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B6" w:rsidRDefault="00F51CB6" w:rsidP="00F51CB6">
      <w:pPr>
        <w:ind w:firstLine="567"/>
        <w:jc w:val="center"/>
      </w:pPr>
      <w:r>
        <w:t>Орган муниципального финансового контроля</w:t>
      </w:r>
    </w:p>
    <w:p w:rsidR="00F51CB6" w:rsidRDefault="00F51CB6" w:rsidP="00F51CB6">
      <w:pPr>
        <w:ind w:firstLine="567"/>
        <w:jc w:val="center"/>
      </w:pPr>
      <w:r>
        <w:t>Каргасокского района</w:t>
      </w:r>
    </w:p>
    <w:p w:rsidR="00F51CB6" w:rsidRDefault="00F51CB6" w:rsidP="00F51CB6">
      <w:pPr>
        <w:ind w:firstLine="567"/>
        <w:jc w:val="both"/>
      </w:pPr>
    </w:p>
    <w:p w:rsidR="00F51CB6" w:rsidRDefault="00F51CB6" w:rsidP="00F51CB6">
      <w:pPr>
        <w:ind w:firstLine="567"/>
        <w:jc w:val="both"/>
      </w:pPr>
      <w:r>
        <w:t xml:space="preserve">с. Каргасок                                                                                               </w:t>
      </w:r>
      <w:r w:rsidR="00FE1C0F">
        <w:t>11</w:t>
      </w:r>
      <w:r w:rsidRPr="008D32D0">
        <w:t>.</w:t>
      </w:r>
      <w:r>
        <w:t>11.2024</w:t>
      </w:r>
    </w:p>
    <w:p w:rsidR="00F51CB6" w:rsidRDefault="00F51CB6" w:rsidP="00F51CB6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F51CB6" w:rsidTr="004868BB">
        <w:tc>
          <w:tcPr>
            <w:tcW w:w="6363" w:type="dxa"/>
            <w:hideMark/>
          </w:tcPr>
          <w:p w:rsidR="00F51CB6" w:rsidRDefault="00F51CB6" w:rsidP="00FE1C0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 контрольном мероприятии № 9.</w:t>
            </w:r>
          </w:p>
        </w:tc>
        <w:tc>
          <w:tcPr>
            <w:tcW w:w="3039" w:type="dxa"/>
          </w:tcPr>
          <w:p w:rsidR="00F51CB6" w:rsidRDefault="00F51CB6" w:rsidP="004868BB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F51CB6" w:rsidRDefault="00F51CB6" w:rsidP="00F51CB6">
      <w:pPr>
        <w:ind w:firstLine="567"/>
        <w:jc w:val="both"/>
      </w:pPr>
    </w:p>
    <w:p w:rsidR="00F51CB6" w:rsidRDefault="00F51CB6" w:rsidP="00F51CB6">
      <w:pPr>
        <w:ind w:firstLine="567"/>
        <w:jc w:val="both"/>
      </w:pPr>
      <w:r>
        <w:t xml:space="preserve">В соответствии с пунктом 1.6 Плана работы Контрольного органа Каргасокского района на 2024 год и </w:t>
      </w:r>
      <w:r w:rsidRPr="00D60388">
        <w:t>распоряжени</w:t>
      </w:r>
      <w:r>
        <w:t>ем</w:t>
      </w:r>
      <w:r w:rsidRPr="00D60388">
        <w:t xml:space="preserve"> Контрольного органа Каргасокского района от</w:t>
      </w:r>
      <w:r w:rsidRPr="000F5B7A">
        <w:t xml:space="preserve"> </w:t>
      </w:r>
      <w:r>
        <w:t>02</w:t>
      </w:r>
      <w:r w:rsidRPr="0002335F">
        <w:t>.</w:t>
      </w:r>
      <w:r>
        <w:t>10</w:t>
      </w:r>
      <w:r w:rsidRPr="0002335F">
        <w:t>.20</w:t>
      </w:r>
      <w:r>
        <w:t>24</w:t>
      </w:r>
      <w:r w:rsidRPr="000F5B7A">
        <w:t xml:space="preserve"> № </w:t>
      </w:r>
      <w:r>
        <w:t xml:space="preserve">13 «О проведении проверки финансово-хозяйственной деятельности предприятия МУП </w:t>
      </w:r>
      <w:r w:rsidRPr="00023FF5">
        <w:t>«</w:t>
      </w:r>
      <w:r>
        <w:t xml:space="preserve">ЖКХ Берёзовское» муниципального образования «Усть-Чижапское сельское поселение» за 2023 год» проведено контрольное мероприятие в предприятии </w:t>
      </w:r>
      <w:r w:rsidRPr="00F975F8">
        <w:rPr>
          <w:b/>
        </w:rPr>
        <w:t xml:space="preserve">МУП «ЖКХ </w:t>
      </w:r>
      <w:r>
        <w:rPr>
          <w:b/>
        </w:rPr>
        <w:t>Берёзовское</w:t>
      </w:r>
      <w:r w:rsidRPr="00F975F8">
        <w:rPr>
          <w:b/>
        </w:rPr>
        <w:t>»</w:t>
      </w:r>
      <w:r>
        <w:t>.</w:t>
      </w:r>
    </w:p>
    <w:p w:rsidR="00F51CB6" w:rsidRDefault="00F51CB6" w:rsidP="00F51CB6">
      <w:pPr>
        <w:ind w:firstLine="567"/>
        <w:jc w:val="both"/>
      </w:pPr>
      <w:r>
        <w:t xml:space="preserve">Срок проведения проверки </w:t>
      </w:r>
      <w:r w:rsidRPr="00F975F8">
        <w:rPr>
          <w:b/>
        </w:rPr>
        <w:t xml:space="preserve">с </w:t>
      </w:r>
      <w:r>
        <w:rPr>
          <w:b/>
        </w:rPr>
        <w:t>7</w:t>
      </w:r>
      <w:r w:rsidRPr="00F975F8">
        <w:rPr>
          <w:b/>
        </w:rPr>
        <w:t xml:space="preserve"> октября</w:t>
      </w:r>
      <w:r>
        <w:rPr>
          <w:b/>
        </w:rPr>
        <w:t xml:space="preserve"> по 8 ноября</w:t>
      </w:r>
      <w:r>
        <w:t xml:space="preserve"> </w:t>
      </w:r>
      <w:r w:rsidRPr="00FB6EE0">
        <w:rPr>
          <w:b/>
        </w:rPr>
        <w:t>202</w:t>
      </w:r>
      <w:r>
        <w:rPr>
          <w:b/>
        </w:rPr>
        <w:t>4 года</w:t>
      </w:r>
      <w:r>
        <w:t>.</w:t>
      </w:r>
    </w:p>
    <w:p w:rsidR="00F51CB6" w:rsidRDefault="00F51CB6" w:rsidP="00F51CB6">
      <w:pPr>
        <w:ind w:firstLine="567"/>
        <w:jc w:val="both"/>
      </w:pPr>
      <w:r>
        <w:t xml:space="preserve">Проверяемым периодом является </w:t>
      </w:r>
      <w:r>
        <w:rPr>
          <w:b/>
        </w:rPr>
        <w:t>2023</w:t>
      </w:r>
      <w:r>
        <w:t xml:space="preserve"> год.</w:t>
      </w:r>
    </w:p>
    <w:p w:rsidR="00F51CB6" w:rsidRDefault="00F51CB6" w:rsidP="00F51CB6">
      <w:pPr>
        <w:ind w:firstLine="567"/>
        <w:jc w:val="both"/>
      </w:pPr>
      <w:r>
        <w:t xml:space="preserve">Мероприятие оформлено Актом проверки </w:t>
      </w:r>
      <w:r w:rsidRPr="00E760F4">
        <w:rPr>
          <w:b/>
        </w:rPr>
        <w:t>от</w:t>
      </w:r>
      <w:r>
        <w:t xml:space="preserve"> </w:t>
      </w:r>
      <w:r w:rsidR="00E67797" w:rsidRPr="007F4522">
        <w:rPr>
          <w:b/>
        </w:rPr>
        <w:t>11</w:t>
      </w:r>
      <w:r w:rsidRPr="004E3BD0">
        <w:rPr>
          <w:b/>
        </w:rPr>
        <w:t>.</w:t>
      </w:r>
      <w:r>
        <w:rPr>
          <w:b/>
        </w:rPr>
        <w:t>1</w:t>
      </w:r>
      <w:r w:rsidR="00E67797">
        <w:rPr>
          <w:b/>
        </w:rPr>
        <w:t>1</w:t>
      </w:r>
      <w:r w:rsidRPr="004C6914">
        <w:rPr>
          <w:b/>
        </w:rPr>
        <w:t>.202</w:t>
      </w:r>
      <w:r>
        <w:rPr>
          <w:b/>
        </w:rPr>
        <w:t xml:space="preserve">4 № </w:t>
      </w:r>
      <w:r w:rsidR="00E67797">
        <w:rPr>
          <w:b/>
        </w:rPr>
        <w:t>4</w:t>
      </w:r>
      <w:r>
        <w:t>.</w:t>
      </w:r>
    </w:p>
    <w:p w:rsidR="00F51CB6" w:rsidRDefault="00F51CB6" w:rsidP="00F51CB6">
      <w:pPr>
        <w:ind w:firstLine="567"/>
        <w:jc w:val="both"/>
        <w:rPr>
          <w:b/>
        </w:rPr>
      </w:pPr>
    </w:p>
    <w:p w:rsidR="00F51CB6" w:rsidRDefault="00F51CB6" w:rsidP="00F51CB6">
      <w:pPr>
        <w:ind w:firstLine="567"/>
        <w:jc w:val="both"/>
      </w:pPr>
      <w:r>
        <w:t>Результаты мероприятия:</w:t>
      </w:r>
    </w:p>
    <w:p w:rsidR="00D35310" w:rsidRDefault="00D35310" w:rsidP="00D35310">
      <w:pPr>
        <w:ind w:firstLine="567"/>
        <w:jc w:val="both"/>
      </w:pPr>
      <w:r>
        <w:t xml:space="preserve">На основании анализа статей </w:t>
      </w:r>
      <w:r w:rsidRPr="007B7832">
        <w:t xml:space="preserve">Устава Муниципального унитарного предприятия «ЖКХ </w:t>
      </w:r>
      <w:r>
        <w:t>Берёзовское</w:t>
      </w:r>
      <w:r w:rsidRPr="007B7832">
        <w:t>»</w:t>
      </w:r>
      <w:r>
        <w:t xml:space="preserve"> муниципального образования Усть-Чижапское сельское поселение</w:t>
      </w:r>
      <w:r w:rsidRPr="0044619B">
        <w:t xml:space="preserve"> </w:t>
      </w:r>
      <w:r>
        <w:t>сделаны следующие выводы:</w:t>
      </w:r>
    </w:p>
    <w:p w:rsidR="00D35310" w:rsidRDefault="00D35310" w:rsidP="00D35310">
      <w:pPr>
        <w:ind w:firstLine="567"/>
        <w:jc w:val="both"/>
        <w:rPr>
          <w:rFonts w:eastAsiaTheme="minorHAnsi"/>
          <w:lang w:eastAsia="en-US"/>
        </w:rPr>
      </w:pPr>
      <w:r>
        <w:t>В п</w:t>
      </w:r>
      <w:r w:rsidRPr="00B85DA8">
        <w:t>ункт</w:t>
      </w:r>
      <w:r>
        <w:t>е</w:t>
      </w:r>
      <w:r w:rsidRPr="00B85DA8">
        <w:t xml:space="preserve"> 1.8</w:t>
      </w:r>
      <w:r>
        <w:t xml:space="preserve"> предложено дополнительно указать, что </w:t>
      </w:r>
      <w:r>
        <w:rPr>
          <w:rFonts w:eastAsiaTheme="minorHAnsi"/>
          <w:lang w:eastAsia="en-US"/>
        </w:rPr>
        <w:t xml:space="preserve">основной целью деятельности коммерческого предприятия МУП </w:t>
      </w:r>
      <w:r w:rsidRPr="007B7832">
        <w:t xml:space="preserve">«ЖКХ </w:t>
      </w:r>
      <w:r>
        <w:t>Берёзовское</w:t>
      </w:r>
      <w:r w:rsidRPr="007B7832">
        <w:t>»</w:t>
      </w:r>
      <w:r>
        <w:t xml:space="preserve"> является </w:t>
      </w:r>
      <w:r w:rsidRPr="00D30540">
        <w:rPr>
          <w:rFonts w:eastAsiaTheme="minorHAnsi"/>
          <w:lang w:eastAsia="en-US"/>
        </w:rPr>
        <w:t>извлечение прибыли</w:t>
      </w:r>
      <w:r>
        <w:rPr>
          <w:rFonts w:eastAsiaTheme="minorHAnsi"/>
          <w:lang w:eastAsia="en-US"/>
        </w:rPr>
        <w:t xml:space="preserve"> в соответствии со </w:t>
      </w:r>
      <w:r>
        <w:t>статьёй 50 Гражданского кодекса</w:t>
      </w:r>
      <w:r>
        <w:rPr>
          <w:rFonts w:eastAsiaTheme="minorHAnsi"/>
          <w:lang w:eastAsia="en-US"/>
        </w:rPr>
        <w:t>;</w:t>
      </w:r>
    </w:p>
    <w:p w:rsidR="00D35310" w:rsidRDefault="00D35310" w:rsidP="00D35310">
      <w:pPr>
        <w:ind w:firstLine="567"/>
        <w:jc w:val="both"/>
        <w:rPr>
          <w:rFonts w:eastAsiaTheme="minorHAnsi"/>
          <w:lang w:eastAsia="en-US"/>
        </w:rPr>
      </w:pPr>
      <w:r>
        <w:t>В</w:t>
      </w:r>
      <w:r w:rsidRPr="00F502BA">
        <w:t>иды деятельности</w:t>
      </w:r>
      <w:r>
        <w:t>,</w:t>
      </w:r>
      <w:r w:rsidRPr="00F502BA">
        <w:t xml:space="preserve"> указанные в  пунктах 2.2, 2.3 и 2.4</w:t>
      </w:r>
      <w:r>
        <w:t xml:space="preserve">, кроме теплоснабжения и электроснабжения, не исполнялись в 2022 и 2023 годах и не планировались в 2023 и 2024 годах. Предложено </w:t>
      </w:r>
      <w:r w:rsidRPr="005A313C">
        <w:t>с Учредителем предприятия</w:t>
      </w:r>
      <w:r>
        <w:t xml:space="preserve"> обсудить</w:t>
      </w:r>
      <w:r w:rsidRPr="005A313C">
        <w:t xml:space="preserve"> возможность и необходимость испол</w:t>
      </w:r>
      <w:r>
        <w:t>нения каждого вида деятельности, указанного в Уставе, с последующим уточнением этого перечня, исходя из деятельности Предприятия в предыдущие годы.</w:t>
      </w:r>
    </w:p>
    <w:p w:rsidR="00D35310" w:rsidRDefault="00D35310" w:rsidP="00D35310">
      <w:pPr>
        <w:ind w:firstLine="567"/>
        <w:jc w:val="both"/>
      </w:pPr>
      <w:r>
        <w:t xml:space="preserve">Пункты 4.3, 4.4 и 4.5 не исполнялись. Уставный фонд был установлен в минимальном размере (100 тыс. руб.) на дату регистрации предприятия </w:t>
      </w:r>
      <w:r>
        <w:rPr>
          <w:rFonts w:eastAsiaTheme="minorHAnsi"/>
          <w:lang w:eastAsia="en-US"/>
        </w:rPr>
        <w:t xml:space="preserve">МУП </w:t>
      </w:r>
      <w:r w:rsidRPr="007B7832">
        <w:t xml:space="preserve">«ЖКХ </w:t>
      </w:r>
      <w:r>
        <w:t>Берёзовское</w:t>
      </w:r>
      <w:r w:rsidRPr="007B7832">
        <w:t>»</w:t>
      </w:r>
      <w:r>
        <w:t>.</w:t>
      </w:r>
      <w:r w:rsidRPr="00360BD8">
        <w:t xml:space="preserve"> </w:t>
      </w:r>
      <w:r>
        <w:t>В соответствии с бухгалтерской отчётностью МУП «ЖКХ Берёзовское» за 2023 год размер чистых активов на 31 декабря 2023 года составил «–» 1 990 рублей. Предприятию в течение последующих 3 месяцев 2024 года необходимо было принять меры по увеличению размера чистых активов до 100 тыс. руб., или принять решение о ликвидации или реорганизации предприятия МУП «ЖКХ Берёзовское».</w:t>
      </w:r>
    </w:p>
    <w:p w:rsidR="00D35310" w:rsidRDefault="00D35310" w:rsidP="00D35310">
      <w:pPr>
        <w:ind w:firstLine="567"/>
        <w:jc w:val="both"/>
      </w:pPr>
      <w:r>
        <w:t>Предоставленные бюджетные средства для формирования Уставного фонда в размере 100 тыс. руб. были зачислены не на открываемый в этих целях банковский счёт, а на расчётный счёт.</w:t>
      </w:r>
    </w:p>
    <w:p w:rsidR="00D35310" w:rsidRDefault="00D35310" w:rsidP="00D35310">
      <w:pPr>
        <w:ind w:firstLine="567"/>
        <w:jc w:val="both"/>
      </w:pPr>
      <w:r>
        <w:t>Пункты 4.6 и 4.7 не исполнялись на протяжении ряда лет, по причине ежегодных убытков от деятельности Предприятия и планирования нулевой рентабельности.</w:t>
      </w:r>
    </w:p>
    <w:p w:rsidR="00D35310" w:rsidRDefault="00D35310" w:rsidP="00D35310">
      <w:pPr>
        <w:ind w:firstLine="567"/>
        <w:jc w:val="both"/>
      </w:pPr>
      <w:r>
        <w:t>П</w:t>
      </w:r>
      <w:r w:rsidRPr="00111A8F">
        <w:t>ункт</w:t>
      </w:r>
      <w:r>
        <w:t xml:space="preserve">ы </w:t>
      </w:r>
      <w:r w:rsidRPr="00921908">
        <w:t>5.2 и 5.3.2</w:t>
      </w:r>
      <w:r>
        <w:t xml:space="preserve">  Устава предприятия необходимо</w:t>
      </w:r>
      <w:r w:rsidRPr="00111A8F">
        <w:t xml:space="preserve"> </w:t>
      </w:r>
      <w:r>
        <w:t xml:space="preserve">привести в соответствие с </w:t>
      </w:r>
      <w:r w:rsidRPr="00244368">
        <w:t>подпункт</w:t>
      </w:r>
      <w:r>
        <w:t>ом</w:t>
      </w:r>
      <w:r w:rsidRPr="00244368">
        <w:t xml:space="preserve"> 6) </w:t>
      </w:r>
      <w:r>
        <w:t xml:space="preserve">пункта 1 </w:t>
      </w:r>
      <w:r w:rsidRPr="00244368">
        <w:t>статьи 2</w:t>
      </w:r>
      <w:r>
        <w:t xml:space="preserve">2 Устава сельского поселения. То есть, у Предприятия нет права </w:t>
      </w:r>
      <w:r w:rsidRPr="00D2370A">
        <w:t>самостоятельно определять цены на производимые им работы</w:t>
      </w:r>
      <w:r>
        <w:t xml:space="preserve">, а также оказываемые услуги. </w:t>
      </w:r>
      <w:r w:rsidRPr="0030573B">
        <w:t>Д</w:t>
      </w:r>
      <w:r w:rsidRPr="006029C9">
        <w:t>ля</w:t>
      </w:r>
      <w:r w:rsidRPr="00244368">
        <w:t xml:space="preserve"> реализации подпункта 6)</w:t>
      </w:r>
      <w:r>
        <w:t xml:space="preserve"> пункта 1</w:t>
      </w:r>
      <w:r w:rsidRPr="00244368">
        <w:t xml:space="preserve"> статьи 2</w:t>
      </w:r>
      <w:r>
        <w:t xml:space="preserve">2 Устава сельского поселения, </w:t>
      </w:r>
      <w:r w:rsidRPr="00244368">
        <w:t xml:space="preserve">Администрации </w:t>
      </w:r>
      <w:r>
        <w:t>Усть-Чижапско</w:t>
      </w:r>
      <w:r w:rsidRPr="00111A8F">
        <w:t>го</w:t>
      </w:r>
      <w:r w:rsidRPr="00244368">
        <w:t xml:space="preserve"> сельского поселения</w:t>
      </w:r>
      <w:r>
        <w:t xml:space="preserve"> </w:t>
      </w:r>
      <w:r w:rsidRPr="00244368">
        <w:t>необходимо разработать и утвердить Порядок утверждения тарифов на все</w:t>
      </w:r>
      <w:r>
        <w:t xml:space="preserve"> работы и</w:t>
      </w:r>
      <w:r w:rsidRPr="00244368">
        <w:t xml:space="preserve"> услуги, оказываемые предприятием МУП «</w:t>
      </w:r>
      <w:r>
        <w:t>ЖКХ Берёзовское</w:t>
      </w:r>
      <w:r w:rsidRPr="00244368">
        <w:t>»</w:t>
      </w:r>
      <w:r>
        <w:t>, кроме освещения и отопления и контролировать его исполнение</w:t>
      </w:r>
      <w:r w:rsidRPr="00244368">
        <w:t xml:space="preserve">. </w:t>
      </w:r>
    </w:p>
    <w:p w:rsidR="00D35310" w:rsidRDefault="00D35310" w:rsidP="00D35310">
      <w:pPr>
        <w:ind w:firstLine="567"/>
        <w:jc w:val="both"/>
      </w:pPr>
      <w:r>
        <w:t xml:space="preserve">Пункты </w:t>
      </w:r>
      <w:r w:rsidRPr="00F64C4E">
        <w:t>5.7 и 5.10.1</w:t>
      </w:r>
      <w:r>
        <w:t xml:space="preserve"> не исполнялись. В предприятии </w:t>
      </w:r>
      <w:r w:rsidRPr="00244368">
        <w:t>МУП «</w:t>
      </w:r>
      <w:r>
        <w:t>ЖКХ Берёзовское</w:t>
      </w:r>
      <w:r w:rsidRPr="00244368">
        <w:t>»</w:t>
      </w:r>
      <w:r>
        <w:t>, с момента его образования, не проводились аудиторские проверки.</w:t>
      </w:r>
    </w:p>
    <w:p w:rsidR="00D35310" w:rsidRDefault="00D35310" w:rsidP="00D35310">
      <w:pPr>
        <w:ind w:firstLine="567"/>
        <w:jc w:val="both"/>
      </w:pPr>
      <w:proofErr w:type="gramStart"/>
      <w:r>
        <w:lastRenderedPageBreak/>
        <w:t>На основании анализа деятельности Предприятия, отражённого в разделе «</w:t>
      </w:r>
      <w:r w:rsidRPr="00090262">
        <w:t>Планирование и анализ деятельности МУП «ЖКХ Берёзовское»</w:t>
      </w:r>
      <w:r>
        <w:t>» Акта проверки можно сделать вывод, что подпункт 13 пункта 5.10.1 и пункт 6.4 не исполнялись, а именно: показатели экономической эффективности деятельности Предприятия не утверждались, и поэтому, не контролировалось их выполнение; директор Предприятия не отчитывался о его деятельности.</w:t>
      </w:r>
      <w:proofErr w:type="gramEnd"/>
    </w:p>
    <w:p w:rsidR="00D35310" w:rsidRPr="00090262" w:rsidRDefault="00D35310" w:rsidP="00D35310">
      <w:pPr>
        <w:ind w:firstLine="567"/>
        <w:jc w:val="both"/>
      </w:pPr>
      <w:r>
        <w:t xml:space="preserve">В Уставе предприятия отсутствует пункт о том, что </w:t>
      </w:r>
      <w:r>
        <w:rPr>
          <w:rFonts w:eastAsiaTheme="minorHAnsi"/>
          <w:lang w:eastAsia="en-US"/>
        </w:rPr>
        <w:t>директор Предприятия подлежит аттестации в порядке, установленном собственником имущества этого предприятия.</w:t>
      </w:r>
    </w:p>
    <w:p w:rsidR="00D35310" w:rsidRDefault="00D35310" w:rsidP="00D35310">
      <w:pPr>
        <w:ind w:firstLine="567"/>
        <w:jc w:val="both"/>
        <w:rPr>
          <w:b/>
        </w:rPr>
      </w:pPr>
      <w:r>
        <w:t>В Уставе предприятия не предусмотрен пункт о том, что деятельность Предприятия ежегодно планируется на очередной финансовый год. План утверждается директором Предприятия после согласования его показателей в Администрации сельского поселения до 31 декабря текущего года.</w:t>
      </w:r>
    </w:p>
    <w:p w:rsidR="00D35310" w:rsidRDefault="00D35310" w:rsidP="00D35310">
      <w:pPr>
        <w:ind w:firstLine="567"/>
        <w:jc w:val="both"/>
      </w:pPr>
      <w:r w:rsidRPr="00101515">
        <w:rPr>
          <w:b/>
        </w:rPr>
        <w:t>Предл</w:t>
      </w:r>
      <w:r w:rsidR="004A5CA0">
        <w:rPr>
          <w:b/>
        </w:rPr>
        <w:t>ожено</w:t>
      </w:r>
      <w:r>
        <w:t>:</w:t>
      </w:r>
    </w:p>
    <w:p w:rsidR="00D35310" w:rsidRDefault="00D35310" w:rsidP="00D35310">
      <w:pPr>
        <w:ind w:firstLine="567"/>
        <w:jc w:val="both"/>
      </w:pPr>
      <w:r>
        <w:t xml:space="preserve">Директору </w:t>
      </w:r>
      <w:r w:rsidRPr="00090262">
        <w:t>МУП «ЖКХ Берёзовское»</w:t>
      </w:r>
      <w:r>
        <w:t xml:space="preserve"> внести предложение в Администрацию Усть-Чижапского сельского поселения по внесению изменений в</w:t>
      </w:r>
      <w:r w:rsidRPr="00C13409">
        <w:t xml:space="preserve"> </w:t>
      </w:r>
      <w:r>
        <w:t>Устав предприятия. Предприятию и Администрации сельского поселения принять меры к исполнению пунктов Устава предприятия. Особое внимание уделить Уставному фонду и чистым активам.</w:t>
      </w:r>
    </w:p>
    <w:p w:rsidR="00D35310" w:rsidRDefault="00D35310" w:rsidP="00D35310">
      <w:pPr>
        <w:ind w:firstLine="567"/>
        <w:jc w:val="both"/>
      </w:pPr>
    </w:p>
    <w:p w:rsidR="00D35310" w:rsidRDefault="00D35310" w:rsidP="00D35310">
      <w:pPr>
        <w:ind w:firstLine="567"/>
        <w:jc w:val="both"/>
      </w:pPr>
      <w:r>
        <w:t xml:space="preserve">Предприятием не было предоставлено </w:t>
      </w:r>
      <w:r w:rsidRPr="00474134">
        <w:t>п</w:t>
      </w:r>
      <w:r>
        <w:t>остановление Администрации Усть-Чижапского сельского поселения от 09</w:t>
      </w:r>
      <w:r w:rsidRPr="00BE6686">
        <w:t>.01.2017 № 1</w:t>
      </w:r>
      <w:r>
        <w:t xml:space="preserve"> «Об утверждении </w:t>
      </w:r>
      <w:r w:rsidRPr="00AD6CCB">
        <w:t>П</w:t>
      </w:r>
      <w:r w:rsidRPr="00B008E1">
        <w:t>орядк</w:t>
      </w:r>
      <w:r>
        <w:t>а</w:t>
      </w:r>
      <w:r w:rsidRPr="00B008E1">
        <w:t xml:space="preserve"> составления, утверждения и  установления  показателей  планов (программ) финансово-хозяйственной деятельности </w:t>
      </w:r>
      <w:r>
        <w:t>муниципального унитарного предприятия МУП «ЖКХ Берёзовское» Усть-Чижапского сельского поселения», а значит, оно не было в курсе установленного Порядка.</w:t>
      </w:r>
    </w:p>
    <w:p w:rsidR="00D35310" w:rsidRPr="00C71038" w:rsidRDefault="00D35310" w:rsidP="00D35310">
      <w:pPr>
        <w:ind w:firstLine="567"/>
        <w:jc w:val="both"/>
        <w:rPr>
          <w:sz w:val="22"/>
          <w:szCs w:val="28"/>
        </w:rPr>
      </w:pPr>
      <w:r w:rsidRPr="007A7BAD">
        <w:t>В</w:t>
      </w:r>
      <w:r>
        <w:t xml:space="preserve"> пункте № </w:t>
      </w:r>
      <w:r w:rsidRPr="0028089A">
        <w:t>1</w:t>
      </w:r>
      <w:r>
        <w:t xml:space="preserve">4 Порядка </w:t>
      </w:r>
      <w:proofErr w:type="gramStart"/>
      <w:r>
        <w:t>к</w:t>
      </w:r>
      <w:r w:rsidRPr="007A7BAD">
        <w:t>онтроль за</w:t>
      </w:r>
      <w:proofErr w:type="gramEnd"/>
      <w:r w:rsidRPr="007A7BAD">
        <w:t xml:space="preserve"> выполнением показателей</w:t>
      </w:r>
      <w:r w:rsidRPr="0028089A">
        <w:t xml:space="preserve"> Плана  и утвержденных показателей экономической эффективности </w:t>
      </w:r>
      <w:r w:rsidRPr="007A7BAD">
        <w:t>возл</w:t>
      </w:r>
      <w:r>
        <w:t>ожен</w:t>
      </w:r>
      <w:r w:rsidRPr="007A7BAD">
        <w:t xml:space="preserve"> </w:t>
      </w:r>
      <w:r w:rsidRPr="007A7BAD">
        <w:rPr>
          <w:szCs w:val="28"/>
        </w:rPr>
        <w:t>на ведущего специалиста</w:t>
      </w:r>
      <w:r w:rsidRPr="00C71038">
        <w:rPr>
          <w:szCs w:val="28"/>
        </w:rPr>
        <w:t xml:space="preserve"> администрации Усть-Чижапского сельского поселения </w:t>
      </w:r>
      <w:r w:rsidRPr="00D50948">
        <w:rPr>
          <w:szCs w:val="28"/>
        </w:rPr>
        <w:t>Наркевич О.Я.</w:t>
      </w:r>
      <w:r>
        <w:rPr>
          <w:szCs w:val="28"/>
        </w:rPr>
        <w:t>, которая уже в 2023 году не работала.</w:t>
      </w:r>
    </w:p>
    <w:p w:rsidR="00D35310" w:rsidRDefault="00D35310" w:rsidP="00D35310">
      <w:pPr>
        <w:ind w:firstLine="567"/>
        <w:jc w:val="both"/>
      </w:pPr>
      <w:r>
        <w:t>Формы таблиц подразделов и разделов плана приведены в Приложении к утверждённому Порядку, к которому имеется ряд замечаний:</w:t>
      </w:r>
    </w:p>
    <w:p w:rsidR="00D35310" w:rsidRDefault="00D35310" w:rsidP="00D35310">
      <w:pPr>
        <w:ind w:firstLine="567"/>
        <w:jc w:val="both"/>
      </w:pPr>
      <w:r>
        <w:t xml:space="preserve">В Приложении не предусмотрены реквизиты о согласовании показателей Плана с Главой Усть-Чижапского сельского поселения и утверждении его директором Предприятия до 31 декабря текущего года; </w:t>
      </w:r>
    </w:p>
    <w:p w:rsidR="00D35310" w:rsidRDefault="00D35310" w:rsidP="00D35310">
      <w:pPr>
        <w:ind w:firstLine="567"/>
        <w:jc w:val="both"/>
      </w:pPr>
      <w:r>
        <w:rPr>
          <w:bCs/>
          <w:color w:val="000000"/>
        </w:rPr>
        <w:t xml:space="preserve">Отсутствуют </w:t>
      </w:r>
      <w:r>
        <w:t xml:space="preserve">таблицы подразделов: </w:t>
      </w:r>
      <w:r w:rsidRPr="00327100">
        <w:t>№ 7.6</w:t>
      </w:r>
      <w:r>
        <w:t xml:space="preserve"> «Сведения о затратах на производство и реализацию продукции</w:t>
      </w:r>
      <w:r w:rsidRPr="008117FC">
        <w:t xml:space="preserve"> </w:t>
      </w:r>
      <w:r>
        <w:t>(прочие виды деятельности);</w:t>
      </w:r>
      <w:r w:rsidRPr="00327100">
        <w:rPr>
          <w:b/>
        </w:rPr>
        <w:t xml:space="preserve"> </w:t>
      </w:r>
      <w:r w:rsidRPr="00327100">
        <w:t>№ 7.7</w:t>
      </w:r>
      <w:r>
        <w:t xml:space="preserve"> «</w:t>
      </w:r>
      <w:r>
        <w:rPr>
          <w:bCs/>
          <w:color w:val="000000"/>
        </w:rPr>
        <w:t xml:space="preserve">Общехозяйственные расходы по </w:t>
      </w:r>
      <w:r w:rsidRPr="0028089A">
        <w:t>МУП «</w:t>
      </w:r>
      <w:r>
        <w:t>ЖКХ Берёзовское</w:t>
      </w:r>
      <w:r w:rsidRPr="0028089A">
        <w:t>»</w:t>
      </w:r>
      <w:r>
        <w:t xml:space="preserve">», итоговый показатель которой должен соответствовать </w:t>
      </w:r>
      <w:r>
        <w:rPr>
          <w:bCs/>
          <w:color w:val="000000"/>
        </w:rPr>
        <w:t xml:space="preserve">строке 5 «Управленческие расходы, всего» </w:t>
      </w:r>
      <w:r>
        <w:t xml:space="preserve">таблицы подраздела </w:t>
      </w:r>
      <w:r>
        <w:rPr>
          <w:bCs/>
          <w:color w:val="000000"/>
        </w:rPr>
        <w:t xml:space="preserve">№ </w:t>
      </w:r>
      <w:r w:rsidRPr="00806C07">
        <w:t>7.1</w:t>
      </w:r>
      <w:r>
        <w:t xml:space="preserve"> «</w:t>
      </w:r>
      <w:r w:rsidRPr="00806C07">
        <w:t>Основные показатели плана (программы) финансово-хозяйственной деятельности</w:t>
      </w:r>
      <w:r>
        <w:t>»;</w:t>
      </w:r>
    </w:p>
    <w:p w:rsidR="00D35310" w:rsidRDefault="00D35310" w:rsidP="00D35310">
      <w:pPr>
        <w:ind w:firstLine="567"/>
        <w:jc w:val="both"/>
      </w:pPr>
      <w:r>
        <w:t>В таблицах подразделов Приложения: № 7.4 «Сведения о затратах на производство и реализацию продукции</w:t>
      </w:r>
      <w:r w:rsidRPr="008117FC">
        <w:t xml:space="preserve"> </w:t>
      </w:r>
      <w:r>
        <w:t>(</w:t>
      </w:r>
      <w:r w:rsidRPr="00E7009F">
        <w:t>электрическая энергия</w:t>
      </w:r>
      <w:r>
        <w:t xml:space="preserve">)» и № 7.5 «Сведения о затратах на производство </w:t>
      </w:r>
      <w:r w:rsidRPr="00E7009F">
        <w:t>и реализацию продукции (</w:t>
      </w:r>
      <w:r>
        <w:t>тепловая энергия</w:t>
      </w:r>
      <w:r w:rsidRPr="00E7009F">
        <w:t>)» отсутствуют статьи затрат по</w:t>
      </w:r>
      <w:r>
        <w:t xml:space="preserve"> </w:t>
      </w:r>
      <w:r>
        <w:rPr>
          <w:bCs/>
          <w:color w:val="000000"/>
        </w:rPr>
        <w:t xml:space="preserve">управленческим расходам, что не соответствует </w:t>
      </w:r>
      <w:r>
        <w:t xml:space="preserve">таблице подраздела </w:t>
      </w:r>
      <w:r>
        <w:rPr>
          <w:bCs/>
          <w:color w:val="000000"/>
        </w:rPr>
        <w:t xml:space="preserve">№ </w:t>
      </w:r>
      <w:r w:rsidRPr="00806C07">
        <w:t>7.1</w:t>
      </w:r>
      <w:r>
        <w:t>.</w:t>
      </w:r>
    </w:p>
    <w:p w:rsidR="00D35310" w:rsidRDefault="004A5CA0" w:rsidP="00D35310">
      <w:pPr>
        <w:ind w:firstLine="567"/>
        <w:jc w:val="both"/>
      </w:pPr>
      <w:r w:rsidRPr="00101515">
        <w:rPr>
          <w:b/>
        </w:rPr>
        <w:t>Предл</w:t>
      </w:r>
      <w:r>
        <w:rPr>
          <w:b/>
        </w:rPr>
        <w:t>ожено</w:t>
      </w:r>
      <w:r w:rsidR="00D35310">
        <w:t>:</w:t>
      </w:r>
    </w:p>
    <w:p w:rsidR="00D35310" w:rsidRDefault="00D35310" w:rsidP="00D35310">
      <w:pPr>
        <w:ind w:firstLine="567"/>
        <w:jc w:val="both"/>
      </w:pPr>
      <w:r>
        <w:t xml:space="preserve">Директору Предприятия выйти с предложением на Администрацию сельского поселения о внесении изменений в </w:t>
      </w:r>
      <w:r w:rsidRPr="00474134">
        <w:t>п</w:t>
      </w:r>
      <w:r>
        <w:t>остановление Администрации Усть-Чижапского сельского поселения от 09</w:t>
      </w:r>
      <w:r w:rsidRPr="00BE6686">
        <w:t>.01.2017 № 1</w:t>
      </w:r>
      <w:r>
        <w:t xml:space="preserve"> и предоставлении его Предприятию для исполнения.</w:t>
      </w:r>
    </w:p>
    <w:p w:rsidR="00D35310" w:rsidRDefault="00D35310" w:rsidP="00D35310">
      <w:pPr>
        <w:ind w:firstLine="567"/>
        <w:jc w:val="both"/>
      </w:pPr>
    </w:p>
    <w:p w:rsidR="00D35310" w:rsidRDefault="00D35310" w:rsidP="00D35310">
      <w:pPr>
        <w:ind w:firstLine="567"/>
        <w:jc w:val="both"/>
      </w:pPr>
      <w:r>
        <w:t xml:space="preserve">В Контрольный орган не представлен План финансово-хозяйственной деятельности муниципального унитарного предприятия «ЖКХ Берёзовское» Усть-Чижапского сельского поселения на 2023 год. В электронной форме представлен План на 2024 год, </w:t>
      </w:r>
      <w:r w:rsidRPr="00BF1769">
        <w:t>без</w:t>
      </w:r>
      <w:r>
        <w:t xml:space="preserve"> </w:t>
      </w:r>
      <w:r>
        <w:lastRenderedPageBreak/>
        <w:t>Пояснительной записки</w:t>
      </w:r>
      <w:r w:rsidRPr="00BF1769">
        <w:t>.</w:t>
      </w:r>
      <w:r>
        <w:t xml:space="preserve"> В таблицах разделов Плана на 2024 год имеются графы с показателями «План 2023 года», что говорит о том, что деятельность Предприятия на 2023 год планировалась в 2022 году.</w:t>
      </w:r>
    </w:p>
    <w:p w:rsidR="00D35310" w:rsidRDefault="00D35310" w:rsidP="00D35310">
      <w:pPr>
        <w:ind w:firstLine="567"/>
        <w:jc w:val="both"/>
      </w:pPr>
      <w:r>
        <w:t>На первой странице Плана на 2024 год не предусмотрены подписи с текстами «Согласовано Главой Усть-Чижапского сельского поселения», «Утверждено директором МУП «ЖКХ Берёзовское», с реквизитами дат подписания документа,</w:t>
      </w:r>
      <w:r w:rsidRPr="00F37EBB">
        <w:t xml:space="preserve"> </w:t>
      </w:r>
      <w:r>
        <w:t>что не соответствует</w:t>
      </w:r>
      <w:r w:rsidRPr="00F37EBB">
        <w:t xml:space="preserve"> </w:t>
      </w:r>
      <w:r>
        <w:t xml:space="preserve">пунктам </w:t>
      </w:r>
      <w:r w:rsidRPr="000E6C40">
        <w:t>6</w:t>
      </w:r>
      <w:r>
        <w:t xml:space="preserve"> и 7 Порядка. Сканированная электронная копия этого титульного листа Плана, с подписями Главы Усть-Чижапского сельского поселения и директора МУП «ЖКХ Берёзовское», не была представлена в Контрольный орган Каргасокского района.</w:t>
      </w:r>
    </w:p>
    <w:p w:rsidR="00D35310" w:rsidRDefault="00D35310" w:rsidP="00D35310">
      <w:pPr>
        <w:ind w:firstLine="567"/>
        <w:jc w:val="both"/>
      </w:pPr>
      <w:r>
        <w:t xml:space="preserve">При проведении планирования </w:t>
      </w:r>
      <w:r w:rsidRPr="00515BFA">
        <w:t>финансово-хозяйственной деятельности</w:t>
      </w:r>
      <w:r>
        <w:t xml:space="preserve"> Предприятия установлен ряд нарушений утверждённого Порядка:</w:t>
      </w:r>
    </w:p>
    <w:p w:rsidR="00D35310" w:rsidRDefault="00D35310" w:rsidP="00D35310">
      <w:pPr>
        <w:ind w:firstLine="567"/>
        <w:jc w:val="both"/>
      </w:pPr>
      <w:r>
        <w:t xml:space="preserve">Не представлены копии протоколов совещаний, на которых представители Администрации сельского поселения проводили обсуждение показателей Планов на 2023 год и на 2024 год с представителями Предприятия, пришли к определённым выводам и предложениям по результатам данных обсуждений. Копии протоколов совещаний должны были находиться в Предприятии для учёта мнения Администрации сельского поселения (пункты 6 и 7 Порядка); </w:t>
      </w:r>
    </w:p>
    <w:p w:rsidR="00D35310" w:rsidRDefault="00D35310" w:rsidP="00D35310">
      <w:pPr>
        <w:ind w:firstLine="567"/>
        <w:jc w:val="both"/>
      </w:pPr>
      <w:r>
        <w:t xml:space="preserve">Не представлены, утвержденные Администрацией сельского поселения </w:t>
      </w:r>
      <w:r w:rsidRPr="0028089A">
        <w:t>показател</w:t>
      </w:r>
      <w:r>
        <w:t>и</w:t>
      </w:r>
      <w:r w:rsidRPr="0028089A">
        <w:t xml:space="preserve"> </w:t>
      </w:r>
      <w:r w:rsidRPr="00A42741">
        <w:t>экономической эффективности деятельности</w:t>
      </w:r>
      <w:r>
        <w:t xml:space="preserve"> Предприятия на 2023 год и на 2024 год,</w:t>
      </w:r>
      <w:r w:rsidRPr="0028089A">
        <w:t xml:space="preserve"> на осн</w:t>
      </w:r>
      <w:r>
        <w:t>овании</w:t>
      </w:r>
      <w:r w:rsidRPr="0028089A">
        <w:t xml:space="preserve"> согласованных показателей уточнённ</w:t>
      </w:r>
      <w:r>
        <w:t>ых</w:t>
      </w:r>
      <w:r w:rsidRPr="0028089A">
        <w:t xml:space="preserve"> План</w:t>
      </w:r>
      <w:r>
        <w:t xml:space="preserve">ов, которые должны были находиться в Предприятии (пункт </w:t>
      </w:r>
      <w:r w:rsidRPr="00560E70">
        <w:t>10</w:t>
      </w:r>
      <w:r>
        <w:t xml:space="preserve"> Порядка);</w:t>
      </w:r>
    </w:p>
    <w:p w:rsidR="00D35310" w:rsidRDefault="00D35310" w:rsidP="00D35310">
      <w:pPr>
        <w:ind w:firstLine="567"/>
        <w:jc w:val="both"/>
      </w:pPr>
      <w:r>
        <w:t>Таблицы разделов Плана на 2024 год составлены без поквартальной разбивки</w:t>
      </w:r>
      <w:r w:rsidRPr="007E6BCC">
        <w:t xml:space="preserve"> </w:t>
      </w:r>
      <w:r>
        <w:t>его</w:t>
      </w:r>
      <w:r w:rsidRPr="007E6BCC">
        <w:t xml:space="preserve"> </w:t>
      </w:r>
      <w:r>
        <w:t xml:space="preserve">показателей, что не даёт возможности анализировать и контролировать их исполнение в течение планируемого 2024 года, в нарушение пунктов </w:t>
      </w:r>
      <w:r w:rsidRPr="000E6C40">
        <w:t>12, 13 и 14</w:t>
      </w:r>
      <w:r>
        <w:t xml:space="preserve"> Порядка.</w:t>
      </w:r>
    </w:p>
    <w:p w:rsidR="00D35310" w:rsidRDefault="00D35310" w:rsidP="00D35310">
      <w:pPr>
        <w:ind w:firstLine="567"/>
        <w:jc w:val="both"/>
      </w:pPr>
      <w:r>
        <w:t xml:space="preserve">Возможно, по этой причине не представлены следующие документы: </w:t>
      </w:r>
    </w:p>
    <w:p w:rsidR="00D35310" w:rsidRDefault="00D35310" w:rsidP="00D35310">
      <w:pPr>
        <w:ind w:firstLine="567"/>
        <w:jc w:val="both"/>
      </w:pPr>
      <w:r>
        <w:t>- анализы (отчёты) о деятельности предприятия: за первый квартал, первое полугодие и девять месяцев 2023 года; за первый квартал, первое полугодие 2024 года;</w:t>
      </w:r>
    </w:p>
    <w:p w:rsidR="00D35310" w:rsidRDefault="00D35310" w:rsidP="00D35310">
      <w:pPr>
        <w:ind w:firstLine="567"/>
        <w:jc w:val="both"/>
      </w:pPr>
      <w:r>
        <w:t xml:space="preserve"> </w:t>
      </w:r>
      <w:proofErr w:type="gramStart"/>
      <w:r>
        <w:t xml:space="preserve">- копии </w:t>
      </w:r>
      <w:r w:rsidRPr="003C1134">
        <w:t>протокол</w:t>
      </w:r>
      <w:r>
        <w:t>ов</w:t>
      </w:r>
      <w:r w:rsidRPr="003C1134">
        <w:t xml:space="preserve"> балансовых комиссий</w:t>
      </w:r>
      <w:r>
        <w:t>, проводимых в течение 2023 года и 2024 года, на которых рассматривались составленные квартальные Отчёты о деятельности Предприятия (пункты 12 и 13 Порядка).</w:t>
      </w:r>
      <w:proofErr w:type="gramEnd"/>
      <w:r>
        <w:t xml:space="preserve"> Копии этих документов должны были быть направленны директору Предприятия для принятия необходимых мер реагирования;</w:t>
      </w:r>
    </w:p>
    <w:p w:rsidR="00D35310" w:rsidRDefault="00D35310" w:rsidP="00D35310">
      <w:pPr>
        <w:ind w:firstLine="567"/>
        <w:jc w:val="both"/>
      </w:pPr>
      <w:r>
        <w:t xml:space="preserve">В </w:t>
      </w:r>
      <w:r w:rsidRPr="0028089A">
        <w:t>План</w:t>
      </w:r>
      <w:r>
        <w:t xml:space="preserve">е на 2024 год отсутствуют </w:t>
      </w:r>
      <w:r w:rsidRPr="0028089A">
        <w:t>раздел</w:t>
      </w:r>
      <w:r>
        <w:t>ы: №</w:t>
      </w:r>
      <w:r w:rsidRPr="0028089A">
        <w:t xml:space="preserve"> 2</w:t>
      </w:r>
      <w:r>
        <w:t xml:space="preserve"> </w:t>
      </w:r>
      <w:r w:rsidRPr="0028089A">
        <w:t>«Характеристика проблем, на решение которых направлена программа муниципального унитарного предприятия</w:t>
      </w:r>
      <w:r>
        <w:t>», № 3 «</w:t>
      </w:r>
      <w:r w:rsidRPr="00C46974">
        <w:rPr>
          <w:color w:val="1D1B11" w:themeColor="background2" w:themeShade="1A"/>
        </w:rPr>
        <w:t>Стратегические цели и тактические задачи программы</w:t>
      </w:r>
      <w:r>
        <w:rPr>
          <w:color w:val="1D1B11" w:themeColor="background2" w:themeShade="1A"/>
        </w:rPr>
        <w:t xml:space="preserve"> </w:t>
      </w:r>
      <w:r w:rsidRPr="00C46974">
        <w:rPr>
          <w:color w:val="1D1B11" w:themeColor="background2" w:themeShade="1A"/>
        </w:rPr>
        <w:t>муниципального унитарного предприятия</w:t>
      </w:r>
      <w:r>
        <w:rPr>
          <w:color w:val="1D1B11" w:themeColor="background2" w:themeShade="1A"/>
        </w:rPr>
        <w:t>»</w:t>
      </w:r>
      <w:r>
        <w:t xml:space="preserve">, </w:t>
      </w:r>
      <w:r>
        <w:rPr>
          <w:color w:val="1D1B11" w:themeColor="background2" w:themeShade="1A"/>
        </w:rPr>
        <w:t xml:space="preserve">№ </w:t>
      </w:r>
      <w:r>
        <w:t>4 «Программа развития Предприятия» Приложения, на необходимость составления и обсуждения которых указано в Акте проверки;</w:t>
      </w:r>
    </w:p>
    <w:p w:rsidR="00D35310" w:rsidRDefault="00D35310" w:rsidP="00D35310">
      <w:pPr>
        <w:ind w:firstLine="567"/>
        <w:jc w:val="both"/>
      </w:pPr>
      <w:r w:rsidRPr="00111920">
        <w:t>Как в Приложении, так и в Плане на 2024 год отсутству</w:t>
      </w:r>
      <w:r>
        <w:t>ю</w:t>
      </w:r>
      <w:r w:rsidRPr="00111920">
        <w:t>т таблиц</w:t>
      </w:r>
      <w:r>
        <w:t>ы</w:t>
      </w:r>
      <w:r w:rsidRPr="00111920">
        <w:t xml:space="preserve"> раздел</w:t>
      </w:r>
      <w:r>
        <w:t>ов:</w:t>
      </w:r>
      <w:r w:rsidRPr="00111920">
        <w:t xml:space="preserve"> </w:t>
      </w:r>
    </w:p>
    <w:p w:rsidR="00D35310" w:rsidRDefault="00D35310" w:rsidP="00D35310">
      <w:pPr>
        <w:ind w:firstLine="567"/>
        <w:jc w:val="both"/>
      </w:pPr>
      <w:r>
        <w:rPr>
          <w:color w:val="000000"/>
        </w:rPr>
        <w:t>- «</w:t>
      </w:r>
      <w:r w:rsidRPr="00A7785C">
        <w:rPr>
          <w:color w:val="000000"/>
        </w:rPr>
        <w:t>Сведения о затратах на производство и реализацию продукции</w:t>
      </w:r>
      <w:r>
        <w:rPr>
          <w:color w:val="000000"/>
        </w:rPr>
        <w:t xml:space="preserve"> </w:t>
      </w:r>
      <w:r w:rsidRPr="00A7785C">
        <w:t>(</w:t>
      </w:r>
      <w:r>
        <w:t>в разрезе прочих (иных) видов деятельности</w:t>
      </w:r>
      <w:r w:rsidRPr="00A7785C">
        <w:t>)</w:t>
      </w:r>
      <w:r>
        <w:t>»;</w:t>
      </w:r>
    </w:p>
    <w:p w:rsidR="00D35310" w:rsidRDefault="00D35310" w:rsidP="00D35310">
      <w:pPr>
        <w:ind w:firstLine="567"/>
        <w:jc w:val="both"/>
      </w:pPr>
      <w:r>
        <w:t xml:space="preserve">- </w:t>
      </w:r>
      <w:r w:rsidRPr="00111920">
        <w:t>«</w:t>
      </w:r>
      <w:r w:rsidRPr="00111920">
        <w:rPr>
          <w:bCs/>
          <w:color w:val="000000"/>
        </w:rPr>
        <w:t xml:space="preserve">Общехозяйственные расходы по предприятию </w:t>
      </w:r>
      <w:r w:rsidRPr="00111920">
        <w:t>МУП «ЖКХ Берёзовское»»</w:t>
      </w:r>
      <w:r>
        <w:t>;</w:t>
      </w:r>
    </w:p>
    <w:p w:rsidR="00D35310" w:rsidRDefault="00D35310" w:rsidP="00D35310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Необходимо в</w:t>
      </w:r>
      <w:r>
        <w:t xml:space="preserve"> таблицу </w:t>
      </w:r>
      <w:r w:rsidRPr="001A5706">
        <w:t>раздела</w:t>
      </w:r>
      <w:r>
        <w:t xml:space="preserve"> №</w:t>
      </w:r>
      <w:r w:rsidRPr="001A5706">
        <w:t xml:space="preserve"> </w:t>
      </w:r>
      <w:r>
        <w:t>3 «</w:t>
      </w:r>
      <w:r w:rsidRPr="003B6F93">
        <w:t>Информация о тарифных (ценовых) условиях деятельности МУП «ЖКХ Березовское» на 2024 год</w:t>
      </w:r>
      <w:r>
        <w:t xml:space="preserve">» (в Приложении это </w:t>
      </w:r>
      <w:r w:rsidRPr="00A0627B">
        <w:t>подраздел № 6.1</w:t>
      </w:r>
      <w:r>
        <w:t>) включи</w:t>
      </w:r>
      <w:r w:rsidRPr="00C42D8B">
        <w:t xml:space="preserve">ть показатели тарифов утверждённых Советом </w:t>
      </w:r>
      <w:r>
        <w:t>Усть-Чижап</w:t>
      </w:r>
      <w:r w:rsidRPr="00C42D8B">
        <w:t xml:space="preserve">ского сельского поселения на оказываемые Предприятием </w:t>
      </w:r>
      <w:r>
        <w:t>ины</w:t>
      </w:r>
      <w:r w:rsidRPr="00C42D8B">
        <w:t>е услуги (работы)</w:t>
      </w:r>
      <w:r>
        <w:t>.</w:t>
      </w:r>
    </w:p>
    <w:p w:rsidR="00D35310" w:rsidRDefault="00D35310" w:rsidP="00D35310">
      <w:pPr>
        <w:ind w:firstLine="567"/>
        <w:jc w:val="both"/>
        <w:rPr>
          <w:bCs/>
          <w:color w:val="000000"/>
        </w:rPr>
      </w:pPr>
      <w:r w:rsidRPr="00A36442">
        <w:rPr>
          <w:bCs/>
          <w:color w:val="000000"/>
        </w:rPr>
        <w:t>Можно сделать в</w:t>
      </w:r>
      <w:r w:rsidRPr="00A36442">
        <w:rPr>
          <w:color w:val="1A1A1A"/>
          <w:shd w:val="clear" w:color="auto" w:fill="FFFFFF"/>
        </w:rPr>
        <w:t xml:space="preserve">ывод о том, что </w:t>
      </w:r>
      <w:r w:rsidRPr="00A36442">
        <w:t>Администрацией сельского поселения не проводились совещания по согласованию показателей Планов на 2023 и 2024 годы в нарушение пункта 7 Порядка.</w:t>
      </w:r>
      <w:r>
        <w:t xml:space="preserve"> Значит, не было оснований для утверждения Администрацией сельского поселения </w:t>
      </w:r>
      <w:r w:rsidRPr="0028089A">
        <w:t>показател</w:t>
      </w:r>
      <w:r>
        <w:t>ей</w:t>
      </w:r>
      <w:r w:rsidRPr="0028089A">
        <w:t xml:space="preserve"> </w:t>
      </w:r>
      <w:r w:rsidRPr="00A42741">
        <w:t>экономической эффективности деятельности</w:t>
      </w:r>
      <w:r>
        <w:t xml:space="preserve"> Предприятия, в нарушение пункта </w:t>
      </w:r>
      <w:r w:rsidRPr="00560E70">
        <w:t>10</w:t>
      </w:r>
      <w:r>
        <w:t xml:space="preserve"> Порядка, и осуществления </w:t>
      </w:r>
      <w:proofErr w:type="gramStart"/>
      <w:r>
        <w:t>контроля за</w:t>
      </w:r>
      <w:proofErr w:type="gramEnd"/>
      <w:r>
        <w:t xml:space="preserve"> их исполнением в соответствии с пунктами </w:t>
      </w:r>
      <w:r w:rsidRPr="000E6C40">
        <w:t>12, 13 и 14</w:t>
      </w:r>
      <w:r>
        <w:t xml:space="preserve"> Порядка.</w:t>
      </w:r>
    </w:p>
    <w:p w:rsidR="00D35310" w:rsidRDefault="004A5CA0" w:rsidP="00D35310">
      <w:pPr>
        <w:ind w:firstLine="567"/>
        <w:jc w:val="both"/>
      </w:pPr>
      <w:r w:rsidRPr="00101515">
        <w:rPr>
          <w:b/>
        </w:rPr>
        <w:t>Предл</w:t>
      </w:r>
      <w:r>
        <w:rPr>
          <w:b/>
        </w:rPr>
        <w:t>ожено</w:t>
      </w:r>
      <w:r w:rsidR="00D35310">
        <w:t>:</w:t>
      </w:r>
    </w:p>
    <w:p w:rsidR="00D35310" w:rsidRDefault="00D35310" w:rsidP="00D35310">
      <w:pPr>
        <w:ind w:firstLine="567"/>
        <w:jc w:val="both"/>
      </w:pPr>
      <w:proofErr w:type="gramStart"/>
      <w:r>
        <w:rPr>
          <w:bCs/>
          <w:color w:val="000000"/>
        </w:rPr>
        <w:lastRenderedPageBreak/>
        <w:t>В 2024 году исполнить</w:t>
      </w:r>
      <w:r w:rsidRPr="00A36442">
        <w:rPr>
          <w:bCs/>
          <w:color w:val="000000"/>
        </w:rPr>
        <w:t xml:space="preserve"> все вышеуказанные предложения по внесению изменений в План на 2024 год, согласовать</w:t>
      </w:r>
      <w:r>
        <w:rPr>
          <w:bCs/>
          <w:color w:val="000000"/>
        </w:rPr>
        <w:t xml:space="preserve"> их</w:t>
      </w:r>
      <w:r w:rsidRPr="00A36442">
        <w:rPr>
          <w:bCs/>
          <w:color w:val="000000"/>
        </w:rPr>
        <w:t xml:space="preserve"> на совещании с сотрудниками Администрации </w:t>
      </w:r>
      <w:r w:rsidRPr="00A36442">
        <w:t>сельского поселения в с</w:t>
      </w:r>
      <w:r>
        <w:t>оответствии с пунктом 9 Порядка, чтобы учесть их при планировании деятельности Предприятия на очередной 2025 год и в 2025 году отчитаться об исполнении запланированных на 2024 год показателей, с учётом внесённых в них изменений.</w:t>
      </w:r>
      <w:proofErr w:type="gramEnd"/>
    </w:p>
    <w:p w:rsidR="00D35310" w:rsidRDefault="00D35310" w:rsidP="00D35310">
      <w:pPr>
        <w:ind w:firstLine="567"/>
        <w:jc w:val="both"/>
      </w:pPr>
    </w:p>
    <w:p w:rsidR="00D35310" w:rsidRPr="00D6456B" w:rsidRDefault="00D35310" w:rsidP="00D35310">
      <w:pPr>
        <w:ind w:firstLine="567"/>
        <w:jc w:val="both"/>
      </w:pPr>
      <w:r w:rsidRPr="00D6456B">
        <w:rPr>
          <w:color w:val="000000"/>
        </w:rPr>
        <w:t>Представлена П</w:t>
      </w:r>
      <w:r w:rsidRPr="00D6456B">
        <w:t xml:space="preserve">ояснительная записка к анализу  </w:t>
      </w:r>
      <w:r w:rsidRPr="005F2644">
        <w:rPr>
          <w:u w:val="single"/>
        </w:rPr>
        <w:t>хозяйственной</w:t>
      </w:r>
      <w:r w:rsidRPr="00D6456B">
        <w:t xml:space="preserve"> деятельности предприятия МУП «ЖКХ Березовское» за 12 месяцев 2023 года без Анализа хозяйственной деятельности предприятия МУП «ЖКХ Березовское» за 12 месяцев 2023 года. Для обсуждения в Администрации сельского поселения более полной картины деятельности Предприятия, </w:t>
      </w:r>
      <w:r>
        <w:t>необходимо</w:t>
      </w:r>
      <w:r w:rsidRPr="00D6456B">
        <w:t xml:space="preserve"> составлять Анализ </w:t>
      </w:r>
      <w:r w:rsidRPr="00D6456B">
        <w:rPr>
          <w:u w:val="single"/>
        </w:rPr>
        <w:t>финансово</w:t>
      </w:r>
      <w:r w:rsidRPr="00D6456B">
        <w:t>-хозяйственной деятельности предприятия МУП «ЖКХ Березовское».</w:t>
      </w:r>
    </w:p>
    <w:p w:rsidR="00D35310" w:rsidRDefault="00D35310" w:rsidP="00D35310">
      <w:pPr>
        <w:ind w:firstLine="567"/>
        <w:jc w:val="both"/>
      </w:pPr>
      <w:r>
        <w:t>В Пояснительной записке к анализу не приведены планируемые на 2023 год показатели деятельности Предприятия. Поэтому невозможно дать оценку результатам этой деятельности и обсудить их с сотрудниками Администрации сельского поселения.</w:t>
      </w:r>
    </w:p>
    <w:p w:rsidR="00D35310" w:rsidRDefault="004A5CA0" w:rsidP="00D35310">
      <w:pPr>
        <w:ind w:firstLine="567"/>
        <w:jc w:val="both"/>
      </w:pPr>
      <w:r w:rsidRPr="00101515">
        <w:rPr>
          <w:b/>
        </w:rPr>
        <w:t>Предл</w:t>
      </w:r>
      <w:r>
        <w:rPr>
          <w:b/>
        </w:rPr>
        <w:t>ожено</w:t>
      </w:r>
      <w:r w:rsidR="00D35310">
        <w:t>:</w:t>
      </w:r>
    </w:p>
    <w:p w:rsidR="00D35310" w:rsidRDefault="00D35310" w:rsidP="00D35310">
      <w:pPr>
        <w:ind w:firstLine="567"/>
        <w:jc w:val="both"/>
      </w:pPr>
      <w:r>
        <w:t xml:space="preserve">Составлять квартальные и годовые анализы </w:t>
      </w:r>
      <w:r w:rsidRPr="005E2116">
        <w:rPr>
          <w:u w:val="single"/>
        </w:rPr>
        <w:t>финансово</w:t>
      </w:r>
      <w:r>
        <w:t>-хозяйственной деятельности Предприятия, состоящие из фактических и планируемых показателей, с отражением расхождений между ними и объяснением причин их возникновения и мероприятий по их устранению, если фактические показатели меньше планируемых.</w:t>
      </w:r>
    </w:p>
    <w:p w:rsidR="00D35310" w:rsidRDefault="00D35310" w:rsidP="00D35310">
      <w:pPr>
        <w:ind w:firstLine="567"/>
        <w:jc w:val="both"/>
      </w:pPr>
    </w:p>
    <w:p w:rsidR="00D35310" w:rsidRDefault="00D35310" w:rsidP="00D35310">
      <w:pPr>
        <w:ind w:firstLine="567"/>
        <w:jc w:val="both"/>
      </w:pPr>
      <w:r>
        <w:t xml:space="preserve">На основании данных бухгалтерского учёта составлен </w:t>
      </w:r>
      <w:r w:rsidRPr="00044053">
        <w:t xml:space="preserve">Анализ отдельных показателей финансового состояния МУП «ЖКХ </w:t>
      </w:r>
      <w:r>
        <w:t>Берёзовское</w:t>
      </w:r>
      <w:r w:rsidRPr="00044053">
        <w:t>»</w:t>
      </w:r>
      <w:r>
        <w:t xml:space="preserve">. В целом по </w:t>
      </w:r>
      <w:r w:rsidRPr="002F4348">
        <w:t>Предприяти</w:t>
      </w:r>
      <w:r>
        <w:t>ю</w:t>
      </w:r>
      <w:r w:rsidRPr="002F4348">
        <w:t xml:space="preserve"> за 202</w:t>
      </w:r>
      <w:r>
        <w:t>3</w:t>
      </w:r>
      <w:r w:rsidRPr="002F4348">
        <w:t xml:space="preserve"> год </w:t>
      </w:r>
      <w:r>
        <w:t>сложился убыток в размере</w:t>
      </w:r>
      <w:r w:rsidRPr="002F4348">
        <w:t xml:space="preserve"> </w:t>
      </w:r>
      <w:r w:rsidRPr="0097760B">
        <w:t>1 601,8</w:t>
      </w:r>
      <w:r>
        <w:t xml:space="preserve"> тыс. рублей. Все виды деятельности являются убыточными. Самый большой из них у станции водоочистки Гейзер в размере 703,9 тыс. руб., самый небольшой у дизельной электростанции в размере 31,7 тыс. рублей. Данные финансовые результаты являются недостоверными </w:t>
      </w:r>
      <w:proofErr w:type="gramStart"/>
      <w:r>
        <w:t>по причине неправильного отражения в бухгалтерском учёте суммы поступившей субсидии из областного бюджета в соответствии с её целевым назначением</w:t>
      </w:r>
      <w:proofErr w:type="gramEnd"/>
      <w:r>
        <w:t xml:space="preserve">. На основании поступившей субсидии должны были сложиться убытки: в размере 213,3 тыс. руб. от деятельности станции водоочистки Гейзер; в размере </w:t>
      </w:r>
      <w:r>
        <w:rPr>
          <w:szCs w:val="28"/>
        </w:rPr>
        <w:t xml:space="preserve"> 522,2 тыс. руб. </w:t>
      </w:r>
      <w:r>
        <w:t>от деятельности электростанции.</w:t>
      </w:r>
    </w:p>
    <w:p w:rsidR="00D35310" w:rsidRDefault="00D35310" w:rsidP="00D35310">
      <w:pPr>
        <w:ind w:firstLine="567"/>
        <w:jc w:val="both"/>
      </w:pPr>
      <w:r>
        <w:t xml:space="preserve">Представленная бухгалтерская отчётность соответствует  данным бухгалтерского  учёта, отражённых в </w:t>
      </w:r>
      <w:r w:rsidRPr="00B9466A">
        <w:t>баз</w:t>
      </w:r>
      <w:r>
        <w:t>е</w:t>
      </w:r>
      <w:r w:rsidRPr="00B9466A">
        <w:t xml:space="preserve"> данных программы «1С-Предприятие»</w:t>
      </w:r>
      <w:r>
        <w:t>. Б</w:t>
      </w:r>
      <w:r w:rsidRPr="002F4348">
        <w:t>ухгалтерская отчетность за 202</w:t>
      </w:r>
      <w:r>
        <w:t>3</w:t>
      </w:r>
      <w:r w:rsidRPr="002F4348">
        <w:t xml:space="preserve"> год</w:t>
      </w:r>
      <w:r>
        <w:t xml:space="preserve">, не утверждена Главой Усть-Чижапского сельского поселения, в нарушение </w:t>
      </w:r>
      <w:r w:rsidRPr="002F4348">
        <w:t xml:space="preserve">п. 9 ст. 20 </w:t>
      </w:r>
      <w:r>
        <w:t>Федерального Закона 161-ФЗ.</w:t>
      </w:r>
    </w:p>
    <w:p w:rsidR="00D35310" w:rsidRDefault="00D35310" w:rsidP="00D35310">
      <w:pPr>
        <w:ind w:firstLine="567"/>
        <w:jc w:val="both"/>
      </w:pPr>
      <w:r w:rsidRPr="00305754">
        <w:t xml:space="preserve">Анализ финансово-хозяйственной деятельности МУП «ЖКХ </w:t>
      </w:r>
      <w:r>
        <w:t>Берёзовское</w:t>
      </w:r>
      <w:r w:rsidRPr="00305754">
        <w:t xml:space="preserve">» </w:t>
      </w:r>
      <w:r>
        <w:t xml:space="preserve">за 2023 год составлен на основании Отчётов, представленных в </w:t>
      </w:r>
      <w:r w:rsidRPr="00305754">
        <w:t>Отдел жизнеобеспечения Администрации Каргасокского района</w:t>
      </w:r>
      <w:r>
        <w:t>.</w:t>
      </w:r>
      <w:r w:rsidRPr="00305754">
        <w:t xml:space="preserve"> </w:t>
      </w:r>
      <w:r>
        <w:t xml:space="preserve">Результаты анализа изложены в основной части Акта проверки. Показатели Отчётов соответствуют данным бухгалтерского учёта. Планируемые показатели сопоставимы с </w:t>
      </w:r>
      <w:proofErr w:type="gramStart"/>
      <w:r>
        <w:t>фактическими</w:t>
      </w:r>
      <w:proofErr w:type="gramEnd"/>
      <w:r>
        <w:t>, кроме затрат по заработной плате и общехозяйственным расходам, описанных в основной части Акта проверки.</w:t>
      </w:r>
    </w:p>
    <w:p w:rsidR="00D35310" w:rsidRDefault="004A5CA0" w:rsidP="00D35310">
      <w:pPr>
        <w:ind w:firstLine="567"/>
        <w:jc w:val="both"/>
      </w:pPr>
      <w:r w:rsidRPr="00101515">
        <w:rPr>
          <w:b/>
        </w:rPr>
        <w:t>Предл</w:t>
      </w:r>
      <w:r>
        <w:rPr>
          <w:b/>
        </w:rPr>
        <w:t>ожено</w:t>
      </w:r>
      <w:r w:rsidR="00D35310">
        <w:t>:</w:t>
      </w:r>
    </w:p>
    <w:p w:rsidR="00D35310" w:rsidRDefault="00D35310" w:rsidP="00D35310">
      <w:pPr>
        <w:ind w:firstLine="567"/>
        <w:jc w:val="both"/>
      </w:pPr>
      <w:r>
        <w:t xml:space="preserve">Не допускать нарушений в бухгалтерском учёте при проведении операций, связанных с поступлением сумм субсидий из областного бюджета. Собственнику имущества утверждать годовую бухгалтерскую отчётность. Предоставлять в </w:t>
      </w:r>
      <w:r w:rsidRPr="00305754">
        <w:t>Отдел жизнеобеспечения Администрации Каргасокского района</w:t>
      </w:r>
      <w:r>
        <w:t xml:space="preserve"> отчёты с сопоставимыми показателями для объективного их анализа.</w:t>
      </w:r>
    </w:p>
    <w:p w:rsidR="00D35310" w:rsidRDefault="00D35310" w:rsidP="00D35310">
      <w:pPr>
        <w:ind w:firstLine="567"/>
        <w:jc w:val="both"/>
      </w:pPr>
    </w:p>
    <w:p w:rsidR="00D35310" w:rsidRDefault="00D35310" w:rsidP="00D35310">
      <w:pPr>
        <w:ind w:firstLine="567"/>
        <w:jc w:val="both"/>
      </w:pPr>
      <w:r>
        <w:t>К</w:t>
      </w:r>
      <w:r w:rsidRPr="00E70FF7">
        <w:t>оллективный договор</w:t>
      </w:r>
      <w:r>
        <w:t xml:space="preserve"> </w:t>
      </w:r>
      <w:r w:rsidRPr="00E70FF7">
        <w:t>заключен на три года и вступает в си</w:t>
      </w:r>
      <w:r>
        <w:t xml:space="preserve">лу с 7 ноября 2020 года. Отдельным приказом 20 декабря 2020 года утверждено Положение по оплате труда работников предприятия МУП «ЖКХ Берёзовское». При проверке Коллективного </w:t>
      </w:r>
      <w:r>
        <w:lastRenderedPageBreak/>
        <w:t>договора и Положения об оплате труда установлены нарушения и сделаны замечания, указанные в основной части Акта проверки.</w:t>
      </w:r>
    </w:p>
    <w:p w:rsidR="00D35310" w:rsidRDefault="00D35310" w:rsidP="00D35310">
      <w:pPr>
        <w:ind w:firstLine="567"/>
        <w:jc w:val="both"/>
      </w:pPr>
      <w:r>
        <w:t xml:space="preserve">На проверку представлено штатное расписание </w:t>
      </w:r>
      <w:r w:rsidRPr="00AE3B6C">
        <w:t>с расчёт</w:t>
      </w:r>
      <w:r>
        <w:t>ами</w:t>
      </w:r>
      <w:r w:rsidRPr="00AE3B6C">
        <w:t xml:space="preserve"> фонда оплаты труда</w:t>
      </w:r>
      <w:r>
        <w:t xml:space="preserve"> на период с 1 января 2023 год, утверждённое приказом директора и подписанное </w:t>
      </w:r>
      <w:r w:rsidRPr="00AE3B6C">
        <w:t>г</w:t>
      </w:r>
      <w:r>
        <w:t>лавным бухгалтером</w:t>
      </w:r>
      <w:r w:rsidRPr="00AE3B6C">
        <w:t xml:space="preserve"> Предприятия</w:t>
      </w:r>
      <w:r>
        <w:t xml:space="preserve">, согласованное с Главой Усть-Чижапского сельского поселения. В нём не указано, кто составлял этот документ. В должностных инструкциях на главного бухгалтера и экономиста нет указания на то, что кто-то из них отвечает за составление этого документа. </w:t>
      </w:r>
      <w:r w:rsidRPr="00AE3B6C">
        <w:t>Месячный фонд оплаты труда в соответствии со штатным расписани</w:t>
      </w:r>
      <w:r>
        <w:t>ем</w:t>
      </w:r>
      <w:r w:rsidRPr="00AE3B6C">
        <w:t xml:space="preserve"> состав</w:t>
      </w:r>
      <w:r>
        <w:t>лял 655 591,88 руб. (численность 17,05 ед.).</w:t>
      </w:r>
    </w:p>
    <w:p w:rsidR="00D35310" w:rsidRDefault="00D35310" w:rsidP="00D35310">
      <w:pPr>
        <w:ind w:firstLine="567"/>
        <w:jc w:val="both"/>
      </w:pPr>
      <w:proofErr w:type="gramStart"/>
      <w:r>
        <w:t xml:space="preserve">Должностные оклады в Штатном расписании рассчитаны на основании  утверждённых приказом директора  ставки первого разряда в размере 12 956,59 руб. и предусмотренной в приложении № 1 к Положению об оплате труда 9-ти разрядной тарифной сетки, кроме окладов директора и главного бухгалтера. </w:t>
      </w:r>
      <w:proofErr w:type="gramEnd"/>
    </w:p>
    <w:p w:rsidR="00D35310" w:rsidRDefault="00D35310" w:rsidP="00D35310">
      <w:pPr>
        <w:ind w:firstLine="567"/>
        <w:jc w:val="both"/>
      </w:pPr>
      <w:r w:rsidRPr="0073509D">
        <w:t>Постановлением Администрации Усть-Чижапского сельского поселения от</w:t>
      </w:r>
      <w:r w:rsidRPr="00AE3B6C">
        <w:t xml:space="preserve"> </w:t>
      </w:r>
      <w:r>
        <w:t>23.03.2020 № 10</w:t>
      </w:r>
      <w:r w:rsidRPr="00AE3B6C">
        <w:t xml:space="preserve"> </w:t>
      </w:r>
      <w:r>
        <w:t>у</w:t>
      </w:r>
      <w:r w:rsidRPr="00AE3B6C">
        <w:t>тверждено «Положение об оплате труда руководител</w:t>
      </w:r>
      <w:r>
        <w:t xml:space="preserve">ей </w:t>
      </w:r>
      <w:r w:rsidRPr="00AE3B6C">
        <w:t>муниципальн</w:t>
      </w:r>
      <w:r>
        <w:t>ых</w:t>
      </w:r>
      <w:r w:rsidRPr="00AE3B6C">
        <w:t xml:space="preserve"> унит</w:t>
      </w:r>
      <w:r>
        <w:t xml:space="preserve">арных предприятий, подведомственных муниципальному казённому учреждению Администрации Усть-Чижапского </w:t>
      </w:r>
      <w:r w:rsidRPr="00AE3B6C">
        <w:t>сельско</w:t>
      </w:r>
      <w:r>
        <w:t>го</w:t>
      </w:r>
      <w:r w:rsidRPr="00AE3B6C">
        <w:t xml:space="preserve"> поселени</w:t>
      </w:r>
      <w:r>
        <w:t>я</w:t>
      </w:r>
      <w:r w:rsidRPr="00AE3B6C">
        <w:t>»</w:t>
      </w:r>
      <w:r>
        <w:t>. В соответствии с условиями этого Положения отсутствует обоснование (расчёт) оклада директора, утверждённого в штатном расписании. В п</w:t>
      </w:r>
      <w:r w:rsidRPr="0073509D">
        <w:t>остановление от</w:t>
      </w:r>
      <w:r w:rsidRPr="00AE3B6C">
        <w:t xml:space="preserve"> </w:t>
      </w:r>
      <w:r>
        <w:t>23.03.2020 № 10</w:t>
      </w:r>
      <w:r w:rsidRPr="004178D2">
        <w:t xml:space="preserve"> </w:t>
      </w:r>
      <w:r>
        <w:t xml:space="preserve">были внесены изменения постановлениями от 16.06.2023 № 15 и от 30.06.2023 № 17. В соответствии с ними в Положении, на основании новых условий расчёта, устанавливался </w:t>
      </w:r>
      <w:r w:rsidRPr="00AE3B6C">
        <w:t xml:space="preserve">минимальный оклад руководителя Предприятия </w:t>
      </w:r>
      <w:r>
        <w:t xml:space="preserve">в 24 775 руб., которому соответствовал директор </w:t>
      </w:r>
      <w:r w:rsidRPr="00E42723">
        <w:t>МУП «ЖКХ Берёзовское»</w:t>
      </w:r>
      <w:r>
        <w:t>.</w:t>
      </w:r>
    </w:p>
    <w:p w:rsidR="00D35310" w:rsidRDefault="00D35310" w:rsidP="00D35310">
      <w:pPr>
        <w:ind w:firstLine="567"/>
        <w:jc w:val="both"/>
      </w:pPr>
      <w:r>
        <w:t xml:space="preserve">В трудовой </w:t>
      </w:r>
      <w:r w:rsidRPr="0078558E">
        <w:t>договор</w:t>
      </w:r>
      <w:r>
        <w:t>, заключённый с директором</w:t>
      </w:r>
      <w:r w:rsidRPr="0078558E">
        <w:t xml:space="preserve">  от 01.06.2017 № 2</w:t>
      </w:r>
      <w:r>
        <w:t xml:space="preserve">, не были внесены дополнительными соглашениями изменения в его должностной оклад, который составлял </w:t>
      </w:r>
      <w:r w:rsidRPr="0078558E">
        <w:t>12 632,27 руб</w:t>
      </w:r>
      <w:r>
        <w:t>лей. В соответствии со штатным расписанием на 2023 год должностной оклад был установлен в размере 26 500 рублей. Считаем, что р</w:t>
      </w:r>
      <w:r w:rsidRPr="00AE3B6C">
        <w:t>азница между окладом по трудовому договору и окладом по штатному расписанию была начислена и выплачена неправомерно.</w:t>
      </w:r>
      <w:r>
        <w:t xml:space="preserve"> Кроме того, на основании постановления от 30.06.2023 № 17 в штатное расписание необходимо было внести изменения, касающиеся окладов директора и главного бухгалтера.</w:t>
      </w:r>
    </w:p>
    <w:p w:rsidR="00D35310" w:rsidRPr="00AE3B6C" w:rsidRDefault="00D35310" w:rsidP="00D35310">
      <w:pPr>
        <w:ind w:firstLine="567"/>
        <w:jc w:val="both"/>
      </w:pPr>
      <w:r>
        <w:t xml:space="preserve">В соответствии с </w:t>
      </w:r>
      <w:r w:rsidRPr="00AE3B6C">
        <w:t>Положение об оплате труда руководител</w:t>
      </w:r>
      <w:r>
        <w:t xml:space="preserve">ей и внесёнными в него изменениями, главному </w:t>
      </w:r>
      <w:r w:rsidRPr="005B53ED">
        <w:t>бухгалтеру устанавлива</w:t>
      </w:r>
      <w:r>
        <w:t>л</w:t>
      </w:r>
      <w:r w:rsidRPr="005B53ED">
        <w:t xml:space="preserve">ся </w:t>
      </w:r>
      <w:r>
        <w:t>оклад вначале</w:t>
      </w:r>
      <w:r w:rsidRPr="005B53ED">
        <w:t xml:space="preserve"> не выше 70</w:t>
      </w:r>
      <w:r>
        <w:t>% от оклада</w:t>
      </w:r>
      <w:r w:rsidRPr="00216BF7">
        <w:t xml:space="preserve"> </w:t>
      </w:r>
      <w:r>
        <w:t>директора, затем на 20% ниже оклада директора</w:t>
      </w:r>
      <w:r w:rsidRPr="005B53ED">
        <w:t>.</w:t>
      </w:r>
      <w:r w:rsidRPr="002451FE">
        <w:t xml:space="preserve"> </w:t>
      </w:r>
      <w:r>
        <w:t>В штатном расписании установлен оклад в размере 21 200 руб., что составляет 80% от оклада директора. В последнем заключённом соглашении к трудовому договору главному бухгалтеру был установлен должностной оклад в размере 21 218,26 рублей.</w:t>
      </w:r>
    </w:p>
    <w:p w:rsidR="00D35310" w:rsidRDefault="00D35310" w:rsidP="00D35310">
      <w:pPr>
        <w:ind w:firstLine="567"/>
        <w:jc w:val="both"/>
      </w:pPr>
      <w:r w:rsidRPr="002F4348">
        <w:t>При выборочной проверке начисления заработной платы, а также приказов, касающихся начисления заработной платы</w:t>
      </w:r>
      <w:r>
        <w:t>,</w:t>
      </w:r>
      <w:r w:rsidRPr="002F4348">
        <w:t xml:space="preserve"> выявлены некоторые замечания и нарушения</w:t>
      </w:r>
      <w:r>
        <w:t>, указанные в основной части Акта проверки.</w:t>
      </w:r>
    </w:p>
    <w:p w:rsidR="00D35310" w:rsidRDefault="004A5CA0" w:rsidP="00D35310">
      <w:pPr>
        <w:ind w:firstLine="567"/>
        <w:jc w:val="both"/>
      </w:pPr>
      <w:r w:rsidRPr="00101515">
        <w:rPr>
          <w:b/>
        </w:rPr>
        <w:t>Предл</w:t>
      </w:r>
      <w:r>
        <w:rPr>
          <w:b/>
        </w:rPr>
        <w:t>ожено</w:t>
      </w:r>
      <w:r w:rsidR="00D35310">
        <w:t>:</w:t>
      </w:r>
    </w:p>
    <w:p w:rsidR="00D35310" w:rsidRDefault="00D35310" w:rsidP="00D35310">
      <w:pPr>
        <w:ind w:firstLine="567"/>
        <w:jc w:val="both"/>
      </w:pPr>
      <w:r>
        <w:t>Внести изменения в Коллективный договор и Положение по оплате труда. Устранить выявленные в оплате труда нарушения и учесть в своей работе сделанные замечания.</w:t>
      </w:r>
    </w:p>
    <w:p w:rsidR="00D35310" w:rsidRDefault="00D35310" w:rsidP="00D35310">
      <w:pPr>
        <w:ind w:firstLine="567"/>
        <w:jc w:val="both"/>
      </w:pPr>
    </w:p>
    <w:p w:rsidR="00D35310" w:rsidRDefault="00D35310" w:rsidP="00D35310">
      <w:pPr>
        <w:ind w:firstLine="567"/>
        <w:jc w:val="both"/>
      </w:pPr>
      <w:r>
        <w:t>В</w:t>
      </w:r>
      <w:r w:rsidRPr="00956DA0">
        <w:t xml:space="preserve"> бухгалтерском учёте Предприятия, общехозяйственные расходы ежемесячно списываются</w:t>
      </w:r>
      <w:r>
        <w:t xml:space="preserve"> </w:t>
      </w:r>
      <w:r w:rsidRPr="00956DA0">
        <w:t xml:space="preserve">без распределения по видам деятельности, что не даёт возможности вывести окончательный финансовый результат по каждому </w:t>
      </w:r>
      <w:r>
        <w:t>из них</w:t>
      </w:r>
      <w:r w:rsidRPr="00956DA0">
        <w:t>.</w:t>
      </w:r>
    </w:p>
    <w:p w:rsidR="00D35310" w:rsidRDefault="00D35310" w:rsidP="00D35310">
      <w:pPr>
        <w:ind w:firstLine="567"/>
        <w:jc w:val="both"/>
      </w:pPr>
      <w:r w:rsidRPr="00956DA0">
        <w:t xml:space="preserve">В состав общехозяйственных расходов неправомерно включены расходы на услуги банка </w:t>
      </w:r>
      <w:r>
        <w:t>за 2023 год в сумме 39 834,35</w:t>
      </w:r>
      <w:r w:rsidRPr="00956DA0">
        <w:t xml:space="preserve"> руб</w:t>
      </w:r>
      <w:r>
        <w:t>лей</w:t>
      </w:r>
      <w:r w:rsidRPr="00956DA0">
        <w:t>.</w:t>
      </w:r>
    </w:p>
    <w:p w:rsidR="00D35310" w:rsidRDefault="00D35310" w:rsidP="00D35310">
      <w:pPr>
        <w:ind w:firstLine="567"/>
        <w:jc w:val="both"/>
      </w:pPr>
      <w:r w:rsidRPr="00E42723">
        <w:t>МУП «ЖКХ Берёзовское»</w:t>
      </w:r>
      <w:r>
        <w:t xml:space="preserve"> рассчитывается за отопление всего здания, находящегося в с. Каргасок по ул. </w:t>
      </w:r>
      <w:proofErr w:type="gramStart"/>
      <w:r>
        <w:t>Октябрьская</w:t>
      </w:r>
      <w:proofErr w:type="gramEnd"/>
      <w:r>
        <w:t xml:space="preserve">, д. 3а в размере 161 336,74 руб. в год, что завышает </w:t>
      </w:r>
      <w:r>
        <w:lastRenderedPageBreak/>
        <w:t xml:space="preserve">расходы по этой статье затрат. В здании работают сотрудники административно-управленческого персонала и из других предприятий. Им </w:t>
      </w:r>
      <w:r w:rsidRPr="00E42723">
        <w:t>МУП «ЖКХ Берёзовское»</w:t>
      </w:r>
      <w:r>
        <w:t xml:space="preserve"> </w:t>
      </w:r>
      <w:r w:rsidRPr="008B4E44">
        <w:rPr>
          <w:color w:val="000000"/>
          <w:shd w:val="clear" w:color="auto" w:fill="FFFFFF"/>
        </w:rPr>
        <w:t>выставл</w:t>
      </w:r>
      <w:r>
        <w:rPr>
          <w:color w:val="000000"/>
          <w:shd w:val="clear" w:color="auto" w:fill="FFFFFF"/>
        </w:rPr>
        <w:t>яет</w:t>
      </w:r>
      <w:r w:rsidRPr="008B4E44">
        <w:rPr>
          <w:color w:val="000000"/>
          <w:shd w:val="clear" w:color="auto" w:fill="FFFFFF"/>
        </w:rPr>
        <w:t xml:space="preserve"> счета-фактуры</w:t>
      </w:r>
      <w:r>
        <w:t xml:space="preserve"> на общую </w:t>
      </w:r>
      <w:r w:rsidRPr="008B4E44">
        <w:rPr>
          <w:color w:val="000000"/>
          <w:shd w:val="clear" w:color="auto" w:fill="FFFFFF"/>
        </w:rPr>
        <w:t xml:space="preserve">сумму </w:t>
      </w:r>
      <w:r>
        <w:rPr>
          <w:color w:val="000000"/>
          <w:shd w:val="clear" w:color="auto" w:fill="FFFFFF"/>
        </w:rPr>
        <w:t>137 629,80</w:t>
      </w:r>
      <w:r w:rsidRPr="008B4E44">
        <w:rPr>
          <w:color w:val="000000"/>
          <w:shd w:val="clear" w:color="auto" w:fill="FFFFFF"/>
        </w:rPr>
        <w:t xml:space="preserve"> руб.</w:t>
      </w:r>
    </w:p>
    <w:p w:rsidR="00D35310" w:rsidRDefault="00D35310" w:rsidP="00D35310">
      <w:pPr>
        <w:pStyle w:val="a3"/>
        <w:ind w:firstLine="540"/>
        <w:rPr>
          <w:rFonts w:ascii="Times New Roman" w:hAnsi="Times New Roman" w:cs="Times New Roman"/>
          <w:sz w:val="24"/>
        </w:rPr>
      </w:pPr>
      <w:r w:rsidRPr="00211E4E">
        <w:rPr>
          <w:rFonts w:ascii="Times New Roman" w:hAnsi="Times New Roman" w:cs="Times New Roman"/>
          <w:b/>
          <w:sz w:val="24"/>
        </w:rPr>
        <w:t>Предл</w:t>
      </w:r>
      <w:r w:rsidR="004A5CA0">
        <w:rPr>
          <w:rFonts w:ascii="Times New Roman" w:hAnsi="Times New Roman" w:cs="Times New Roman"/>
          <w:b/>
          <w:sz w:val="24"/>
        </w:rPr>
        <w:t>ожено</w:t>
      </w:r>
      <w:r>
        <w:rPr>
          <w:rFonts w:ascii="Times New Roman" w:hAnsi="Times New Roman" w:cs="Times New Roman"/>
          <w:sz w:val="24"/>
        </w:rPr>
        <w:t>:</w:t>
      </w:r>
    </w:p>
    <w:p w:rsidR="00D35310" w:rsidRDefault="00D35310" w:rsidP="00D35310">
      <w:pPr>
        <w:ind w:firstLine="567"/>
        <w:jc w:val="both"/>
      </w:pPr>
      <w:r>
        <w:t>В</w:t>
      </w:r>
      <w:r w:rsidRPr="00956DA0">
        <w:t>нести изменения в Учётную политику согласно пункту 26 ФСБУ 5/2019 «Запасы», утверждённые приказом Минфина России от 15.11.2019 №</w:t>
      </w:r>
      <w:r>
        <w:t xml:space="preserve"> </w:t>
      </w:r>
      <w:r w:rsidRPr="00956DA0">
        <w:t>180н.</w:t>
      </w:r>
    </w:p>
    <w:p w:rsidR="00D35310" w:rsidRDefault="00D35310" w:rsidP="00D35310">
      <w:pPr>
        <w:ind w:firstLine="567"/>
        <w:jc w:val="both"/>
      </w:pPr>
      <w:r>
        <w:t>Р</w:t>
      </w:r>
      <w:r w:rsidRPr="00956DA0">
        <w:t>асходы</w:t>
      </w:r>
      <w:r>
        <w:t xml:space="preserve">, связанные с </w:t>
      </w:r>
      <w:r w:rsidRPr="00956DA0">
        <w:t>услуг</w:t>
      </w:r>
      <w:r>
        <w:t>ами</w:t>
      </w:r>
      <w:r w:rsidRPr="00956DA0">
        <w:t xml:space="preserve"> банка</w:t>
      </w:r>
      <w:r>
        <w:t xml:space="preserve"> осуществлять в соответствии с </w:t>
      </w:r>
      <w:r w:rsidRPr="00956DA0">
        <w:t>п. 11 ПБУ 10/99.</w:t>
      </w:r>
    </w:p>
    <w:p w:rsidR="00D35310" w:rsidRDefault="00D35310" w:rsidP="00D35310">
      <w:pPr>
        <w:ind w:firstLine="567"/>
        <w:jc w:val="both"/>
      </w:pPr>
      <w:r>
        <w:t xml:space="preserve">При анализе расходов на отопление в размере 161 336,74 руб. в год, учитывать, что часть их возвращается в виде доходов размере </w:t>
      </w:r>
      <w:r>
        <w:rPr>
          <w:color w:val="000000"/>
          <w:shd w:val="clear" w:color="auto" w:fill="FFFFFF"/>
        </w:rPr>
        <w:t>137 629,80</w:t>
      </w:r>
      <w:r w:rsidRPr="008B4E44">
        <w:rPr>
          <w:color w:val="000000"/>
          <w:shd w:val="clear" w:color="auto" w:fill="FFFFFF"/>
        </w:rPr>
        <w:t xml:space="preserve"> руб</w:t>
      </w:r>
      <w:r>
        <w:rPr>
          <w:color w:val="000000"/>
          <w:shd w:val="clear" w:color="auto" w:fill="FFFFFF"/>
        </w:rPr>
        <w:t>лей</w:t>
      </w:r>
      <w:r w:rsidRPr="008B4E44">
        <w:rPr>
          <w:color w:val="000000"/>
          <w:shd w:val="clear" w:color="auto" w:fill="FFFFFF"/>
        </w:rPr>
        <w:t>.</w:t>
      </w:r>
    </w:p>
    <w:p w:rsidR="00D35310" w:rsidRDefault="00D35310" w:rsidP="00D35310">
      <w:pPr>
        <w:ind w:firstLine="567"/>
        <w:jc w:val="both"/>
      </w:pPr>
    </w:p>
    <w:p w:rsidR="00D35310" w:rsidRDefault="00D35310" w:rsidP="00D35310">
      <w:pPr>
        <w:ind w:firstLine="567"/>
        <w:jc w:val="both"/>
        <w:rPr>
          <w:color w:val="000000"/>
          <w:shd w:val="clear" w:color="auto" w:fill="FFFFFF"/>
        </w:rPr>
      </w:pPr>
      <w:r w:rsidRPr="00956DA0">
        <w:rPr>
          <w:color w:val="000000"/>
          <w:shd w:val="clear" w:color="auto" w:fill="FFFFFF"/>
        </w:rPr>
        <w:t>Списание дизельного топлива на ДЭС 2023 год</w:t>
      </w:r>
      <w:r>
        <w:rPr>
          <w:color w:val="000000"/>
          <w:shd w:val="clear" w:color="auto" w:fill="FFFFFF"/>
        </w:rPr>
        <w:t>у</w:t>
      </w:r>
      <w:r w:rsidRPr="00956DA0">
        <w:rPr>
          <w:color w:val="000000"/>
          <w:shd w:val="clear" w:color="auto" w:fill="FFFFFF"/>
        </w:rPr>
        <w:t xml:space="preserve"> происходило по актам списания материальных запасов комиссией, назначенной приказ</w:t>
      </w:r>
      <w:r>
        <w:rPr>
          <w:color w:val="000000"/>
          <w:shd w:val="clear" w:color="auto" w:fill="FFFFFF"/>
        </w:rPr>
        <w:t>ом</w:t>
      </w:r>
      <w:r w:rsidRPr="00956DA0">
        <w:rPr>
          <w:color w:val="000000"/>
          <w:shd w:val="clear" w:color="auto" w:fill="FFFFFF"/>
        </w:rPr>
        <w:t xml:space="preserve"> от </w:t>
      </w:r>
      <w:r>
        <w:rPr>
          <w:color w:val="000000"/>
          <w:shd w:val="clear" w:color="auto" w:fill="FFFFFF"/>
        </w:rPr>
        <w:t>2</w:t>
      </w:r>
      <w:r w:rsidRPr="00956DA0">
        <w:rPr>
          <w:color w:val="000000"/>
          <w:shd w:val="clear" w:color="auto" w:fill="FFFFFF"/>
        </w:rPr>
        <w:t>0.</w:t>
      </w:r>
      <w:r>
        <w:rPr>
          <w:color w:val="000000"/>
          <w:shd w:val="clear" w:color="auto" w:fill="FFFFFF"/>
        </w:rPr>
        <w:t>12</w:t>
      </w:r>
      <w:r w:rsidRPr="00956DA0">
        <w:rPr>
          <w:color w:val="000000"/>
          <w:shd w:val="clear" w:color="auto" w:fill="FFFFFF"/>
        </w:rPr>
        <w:t>.202</w:t>
      </w:r>
      <w:r>
        <w:rPr>
          <w:color w:val="000000"/>
          <w:shd w:val="clear" w:color="auto" w:fill="FFFFFF"/>
        </w:rPr>
        <w:t>1</w:t>
      </w:r>
      <w:r w:rsidRPr="00956DA0">
        <w:rPr>
          <w:color w:val="000000"/>
          <w:shd w:val="clear" w:color="auto" w:fill="FFFFFF"/>
        </w:rPr>
        <w:t xml:space="preserve"> № </w:t>
      </w:r>
      <w:r>
        <w:rPr>
          <w:color w:val="000000"/>
          <w:shd w:val="clear" w:color="auto" w:fill="FFFFFF"/>
        </w:rPr>
        <w:t>190</w:t>
      </w:r>
      <w:r w:rsidRPr="00956DA0">
        <w:rPr>
          <w:color w:val="000000"/>
          <w:shd w:val="clear" w:color="auto" w:fill="FFFFFF"/>
        </w:rPr>
        <w:t xml:space="preserve">.  Акты списания составлялись на основании </w:t>
      </w:r>
      <w:r>
        <w:rPr>
          <w:color w:val="000000"/>
          <w:shd w:val="clear" w:color="auto" w:fill="FFFFFF"/>
        </w:rPr>
        <w:t xml:space="preserve"> производственного </w:t>
      </w:r>
      <w:r w:rsidRPr="00956DA0">
        <w:rPr>
          <w:color w:val="000000"/>
          <w:shd w:val="clear" w:color="auto" w:fill="FFFFFF"/>
        </w:rPr>
        <w:t xml:space="preserve">отчета </w:t>
      </w:r>
      <w:r>
        <w:rPr>
          <w:color w:val="000000"/>
          <w:shd w:val="clear" w:color="auto" w:fill="FFFFFF"/>
        </w:rPr>
        <w:t>п</w:t>
      </w:r>
      <w:r w:rsidRPr="00956DA0">
        <w:rPr>
          <w:color w:val="000000"/>
          <w:shd w:val="clear" w:color="auto" w:fill="FFFFFF"/>
        </w:rPr>
        <w:t>о выработ</w:t>
      </w:r>
      <w:r>
        <w:rPr>
          <w:color w:val="000000"/>
          <w:shd w:val="clear" w:color="auto" w:fill="FFFFFF"/>
        </w:rPr>
        <w:t>ке</w:t>
      </w:r>
      <w:r w:rsidRPr="00956DA0">
        <w:rPr>
          <w:color w:val="000000"/>
          <w:shd w:val="clear" w:color="auto" w:fill="FFFFFF"/>
        </w:rPr>
        <w:t xml:space="preserve"> электроэнергии ДЭС</w:t>
      </w:r>
      <w:r>
        <w:rPr>
          <w:color w:val="000000"/>
          <w:shd w:val="clear" w:color="auto" w:fill="FFFFFF"/>
        </w:rPr>
        <w:t xml:space="preserve">, </w:t>
      </w:r>
      <w:r w:rsidRPr="00956DA0">
        <w:rPr>
          <w:color w:val="000000"/>
          <w:shd w:val="clear" w:color="auto" w:fill="FFFFFF"/>
        </w:rPr>
        <w:t>составленного машинистом Д</w:t>
      </w:r>
      <w:r>
        <w:rPr>
          <w:color w:val="000000"/>
          <w:shd w:val="clear" w:color="auto" w:fill="FFFFFF"/>
        </w:rPr>
        <w:t>Э</w:t>
      </w:r>
      <w:r w:rsidRPr="00956DA0"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 xml:space="preserve"> и приказа от 30.12.2022 № 178 «Об установлении норм расхода». За норму расхода дизельного топлива для ДЭС взят</w:t>
      </w:r>
      <w:r w:rsidRPr="00E8785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удельный расход дизельного топлива, </w:t>
      </w:r>
      <w:proofErr w:type="gramStart"/>
      <w:r>
        <w:rPr>
          <w:color w:val="000000"/>
          <w:shd w:val="clear" w:color="auto" w:fill="FFFFFF"/>
        </w:rPr>
        <w:t>с</w:t>
      </w:r>
      <w:r w:rsidRPr="00956DA0">
        <w:rPr>
          <w:color w:val="000000"/>
          <w:shd w:val="clear" w:color="auto" w:fill="FFFFFF"/>
        </w:rPr>
        <w:t>огласно сметы</w:t>
      </w:r>
      <w:proofErr w:type="gramEnd"/>
      <w:r w:rsidRPr="00956DA0">
        <w:rPr>
          <w:color w:val="000000"/>
          <w:shd w:val="clear" w:color="auto" w:fill="FFFFFF"/>
        </w:rPr>
        <w:t xml:space="preserve"> Департамента тарифного регулирования Томской области</w:t>
      </w:r>
      <w:r>
        <w:rPr>
          <w:color w:val="000000"/>
          <w:shd w:val="clear" w:color="auto" w:fill="FFFFFF"/>
        </w:rPr>
        <w:t>.</w:t>
      </w:r>
    </w:p>
    <w:p w:rsidR="00D35310" w:rsidRDefault="00D35310" w:rsidP="00D35310">
      <w:pPr>
        <w:ind w:firstLine="567"/>
        <w:jc w:val="both"/>
      </w:pPr>
      <w:r>
        <w:rPr>
          <w:color w:val="000000"/>
          <w:shd w:val="clear" w:color="auto" w:fill="FFFFFF"/>
        </w:rPr>
        <w:t>В актах на списание, дизельное топливо списывалось не по норме, а по фактическому расходу, который значительно превышает норму.  В производственных отчётах по выработке электроэнергии указан только один дизель-генератор, хотя в течение месяца выработка электроэнергии осуществляется несколькими ДГУ и разной мощности 60 и 150 кВт, следовательно,  расход топлива тоже должен быть разный.</w:t>
      </w:r>
    </w:p>
    <w:p w:rsidR="00D35310" w:rsidRDefault="00D35310" w:rsidP="00D35310">
      <w:pPr>
        <w:ind w:firstLine="567"/>
        <w:jc w:val="both"/>
      </w:pPr>
      <w:r>
        <w:rPr>
          <w:color w:val="000000"/>
          <w:shd w:val="clear" w:color="auto" w:fill="FFFFFF"/>
        </w:rPr>
        <w:t xml:space="preserve">Приказом от 30.12.2022 № 178 установлена норма расхода твёрдого топлива (угля) в размере 221,2 кг.у.т./ Гкалл. </w:t>
      </w:r>
      <w:r w:rsidRPr="00CD1180">
        <w:rPr>
          <w:color w:val="000000"/>
          <w:shd w:val="clear" w:color="auto" w:fill="FFFFFF"/>
        </w:rPr>
        <w:t>Формулировка в приказе является некорректной, так как если это норма расхода угля, то нет необходимости указывать условные единицы топлива.</w:t>
      </w:r>
    </w:p>
    <w:p w:rsidR="00D35310" w:rsidRDefault="00D35310" w:rsidP="00D35310">
      <w:pPr>
        <w:pStyle w:val="a3"/>
        <w:ind w:firstLine="540"/>
        <w:rPr>
          <w:rFonts w:ascii="Times New Roman" w:hAnsi="Times New Roman" w:cs="Times New Roman"/>
          <w:sz w:val="24"/>
        </w:rPr>
      </w:pPr>
      <w:r w:rsidRPr="00211E4E">
        <w:rPr>
          <w:rFonts w:ascii="Times New Roman" w:hAnsi="Times New Roman" w:cs="Times New Roman"/>
          <w:b/>
          <w:sz w:val="24"/>
        </w:rPr>
        <w:t>Предл</w:t>
      </w:r>
      <w:r w:rsidR="004A5CA0">
        <w:rPr>
          <w:rFonts w:ascii="Times New Roman" w:hAnsi="Times New Roman" w:cs="Times New Roman"/>
          <w:b/>
          <w:sz w:val="24"/>
        </w:rPr>
        <w:t>ожено</w:t>
      </w:r>
      <w:r>
        <w:rPr>
          <w:rFonts w:ascii="Times New Roman" w:hAnsi="Times New Roman" w:cs="Times New Roman"/>
          <w:sz w:val="24"/>
        </w:rPr>
        <w:t>:</w:t>
      </w:r>
    </w:p>
    <w:p w:rsidR="00D35310" w:rsidRPr="00956DA0" w:rsidRDefault="00D35310" w:rsidP="00D35310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Усилить </w:t>
      </w:r>
      <w:proofErr w:type="gramStart"/>
      <w:r>
        <w:rPr>
          <w:color w:val="000000"/>
          <w:shd w:val="clear" w:color="auto" w:fill="FFFFFF"/>
        </w:rPr>
        <w:t>контроль за</w:t>
      </w:r>
      <w:proofErr w:type="gramEnd"/>
      <w:r>
        <w:rPr>
          <w:color w:val="000000"/>
          <w:shd w:val="clear" w:color="auto" w:fill="FFFFFF"/>
        </w:rPr>
        <w:t xml:space="preserve"> учётом и списанием дизельного топлива. Для этого необходимо создать комиссию, которая произведёт замеры расхода топлива на каждый дизель-генератор за определённое время, установить приказом норму расхода на каждый дизель-генератор и строго контролировать время работы и выработку в разрезе каждой ДГУ.</w:t>
      </w:r>
    </w:p>
    <w:p w:rsidR="00D35310" w:rsidRDefault="00D35310" w:rsidP="00D35310">
      <w:pPr>
        <w:ind w:firstLine="567"/>
        <w:jc w:val="both"/>
      </w:pPr>
    </w:p>
    <w:p w:rsidR="00D35310" w:rsidRDefault="00D35310" w:rsidP="00D35310">
      <w:pPr>
        <w:ind w:firstLine="567"/>
        <w:jc w:val="both"/>
      </w:pPr>
      <w:r>
        <w:rPr>
          <w:szCs w:val="28"/>
        </w:rPr>
        <w:t xml:space="preserve">Дана оценка </w:t>
      </w:r>
      <w:r w:rsidRPr="0037142F">
        <w:rPr>
          <w:szCs w:val="28"/>
        </w:rPr>
        <w:t>фи</w:t>
      </w:r>
      <w:r>
        <w:rPr>
          <w:szCs w:val="28"/>
        </w:rPr>
        <w:t xml:space="preserve">нансового состояния Предприятия. </w:t>
      </w:r>
    </w:p>
    <w:p w:rsidR="00D35310" w:rsidRDefault="00D35310" w:rsidP="00D35310">
      <w:pPr>
        <w:ind w:firstLine="567"/>
        <w:jc w:val="both"/>
      </w:pPr>
      <w:r>
        <w:t>Н</w:t>
      </w:r>
      <w:r w:rsidRPr="006148C1">
        <w:t>а протяжении последних четырех лет на Предприятии складывался убыток, самый значительный за 2021 год</w:t>
      </w:r>
      <w:r>
        <w:t xml:space="preserve"> (</w:t>
      </w:r>
      <w:r w:rsidRPr="002B2971">
        <w:t>4</w:t>
      </w:r>
      <w:r>
        <w:t> </w:t>
      </w:r>
      <w:r w:rsidRPr="002B2971">
        <w:t>027</w:t>
      </w:r>
      <w:r>
        <w:t xml:space="preserve"> тыс. руб.)</w:t>
      </w:r>
      <w:r w:rsidRPr="006148C1">
        <w:t>, который привёл в конечном итоге к отсутствию денежных средств и возникновению просроченной кредиторской задолженности.</w:t>
      </w:r>
      <w:r>
        <w:t xml:space="preserve"> </w:t>
      </w:r>
    </w:p>
    <w:p w:rsidR="00D35310" w:rsidRDefault="00D35310" w:rsidP="00D35310">
      <w:pPr>
        <w:ind w:firstLine="567"/>
        <w:jc w:val="both"/>
        <w:rPr>
          <w:bCs/>
        </w:rPr>
      </w:pPr>
      <w:r w:rsidRPr="006148C1">
        <w:t xml:space="preserve">Кредиторская задолженность на </w:t>
      </w:r>
      <w:r w:rsidRPr="002B2971">
        <w:t>1 января 2024 года</w:t>
      </w:r>
      <w:r w:rsidRPr="006148C1">
        <w:t xml:space="preserve"> составля</w:t>
      </w:r>
      <w:r>
        <w:t>ла</w:t>
      </w:r>
      <w:r w:rsidRPr="006148C1">
        <w:t xml:space="preserve"> </w:t>
      </w:r>
      <w:r w:rsidRPr="002B2971">
        <w:t>6 105 294</w:t>
      </w:r>
      <w:r w:rsidRPr="006148C1">
        <w:t xml:space="preserve"> руб.</w:t>
      </w:r>
      <w:r>
        <w:t xml:space="preserve">, </w:t>
      </w:r>
      <w:r w:rsidRPr="006148C1">
        <w:rPr>
          <w:szCs w:val="28"/>
        </w:rPr>
        <w:t xml:space="preserve">на 5 ноября 2024 года </w:t>
      </w:r>
      <w:r>
        <w:rPr>
          <w:szCs w:val="28"/>
        </w:rPr>
        <w:t>-</w:t>
      </w:r>
      <w:r w:rsidRPr="006148C1">
        <w:rPr>
          <w:szCs w:val="28"/>
        </w:rPr>
        <w:t xml:space="preserve"> </w:t>
      </w:r>
      <w:r w:rsidRPr="002B2971">
        <w:rPr>
          <w:szCs w:val="28"/>
        </w:rPr>
        <w:t>4 605 654</w:t>
      </w:r>
      <w:r w:rsidRPr="006148C1">
        <w:rPr>
          <w:szCs w:val="28"/>
        </w:rPr>
        <w:t xml:space="preserve"> руб</w:t>
      </w:r>
      <w:r>
        <w:rPr>
          <w:szCs w:val="28"/>
        </w:rPr>
        <w:t>лей</w:t>
      </w:r>
      <w:r w:rsidRPr="006148C1">
        <w:rPr>
          <w:szCs w:val="28"/>
        </w:rPr>
        <w:t>.</w:t>
      </w:r>
      <w:r>
        <w:rPr>
          <w:szCs w:val="28"/>
        </w:rPr>
        <w:t xml:space="preserve"> Основная задолженность на 5 ноября числится за дизтопливо пере  перед </w:t>
      </w:r>
      <w:r w:rsidRPr="00EE2E37">
        <w:t>ООО "НК "Партнер"</w:t>
      </w:r>
      <w:r>
        <w:t xml:space="preserve"> в размере </w:t>
      </w:r>
      <w:r w:rsidRPr="00EE2E37">
        <w:rPr>
          <w:bCs/>
        </w:rPr>
        <w:t>3</w:t>
      </w:r>
      <w:r>
        <w:rPr>
          <w:bCs/>
        </w:rPr>
        <w:t> </w:t>
      </w:r>
      <w:r w:rsidRPr="00EE2E37">
        <w:rPr>
          <w:bCs/>
        </w:rPr>
        <w:t>215</w:t>
      </w:r>
      <w:r>
        <w:rPr>
          <w:bCs/>
        </w:rPr>
        <w:t>,</w:t>
      </w:r>
      <w:r w:rsidRPr="00EE2E37">
        <w:rPr>
          <w:bCs/>
        </w:rPr>
        <w:t>5</w:t>
      </w:r>
      <w:r>
        <w:rPr>
          <w:bCs/>
        </w:rPr>
        <w:t xml:space="preserve"> тыс. руб.</w:t>
      </w:r>
      <w:r>
        <w:t xml:space="preserve">, за уголь перед </w:t>
      </w:r>
      <w:r w:rsidRPr="00EE2E37">
        <w:t>ООО "Комплектация"</w:t>
      </w:r>
      <w:r>
        <w:t xml:space="preserve"> в размере </w:t>
      </w:r>
      <w:r w:rsidRPr="00EE2E37">
        <w:rPr>
          <w:bCs/>
        </w:rPr>
        <w:t>460</w:t>
      </w:r>
      <w:r>
        <w:rPr>
          <w:bCs/>
        </w:rPr>
        <w:t>,</w:t>
      </w:r>
      <w:r w:rsidRPr="00EE2E37">
        <w:rPr>
          <w:bCs/>
        </w:rPr>
        <w:t>0</w:t>
      </w:r>
      <w:r>
        <w:rPr>
          <w:bCs/>
        </w:rPr>
        <w:t xml:space="preserve"> тыс. руб., по заработной плате в размере </w:t>
      </w:r>
      <w:r w:rsidRPr="00EE2E37">
        <w:rPr>
          <w:bCs/>
        </w:rPr>
        <w:t>381,3</w:t>
      </w:r>
      <w:r>
        <w:rPr>
          <w:bCs/>
        </w:rPr>
        <w:t xml:space="preserve"> тыс. рублей.</w:t>
      </w:r>
    </w:p>
    <w:p w:rsidR="00D35310" w:rsidRPr="006148C1" w:rsidRDefault="00D35310" w:rsidP="00D35310">
      <w:pPr>
        <w:spacing w:after="160" w:line="259" w:lineRule="auto"/>
        <w:ind w:firstLine="567"/>
        <w:contextualSpacing/>
        <w:jc w:val="both"/>
        <w:rPr>
          <w:szCs w:val="28"/>
        </w:rPr>
      </w:pPr>
      <w:r w:rsidRPr="006148C1">
        <w:rPr>
          <w:szCs w:val="28"/>
        </w:rPr>
        <w:t>На 1 января 2024 года остатки денежных средств на предприятии составля</w:t>
      </w:r>
      <w:r>
        <w:rPr>
          <w:szCs w:val="28"/>
        </w:rPr>
        <w:t>ли</w:t>
      </w:r>
      <w:r w:rsidRPr="006148C1">
        <w:rPr>
          <w:szCs w:val="28"/>
        </w:rPr>
        <w:t xml:space="preserve"> 1 241 610  руб., в том числе в кассе 1 428 руб., на расчётном счете 1 240 182 руб. Данным запасом денежных средств оплатить кредиторскую задолженность невозможно.</w:t>
      </w:r>
      <w:r>
        <w:rPr>
          <w:szCs w:val="28"/>
        </w:rPr>
        <w:t xml:space="preserve"> Д</w:t>
      </w:r>
      <w:r w:rsidRPr="006148C1">
        <w:rPr>
          <w:szCs w:val="28"/>
        </w:rPr>
        <w:t>ебиторск</w:t>
      </w:r>
      <w:r>
        <w:rPr>
          <w:szCs w:val="28"/>
        </w:rPr>
        <w:t>ая</w:t>
      </w:r>
      <w:r w:rsidRPr="006148C1">
        <w:rPr>
          <w:szCs w:val="28"/>
        </w:rPr>
        <w:t xml:space="preserve"> задолженност</w:t>
      </w:r>
      <w:r>
        <w:rPr>
          <w:szCs w:val="28"/>
        </w:rPr>
        <w:t>ь</w:t>
      </w:r>
      <w:r w:rsidRPr="006148C1">
        <w:rPr>
          <w:szCs w:val="28"/>
        </w:rPr>
        <w:t xml:space="preserve"> на 1 января 2024 года</w:t>
      </w:r>
      <w:r>
        <w:rPr>
          <w:szCs w:val="28"/>
        </w:rPr>
        <w:t>,</w:t>
      </w:r>
      <w:r w:rsidRPr="006148C1">
        <w:rPr>
          <w:szCs w:val="28"/>
        </w:rPr>
        <w:t xml:space="preserve"> за</w:t>
      </w:r>
      <w:r>
        <w:rPr>
          <w:szCs w:val="28"/>
        </w:rPr>
        <w:t xml:space="preserve"> предоставленные услуги,</w:t>
      </w:r>
      <w:r w:rsidRPr="006148C1">
        <w:rPr>
          <w:szCs w:val="28"/>
        </w:rPr>
        <w:t xml:space="preserve"> составля</w:t>
      </w:r>
      <w:r>
        <w:rPr>
          <w:szCs w:val="28"/>
        </w:rPr>
        <w:t>ла</w:t>
      </w:r>
      <w:r w:rsidRPr="006148C1">
        <w:rPr>
          <w:szCs w:val="28"/>
        </w:rPr>
        <w:t xml:space="preserve"> 301 254</w:t>
      </w:r>
      <w:r>
        <w:rPr>
          <w:szCs w:val="28"/>
        </w:rPr>
        <w:t xml:space="preserve"> рублей.</w:t>
      </w:r>
    </w:p>
    <w:p w:rsidR="00D35310" w:rsidRDefault="00D35310" w:rsidP="00D35310">
      <w:pPr>
        <w:ind w:firstLine="567"/>
        <w:jc w:val="both"/>
      </w:pPr>
      <w:r>
        <w:t>Предприятием не были предоставлены расчёты на наличие сверхнормативных расходов и недополученных доходов, которые можно было бы обсудить в Администрации Усть-Чижапского сельского поселения с просьбой предоставления бюджетных сре</w:t>
      </w:r>
      <w:proofErr w:type="gramStart"/>
      <w:r>
        <w:t xml:space="preserve">дств </w:t>
      </w:r>
      <w:r>
        <w:lastRenderedPageBreak/>
        <w:t>дл</w:t>
      </w:r>
      <w:proofErr w:type="gramEnd"/>
      <w:r>
        <w:t>я погашения кредиторской задолженности, по причине отсутствия собственных возможностей.</w:t>
      </w:r>
    </w:p>
    <w:p w:rsidR="00D35310" w:rsidRDefault="004A5CA0" w:rsidP="00D35310">
      <w:pPr>
        <w:pStyle w:val="a3"/>
        <w:ind w:firstLine="540"/>
        <w:rPr>
          <w:rFonts w:ascii="Times New Roman" w:hAnsi="Times New Roman" w:cs="Times New Roman"/>
          <w:sz w:val="24"/>
        </w:rPr>
      </w:pPr>
      <w:r w:rsidRPr="00211E4E">
        <w:rPr>
          <w:rFonts w:ascii="Times New Roman" w:hAnsi="Times New Roman" w:cs="Times New Roman"/>
          <w:b/>
          <w:sz w:val="24"/>
        </w:rPr>
        <w:t>Предл</w:t>
      </w:r>
      <w:r>
        <w:rPr>
          <w:rFonts w:ascii="Times New Roman" w:hAnsi="Times New Roman" w:cs="Times New Roman"/>
          <w:b/>
          <w:sz w:val="24"/>
        </w:rPr>
        <w:t>ожено</w:t>
      </w:r>
      <w:r w:rsidR="00D35310">
        <w:rPr>
          <w:rFonts w:ascii="Times New Roman" w:hAnsi="Times New Roman" w:cs="Times New Roman"/>
          <w:sz w:val="24"/>
        </w:rPr>
        <w:t>:</w:t>
      </w:r>
    </w:p>
    <w:p w:rsidR="00D35310" w:rsidRPr="006148C1" w:rsidRDefault="00D35310" w:rsidP="00D35310">
      <w:pPr>
        <w:ind w:firstLine="567"/>
        <w:jc w:val="both"/>
      </w:pPr>
      <w:r>
        <w:rPr>
          <w:color w:val="000000"/>
          <w:shd w:val="clear" w:color="auto" w:fill="FFFFFF"/>
        </w:rPr>
        <w:t>Изыскивать собственные источники для погашения кредиторской задолженности.</w:t>
      </w:r>
    </w:p>
    <w:p w:rsidR="00D35310" w:rsidRDefault="00D35310" w:rsidP="00D35310">
      <w:pPr>
        <w:ind w:firstLine="567"/>
        <w:jc w:val="both"/>
      </w:pPr>
    </w:p>
    <w:p w:rsidR="00D35310" w:rsidRPr="00F24989" w:rsidRDefault="00D35310" w:rsidP="00D35310">
      <w:pPr>
        <w:ind w:firstLine="567"/>
        <w:jc w:val="both"/>
      </w:pPr>
      <w:r>
        <w:t xml:space="preserve">Проверка данных бухгалтерского учёта </w:t>
      </w:r>
      <w:r w:rsidRPr="00F24989">
        <w:t>предприяти</w:t>
      </w:r>
      <w:r>
        <w:t>я</w:t>
      </w:r>
      <w:r w:rsidRPr="00F24989">
        <w:t xml:space="preserve"> МУП ЖКХ «Березовское»</w:t>
      </w:r>
      <w:r>
        <w:t xml:space="preserve"> подтвердила соответствие </w:t>
      </w:r>
      <w:r w:rsidRPr="00F24989">
        <w:t>переданны</w:t>
      </w:r>
      <w:r>
        <w:t>х</w:t>
      </w:r>
      <w:r w:rsidRPr="00F24989">
        <w:t xml:space="preserve"> </w:t>
      </w:r>
      <w:r>
        <w:t>в хозяйственное ведение о</w:t>
      </w:r>
      <w:r w:rsidRPr="00F24989">
        <w:t>бъект</w:t>
      </w:r>
      <w:r>
        <w:t>ов муниципального имущества</w:t>
      </w:r>
      <w:r w:rsidRPr="00F24989">
        <w:t xml:space="preserve"> </w:t>
      </w:r>
      <w:r>
        <w:t xml:space="preserve">данным выписки из Реестра муниципального имущества муниципального образования «Усть-Чижапское сельское поселение» по состоянию на </w:t>
      </w:r>
      <w:r>
        <w:rPr>
          <w:rFonts w:eastAsia="Calibri"/>
          <w:lang w:eastAsia="en-US"/>
        </w:rPr>
        <w:t>1 января 2023 и 2024 годов</w:t>
      </w:r>
      <w:r>
        <w:t xml:space="preserve">. На балансе Предприятия числятся 28 объектов основных средств, в том числе 3 из них относятся к недвижимому имуществу. Расхождения имеются в стоимости объектов движимого имущества. </w:t>
      </w:r>
      <w:r>
        <w:rPr>
          <w:rFonts w:eastAsia="Calibri"/>
          <w:lang w:eastAsia="en-US"/>
        </w:rPr>
        <w:t>О</w:t>
      </w:r>
      <w:r w:rsidRPr="00B4781E">
        <w:rPr>
          <w:rFonts w:eastAsia="Calibri"/>
          <w:lang w:eastAsia="en-US"/>
        </w:rPr>
        <w:t>бъекты переданного</w:t>
      </w:r>
      <w:r>
        <w:rPr>
          <w:rFonts w:eastAsia="Calibri"/>
          <w:lang w:eastAsia="en-US"/>
        </w:rPr>
        <w:t xml:space="preserve"> в хозяйственное ведение</w:t>
      </w:r>
      <w:r w:rsidRPr="00B4781E">
        <w:rPr>
          <w:rFonts w:eastAsia="Calibri"/>
          <w:lang w:eastAsia="en-US"/>
        </w:rPr>
        <w:t xml:space="preserve"> имущества не проходили оценку в соответствии с </w:t>
      </w:r>
      <w:r w:rsidRPr="001E19E9">
        <w:rPr>
          <w:rFonts w:eastAsia="Calibri"/>
          <w:lang w:eastAsia="en-US"/>
        </w:rPr>
        <w:t>законодательством об оценочной деятельности</w:t>
      </w:r>
      <w:r w:rsidRPr="00B4781E">
        <w:rPr>
          <w:rFonts w:eastAsia="Calibri"/>
          <w:lang w:eastAsia="en-US"/>
        </w:rPr>
        <w:t xml:space="preserve">, в нарушение </w:t>
      </w:r>
      <w:r w:rsidRPr="00B4781E">
        <w:t>части 5 статьи 8 Федерального закона 161-ФЗ.</w:t>
      </w:r>
    </w:p>
    <w:p w:rsidR="00D35310" w:rsidRDefault="00D35310" w:rsidP="00D35310">
      <w:pPr>
        <w:ind w:firstLine="567"/>
        <w:jc w:val="both"/>
        <w:rPr>
          <w:rFonts w:eastAsia="Calibri"/>
          <w:lang w:eastAsia="en-US"/>
        </w:rPr>
      </w:pPr>
      <w:r>
        <w:t xml:space="preserve">На основании представленной директором информации с фотографиями, описанных в основной части Акта проверки, 10 </w:t>
      </w:r>
      <w:r>
        <w:rPr>
          <w:rFonts w:eastAsia="Calibri"/>
          <w:lang w:eastAsia="en-US"/>
        </w:rPr>
        <w:t xml:space="preserve">объектов </w:t>
      </w:r>
      <w:r w:rsidRPr="00EA1647">
        <w:rPr>
          <w:rFonts w:eastAsia="Calibri"/>
          <w:lang w:eastAsia="en-US"/>
        </w:rPr>
        <w:t xml:space="preserve">общей стоимостью </w:t>
      </w:r>
      <w:r w:rsidRPr="00BA34EF">
        <w:rPr>
          <w:rFonts w:eastAsia="Calibri"/>
          <w:lang w:eastAsia="en-US"/>
        </w:rPr>
        <w:t>5 235 231,90</w:t>
      </w:r>
      <w:r>
        <w:rPr>
          <w:rFonts w:eastAsia="Calibri"/>
          <w:b/>
          <w:lang w:eastAsia="en-US"/>
        </w:rPr>
        <w:t xml:space="preserve"> </w:t>
      </w:r>
      <w:r w:rsidRPr="00EA1647">
        <w:rPr>
          <w:rFonts w:eastAsia="Calibri"/>
          <w:lang w:eastAsia="en-US"/>
        </w:rPr>
        <w:t>руб</w:t>
      </w:r>
      <w:r>
        <w:rPr>
          <w:rFonts w:eastAsia="Calibri"/>
          <w:lang w:eastAsia="en-US"/>
        </w:rPr>
        <w:t>. н</w:t>
      </w:r>
      <w:r w:rsidRPr="00933650">
        <w:rPr>
          <w:rFonts w:eastAsia="Calibri"/>
          <w:lang w:eastAsia="en-US"/>
        </w:rPr>
        <w:t xml:space="preserve">аходились в </w:t>
      </w:r>
      <w:r w:rsidRPr="00BA34EF">
        <w:rPr>
          <w:rFonts w:eastAsia="Calibri"/>
          <w:lang w:eastAsia="en-US"/>
        </w:rPr>
        <w:t>рабочем</w:t>
      </w:r>
      <w:r w:rsidRPr="00933650">
        <w:rPr>
          <w:rFonts w:eastAsia="Calibri"/>
          <w:lang w:eastAsia="en-US"/>
        </w:rPr>
        <w:t xml:space="preserve"> состоянии и </w:t>
      </w:r>
      <w:r w:rsidRPr="00BA34EF">
        <w:rPr>
          <w:rFonts w:eastAsia="Calibri"/>
          <w:lang w:eastAsia="en-US"/>
        </w:rPr>
        <w:t>использовались</w:t>
      </w:r>
      <w:r w:rsidRPr="00933650">
        <w:rPr>
          <w:rFonts w:eastAsia="Calibri"/>
          <w:lang w:eastAsia="en-US"/>
        </w:rPr>
        <w:t xml:space="preserve"> для деятельности Предприятия</w:t>
      </w:r>
      <w:r>
        <w:rPr>
          <w:rFonts w:eastAsia="Calibri"/>
          <w:lang w:eastAsia="en-US"/>
        </w:rPr>
        <w:t>. Н</w:t>
      </w:r>
      <w:r w:rsidRPr="00933650">
        <w:rPr>
          <w:rFonts w:eastAsia="Calibri"/>
          <w:lang w:eastAsia="en-US"/>
        </w:rPr>
        <w:t xml:space="preserve">аходились в </w:t>
      </w:r>
      <w:r w:rsidRPr="00BA34EF">
        <w:rPr>
          <w:rFonts w:eastAsia="Calibri"/>
          <w:lang w:eastAsia="en-US"/>
        </w:rPr>
        <w:t>не рабочем</w:t>
      </w:r>
      <w:r w:rsidRPr="00933650">
        <w:rPr>
          <w:rFonts w:eastAsia="Calibri"/>
          <w:lang w:eastAsia="en-US"/>
        </w:rPr>
        <w:t xml:space="preserve"> состоянии и </w:t>
      </w:r>
      <w:r w:rsidRPr="00BA34EF">
        <w:rPr>
          <w:rFonts w:eastAsia="Calibri"/>
          <w:lang w:eastAsia="en-US"/>
        </w:rPr>
        <w:t>не использовались</w:t>
      </w:r>
      <w:r w:rsidRPr="00933650">
        <w:rPr>
          <w:rFonts w:eastAsia="Calibri"/>
          <w:lang w:eastAsia="en-US"/>
        </w:rPr>
        <w:t xml:space="preserve"> для деятельности Предприятия</w:t>
      </w:r>
      <w:r w:rsidRPr="00C31910">
        <w:rPr>
          <w:rFonts w:eastAsia="Calibri"/>
          <w:b/>
          <w:lang w:eastAsia="en-US"/>
        </w:rPr>
        <w:t xml:space="preserve"> </w:t>
      </w:r>
      <w:r w:rsidRPr="00BA34EF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объектов</w:t>
      </w:r>
      <w:r w:rsidRPr="00EA1647">
        <w:rPr>
          <w:rFonts w:eastAsia="Calibri"/>
          <w:lang w:eastAsia="en-US"/>
        </w:rPr>
        <w:t xml:space="preserve"> общей стоимостью </w:t>
      </w:r>
      <w:r>
        <w:rPr>
          <w:rFonts w:eastAsia="Calibri"/>
          <w:lang w:eastAsia="en-US"/>
        </w:rPr>
        <w:t xml:space="preserve"> </w:t>
      </w:r>
      <w:r w:rsidRPr="00BA34EF">
        <w:rPr>
          <w:rFonts w:eastAsia="Calibri"/>
          <w:lang w:eastAsia="en-US"/>
        </w:rPr>
        <w:t>1 151 755,94</w:t>
      </w:r>
      <w:r>
        <w:rPr>
          <w:rFonts w:eastAsia="Calibri"/>
          <w:lang w:eastAsia="en-US"/>
        </w:rPr>
        <w:t xml:space="preserve"> </w:t>
      </w:r>
      <w:r w:rsidRPr="00EA1647">
        <w:rPr>
          <w:rFonts w:eastAsia="Calibri"/>
          <w:lang w:eastAsia="en-US"/>
        </w:rPr>
        <w:t>руб</w:t>
      </w:r>
      <w:r>
        <w:rPr>
          <w:rFonts w:eastAsia="Calibri"/>
          <w:lang w:eastAsia="en-US"/>
        </w:rPr>
        <w:t>лей</w:t>
      </w:r>
      <w:r w:rsidRPr="00EA1647">
        <w:rPr>
          <w:rFonts w:eastAsia="Calibri"/>
          <w:lang w:eastAsia="en-US"/>
        </w:rPr>
        <w:t>.</w:t>
      </w:r>
    </w:p>
    <w:p w:rsidR="00D35310" w:rsidRDefault="00D35310" w:rsidP="00D35310">
      <w:pPr>
        <w:ind w:firstLine="567"/>
        <w:jc w:val="both"/>
      </w:pPr>
      <w:r>
        <w:t>С 31 декабря 2023 года по 15 января 2024</w:t>
      </w:r>
      <w:r w:rsidRPr="001D338E">
        <w:t xml:space="preserve"> года</w:t>
      </w:r>
      <w:r>
        <w:t xml:space="preserve">, </w:t>
      </w:r>
      <w:r w:rsidRPr="001D338E">
        <w:t>на осно</w:t>
      </w:r>
      <w:r>
        <w:t>вании  приказа Предприятия от 15.12.2023 № 158</w:t>
      </w:r>
      <w:r w:rsidRPr="001D338E">
        <w:t xml:space="preserve"> проведен</w:t>
      </w:r>
      <w:r>
        <w:t>а</w:t>
      </w:r>
      <w:r w:rsidRPr="001D338E">
        <w:t xml:space="preserve"> инвентаризаци</w:t>
      </w:r>
      <w:r>
        <w:t>я основных средств в МУП «ЖКХ Березовское</w:t>
      </w:r>
      <w:r w:rsidRPr="001D338E">
        <w:t>»</w:t>
      </w:r>
      <w:r>
        <w:t xml:space="preserve"> с участием Главы Администрации Усть-Чижапского сельского поселения. </w:t>
      </w:r>
      <w:r>
        <w:rPr>
          <w:rFonts w:eastAsia="Calibri"/>
        </w:rPr>
        <w:t>В приказе не были прописаны сроки, причина проведения инвентаризации (например – перед составлением годовой бухгалтерской отчетностью) и ссылка на учетную политику Предприятия. Нарушений не установлено.</w:t>
      </w:r>
    </w:p>
    <w:p w:rsidR="00D35310" w:rsidRDefault="00D35310" w:rsidP="00D35310">
      <w:pPr>
        <w:ind w:firstLine="567"/>
        <w:jc w:val="both"/>
      </w:pPr>
      <w:r w:rsidRPr="009B3A65">
        <w:t>Администрацией Усть-Чижапского</w:t>
      </w:r>
      <w:r>
        <w:t xml:space="preserve"> сельского</w:t>
      </w:r>
      <w:r w:rsidRPr="009B3A65">
        <w:t xml:space="preserve"> поселения</w:t>
      </w:r>
      <w:r>
        <w:t xml:space="preserve"> с директором Предприятия</w:t>
      </w:r>
      <w:r w:rsidRPr="009B3A65">
        <w:t xml:space="preserve"> заключен</w:t>
      </w:r>
      <w:r>
        <w:t xml:space="preserve"> договор о</w:t>
      </w:r>
      <w:r w:rsidRPr="000C5F0C">
        <w:t xml:space="preserve"> </w:t>
      </w:r>
      <w:r w:rsidRPr="009B3A65">
        <w:t>полной материальной ответственности</w:t>
      </w:r>
      <w:r>
        <w:t>.</w:t>
      </w:r>
    </w:p>
    <w:p w:rsidR="00D35310" w:rsidRDefault="00D35310" w:rsidP="00D35310">
      <w:pPr>
        <w:ind w:firstLine="567"/>
        <w:jc w:val="both"/>
      </w:pPr>
      <w:r>
        <w:t>Списание или изъятие основных средств из хозяйственного ведения в 2023 году не происходило.</w:t>
      </w:r>
    </w:p>
    <w:p w:rsidR="00D35310" w:rsidRDefault="004A5CA0" w:rsidP="00D35310">
      <w:pPr>
        <w:ind w:firstLine="567"/>
        <w:jc w:val="both"/>
      </w:pPr>
      <w:r w:rsidRPr="00211E4E">
        <w:rPr>
          <w:b/>
        </w:rPr>
        <w:t>Предл</w:t>
      </w:r>
      <w:r>
        <w:rPr>
          <w:b/>
        </w:rPr>
        <w:t>ожено</w:t>
      </w:r>
      <w:r w:rsidR="00D35310">
        <w:t>:</w:t>
      </w:r>
    </w:p>
    <w:p w:rsidR="00D35310" w:rsidRDefault="00D35310" w:rsidP="00D35310">
      <w:pPr>
        <w:ind w:firstLine="567"/>
        <w:jc w:val="both"/>
      </w:pPr>
      <w:r>
        <w:t xml:space="preserve">Провести оценку стоимости объектов движимого имущества, переданных в хозяйственное ведение. </w:t>
      </w:r>
    </w:p>
    <w:p w:rsidR="00D35310" w:rsidRDefault="00D35310" w:rsidP="00D35310">
      <w:pPr>
        <w:ind w:firstLine="567"/>
        <w:jc w:val="both"/>
        <w:rPr>
          <w:rFonts w:eastAsia="Calibri"/>
          <w:lang w:eastAsia="en-US"/>
        </w:rPr>
      </w:pPr>
      <w:r>
        <w:t xml:space="preserve">Директору Предприятия, </w:t>
      </w:r>
      <w:r>
        <w:rPr>
          <w:rFonts w:eastAsia="Calibri"/>
          <w:lang w:eastAsia="en-US"/>
        </w:rPr>
        <w:t>в случае невозможности или нецелесообразности ремонта 5 единиц основных средств, оформить ходатайство на Главу Администрации Усть-Чижапского сельского поселения об изъятие данных объектов из хозяйственного ведения, указав причину данного изъятия.</w:t>
      </w:r>
    </w:p>
    <w:p w:rsidR="00D35310" w:rsidRDefault="00D35310" w:rsidP="00D35310">
      <w:pPr>
        <w:ind w:firstLine="567"/>
        <w:jc w:val="both"/>
        <w:rPr>
          <w:rFonts w:eastAsia="Calibri"/>
          <w:lang w:eastAsia="en-US"/>
        </w:rPr>
      </w:pPr>
    </w:p>
    <w:p w:rsidR="00A37DD8" w:rsidRDefault="00A37DD8" w:rsidP="00A37DD8">
      <w:pPr>
        <w:ind w:firstLine="567"/>
        <w:jc w:val="both"/>
      </w:pPr>
      <w:r>
        <w:t xml:space="preserve">С содержанием Акта от </w:t>
      </w:r>
      <w:r>
        <w:t>11</w:t>
      </w:r>
      <w:r>
        <w:t>.1</w:t>
      </w:r>
      <w:r>
        <w:t>1</w:t>
      </w:r>
      <w:r>
        <w:t xml:space="preserve">.2024 № </w:t>
      </w:r>
      <w:r>
        <w:t>4</w:t>
      </w:r>
      <w:r w:rsidRPr="00FE6D32">
        <w:t xml:space="preserve"> </w:t>
      </w:r>
      <w:r>
        <w:t xml:space="preserve">ознакомлены: директор МУП «ЖКХ </w:t>
      </w:r>
      <w:r w:rsidR="00493D5C">
        <w:t>Берёзовское</w:t>
      </w:r>
      <w:r>
        <w:t xml:space="preserve">» и главный бухгалтер МУП «ЖКХ </w:t>
      </w:r>
      <w:r w:rsidR="00493D5C">
        <w:t>Берёзовское</w:t>
      </w:r>
      <w:r>
        <w:t>».</w:t>
      </w:r>
    </w:p>
    <w:p w:rsidR="00A37DD8" w:rsidRDefault="00A37DD8" w:rsidP="00A37DD8">
      <w:pPr>
        <w:ind w:firstLine="567"/>
        <w:jc w:val="both"/>
      </w:pPr>
      <w:r>
        <w:t xml:space="preserve">По выявленным фактам нарушений в МУП «ЖКХ </w:t>
      </w:r>
      <w:r w:rsidR="00FE1C0F">
        <w:t>Берёзовское</w:t>
      </w:r>
      <w:r>
        <w:t xml:space="preserve">» направлено Представление от  </w:t>
      </w:r>
      <w:r w:rsidR="00FE1C0F">
        <w:t>11</w:t>
      </w:r>
      <w:r w:rsidRPr="00A6170B">
        <w:t>.1</w:t>
      </w:r>
      <w:r w:rsidR="00FE1C0F">
        <w:t>1</w:t>
      </w:r>
      <w:r w:rsidRPr="00A6170B">
        <w:t xml:space="preserve">.2024    № </w:t>
      </w:r>
      <w:r w:rsidR="00FE1C0F">
        <w:t>100</w:t>
      </w:r>
      <w:r>
        <w:t xml:space="preserve"> с просьбой:</w:t>
      </w:r>
    </w:p>
    <w:p w:rsidR="00A37DD8" w:rsidRDefault="00A37DD8" w:rsidP="00A37DD8">
      <w:pPr>
        <w:ind w:firstLine="567"/>
        <w:jc w:val="both"/>
      </w:pPr>
      <w:r>
        <w:t>1. Рассмотреть его;</w:t>
      </w:r>
    </w:p>
    <w:p w:rsidR="00A37DD8" w:rsidRDefault="00A37DD8" w:rsidP="00A37DD8">
      <w:pPr>
        <w:ind w:firstLine="567"/>
        <w:jc w:val="both"/>
      </w:pPr>
      <w:r>
        <w:t>2. Принять конкретные меры по устранению допущенных нарушений;</w:t>
      </w:r>
    </w:p>
    <w:p w:rsidR="00A37DD8" w:rsidRDefault="00A37DD8" w:rsidP="00A37DD8">
      <w:pPr>
        <w:ind w:firstLine="567"/>
        <w:jc w:val="both"/>
      </w:pPr>
      <w:r>
        <w:t>3. По истечении месяца о результатах принятых мер сообщить председателю Контрольного органа в письменной форме;</w:t>
      </w:r>
    </w:p>
    <w:p w:rsidR="00A37DD8" w:rsidRDefault="00A37DD8" w:rsidP="00A37DD8">
      <w:pPr>
        <w:ind w:firstLine="567"/>
        <w:jc w:val="both"/>
      </w:pPr>
      <w:r>
        <w:t>4. Предложено Информацию о принятых мерах оформить в виде графика устранения установленных нарушений, с указанием сроков исполнения и ответственных лиц.</w:t>
      </w:r>
    </w:p>
    <w:p w:rsidR="00A37DD8" w:rsidRDefault="00A37DD8" w:rsidP="00A37DD8">
      <w:pPr>
        <w:ind w:firstLine="567"/>
        <w:jc w:val="both"/>
      </w:pPr>
      <w:r w:rsidRPr="009C74B3">
        <w:t>П</w:t>
      </w:r>
      <w:r>
        <w:t xml:space="preserve">о результатам проведённого контрольного мероприятия: составлен отчёт, который представлен Председателю Думы Каргасокского района; копии акта проверки направлены Главе Каргасокского района и Главе </w:t>
      </w:r>
      <w:r w:rsidR="00FE1C0F">
        <w:t>Усть-Чижап</w:t>
      </w:r>
      <w:r>
        <w:t xml:space="preserve">ского сельского поселения. </w:t>
      </w:r>
    </w:p>
    <w:p w:rsidR="00A37DD8" w:rsidRDefault="00A37DD8" w:rsidP="00A37DD8">
      <w:pPr>
        <w:ind w:firstLine="567"/>
        <w:jc w:val="both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A37DD8" w:rsidRDefault="00A37DD8" w:rsidP="00A37DD8">
      <w:pPr>
        <w:ind w:firstLine="567"/>
        <w:jc w:val="both"/>
      </w:pPr>
    </w:p>
    <w:p w:rsidR="00A37DD8" w:rsidRDefault="00A37DD8" w:rsidP="00A37DD8">
      <w:pPr>
        <w:ind w:firstLine="567"/>
      </w:pPr>
      <w:r>
        <w:t>Председатель __________________/Ю.А.Машковцев/</w:t>
      </w:r>
    </w:p>
    <w:p w:rsidR="0018438B" w:rsidRDefault="0018438B" w:rsidP="00D35310"/>
    <w:sectPr w:rsidR="00184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B8" w:rsidRDefault="007173B8" w:rsidP="007173B8">
      <w:r>
        <w:separator/>
      </w:r>
    </w:p>
  </w:endnote>
  <w:endnote w:type="continuationSeparator" w:id="0">
    <w:p w:rsidR="007173B8" w:rsidRDefault="007173B8" w:rsidP="0071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B8" w:rsidRDefault="007173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74601"/>
      <w:docPartObj>
        <w:docPartGallery w:val="Page Numbers (Bottom of Page)"/>
        <w:docPartUnique/>
      </w:docPartObj>
    </w:sdtPr>
    <w:sdtEndPr/>
    <w:sdtContent>
      <w:p w:rsidR="007173B8" w:rsidRDefault="007173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C0F">
          <w:rPr>
            <w:noProof/>
          </w:rPr>
          <w:t>1</w:t>
        </w:r>
        <w:r>
          <w:fldChar w:fldCharType="end"/>
        </w:r>
      </w:p>
    </w:sdtContent>
  </w:sdt>
  <w:p w:rsidR="007173B8" w:rsidRDefault="007173B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B8" w:rsidRDefault="007173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B8" w:rsidRDefault="007173B8" w:rsidP="007173B8">
      <w:r>
        <w:separator/>
      </w:r>
    </w:p>
  </w:footnote>
  <w:footnote w:type="continuationSeparator" w:id="0">
    <w:p w:rsidR="007173B8" w:rsidRDefault="007173B8" w:rsidP="00717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B8" w:rsidRDefault="007173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B8" w:rsidRDefault="007173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B8" w:rsidRDefault="007173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A5"/>
    <w:rsid w:val="0018438B"/>
    <w:rsid w:val="00493D5C"/>
    <w:rsid w:val="004A5CA0"/>
    <w:rsid w:val="007173B8"/>
    <w:rsid w:val="007F4522"/>
    <w:rsid w:val="00A37DD8"/>
    <w:rsid w:val="00CA05A5"/>
    <w:rsid w:val="00D35310"/>
    <w:rsid w:val="00E67797"/>
    <w:rsid w:val="00F51CB6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5310"/>
    <w:pPr>
      <w:jc w:val="both"/>
    </w:pPr>
    <w:rPr>
      <w:rFonts w:ascii="Arial" w:hAnsi="Arial" w:cs="Arial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D35310"/>
    <w:rPr>
      <w:rFonts w:ascii="Arial" w:eastAsia="Times New Roman" w:hAnsi="Arial" w:cs="Arial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173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7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173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73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5310"/>
    <w:pPr>
      <w:jc w:val="both"/>
    </w:pPr>
    <w:rPr>
      <w:rFonts w:ascii="Arial" w:hAnsi="Arial" w:cs="Arial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D35310"/>
    <w:rPr>
      <w:rFonts w:ascii="Arial" w:eastAsia="Times New Roman" w:hAnsi="Arial" w:cs="Arial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173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7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173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73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2024-11-22T04:05:00Z</dcterms:created>
  <dcterms:modified xsi:type="dcterms:W3CDTF">2024-11-22T04:30:00Z</dcterms:modified>
</cp:coreProperties>
</file>