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740" w:type="dxa"/>
        <w:tblLayout w:type="fixed"/>
        <w:tblLook w:val="0000" w:firstRow="0" w:lastRow="0" w:firstColumn="0" w:lastColumn="0" w:noHBand="0" w:noVBand="0"/>
      </w:tblPr>
      <w:tblGrid>
        <w:gridCol w:w="79"/>
        <w:gridCol w:w="10661"/>
      </w:tblGrid>
      <w:tr w:rsidR="00403CD2" w:rsidRPr="002B25C5" w:rsidTr="007837CD">
        <w:trPr>
          <w:trHeight w:val="17119"/>
        </w:trPr>
        <w:tc>
          <w:tcPr>
            <w:tcW w:w="10740" w:type="dxa"/>
            <w:gridSpan w:val="2"/>
            <w:shd w:val="clear" w:color="auto" w:fill="auto"/>
          </w:tcPr>
          <w:tbl>
            <w:tblPr>
              <w:tblW w:w="10740" w:type="dxa"/>
              <w:tblLayout w:type="fixed"/>
              <w:tblLook w:val="0000" w:firstRow="0" w:lastRow="0" w:firstColumn="0" w:lastColumn="0" w:noHBand="0" w:noVBand="0"/>
            </w:tblPr>
            <w:tblGrid>
              <w:gridCol w:w="10740"/>
            </w:tblGrid>
            <w:tr w:rsidR="005E74D7" w:rsidRPr="002B25C5" w:rsidTr="007837CD">
              <w:trPr>
                <w:trHeight w:val="17119"/>
              </w:trPr>
              <w:tc>
                <w:tcPr>
                  <w:tcW w:w="10740" w:type="dxa"/>
                  <w:shd w:val="clear" w:color="auto" w:fill="auto"/>
                </w:tcPr>
                <w:p w:rsidR="005E74D7" w:rsidRPr="00AC10EF" w:rsidRDefault="005E74D7" w:rsidP="005E74D7">
                  <w:pPr>
                    <w:jc w:val="center"/>
                    <w:rPr>
                      <w:color w:val="FFFFFF"/>
                      <w:sz w:val="28"/>
                      <w:highlight w:val="yellow"/>
                    </w:rPr>
                  </w:pPr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601345" cy="765810"/>
                        <wp:effectExtent l="19050" t="0" r="8255" b="0"/>
                        <wp:docPr id="3" name="Рисунок 1" descr="герб Каргасокский р-н (600x800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 Каргасокский р-н (600x800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1345" cy="7658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  <w:p w:rsidR="005E74D7" w:rsidRPr="00282D63" w:rsidRDefault="005E74D7" w:rsidP="005E74D7">
                  <w:pPr>
                    <w:jc w:val="center"/>
                    <w:rPr>
                      <w:sz w:val="28"/>
                    </w:rPr>
                  </w:pPr>
                  <w:r w:rsidRPr="00282D63">
                    <w:rPr>
                      <w:sz w:val="28"/>
                    </w:rPr>
                    <w:t>МУНИЦИПАЛЬНОЕ ОБРАЗОВАНИЕ «</w:t>
                  </w:r>
                  <w:r w:rsidRPr="00282D63">
                    <w:rPr>
                      <w:caps/>
                      <w:sz w:val="28"/>
                    </w:rPr>
                    <w:t>Каргасокский район»</w:t>
                  </w:r>
                </w:p>
                <w:p w:rsidR="005E74D7" w:rsidRPr="006C33F0" w:rsidRDefault="005E74D7" w:rsidP="005E74D7">
                  <w:pPr>
                    <w:pStyle w:val="2"/>
                  </w:pPr>
                  <w:r w:rsidRPr="006C33F0">
                    <w:t>ТОМСКАЯ ОБЛАСТЬ</w:t>
                  </w:r>
                </w:p>
                <w:p w:rsidR="005E74D7" w:rsidRPr="006C33F0" w:rsidRDefault="005E74D7" w:rsidP="005E74D7"/>
                <w:p w:rsidR="005E74D7" w:rsidRDefault="005E74D7" w:rsidP="005E74D7">
                  <w:pPr>
                    <w:pStyle w:val="1"/>
                    <w:rPr>
                      <w:sz w:val="28"/>
                    </w:rPr>
                  </w:pPr>
                  <w:r w:rsidRPr="003F0FC7">
                    <w:rPr>
                      <w:sz w:val="28"/>
                    </w:rPr>
                    <w:t>ДУМА  КАРГАСОКСКОГО РАЙОНА</w:t>
                  </w:r>
                </w:p>
                <w:p w:rsidR="005E74D7" w:rsidRPr="000A6237" w:rsidRDefault="005E74D7" w:rsidP="005E74D7"/>
                <w:p w:rsidR="005E74D7" w:rsidRDefault="005E74D7" w:rsidP="005E74D7">
                  <w:pPr>
                    <w:tabs>
                      <w:tab w:val="left" w:pos="7200"/>
                    </w:tabs>
                    <w:spacing w:line="360" w:lineRule="auto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 ПРОЕКТ </w:t>
                  </w:r>
                  <w:r w:rsidRPr="008D2815">
                    <w:rPr>
                      <w:b/>
                      <w:sz w:val="28"/>
                    </w:rPr>
                    <w:t>РЕШЕНИ</w:t>
                  </w:r>
                  <w:r>
                    <w:rPr>
                      <w:b/>
                      <w:sz w:val="28"/>
                    </w:rPr>
                    <w:t>Я</w:t>
                  </w:r>
                </w:p>
                <w:p w:rsidR="005E74D7" w:rsidRPr="006258D8" w:rsidRDefault="001E5221" w:rsidP="005E74D7">
                  <w:pPr>
                    <w:tabs>
                      <w:tab w:val="right" w:pos="9471"/>
                    </w:tabs>
                    <w:jc w:val="both"/>
                  </w:pPr>
                  <w:r>
                    <w:t>27</w:t>
                  </w:r>
                  <w:r w:rsidR="007C628D">
                    <w:t>.12</w:t>
                  </w:r>
                  <w:r w:rsidR="005E74D7" w:rsidRPr="006258D8">
                    <w:t>.202</w:t>
                  </w:r>
                  <w:r w:rsidR="005E74D7">
                    <w:t>3</w:t>
                  </w:r>
                  <w:r w:rsidR="005E74D7" w:rsidRPr="006258D8">
                    <w:tab/>
                    <w:t>№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both"/>
                  </w:pPr>
                  <w:r w:rsidRPr="006258D8">
                    <w:t>с. Каргасок</w:t>
                  </w: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both"/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О бюджете муниципального образования</w:t>
                  </w:r>
                  <w:r w:rsidR="001E5221">
                    <w:rPr>
                      <w:bCs/>
                    </w:rPr>
                    <w:t xml:space="preserve"> </w:t>
                  </w:r>
                  <w:r w:rsidRPr="006258D8">
                    <w:rPr>
                      <w:bCs/>
                    </w:rPr>
                    <w:t xml:space="preserve">«Каргасокский район»  </w:t>
                  </w: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  <w:r w:rsidRPr="006258D8">
                    <w:rPr>
                      <w:bCs/>
                    </w:rPr>
                    <w:t>на 202</w:t>
                  </w:r>
                  <w:r>
                    <w:rPr>
                      <w:bCs/>
                    </w:rPr>
                    <w:t>4</w:t>
                  </w:r>
                  <w:r w:rsidRPr="006258D8">
                    <w:rPr>
                      <w:bCs/>
                    </w:rPr>
                    <w:t xml:space="preserve"> год и наплановый период 202</w:t>
                  </w:r>
                  <w:r>
                    <w:rPr>
                      <w:bCs/>
                    </w:rPr>
                    <w:t>5</w:t>
                  </w:r>
                  <w:r w:rsidRPr="006258D8">
                    <w:rPr>
                      <w:bCs/>
                    </w:rPr>
                    <w:t xml:space="preserve"> и 202</w:t>
                  </w:r>
                  <w:r>
                    <w:rPr>
                      <w:bCs/>
                    </w:rPr>
                    <w:t>6</w:t>
                  </w:r>
                  <w:r w:rsidRPr="006258D8">
                    <w:rPr>
                      <w:bCs/>
                    </w:rPr>
                    <w:t xml:space="preserve"> годов</w:t>
                  </w:r>
                </w:p>
                <w:p w:rsidR="005E74D7" w:rsidRDefault="005E74D7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D960DE" w:rsidRPr="006258D8" w:rsidRDefault="00D960DE" w:rsidP="005E74D7">
                  <w:pPr>
                    <w:tabs>
                      <w:tab w:val="left" w:pos="7200"/>
                    </w:tabs>
                    <w:jc w:val="center"/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tabs>
                      <w:tab w:val="left" w:pos="7200"/>
                    </w:tabs>
                    <w:rPr>
                      <w:bCs/>
                    </w:rPr>
                  </w:pPr>
                </w:p>
                <w:p w:rsidR="005E74D7" w:rsidRPr="006258D8" w:rsidRDefault="005E74D7" w:rsidP="005E74D7">
                  <w:pPr>
                    <w:ind w:firstLine="540"/>
                    <w:jc w:val="both"/>
                  </w:pPr>
                  <w:r w:rsidRPr="006258D8">
                    <w:t>Заслушав проект бюджета муниципального образования  «Каргасокскийрайон» на 202</w:t>
                  </w:r>
                  <w:r>
                    <w:t>4</w:t>
                  </w:r>
                  <w:r w:rsidRPr="006258D8">
                    <w:t xml:space="preserve"> год и на плановый период 202</w:t>
                  </w:r>
                  <w:r>
                    <w:t>5</w:t>
                  </w:r>
                  <w:r w:rsidRPr="006258D8">
                    <w:t xml:space="preserve"> и 202</w:t>
                  </w:r>
                  <w:r>
                    <w:t>6</w:t>
                  </w:r>
                  <w:r w:rsidRPr="006258D8">
                    <w:t xml:space="preserve"> годов, представленный Администрацией Каргасокского района,</w:t>
                  </w:r>
                </w:p>
                <w:p w:rsidR="005E74D7" w:rsidRPr="006258D8" w:rsidRDefault="005E74D7" w:rsidP="005E74D7">
                  <w:pPr>
                    <w:ind w:right="-249" w:firstLine="540"/>
                    <w:jc w:val="both"/>
                  </w:pPr>
                </w:p>
                <w:p w:rsidR="005E74D7" w:rsidRPr="006258D8" w:rsidRDefault="005E74D7" w:rsidP="005E74D7">
                  <w:r w:rsidRPr="006258D8">
                    <w:t>РЕШИЛА:</w:t>
                  </w:r>
                </w:p>
                <w:p w:rsidR="005E74D7" w:rsidRPr="006258D8" w:rsidRDefault="005E74D7" w:rsidP="005E74D7">
                  <w:pPr>
                    <w:rPr>
                      <w:highlight w:val="yellow"/>
                    </w:rPr>
                  </w:pPr>
                </w:p>
                <w:tbl>
                  <w:tblPr>
                    <w:tblW w:w="10008" w:type="dxa"/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3708"/>
                    <w:gridCol w:w="2672"/>
                    <w:gridCol w:w="3577"/>
                    <w:gridCol w:w="51"/>
                  </w:tblGrid>
                  <w:tr w:rsidR="005E74D7" w:rsidRPr="006258D8" w:rsidTr="007837CD">
                    <w:tc>
                      <w:tcPr>
                        <w:tcW w:w="10008" w:type="dxa"/>
                        <w:gridSpan w:val="4"/>
                      </w:tcPr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  <w:bCs/>
                          </w:rPr>
                        </w:pPr>
                        <w:r w:rsidRPr="006258D8">
                          <w:rPr>
                            <w:b/>
                            <w:bCs/>
                          </w:rPr>
                          <w:t>Статья 1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>1. Утвердить   основные характер</w:t>
                        </w:r>
                        <w:r>
                          <w:t>истики районного бюджета на 2024</w:t>
                        </w:r>
                        <w:r w:rsidRPr="00A36B14">
                          <w:t xml:space="preserve"> год:</w:t>
                        </w:r>
                      </w:p>
                      <w:p w:rsidR="005E74D7" w:rsidRPr="00A36B14" w:rsidRDefault="0097047D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>
                          <w:t xml:space="preserve">1) </w:t>
                        </w:r>
                        <w:r w:rsidR="005E74D7" w:rsidRPr="00A36B14">
                          <w:t>общий объем доходов районного бю</w:t>
                        </w:r>
                        <w:r w:rsidR="00F02D7A">
                          <w:t>джета в сумме   1 666 770 600,00</w:t>
                        </w:r>
                        <w:r w:rsidR="005E74D7" w:rsidRPr="00A36B14">
                          <w:t xml:space="preserve"> рублей, в том числе налоговые и неналогов</w:t>
                        </w:r>
                        <w:r w:rsidR="00F02D7A">
                          <w:t>ые доходы в сумме 436 196 200,00</w:t>
                        </w:r>
                        <w:r w:rsidR="005E74D7" w:rsidRPr="00A36B14">
                          <w:t xml:space="preserve"> рублей, безвозмездные поступления в сумме </w:t>
                        </w:r>
                        <w:r w:rsidR="00F02D7A">
                          <w:rPr>
                            <w:bCs/>
                          </w:rPr>
                          <w:t xml:space="preserve">1 230 574 400,00 </w:t>
                        </w:r>
                        <w:r w:rsidR="005E74D7" w:rsidRPr="00A36B14">
                          <w:t>рублей;</w:t>
                        </w:r>
                      </w:p>
                      <w:p w:rsidR="005E74D7" w:rsidRPr="00A36B14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A36B14">
                          <w:t xml:space="preserve">2) общий объем расходов районного бюджета в </w:t>
                        </w:r>
                        <w:r w:rsidR="00F02D7A">
                          <w:t>сумме 1 683 950 600,00</w:t>
                        </w:r>
                        <w:r w:rsidRPr="00A36B14">
                          <w:t xml:space="preserve"> рублей;</w:t>
                        </w:r>
                      </w:p>
                      <w:p w:rsidR="005E74D7" w:rsidRPr="00A36B14" w:rsidRDefault="0097047D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>
                          <w:t xml:space="preserve">  3) </w:t>
                        </w:r>
                        <w:r w:rsidR="005E74D7" w:rsidRPr="00A36B14">
                          <w:t>дефицит районног</w:t>
                        </w:r>
                        <w:r w:rsidR="00F02D7A">
                          <w:t>о бюджета в сумме 17 180 000,00</w:t>
                        </w:r>
                        <w:r w:rsidR="005E74D7" w:rsidRPr="00A36B14">
                          <w:t xml:space="preserve"> рублей</w:t>
                        </w:r>
                        <w:r w:rsidR="005E74D7">
                          <w:t>.</w:t>
                        </w:r>
                      </w:p>
                      <w:p w:rsidR="005E74D7" w:rsidRPr="00171447" w:rsidRDefault="005E74D7" w:rsidP="005E74D7">
                        <w:pPr>
                          <w:tabs>
                            <w:tab w:val="num" w:pos="1418"/>
                          </w:tabs>
                          <w:spacing w:line="276" w:lineRule="auto"/>
                          <w:ind w:firstLine="426"/>
                          <w:jc w:val="both"/>
                        </w:pPr>
                        <w:r w:rsidRPr="00171447">
                          <w:t>2. Утвердить основные характер</w:t>
                        </w:r>
                        <w:r>
                          <w:t>истики районного бюджета на 2025 год и на 2026</w:t>
                        </w:r>
                        <w:r w:rsidRPr="00171447">
                          <w:t xml:space="preserve"> год: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171447">
                          <w:t>1) общий объем доходов районного бюджета на 2</w:t>
                        </w:r>
                        <w:r>
                          <w:t>025 год в сумме 1</w:t>
                        </w:r>
                        <w:r w:rsidR="00F02D7A">
                          <w:t>585 823 063,00</w:t>
                        </w:r>
                        <w:r w:rsidRPr="00171447">
                          <w:t xml:space="preserve"> рублей, в том числе налоговые и неналогов</w:t>
                        </w:r>
                        <w:r w:rsidR="00F02D7A">
                          <w:t xml:space="preserve">ые доходы в сумме 440 819 500,00 </w:t>
                        </w:r>
                        <w:r w:rsidRPr="00171447">
                          <w:t>рублей, безвозмездные посту</w:t>
                        </w:r>
                        <w:r w:rsidR="00F02D7A">
                          <w:t xml:space="preserve">пления в сумме 1 145 003 563,00 </w:t>
                        </w:r>
                        <w:r w:rsidRPr="00171447">
                          <w:t>рублей и на 2</w:t>
                        </w:r>
                        <w:r w:rsidR="00F02D7A">
                          <w:t>026 год в сумме 1 639 910 363,00</w:t>
                        </w:r>
                        <w:r w:rsidRPr="00171447">
                          <w:t xml:space="preserve"> рублей, в том числе налоговые и неналоговые доходы в сумме</w:t>
                        </w:r>
                        <w:r w:rsidR="00F02D7A">
                          <w:t xml:space="preserve"> 464 615 700,00</w:t>
                        </w:r>
                        <w:r w:rsidRPr="00171447">
                          <w:t xml:space="preserve"> рублей, безвозмездные посту</w:t>
                        </w:r>
                        <w:r w:rsidR="00F02D7A">
                          <w:t>пления в сумме  1 175 294 663,00</w:t>
                        </w:r>
                        <w:r w:rsidRPr="00171447">
                          <w:t xml:space="preserve"> рублей;</w:t>
                        </w:r>
                      </w:p>
                      <w:p w:rsidR="005E74D7" w:rsidRPr="00171447" w:rsidRDefault="005E74D7" w:rsidP="005E74D7">
                        <w:pPr>
                          <w:spacing w:line="276" w:lineRule="auto"/>
                          <w:ind w:firstLine="561"/>
                          <w:jc w:val="both"/>
                        </w:pPr>
                        <w:r w:rsidRPr="00171447">
                          <w:t>2) общий объем расходов районного бюджета на 2</w:t>
                        </w:r>
                        <w:r w:rsidR="00F02D7A">
                          <w:t xml:space="preserve">025 год в сумме 1 585 823 063,00 </w:t>
                        </w:r>
                        <w:r w:rsidRPr="00171447">
                          <w:t>рублей, в том числе условно утверж</w:t>
                        </w:r>
                        <w:r>
                          <w:t>денные расходы в сумме 18 200 300,00 рублей и на 2026 год в сумме</w:t>
                        </w:r>
                        <w:r w:rsidR="00F02D7A">
                          <w:t xml:space="preserve"> 1 639 910 363,00</w:t>
                        </w:r>
                        <w:r w:rsidRPr="00171447">
                          <w:t xml:space="preserve"> рублей, в том числе условно утвер</w:t>
                        </w:r>
                        <w:r>
                          <w:t>жденные расходы в сумме 35 197 500,00</w:t>
                        </w:r>
                        <w:r w:rsidRPr="00171447">
                          <w:t xml:space="preserve"> рублей;</w:t>
                        </w:r>
                      </w:p>
                      <w:p w:rsidR="005E74D7" w:rsidRDefault="005E74D7" w:rsidP="005E74D7">
                        <w:pPr>
                          <w:jc w:val="both"/>
                        </w:pPr>
                        <w:r w:rsidRPr="00171447">
                          <w:t>3)  п</w:t>
                        </w:r>
                        <w:r>
                          <w:t xml:space="preserve">рогнозируемый дефицит </w:t>
                        </w:r>
                        <w:r w:rsidRPr="00171447">
                          <w:t>районного бюдж</w:t>
                        </w:r>
                        <w:r>
                          <w:t>ета на 2025 год в сумме 0,00</w:t>
                        </w:r>
                        <w:r w:rsidRPr="00171447">
                          <w:t xml:space="preserve"> рублей</w:t>
                        </w:r>
                        <w:r>
                          <w:t xml:space="preserve">; на 2026 год в сумме 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муниципального образования «Каргасокский район»</w:t>
                        </w:r>
                        <w:r w:rsidR="00177C2D">
                          <w:t xml:space="preserve">, остатков бюджетных ассигнований от платы за негативное воздействие на окружающую среду, административные штрафы за административные правонорушения в области охраны окружающей среды и </w:t>
                        </w:r>
                        <w:r w:rsidR="00177C2D">
                          <w:lastRenderedPageBreak/>
                          <w:t>природопользования, платежей по искам о возмещении вреда, причиненного окружающей среде вследствие нарушений обязательных требований, а</w:t>
                        </w:r>
                        <w:r w:rsidR="000621EA">
                          <w:t xml:space="preserve"> </w:t>
                        </w:r>
                        <w:r w:rsidR="00177C2D">
                          <w:t>также платежей, уплачиваемых при добровольном возмещении вреда, причиненного окружающей среде вследствие</w:t>
                        </w:r>
                        <w:r w:rsidR="00DF7331">
                          <w:t xml:space="preserve"> нарушений обязательных требований,</w:t>
                        </w:r>
                        <w:r w:rsidRPr="006258D8">
                          <w:t xml:space="preserve">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</w:t>
                        </w:r>
                        <w:r w:rsidRPr="000621EA">
                          <w:t>возникающих при исполнении районного бюджета,  на</w:t>
                        </w:r>
                        <w:r w:rsidR="000621EA">
                          <w:t xml:space="preserve"> </w:t>
                        </w:r>
                        <w:r w:rsidRPr="000621EA">
                          <w:t>увеличение</w:t>
                        </w:r>
                        <w:r w:rsidR="000621EA">
                          <w:t xml:space="preserve"> </w:t>
                        </w:r>
                        <w:r w:rsidRPr="000621EA">
                          <w:t>бюджетных</w:t>
                        </w:r>
                        <w:r w:rsidR="000621EA">
                          <w:t xml:space="preserve"> </w:t>
                        </w:r>
                        <w:r w:rsidRPr="000621EA">
                          <w:t xml:space="preserve">ассигнований </w:t>
                        </w:r>
                        <w:r w:rsidR="00DF7331" w:rsidRPr="000621EA">
                          <w:t xml:space="preserve">по заключенным соглашениям </w:t>
                        </w:r>
                        <w:r w:rsidRPr="000621EA">
                          <w:t>на</w:t>
                        </w:r>
                        <w:r w:rsidR="00DF7331" w:rsidRPr="000621EA">
                          <w:t xml:space="preserve"> возмещение  субсидий</w:t>
                        </w:r>
                        <w:r w:rsidR="000621EA">
                          <w:t xml:space="preserve"> за  недополученные</w:t>
                        </w:r>
                        <w:r w:rsidR="00DF7331" w:rsidRPr="000621EA">
                          <w:t xml:space="preserve"> доходы, на </w:t>
                        </w:r>
                        <w:r w:rsidRPr="000621EA">
                          <w:t xml:space="preserve"> оплату заключенных от имени муниципального образования «Каргасокский район»  муниципальных контрактов на приобретение основных средств, на приобретение объектов недвижимого имущества в муниципальную собственность, на выполнение работ по строительству (реконструкции) объектов, по проведению ремонта объектов недвижимого имуществ, на разработку проектной документации, на реализацию мероприятий по информатизации в части информационных систем и информационно-коммуникационной инфраструктуры, 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3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1) перечень главных администраторов доходов районного бюджета - территориальных органов,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2) </w:t>
                        </w:r>
                        <w:hyperlink r:id="rId10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«Каргасокский район» и закрепляемые за ними виды доходов согласно </w:t>
                        </w:r>
                        <w:r w:rsidRPr="006258D8">
                          <w:rPr>
                            <w:b/>
                          </w:rPr>
                          <w:t>приложению 2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3) перечень главных администраторов источников финансирования дефицита районного бюджета и закрепляемые  за ними виды источников финансирования дефицита бюджета согласно </w:t>
                        </w:r>
                        <w:r w:rsidRPr="006258D8">
                          <w:rPr>
                            <w:b/>
                          </w:rPr>
                          <w:t>приложению 3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4)</w:t>
                        </w:r>
                        <w:hyperlink r:id="rId11" w:history="1">
                          <w:r w:rsidRPr="006258D8">
                            <w:t>перечень</w:t>
                          </w:r>
                        </w:hyperlink>
                        <w:r w:rsidRPr="006258D8">
                          <w:t xml:space="preserve"> главных распорядителей средств районного бюджета согласно </w:t>
                        </w:r>
                        <w:r w:rsidRPr="006258D8">
                          <w:rPr>
                            <w:b/>
                          </w:rPr>
                          <w:t>приложению 4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1. Утвердить: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в пределах прогнозируемого общего объема доходов, установленного </w:t>
                        </w:r>
                        <w:hyperlink w:anchor="Par22" w:history="1">
                          <w:r w:rsidRPr="006258D8">
                            <w:t>статьей 1</w:t>
                          </w:r>
                        </w:hyperlink>
                        <w:r w:rsidRPr="006258D8">
                          <w:t xml:space="preserve"> настоящего Решения, поступление доходов по основным источникам</w:t>
                        </w:r>
                        <w:r>
                          <w:t xml:space="preserve">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 разделам и подразделам 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6</w:t>
                        </w:r>
                        <w:r w:rsidRPr="006258D8">
                          <w:t xml:space="preserve"> и на п</w:t>
                        </w:r>
                        <w:r>
                          <w:t>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6.1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распределение бюджетных ассигнований поцелевым статьям (муниципальным программам Каргасокского района и непрограммным направлениям деятельности), группам и подгруппам видов расходов классиф</w:t>
                        </w:r>
                        <w:r>
                          <w:t>икации расходов бюджетов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7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7.1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ведомственную структуру ра</w:t>
                        </w:r>
                        <w:r>
                          <w:t>сходов районного бюджета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8</w:t>
                        </w:r>
                        <w:r w:rsidRPr="006258D8">
                          <w:t xml:space="preserve"> к настоящему Решению и на плановый период 202</w:t>
                        </w:r>
                        <w:r>
                          <w:t>5 и 2026</w:t>
                        </w:r>
                        <w:r w:rsidRPr="006258D8">
                          <w:t xml:space="preserve"> годов согласно </w:t>
                        </w:r>
                        <w:hyperlink r:id="rId12" w:history="1">
                          <w:r w:rsidRPr="006258D8">
                            <w:rPr>
                              <w:b/>
                            </w:rPr>
                            <w:t>приложению 8.1</w:t>
                          </w:r>
                        </w:hyperlink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объем межбюджетных трансфертов бюджету муниципального образования «Каргасокский район» из других бюд</w:t>
                        </w:r>
                        <w:r>
                          <w:t>жетов бюджетной системы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9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9.1</w:t>
                        </w:r>
                        <w:r w:rsidRPr="006258D8">
                          <w:t xml:space="preserve"> к </w:t>
                        </w:r>
                        <w:r w:rsidRPr="006258D8">
                          <w:lastRenderedPageBreak/>
                          <w:t>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источники финансирования дефицита бюд</w:t>
                        </w:r>
                        <w:r>
                          <w:t>жета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10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10.1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объектов капитального ремонта, капитального строительства муниципальной собственности муниципального образования «Каргасокский район» и объектов недвижимого имущества, приобретаемых в муниципальную собственность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перечень и объемы финансирования муниципальных программ  муниципального образова</w:t>
                        </w:r>
                        <w:r>
                          <w:t>ния «Каргасокский район» на 2024</w:t>
                        </w:r>
                        <w:r w:rsidRPr="006258D8">
                          <w:t xml:space="preserve"> год согласно </w:t>
                        </w:r>
                        <w:r w:rsidRPr="006258D8">
                          <w:rPr>
                            <w:b/>
                          </w:rPr>
                          <w:t>приложению 15</w:t>
                        </w:r>
                        <w:r>
                          <w:t xml:space="preserve"> и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15.1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внутренних заимствований муниципального образования «Каргасокски</w:t>
                        </w:r>
                        <w:r>
                          <w:t>й район» на 2024 год и плановый период 2025 и 2026</w:t>
                        </w:r>
                        <w:r w:rsidRPr="006258D8">
                          <w:t xml:space="preserve"> годы согласно </w:t>
                        </w:r>
                        <w:r w:rsidRPr="006258D8">
                          <w:rPr>
                            <w:b/>
                          </w:rPr>
                          <w:t>приложению 16</w:t>
                        </w:r>
                        <w:r w:rsidRPr="006258D8">
                          <w:t xml:space="preserve"> к настоящему решению;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программу муниципальных гарантий муниципального образова</w:t>
                        </w:r>
                        <w:r>
                          <w:t>ния «Каргасокский район» на 2024 год и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16.1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6258D8">
                          <w:t>2. Утвердить объем бюджетных ассигнований муниципального дорожного фонда муниципального образова</w:t>
                        </w:r>
                        <w:r>
                          <w:t xml:space="preserve">ния «Каргасокский район» на </w:t>
                        </w:r>
                        <w:r w:rsidR="00F02D7A">
                          <w:t>2024 год в размере 59 918 000,00</w:t>
                        </w:r>
                        <w:r>
                          <w:t xml:space="preserve"> рублей; на </w:t>
                        </w:r>
                        <w:r w:rsidR="00F02D7A">
                          <w:t>2025 год в размере 41 403 000,00</w:t>
                        </w:r>
                        <w:r>
                          <w:t xml:space="preserve"> рублей; </w:t>
                        </w:r>
                        <w:r w:rsidR="00F02D7A">
                          <w:t>на 2026 год в размере 41 060 000</w:t>
                        </w:r>
                        <w:r>
                          <w:t>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3. Утвердить объем бюджетных ассигнований фонда поддержки отдельных категорий граждан, выезжающих с террито</w:t>
                        </w:r>
                        <w:r>
                          <w:t>рии Каргасокского района на 2024</w:t>
                        </w:r>
                        <w:r w:rsidRPr="006258D8">
                          <w:t xml:space="preserve"> год  в р</w:t>
                        </w:r>
                        <w:r>
                          <w:t>азмере 50 000,00 рублей, на 2025</w:t>
                        </w:r>
                        <w:r w:rsidRPr="006258D8">
                          <w:t xml:space="preserve"> год  в ра</w:t>
                        </w:r>
                        <w:r>
                          <w:t>змере 50 000,00 рублей,  на 2026 год в размере 50 000,00</w:t>
                        </w:r>
                        <w:r w:rsidRPr="006258D8">
                          <w:t xml:space="preserve"> рублей.</w:t>
                        </w:r>
                      </w:p>
                      <w:p w:rsidR="005E74D7" w:rsidRPr="00872341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872341">
                          <w:rPr>
                            <w:b/>
                          </w:rPr>
                          <w:t>Статья 5</w:t>
                        </w:r>
                      </w:p>
                      <w:p w:rsidR="005E74D7" w:rsidRPr="00603740" w:rsidRDefault="005E74D7" w:rsidP="005E74D7">
                        <w:pPr>
                          <w:ind w:firstLine="561"/>
                          <w:jc w:val="both"/>
                        </w:pPr>
                        <w:r w:rsidRPr="00872341">
                          <w:t>Утвердить общий объем бюджетных ассигнований на исполнение публичных нормативных обязательств на 202</w:t>
                        </w:r>
                        <w:r w:rsidR="00872341" w:rsidRPr="00872341">
                          <w:t>4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>5</w:t>
                        </w:r>
                        <w:r w:rsidRPr="00872341">
                          <w:t xml:space="preserve"> год в размере 1</w:t>
                        </w:r>
                        <w:r w:rsidR="00872341" w:rsidRPr="00872341">
                          <w:t xml:space="preserve">3 392 100,00 </w:t>
                        </w:r>
                        <w:r w:rsidRPr="00872341">
                          <w:t>рублей, на 202</w:t>
                        </w:r>
                        <w:r w:rsidR="00872341" w:rsidRPr="00872341">
                          <w:t xml:space="preserve">6 </w:t>
                        </w:r>
                        <w:r w:rsidRPr="00872341">
                          <w:t>год в размере 1</w:t>
                        </w:r>
                        <w:r w:rsidR="00872341" w:rsidRPr="00872341">
                          <w:t>3 392 100</w:t>
                        </w:r>
                        <w:r w:rsidRPr="00872341">
                          <w:t>,00 рублей согласно приложению 19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6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1. Установить верхний предел муниципального внутреннего долга  по состоянию на 1 янв</w:t>
                        </w:r>
                        <w:r>
                          <w:t xml:space="preserve">аря 2025 года в сумме 174 600 000,00  </w:t>
                        </w:r>
                        <w:r w:rsidRPr="00171447">
                          <w:t>рублей, в том числе по му</w:t>
                        </w:r>
                        <w:r>
                          <w:t>ниципальным гарантиям 0,00 рублей; на 1 января 2026</w:t>
                        </w:r>
                        <w:r w:rsidRPr="00171447">
                          <w:t xml:space="preserve"> года  в</w:t>
                        </w:r>
                        <w:r>
                          <w:t xml:space="preserve"> сумме 174 600 000,00 </w:t>
                        </w:r>
                        <w:r w:rsidRPr="00171447">
                          <w:t xml:space="preserve"> рублей, в том числе по му</w:t>
                        </w:r>
                        <w:r>
                          <w:t>ниципальным гарантиям 0,00 рублей;   на 1 января  2027</w:t>
                        </w:r>
                        <w:r w:rsidRPr="00171447">
                          <w:t xml:space="preserve">   года в сумме </w:t>
                        </w:r>
                        <w:r>
                          <w:t xml:space="preserve">174 600 000,00 </w:t>
                        </w:r>
                        <w:r w:rsidRPr="00171447">
                          <w:t>рублей, в том числе по муниципаль</w:t>
                        </w:r>
                        <w:r>
                          <w:t xml:space="preserve">ным гарантиям  в сумме 0,00 </w:t>
                        </w:r>
                        <w:r w:rsidRPr="00171447">
                          <w:t xml:space="preserve"> рублей.</w:t>
                        </w:r>
                      </w:p>
                      <w:p w:rsidR="005E74D7" w:rsidRPr="00171447" w:rsidRDefault="005E74D7" w:rsidP="005E74D7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171447">
                          <w:t>2. Установить предельный об</w:t>
                        </w:r>
                        <w:r>
                          <w:t>ъем муниципального долга на 2024</w:t>
                        </w:r>
                        <w:r w:rsidRPr="00171447">
                          <w:t xml:space="preserve"> го</w:t>
                        </w:r>
                        <w:r>
                          <w:t>д – 174 600 000,00 рублей, на 2025</w:t>
                        </w:r>
                        <w:r w:rsidRPr="00171447">
                          <w:t xml:space="preserve"> го</w:t>
                        </w:r>
                        <w:r>
                          <w:t xml:space="preserve">д – 174 600 000,00 </w:t>
                        </w:r>
                        <w:r w:rsidRPr="00171447">
                          <w:t>рублей,</w:t>
                        </w:r>
                        <w:r>
                          <w:t xml:space="preserve"> на 2026 год в сумме 174 600 000,00 </w:t>
                        </w:r>
                        <w:r w:rsidRPr="00171447">
                          <w:t>рублей.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7</w:t>
                        </w:r>
                      </w:p>
                      <w:p w:rsidR="005E74D7" w:rsidRPr="00227AA4" w:rsidRDefault="00AE495B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="005E74D7" w:rsidRPr="00227AA4">
                          <w:t>Утвердить объем дотаций на выравнивание бюджетной обеспеченности поселений на 202</w:t>
                        </w:r>
                        <w:r w:rsidR="00872341" w:rsidRPr="00227AA4">
                          <w:t>4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7 125 400,00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>
                          <w:t xml:space="preserve"> год в сумме 52 665 200,00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5</w:t>
                        </w:r>
                        <w:r>
                          <w:t>3 790 600,00</w:t>
                        </w:r>
                        <w:r w:rsidR="005E74D7" w:rsidRPr="00227AA4">
                          <w:t xml:space="preserve"> рублей.</w:t>
                        </w:r>
                      </w:p>
                      <w:p w:rsidR="005E74D7" w:rsidRPr="00227AA4" w:rsidRDefault="0097047D" w:rsidP="005E74D7">
                        <w:pPr>
                          <w:tabs>
                            <w:tab w:val="num" w:pos="1418"/>
                          </w:tabs>
                          <w:ind w:firstLine="426"/>
                          <w:jc w:val="both"/>
                        </w:pPr>
                        <w:r>
                          <w:t xml:space="preserve">2.Для </w:t>
                        </w:r>
                        <w:r w:rsidR="005E74D7" w:rsidRPr="00227AA4">
                          <w:t>обеспечения сбалансированности бюджетов сельских поселений утвердить объем иных межбюджетных трансфертов (дотаций) на поддержку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="005E74D7" w:rsidRPr="00227AA4">
                          <w:t xml:space="preserve"> год в сумме </w:t>
                        </w:r>
                        <w:r w:rsidR="00AE495B">
                          <w:t>35 814 100,00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5</w:t>
                        </w:r>
                        <w:r w:rsidR="005E74D7" w:rsidRPr="00227AA4">
                          <w:t xml:space="preserve"> год  в сумме 3</w:t>
                        </w:r>
                        <w:r w:rsidR="00AE495B">
                          <w:t>8 485 500,00</w:t>
                        </w:r>
                        <w:r w:rsidR="005E74D7" w:rsidRPr="00227AA4">
                          <w:t xml:space="preserve"> рублей, на 202</w:t>
                        </w:r>
                        <w:r w:rsidR="00227AA4" w:rsidRPr="00227AA4">
                          <w:t>6</w:t>
                        </w:r>
                        <w:r w:rsidR="005E74D7" w:rsidRPr="00227AA4">
                          <w:t xml:space="preserve"> год в сумме 3</w:t>
                        </w:r>
                        <w:r w:rsidR="00AE495B">
                          <w:t>6 203 500,00</w:t>
                        </w:r>
                        <w:r w:rsidR="005E74D7" w:rsidRPr="00227AA4">
                          <w:t xml:space="preserve"> рублей с последущим перераспределением между сельскими поселениями.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FF0000"/>
                          </w:rPr>
                        </w:pPr>
                        <w:r w:rsidRPr="00227AA4">
                          <w:t>3.Утвердить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202</w:t>
                        </w:r>
                        <w:r w:rsidR="00227AA4" w:rsidRPr="00227AA4">
                          <w:t>4</w:t>
                        </w:r>
                        <w:r w:rsidRPr="00227AA4">
                          <w:t xml:space="preserve"> год согласно  </w:t>
                        </w:r>
                        <w:r w:rsidRPr="00227AA4">
                          <w:rPr>
                            <w:b/>
                          </w:rPr>
                          <w:t>приложению 13</w:t>
                        </w:r>
                        <w:r w:rsidRPr="00227AA4">
                          <w:t xml:space="preserve"> и на плановый период 202</w:t>
                        </w:r>
                        <w:r w:rsidR="00227AA4" w:rsidRPr="00227AA4">
                          <w:t>5</w:t>
                        </w:r>
                        <w:r w:rsidRPr="00227AA4">
                          <w:t xml:space="preserve"> и 202</w:t>
                        </w:r>
                        <w:r w:rsidR="00227AA4" w:rsidRPr="00227AA4">
                          <w:t>6</w:t>
                        </w:r>
                        <w:r w:rsidRPr="00227AA4">
                          <w:t xml:space="preserve"> годов согласно </w:t>
                        </w:r>
                        <w:r w:rsidRPr="00227AA4">
                          <w:rPr>
                            <w:b/>
                          </w:rPr>
                          <w:t>приложению 13.1</w:t>
                        </w:r>
                        <w:r w:rsidRPr="00227AA4">
                          <w:t xml:space="preserve"> к настоящему Решению.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8</w:t>
                        </w:r>
                      </w:p>
                      <w:p w:rsidR="005E74D7" w:rsidRPr="00171447" w:rsidRDefault="005E74D7" w:rsidP="005E74D7">
                        <w:pPr>
                          <w:ind w:firstLine="561"/>
                          <w:jc w:val="both"/>
                        </w:pPr>
                        <w:r>
                          <w:t xml:space="preserve">1. </w:t>
                        </w:r>
                        <w:r w:rsidRPr="00171447">
                          <w:t>Утвердить объем субвенций бюджетам поселений из бюджета района на 202</w:t>
                        </w:r>
                        <w:r w:rsidR="00227AA4">
                          <w:t>4</w:t>
                        </w:r>
                        <w:r w:rsidRPr="00171447">
                          <w:t xml:space="preserve"> год в сумме </w:t>
                        </w:r>
                        <w:r w:rsidR="00B86A2B">
                          <w:t>– 2 867 700,00</w:t>
                        </w:r>
                        <w:r w:rsidRPr="00171447">
                          <w:t xml:space="preserve"> рублей, на 202</w:t>
                        </w:r>
                        <w:r w:rsidR="00227AA4">
                          <w:t>5</w:t>
                        </w:r>
                        <w:r w:rsidRPr="00171447">
                          <w:t xml:space="preserve"> год  в сумме </w:t>
                        </w:r>
                        <w:r w:rsidR="00B86A2B">
                          <w:t>– 3 172 400,00</w:t>
                        </w:r>
                        <w:r w:rsidRPr="00171447">
                          <w:t>рублей, на 202</w:t>
                        </w:r>
                        <w:r w:rsidR="00227AA4">
                          <w:t>6</w:t>
                        </w:r>
                        <w:r w:rsidRPr="00171447">
                          <w:t xml:space="preserve"> год в сумме </w:t>
                        </w:r>
                        <w:r w:rsidR="00B86A2B">
                          <w:t>– 3 481 500,00</w:t>
                        </w:r>
                        <w:r w:rsidRPr="00171447">
                          <w:t xml:space="preserve"> рублей.</w:t>
                        </w:r>
                      </w:p>
                      <w:p w:rsidR="005E74D7" w:rsidRDefault="005E74D7" w:rsidP="005E74D7">
                        <w:pPr>
                          <w:ind w:firstLine="561"/>
                          <w:jc w:val="both"/>
                        </w:pPr>
                        <w:r w:rsidRPr="00171447">
                          <w:lastRenderedPageBreak/>
                          <w:t>2. Утвердить объем субсидий бюджетам поселений из бюджета р</w:t>
                        </w:r>
                        <w:r>
                          <w:t>айона на 2024 года в сумме – 0,00</w:t>
                        </w:r>
                        <w:r w:rsidRPr="00171447">
                          <w:t xml:space="preserve"> рублей, </w:t>
                        </w:r>
                        <w:r>
                          <w:t>на 2025 год в сумме - 0,00 рублей, на 2026</w:t>
                        </w:r>
                        <w:r w:rsidRPr="00171447">
                          <w:t xml:space="preserve"> год в сумме</w:t>
                        </w:r>
                        <w:r>
                          <w:t xml:space="preserve"> - 0,00 рублей.</w:t>
                        </w:r>
                      </w:p>
                      <w:p w:rsidR="005E74D7" w:rsidRPr="00A36B14" w:rsidRDefault="005E74D7" w:rsidP="005E74D7">
                        <w:pPr>
                          <w:ind w:firstLine="561"/>
                          <w:jc w:val="both"/>
                        </w:pPr>
                        <w:r w:rsidRPr="00391B30">
                          <w:t>3. Утвердить объем иных межбюджетных трансфертов бюджетам поселений из бюджета района на 2024</w:t>
                        </w:r>
                        <w:r w:rsidR="00B86A2B">
                          <w:t xml:space="preserve"> год в сумме  164 337 680,00 </w:t>
                        </w:r>
                        <w:r w:rsidRPr="00391B30">
                          <w:t>рублей,  на 2025 год в сумме</w:t>
                        </w:r>
                        <w:r w:rsidR="00B86A2B">
                          <w:t xml:space="preserve">  139 105 280,00 </w:t>
                        </w:r>
                        <w:r w:rsidRPr="00391B30">
                          <w:t>рублей, на 2026</w:t>
                        </w:r>
                        <w:r w:rsidR="00391B30" w:rsidRPr="00391B30">
                          <w:t xml:space="preserve"> год в сумме</w:t>
                        </w:r>
                        <w:r w:rsidR="00B86A2B">
                          <w:t xml:space="preserve"> 138 762 280,000 </w:t>
                        </w:r>
                        <w:r w:rsidRPr="00391B30">
                          <w:t>рублей.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4</w:t>
                        </w:r>
                        <w:r w:rsidRPr="006258D8">
                          <w:t xml:space="preserve">. Утвердить распределение указанных в настоящей статье иных </w:t>
                        </w:r>
                        <w:r>
                          <w:t>межбюджетных трансфертов на 2024</w:t>
                        </w:r>
                        <w:r w:rsidR="00926BA1">
                          <w:t xml:space="preserve"> и </w:t>
                        </w:r>
                        <w:r>
                          <w:t xml:space="preserve"> на плановый период 2025 и 2026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14</w:t>
                        </w:r>
                        <w:r w:rsidRPr="006258D8">
                          <w:t xml:space="preserve"> 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>
                          <w:t>5</w:t>
                        </w:r>
                        <w:r w:rsidRPr="006258D8">
                          <w:t>. Установить, что из бюджета муниципального образования «Каргасокский район» предоставляются субвенции бюджетам сельских поселений Каргасокского района на следующие цели: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осуществление первичного воинского учета на территориях, где отсутствуют военный комиссариаты;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помещений, источником финансового обеспечения которых являются субвенции из областного бюджета.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и условия предоставления указанных субвенций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5E74D7" w:rsidP="005E74D7">
                        <w:pPr>
                          <w:ind w:firstLine="709"/>
                          <w:jc w:val="both"/>
                        </w:pPr>
                        <w:r w:rsidRPr="006258D8">
                          <w:t>5. Установить, что из бюджета муниципального образования «Каргасокский район» предоставляются иные межбюджетные трансферты бюджетам сельских поселений Каргасокского района на: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1) обеспечение условий для развития физической культуры и массового спорта в рамках регионального проекта «Спорт-норма жизни»;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2) на приобретение оборудования для малобюджетных спортивных площадок по месту жительства и учебы в муниципальном образовании «Каргасокский район» в рамках регионального проекта «Спорт-норма жизни»;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4)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теплоснабжения теплоснабжающими организациями, использующими в качестве топлива нефть или мазут;</w:t>
                        </w:r>
                      </w:p>
                      <w:p w:rsidR="005E74D7" w:rsidRPr="006258D8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компенсацию расходов по организации энергоснабжения от дизельных электростанций;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дорожную деятельность в границах населенных пунктов сельских поселений;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на ремонт автомобильных дорог общего пользования местного значения;</w:t>
                        </w:r>
                      </w:p>
                      <w:p w:rsidR="005E74D7" w:rsidRPr="00391B30" w:rsidRDefault="00227AA4" w:rsidP="005E74D7">
                        <w:pPr>
                          <w:pStyle w:val="af1"/>
                          <w:spacing w:after="0" w:line="240" w:lineRule="auto"/>
                          <w:ind w:left="0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обеспечение устойчивого сокращения непригодного для проживания жилищного фонда;</w:t>
                        </w:r>
                      </w:p>
                      <w:p w:rsidR="005E74D7" w:rsidRPr="006258D8" w:rsidRDefault="00D960DE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5E74D7" w:rsidRPr="00391B30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) поддержку мер по обеспечению сбалансированности бюджетов сельских поселений;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на организацию временных рабочих мест для несовершеннолетних граждан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7047D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обеспечение устойчивого сокращения непригодного для проживания жилищного фонда в рамках регионального проекта «Обеспечение устойчивого сокращения непригодного для проживания жилищного фонда»;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1</w:t>
                        </w:r>
                        <w:r w:rsidR="00D960DE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2</w:t>
                        </w:r>
                        <w:r w:rsidRPr="00391B30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>) на подготовку объектов коммунального комплекса Каргасокского района к безаварийному прохождению отопительного сезона;</w:t>
                        </w:r>
                      </w:p>
                      <w:p w:rsidR="005E74D7" w:rsidRPr="006258D8" w:rsidRDefault="005E74D7" w:rsidP="005E74D7">
                        <w:pPr>
                          <w:pStyle w:val="af1"/>
                          <w:spacing w:after="0" w:line="240" w:lineRule="auto"/>
                          <w:ind w:left="0" w:firstLine="709"/>
                          <w:jc w:val="both"/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960DE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) </w:t>
                        </w:r>
                        <w:r w:rsidRPr="006258D8"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t xml:space="preserve">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      </w:r>
                        <w:r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5E74D7" w:rsidRPr="00391B30" w:rsidRDefault="005E74D7" w:rsidP="007E52D1">
                        <w:pPr>
                          <w:ind w:firstLine="635"/>
                          <w:jc w:val="both"/>
                        </w:pPr>
                        <w:r w:rsidRPr="00391B30">
                          <w:t>1</w:t>
                        </w:r>
                        <w:r w:rsidR="00D960DE">
                          <w:t>4</w:t>
                        </w:r>
                        <w:r w:rsidRPr="00391B30">
                          <w:t>)  обеспечение жителей   отдаленных населенных пунктов  Томской области  услугами  связи;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15</w:t>
                        </w:r>
                        <w:r w:rsidR="005E74D7" w:rsidRPr="00391B30">
                          <w:t xml:space="preserve">) подготовку проектов изменений в генеральные планы, правила землепользования и </w:t>
                        </w:r>
                        <w:r w:rsidR="005E74D7" w:rsidRPr="00391B30">
                          <w:lastRenderedPageBreak/>
                          <w:t>застройки;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16</w:t>
                        </w:r>
                        <w:r w:rsidR="005E74D7" w:rsidRPr="00391B30">
                          <w:t>) на реализацию мероприятий, указанных в пункте 1 статьи 16.6, пункте 1 статьи 75.1 и пункте 1 статьи 78.2 Федерального закона от 10.01.2002 №7-ФЗ «Об охране окружающей среды»;</w:t>
                        </w:r>
                      </w:p>
                      <w:p w:rsidR="005E74D7" w:rsidRPr="00391B30" w:rsidRDefault="00D960DE" w:rsidP="007E52D1">
                        <w:pPr>
                          <w:ind w:firstLine="635"/>
                          <w:jc w:val="both"/>
                        </w:pPr>
                        <w:r>
                          <w:t>17</w:t>
                        </w:r>
                        <w:r w:rsidR="005E74D7" w:rsidRPr="00391B30">
                          <w:t>) на обеспечение безопасности жизнедеятельности населения муниципального образования «Каргасокский район»;</w:t>
                        </w:r>
                      </w:p>
                      <w:p w:rsidR="005E74D7" w:rsidRPr="006258D8" w:rsidRDefault="007E52D1" w:rsidP="007E52D1">
                        <w:pPr>
                          <w:jc w:val="both"/>
                        </w:pPr>
                        <w:r>
                          <w:t xml:space="preserve">          </w:t>
                        </w:r>
                        <w:r w:rsidR="00D960DE">
                          <w:t>18</w:t>
                        </w:r>
                        <w:r w:rsidR="005E74D7" w:rsidRPr="00391B30">
                          <w:t>) на оказание помощи в ремонте и (или) переустройстве жилых помещений граждан, не стоящих на учете в качестве нуждающихся в улучшении жилых условий и не реализовавших свое право на  улучшение жилищных условий за счет средств федерального и областного бюджета в 2009 и последующих годах, из числа: участников и инвалидов Великой Отечественной войны 1941-1945 годов;труженников тыла военных лет; лиц,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погибщих (умерших) участников Великой Отечественной войны 1941-1945 годов, не вступивших в повторный брак</w:t>
                        </w:r>
                        <w:r w:rsidR="005E74D7" w:rsidRPr="00FF3127">
                          <w:rPr>
                            <w:highlight w:val="cyan"/>
                          </w:rPr>
                          <w:t>;</w:t>
                        </w:r>
                      </w:p>
                      <w:p w:rsidR="005E74D7" w:rsidRPr="006258D8" w:rsidRDefault="007C41AD" w:rsidP="00B86A2B">
                        <w:pPr>
                          <w:ind w:firstLine="68"/>
                          <w:jc w:val="both"/>
                        </w:pPr>
                        <w:r>
                          <w:t>Цели, порядок и условия п</w:t>
                        </w:r>
                        <w:r w:rsidR="005E74D7" w:rsidRPr="006258D8">
                          <w:t>редоставлени</w:t>
                        </w:r>
                        <w:r>
                          <w:t>я</w:t>
                        </w:r>
                        <w:r w:rsidR="005E74D7" w:rsidRPr="006258D8">
                          <w:t xml:space="preserve"> иных межбюджетных трансфертов (кроме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назначение) осуществляется в порядке, утвержденном решением Думы Каргасокского района.</w:t>
                        </w:r>
                      </w:p>
                      <w:p w:rsidR="005E74D7" w:rsidRPr="006258D8" w:rsidRDefault="007E52D1" w:rsidP="00B86A2B">
                        <w:pPr>
                          <w:pStyle w:val="af1"/>
                          <w:spacing w:after="0" w:line="240" w:lineRule="auto"/>
                          <w:ind w:left="0" w:firstLine="493"/>
                          <w:jc w:val="both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5E74D7" w:rsidRPr="006258D8">
                          <w:rPr>
                            <w:rFonts w:ascii="Times New Roman" w:eastAsia="Times New Roman" w:hAnsi="Times New Roman"/>
                            <w:sz w:val="24"/>
                            <w:szCs w:val="24"/>
                            <w:lang w:eastAsia="ru-RU"/>
                          </w:rPr>
                          <w:t>Цели, порядок и условия предоставления иных межбюджетных трансфертов, источником финансового обеспечения которых являются межбюджетные трансферты из областного бюджета, имеющие целевое назначение, устанавливаются нормативными правовыми актами Администрации Каргасокского района, принятыми в соответствии с законами и (или) иными нормативными правовыми актами Томской области.</w:t>
                        </w:r>
                      </w:p>
                      <w:p w:rsidR="005E74D7" w:rsidRPr="006258D8" w:rsidRDefault="0097047D" w:rsidP="005E74D7">
                        <w:pPr>
                          <w:ind w:firstLine="561"/>
                          <w:jc w:val="both"/>
                        </w:pPr>
                        <w:r>
                          <w:t xml:space="preserve">6. </w:t>
                        </w:r>
                        <w:r w:rsidR="005E74D7" w:rsidRPr="006258D8">
                          <w:t>Установить, что главные распоряди</w:t>
                        </w:r>
                        <w:r>
                          <w:t xml:space="preserve">тели бюджетных средств вправе </w:t>
                        </w:r>
                        <w:r w:rsidR="005E74D7" w:rsidRPr="006258D8">
                          <w:t>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7. В случае возврата сельскими поселениями невостребованных средств трансфертов главные распорядители бюджетных средств имеет право перераспределить данные средства между другими сельскими поселениями и получателями, имеющими в них дополнительную потребность.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9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10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субвенций,  субсидий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втекущемфинансовом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            </w:r>
                      </w:p>
                      <w:p w:rsidR="005E74D7" w:rsidRPr="006258D8" w:rsidRDefault="00D960DE" w:rsidP="005E74D7">
                        <w:pPr>
                          <w:ind w:firstLine="561"/>
                          <w:jc w:val="both"/>
                        </w:pPr>
                        <w:r>
                          <w:t>В случае,</w:t>
                        </w:r>
                        <w:r w:rsidR="005E74D7" w:rsidRPr="006258D8">
                          <w:t xml:space="preserve"> если неиспользованный остаток межбюджетных трансфертов, полученных в форме субвенций, субсидий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АКР, с соблюдением общих требований, установленных Министерством финансов Российской Федерации.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11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lastRenderedPageBreak/>
                          <w:t xml:space="preserve">Установить, что в соответствии с </w:t>
                        </w:r>
                        <w:hyperlink r:id="rId13" w:history="1">
                          <w:r w:rsidRPr="006258D8">
                            <w:t>пунктом 1 статьи 74</w:t>
                          </w:r>
                        </w:hyperlink>
                        <w:r w:rsidRPr="006258D8">
            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доходов от платных услуг, оказываемых муниципальными казенными учреждениями;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-средств, полученных в результате применения мер гражданско-правовой, административной и уголовной ответственности, в том числе штрафов, конфискаций, компенсаций, а также средств, полученных в возмещение вреда, причиненного муниципальному образованию «Каргасокский район» и иных сумм принудительного изъятия,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предоставляются при условии фактического поступления указанных доходов в районный бюджет. 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предоставления указанных бюджетных ассигнований устанавливается Администрацией Каргасокского района.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 АКР.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12</w:t>
                        </w:r>
                      </w:p>
                      <w:p w:rsidR="005E74D7" w:rsidRPr="006258D8" w:rsidRDefault="005E74D7" w:rsidP="00B86A2B">
                        <w:pPr>
                          <w:ind w:firstLine="635"/>
                          <w:jc w:val="both"/>
                        </w:pPr>
                        <w:r w:rsidRPr="006258D8">
                          <w:t>Доходы от платных услуг, оказываемых муници</w:t>
                        </w:r>
                        <w:r>
                          <w:t>пальными казенными учреждениями,</w:t>
                        </w:r>
                        <w:r w:rsidRPr="006258D8">
                          <w:t xml:space="preserve">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средства, полученные в результате применения мер гражданско-правовой, административной и уголовной  ответственности, а также средства, полученные в возмещение  вреда и иные суммы принудительного изъятия, поступившие в районный бюджет сверх утвержденных настоящим Ре</w:t>
                        </w:r>
                        <w:r>
                          <w:t>шением сумм, направляются в 2024</w:t>
                        </w:r>
                        <w:r w:rsidRPr="006258D8">
                  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настоящее Решение.</w:t>
                        </w:r>
                      </w:p>
                      <w:p w:rsidR="005E74D7" w:rsidRPr="0018670C" w:rsidRDefault="005E74D7" w:rsidP="000621EA">
                        <w:pPr>
                          <w:ind w:left="777" w:hanging="142"/>
                          <w:jc w:val="both"/>
                          <w:rPr>
                            <w:b/>
                          </w:rPr>
                        </w:pPr>
                        <w:r w:rsidRPr="0018670C">
                          <w:rPr>
                            <w:b/>
                          </w:rPr>
                          <w:t>Статья 13</w:t>
                        </w:r>
                      </w:p>
                      <w:p w:rsidR="005E74D7" w:rsidRPr="0018670C" w:rsidRDefault="005E74D7" w:rsidP="00B86A2B">
                        <w:pPr>
                          <w:shd w:val="clear" w:color="auto" w:fill="FFFFFF"/>
                          <w:ind w:firstLine="635"/>
                          <w:jc w:val="both"/>
                        </w:pPr>
                        <w:r w:rsidRPr="0018670C">
                          <w:t xml:space="preserve">Установить, что в соответствии с </w:t>
                        </w:r>
                        <w:hyperlink r:id="rId14" w:history="1">
                          <w:r w:rsidRPr="0018670C">
                            <w:t>пунктом 3 статьи 217</w:t>
                          </w:r>
                        </w:hyperlink>
                        <w:r w:rsidRPr="0018670C">
                          <w:t xml:space="preserve"> Бюджетного кодекса Российской Федерации основанием для внесения в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202</w:t>
                        </w:r>
                        <w:r w:rsidR="007C41AD" w:rsidRPr="0018670C">
                          <w:t>4</w:t>
                        </w:r>
                        <w:r w:rsidRPr="0018670C">
                          <w:t xml:space="preserve"> год бюджетных ассигнований, предусмотренных: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1) Администрации Каргасокского района:</w:t>
                        </w:r>
                      </w:p>
                      <w:p w:rsidR="009C578F" w:rsidRPr="0018670C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по </w:t>
                        </w:r>
                        <w:r w:rsidR="009C578F" w:rsidRPr="0018670C">
                          <w:t xml:space="preserve">подразделу 0113 «Другие общегосударственные вопросы»: </w:t>
                        </w:r>
                      </w:p>
                      <w:p w:rsidR="009C578F" w:rsidRPr="0018670C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A617D4">
                          <w:t>в сумме 180 000,00</w:t>
                        </w:r>
                        <w:r w:rsidR="009C578F" w:rsidRPr="0018670C">
                          <w:t xml:space="preserve"> рублей на реализацию мероприятий подпрограммы «Повышение безопасности дорожного движения и формирование законопослушного поведения участников дорожного движения»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D92082" w:rsidRPr="0018670C">
                          <w:t>в сумме 390 000,00</w:t>
                        </w:r>
                        <w:r w:rsidR="009C578F" w:rsidRPr="0018670C">
                          <w:t xml:space="preserve"> рублей на реализацию мероприятий подпрограммы «Профилактика террористической и экстремисткой деятельности, а также минимизации и (или) ликвидации последствий проявления терроризма и экстремизма на территории муниципального образования «Каргасокский район»»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97047D" w:rsidP="009C578F">
                        <w:pPr>
                          <w:ind w:firstLine="561"/>
                          <w:jc w:val="both"/>
                        </w:pPr>
                        <w:r>
                          <w:t xml:space="preserve">- </w:t>
                        </w:r>
                        <w:r w:rsidR="00F25A2A" w:rsidRPr="0018670C">
                          <w:t xml:space="preserve">в сумме 100 000,00 </w:t>
                        </w:r>
                        <w:r w:rsidR="009C578F" w:rsidRPr="0018670C">
                          <w:t xml:space="preserve">рублей на реализацию мероприятий  подпрограммы «Доступная </w:t>
                        </w:r>
                        <w:r w:rsidR="009C578F" w:rsidRPr="0018670C">
                          <w:lastRenderedPageBreak/>
                          <w:t>среда в Каргасокском районе»,  муниципальной программы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по подразделу 0310 «</w:t>
                        </w:r>
                        <w:r w:rsidRPr="001C4A34">
                          <w:t>Защита населения и территории от чрезвычайных ситуаций природного и техногенного характера, пожарная безопасность</w:t>
                        </w:r>
                        <w:r>
                          <w:t>»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- в сумме 430 000,00 рублей на приобретение автономных пожарных извещателей в жилых помещениях, в том числе путем предоставления иных межбюджетных трансфертов бюджетам сельских поселений;</w:t>
                        </w:r>
                      </w:p>
                      <w:p w:rsidR="00D92082" w:rsidRPr="0018670C" w:rsidRDefault="00D92082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0405 «Сельское хозяйст</w:t>
                        </w:r>
                        <w:r w:rsidR="00F25A2A" w:rsidRPr="0018670C">
                          <w:t>во и рыболовство»:</w:t>
                        </w:r>
                      </w:p>
                      <w:p w:rsidR="00F25A2A" w:rsidRPr="0018670C" w:rsidRDefault="00F25A2A" w:rsidP="009C578F">
                        <w:pPr>
                          <w:ind w:firstLine="561"/>
                          <w:jc w:val="both"/>
                        </w:pPr>
                        <w:r w:rsidRPr="0018670C">
                          <w:t>- в сумме 50 000,00 рублей на реализацию мероприятий подпрограммы «Поддержка сельского хозяйства»</w:t>
                        </w:r>
                        <w:r w:rsidR="0018670C" w:rsidRPr="0018670C">
                          <w:t xml:space="preserve"> муниципальной программы «Развитие субъектов малого и среднего предпринимательства, поддержка сельского хозяйства»;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0409 «Дорожное хозяйство (дорожные фонды)»: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 xml:space="preserve">- в сумме 212 000,00 </w:t>
                        </w:r>
                        <w:r w:rsidR="009C578F" w:rsidRPr="0018670C">
                          <w:t>рублей на реализацию мероприятий подпрограммы «Повышение безопасности дорожного движения и формирования законопослушного поведения участников дорожного движения»  муниципальной программы  «Обеспечение безопасности жизнедеятельности населения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>
                          <w:t>- в сумме 2 000 000,00</w:t>
                        </w:r>
                        <w:r w:rsidR="009C578F" w:rsidRPr="0018670C">
                          <w:t xml:space="preserve"> рублей на реализацию мероприятий подпрограммы «Обеспечение транспортной доступности внутри Каргасокского района» муниципальной программы «Создание условий для устойчивого экономического развития муниципального образования «Каргасокский район»»,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0410 «Связь и информатика»:</w:t>
                        </w:r>
                      </w:p>
                      <w:p w:rsidR="009C578F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>- в сумме 148 000,00</w:t>
                        </w:r>
                        <w:r w:rsidR="009C578F" w:rsidRPr="0018670C">
                          <w:t xml:space="preserve"> рублей  непрограммные расходы  на обеспечение жителей отдаленных населенных пунктов Томской области услугами связи;</w:t>
                        </w:r>
                      </w:p>
                      <w:p w:rsidR="001C4A34" w:rsidRDefault="001C4A34" w:rsidP="009C578F">
                        <w:pPr>
                          <w:ind w:firstLine="561"/>
                          <w:jc w:val="both"/>
                        </w:pPr>
                        <w:r>
                          <w:t>по подразделу 0412 «</w:t>
                        </w:r>
                        <w:r w:rsidRPr="001C4A34">
                          <w:t>Другие вопросы в области национальной экономики</w:t>
                        </w:r>
                        <w:r>
                          <w:t>»</w:t>
                        </w:r>
                      </w:p>
                      <w:p w:rsidR="001C4A34" w:rsidRPr="0018670C" w:rsidRDefault="001C4A34" w:rsidP="009C578F">
                        <w:pPr>
                          <w:ind w:firstLine="561"/>
                          <w:jc w:val="both"/>
                        </w:pPr>
                        <w:r>
                          <w:t>- в сумме 500 000,00 рублей  непрограммные расходы на подготовку проектов межевания земельных участков и на проведение кадастровых работ;</w:t>
                        </w:r>
                      </w:p>
                      <w:p w:rsidR="0018670C" w:rsidRP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 w:rsidRPr="0018670C">
                          <w:t>о подразделу 0501 «Жилищное хозяйство»:</w:t>
                        </w:r>
                      </w:p>
                      <w:p w:rsidR="0018670C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 в сумме </w:t>
                        </w:r>
                        <w:r w:rsidR="00A617D4">
                          <w:t xml:space="preserve">2 </w:t>
                        </w:r>
                        <w:r w:rsidRPr="0018670C">
                          <w:t xml:space="preserve">800 000,00 рублей на реализацию подпрограммы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 образования «Каргасокский район»; </w:t>
                        </w:r>
                      </w:p>
                      <w:p w:rsidR="009C578F" w:rsidRPr="0018670C" w:rsidRDefault="009C578F" w:rsidP="009C578F">
                        <w:pPr>
                          <w:ind w:firstLine="561"/>
                          <w:jc w:val="both"/>
                        </w:pPr>
                        <w:r w:rsidRPr="0018670C">
                          <w:t>по подразделу 0502 «Коммунальное хозяйство»:</w:t>
                        </w:r>
                      </w:p>
                      <w:p w:rsidR="009C578F" w:rsidRPr="0018670C" w:rsidRDefault="0018670C" w:rsidP="009C578F">
                        <w:pPr>
                          <w:ind w:firstLine="561"/>
                          <w:jc w:val="both"/>
                        </w:pPr>
                        <w:r w:rsidRPr="0018670C">
                          <w:t xml:space="preserve">-в сумме </w:t>
                        </w:r>
                        <w:r>
                          <w:t>6 000</w:t>
                        </w:r>
                        <w:r w:rsidRPr="0018670C">
                          <w:t xml:space="preserve"> 000,00 </w:t>
                        </w:r>
                        <w:r w:rsidR="009C578F" w:rsidRPr="0018670C">
                          <w:t>рублей на реализацию мероприятий подпрограммы «Развитие и модернизация коммунальной инфраструктуры» муниципальной программы «Развитие коммунальной инфраструктуры Каргасокского района»»,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Default="00A617D4" w:rsidP="009C578F">
                        <w:pPr>
                          <w:ind w:firstLine="561"/>
                          <w:jc w:val="both"/>
                        </w:pPr>
                        <w:r>
                          <w:t xml:space="preserve">- в сумме  1 545 300,00 </w:t>
                        </w:r>
                        <w:r w:rsidR="009C578F" w:rsidRPr="0018670C">
                          <w:t>рублей   на реализацию мероприятий подпрограммы  «Чистая вода» муниципальной программы «Развитие коммунальной инфраструктуры Каргасокского района»,  в том числе путем предоставления межбюджетных трансфертов бюджетам сельских поселений;</w:t>
                        </w:r>
                      </w:p>
                      <w:p w:rsidR="0018670C" w:rsidRDefault="00D960DE" w:rsidP="009C578F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18670C">
                          <w:t xml:space="preserve">о подразделу </w:t>
                        </w:r>
                        <w:r w:rsidR="00F90A27">
                          <w:t>0503 «Благоустройство»:</w:t>
                        </w:r>
                      </w:p>
                      <w:p w:rsid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 xml:space="preserve">-2 000 000,00 рублей непрограммные расходы на софинансирование </w:t>
                        </w:r>
                        <w:r w:rsidRPr="00F90A27">
                          <w:t>расходных обязательств сельских поселений на реализацию инфраструктурных проектов, предложенных населением, путем предоставления субси</w:t>
                        </w:r>
                        <w:r>
                          <w:t>дий бюджетам сельских поселений;</w:t>
                        </w:r>
                      </w:p>
                      <w:p w:rsidR="00F90A27" w:rsidRDefault="00D960DE" w:rsidP="00F90A27">
                        <w:pPr>
                          <w:ind w:firstLine="561"/>
                          <w:jc w:val="both"/>
                        </w:pPr>
                        <w:r>
                          <w:t>п</w:t>
                        </w:r>
                        <w:r w:rsidR="00F90A27">
                          <w:t>о подразделу 0505 «Другие вопросы в области национальной экономики:</w:t>
                        </w:r>
                      </w:p>
                      <w:p w:rsidR="00F90A27" w:rsidRPr="00F90A27" w:rsidRDefault="00F90A27" w:rsidP="00F90A27">
                        <w:pPr>
                          <w:ind w:firstLine="561"/>
                          <w:jc w:val="both"/>
                        </w:pPr>
                        <w:r>
                          <w:t>- в сумме 600 000,00 рублей непрограммные расходы на предоставление межбюджетных трансфертов на содержание общественнойуборной;</w:t>
                        </w:r>
                      </w:p>
                      <w:p w:rsidR="009C578F" w:rsidRPr="00F90A27" w:rsidRDefault="009C578F" w:rsidP="009C578F">
                        <w:pPr>
                          <w:jc w:val="both"/>
                        </w:pPr>
                        <w:r w:rsidRPr="00F90A27">
                          <w:lastRenderedPageBreak/>
                          <w:t xml:space="preserve">          по подразделу 1003 «Социальное обеспечение населения»: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 xml:space="preserve">- в сумме  2 000 000,00 </w:t>
                        </w:r>
                        <w:r w:rsidR="009C578F" w:rsidRPr="00F90A27">
                          <w:t>рублей   на реализацию мероприятий подпрограммы «Оказание помощи в ремонте жилья ветеранов Великой Отечественной войны 1941-1945 годов и вдов участников Великой Отечественной войны 1941 – 1945 годов»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1102 «Массовый спорт»:</w:t>
                        </w:r>
                      </w:p>
                      <w:p w:rsidR="009C578F" w:rsidRPr="00F90A27" w:rsidRDefault="00A617D4" w:rsidP="009C578F">
                        <w:pPr>
                          <w:ind w:firstLine="561"/>
                          <w:jc w:val="both"/>
                        </w:pPr>
                        <w:r>
                          <w:t>- в сумме 902 000,00</w:t>
                        </w:r>
                        <w:r w:rsidR="009C578F" w:rsidRPr="00F90A27"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район», в том числе путем предоставления иных межбюджетных трансфертов бюджетам сельских поселений;</w:t>
                        </w:r>
                      </w:p>
                      <w:p w:rsidR="009C578F" w:rsidRPr="00F90A27" w:rsidRDefault="009C578F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>по подразделу 1103 «Спорт высших достижений»: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  <w:rPr>
                            <w:color w:val="000000" w:themeColor="text1"/>
                          </w:rPr>
                        </w:pPr>
                        <w:r w:rsidRPr="00F90A27">
                          <w:rPr>
                            <w:color w:val="000000" w:themeColor="text1"/>
                          </w:rPr>
                          <w:t>- в сумме 796 300,00</w:t>
                        </w:r>
                        <w:r w:rsidR="009C578F" w:rsidRPr="00F90A27">
                          <w:rPr>
                            <w:color w:val="000000" w:themeColor="text1"/>
                          </w:rPr>
                          <w:t xml:space="preserve"> рублей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«Каргасокский район»».</w:t>
                        </w:r>
                      </w:p>
                      <w:p w:rsidR="009C578F" w:rsidRDefault="009C578F" w:rsidP="009C578F">
                        <w:pPr>
                          <w:ind w:firstLine="561"/>
                          <w:jc w:val="both"/>
                        </w:pPr>
                        <w:r w:rsidRPr="00F90A27">
                          <w:t>2) Управлению финансов АКР: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 xml:space="preserve">по подразделу 0113 </w:t>
                        </w:r>
                        <w:r w:rsidRPr="0018670C">
                          <w:t xml:space="preserve"> «Другие общегосударственные вопросы»: </w:t>
                        </w:r>
                      </w:p>
                      <w:p w:rsidR="00A617D4" w:rsidRDefault="00A617D4" w:rsidP="00A617D4">
                        <w:pPr>
                          <w:ind w:firstLine="561"/>
                          <w:jc w:val="both"/>
                        </w:pPr>
                        <w:r>
                          <w:t>в сумме 50 000,00 рублей на компенсацию транспортных расходов отдельных ктегорий граждан, выезжающих с территориимуниципального образования «Каргасокский район»</w:t>
                        </w:r>
                        <w:r w:rsidR="001C4A34">
                          <w:t xml:space="preserve"> путем предоставления межбюджетного трансферта бюджетам сельских поселений;</w:t>
                        </w:r>
                      </w:p>
                      <w:p w:rsidR="009C578F" w:rsidRPr="00F90A27" w:rsidRDefault="00F90A27" w:rsidP="009C578F">
                        <w:pPr>
                          <w:ind w:firstLine="561"/>
                          <w:jc w:val="both"/>
                        </w:pPr>
                        <w:r w:rsidRPr="00F90A27">
                          <w:t>по подразделу 0502 «Коммунальное хозяйство</w:t>
                        </w:r>
                        <w:r w:rsidR="009C578F" w:rsidRPr="00F90A27">
                          <w:t>»:</w:t>
                        </w:r>
                      </w:p>
                      <w:p w:rsidR="009C578F" w:rsidRPr="00F90A27" w:rsidRDefault="00F90A27" w:rsidP="00F90A27">
                        <w:pPr>
                          <w:ind w:firstLine="561"/>
                          <w:jc w:val="both"/>
                        </w:pPr>
                        <w:r w:rsidRPr="00F90A27">
                          <w:t>- в сумме 17 689 920,00</w:t>
                        </w:r>
                        <w:r w:rsidR="009C578F" w:rsidRPr="00F90A27">
                          <w:t xml:space="preserve"> рублей </w:t>
                        </w:r>
                        <w:r w:rsidRPr="00F90A27">
                          <w:t xml:space="preserve">на реализацию мероприятий подпрограммы «Повышение эффективности управления муниципальными финансами, достижение сбалансированности бюджетов сельских поселений» муниципальной программы «Создание условий для уйстойчивого экономического развития муниципального образования «Каргасокский район» 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0804 «Другие вопросы в области культуры, кинематографии»: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>- в сумме 300 000,00</w:t>
                        </w:r>
                        <w:r w:rsidR="009C578F" w:rsidRPr="0042713B">
                          <w:t xml:space="preserve"> рублей на проведение праздничных мероприятий, в том числе путем предоставления иных межбюджетных трансфертов бюджетам сельских поселений.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3) Отделу культуры Администрации Каргасокского района:</w:t>
                        </w:r>
                      </w:p>
                      <w:p w:rsidR="009C578F" w:rsidRPr="0042713B" w:rsidRDefault="009C578F" w:rsidP="009C578F">
                        <w:pPr>
                          <w:ind w:firstLine="561"/>
                          <w:jc w:val="both"/>
                        </w:pPr>
                        <w:r w:rsidRPr="0042713B">
                          <w:t>по подразделу 0801 «Культура»:</w:t>
                        </w:r>
                      </w:p>
                      <w:p w:rsidR="009C578F" w:rsidRPr="0042713B" w:rsidRDefault="0042713B" w:rsidP="009C578F">
                        <w:pPr>
                          <w:ind w:firstLine="561"/>
                          <w:jc w:val="both"/>
                        </w:pPr>
                        <w:r w:rsidRPr="0042713B">
                          <w:t xml:space="preserve">- в сумме 126 700,00 рублей </w:t>
                        </w:r>
                        <w:r w:rsidR="009C578F" w:rsidRPr="0042713B">
                          <w:t xml:space="preserve"> на реализацию подпрограммы «Развитие культуры в Каргасокском районе» муниципальной программы «Развитие культуры и туризма в муниципальном образовании «Каргасокский район»»,  в том числе путем предоставления межбюджетных трансфертов бюджетам сельских поселений;</w:t>
                        </w:r>
                      </w:p>
                      <w:p w:rsidR="009C578F" w:rsidRPr="0073179B" w:rsidRDefault="009C578F" w:rsidP="009C578F">
                        <w:pPr>
                          <w:shd w:val="clear" w:color="auto" w:fill="FFFFFF"/>
                          <w:ind w:firstLine="561"/>
                          <w:jc w:val="both"/>
                        </w:pPr>
                        <w:r w:rsidRPr="0073179B">
                          <w:rPr>
                            <w:shd w:val="clear" w:color="auto" w:fill="FFFFFF"/>
                          </w:rPr>
                          <w:t>4) УООиП</w:t>
                        </w:r>
                        <w:r w:rsidRPr="0073179B">
                          <w:t>: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 w:rsidRPr="0073179B">
                          <w:rPr>
                            <w:kern w:val="2"/>
                          </w:rPr>
                          <w:t>по  подразделу 0702 «Общее образование»:</w:t>
                        </w:r>
                      </w:p>
                      <w:p w:rsidR="009C578F" w:rsidRPr="0073179B" w:rsidRDefault="00FD5761" w:rsidP="0042713B">
                        <w:pPr>
                          <w:ind w:firstLine="561"/>
                          <w:jc w:val="both"/>
                          <w:rPr>
                            <w:kern w:val="2"/>
                          </w:rPr>
                        </w:pPr>
                        <w:r>
                          <w:rPr>
                            <w:kern w:val="2"/>
                          </w:rPr>
                          <w:t>- в сумме 13 069 500,00</w:t>
                        </w:r>
                        <w:r w:rsidR="009C578F" w:rsidRPr="0073179B">
                          <w:rPr>
                            <w:kern w:val="2"/>
                          </w:rPr>
                          <w:t xml:space="preserve"> рублей </w:t>
                        </w:r>
                        <w:r w:rsidR="009C578F" w:rsidRPr="0073179B">
                          <w:t>на реализацию мероприятий подпрограммы «Развитие общего и дополнительного образования»  муниципальной программы «Развитие образования в муниципальном обр</w:t>
                        </w:r>
                        <w:r w:rsidR="0042713B" w:rsidRPr="0073179B">
                          <w:t>азовании «Каргасокский район»»;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0709 «Другие вопросы в области образования»:</w:t>
                        </w:r>
                      </w:p>
                      <w:p w:rsidR="009C578F" w:rsidRPr="0073179B" w:rsidRDefault="0042713B" w:rsidP="009C578F">
                        <w:pPr>
                          <w:ind w:firstLine="561"/>
                          <w:jc w:val="both"/>
                        </w:pPr>
                        <w:r w:rsidRPr="0073179B">
                          <w:t xml:space="preserve">- в сумме  5 063 500,00 </w:t>
                        </w:r>
                        <w:r w:rsidR="009C578F" w:rsidRPr="0073179B">
                          <w:t>рублей на реализацию подпрограммы «Организация и обеспечение отдыха, оздоровления и занятости детей» муниципальной программы «Развитие образования в муниципальном образовании «Каргасокский район»», в том числе на предоставление субсидий на иные цели бюджетным учреждениям;</w:t>
                        </w:r>
                      </w:p>
                      <w:p w:rsidR="009C578F" w:rsidRPr="0073179B" w:rsidRDefault="009C578F" w:rsidP="009C578F">
                        <w:pPr>
                          <w:ind w:firstLine="561"/>
                          <w:jc w:val="both"/>
                        </w:pPr>
                        <w:r w:rsidRPr="0073179B">
                          <w:t>по подразделу 1004 «Охрана семьи и детства»:</w:t>
                        </w:r>
                      </w:p>
                      <w:p w:rsidR="009C578F" w:rsidRDefault="00FD5761" w:rsidP="009C578F">
                        <w:pPr>
                          <w:ind w:firstLine="561"/>
                          <w:jc w:val="both"/>
                        </w:pPr>
                        <w:r>
                          <w:t>-  в сумме 5 621 400,00</w:t>
                        </w:r>
                        <w:r w:rsidR="009C578F" w:rsidRPr="0073179B">
                          <w:t xml:space="preserve"> 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«Каргасокский район»   на </w:t>
                        </w:r>
                        <w:r w:rsidR="009C578F" w:rsidRPr="0073179B">
                          <w:lastRenderedPageBreak/>
                          <w:t>обесп</w:t>
                        </w:r>
                        <w:r>
                          <w:t>ечение жилыми помещениями детей</w:t>
                        </w:r>
                        <w:r w:rsidR="009C578F" w:rsidRPr="0073179B">
                          <w:t>–сирот и детей, оставшихся без попечения родителей, а также лиц из их числа по договорам найма спе</w:t>
                        </w:r>
                        <w:r w:rsidR="0073179B" w:rsidRPr="0073179B">
                          <w:t xml:space="preserve">циализированных жилых помещений и проведение ремонта жилых помещений, единственными собственниками которых являются дети-сироты, оставшиеся без попечения родителей, </w:t>
                        </w:r>
                        <w:r w:rsidR="009C578F" w:rsidRPr="0073179B">
                          <w:t xml:space="preserve"> в том числе путем предоставления иных межбюджетных трансфертов бюджетам сельских поселений.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14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 предоставляются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17</w:t>
                        </w:r>
                        <w:r w:rsidRPr="006258D8">
                          <w:t xml:space="preserve"> к настоящему Решению, предоставляются из районного бюджета в порядке, установленном Администрацией Каргасокского района,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  (за исключением подакцизных товаров, кроме автомобилей легковых и мотоциклов, алкогольной продукции, предназначенной для экспортных поставок, винограда, винодельческой продукции, произведенной из указанного винограда: вин, игристых вин (шампанских), ликерных вин с защищенными  географическим указанием, с защищенным наименованием места происхождения (специальных вин), виноматериалов), выполнением работ, оказанием услуг в пределах бюджетных ассигнований и лимитов бюджетных обязательств.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из бюджета муниципального образования «Каргасокский район» предоставляются субсидии некоммерческим организациям, не являющихся государственными (муниципальными) учреждениями, в случаях, предусмотренных </w:t>
                        </w:r>
                        <w:r w:rsidRPr="006258D8">
                          <w:rPr>
                            <w:b/>
                          </w:rPr>
                          <w:t>приложением 18</w:t>
                        </w:r>
                        <w:r w:rsidRPr="006258D8">
                          <w:t xml:space="preserve"> к настоящему решению, предоставляются из бюджета муниципального образования «Каргасокский район» в порядке, установленном Администрацией Каргасокского района, в пределах  бюджетных ассигнований и лимитов бюджетных обязательств.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15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Установить, что выравнивание бюджетной обеспеченности  поселений Каргасокского района в 202</w:t>
                        </w:r>
                        <w:r w:rsidR="007C41AD">
                          <w:t>4</w:t>
                        </w:r>
                        <w:r w:rsidRPr="006258D8">
                          <w:t xml:space="preserve"> году и плановом периоде 202</w:t>
                        </w:r>
                        <w:r w:rsidR="007C41AD">
                          <w:t>5</w:t>
                        </w:r>
                        <w:r w:rsidRPr="006258D8">
                          <w:t xml:space="preserve"> и 202</w:t>
                        </w:r>
                        <w:r w:rsidR="007C41AD">
                          <w:t>6</w:t>
                        </w:r>
                        <w:r w:rsidRPr="006258D8">
                          <w:t xml:space="preserve"> годов осуществляется за счет средств 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Утвердить прогнозируемые доходы поселений, применяемые для расчета дотаций на выравнивание уровня бюджетной обеспеченности поселений на 202</w:t>
                        </w:r>
                        <w:r w:rsidR="007C41AD">
                          <w:t>4</w:t>
                        </w:r>
                        <w:r w:rsidRPr="006258D8">
                          <w:t xml:space="preserve"> год и плановый период 202</w:t>
                        </w:r>
                        <w:r w:rsidR="007C41AD">
                          <w:t>5</w:t>
                        </w:r>
                        <w:r w:rsidRPr="006258D8">
                          <w:t xml:space="preserve">  и 202</w:t>
                        </w:r>
                        <w:r w:rsidR="007C41AD">
                          <w:t>6</w:t>
                        </w:r>
                        <w:r w:rsidRPr="006258D8">
                          <w:t xml:space="preserve"> годов согласно </w:t>
                        </w:r>
                        <w:r w:rsidRPr="006258D8">
                          <w:rPr>
                            <w:b/>
                          </w:rPr>
                          <w:t>приложению 12</w:t>
                        </w:r>
                        <w:r w:rsidRPr="006258D8">
                          <w:t>.</w:t>
                        </w:r>
                      </w:p>
                      <w:p w:rsidR="005E74D7" w:rsidRPr="006258D8" w:rsidRDefault="005E74D7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16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В целях обеспечения жизнедеятельности населения  и поддержки субъектов малого и среднего предпринимательства Каргасокского района на основании пункта 1 части 1,  пункта 1 части 3 статьи 19 Федерального закона от 26.07.2006г. №135-ФЗ   «О защите конкуренции» предоставить  муниципальные преференции в соответствии  с </w:t>
                        </w:r>
                        <w:r w:rsidRPr="006258D8">
                          <w:rPr>
                            <w:b/>
                          </w:rPr>
                          <w:t xml:space="preserve">приложением 20 </w:t>
                        </w:r>
                        <w:r w:rsidRPr="006258D8">
                          <w:t xml:space="preserve"> к настоящему решению.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вид муниципального имущества, рассчитанный в соответствии с законодательством.</w:t>
                        </w:r>
                      </w:p>
                      <w:p w:rsidR="005E74D7" w:rsidRPr="006258D8" w:rsidRDefault="005E74D7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17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«Каргасокский район», а также муниципальным бюджетным учреждением либо иным юридическим лицом в соответствии с </w:t>
                        </w:r>
                        <w:hyperlink r:id="rId15" w:history="1">
                          <w:r w:rsidRPr="006258D8">
                            <w:t>частями 1</w:t>
                          </w:r>
                        </w:hyperlink>
                        <w:r w:rsidRPr="006258D8">
                          <w:t xml:space="preserve">, </w:t>
                        </w:r>
                        <w:hyperlink r:id="rId16" w:history="1">
                          <w:r w:rsidRPr="006258D8">
                            <w:t>4</w:t>
                          </w:r>
                        </w:hyperlink>
                        <w:r w:rsidRPr="006258D8">
                          <w:t xml:space="preserve">, 4.1  и </w:t>
                        </w:r>
                        <w:hyperlink r:id="rId17" w:history="1">
                          <w:r w:rsidRPr="006258D8">
                            <w:t>5 статьи 15</w:t>
                          </w:r>
                        </w:hyperlink>
                        <w:r w:rsidRPr="006258D8">
                          <w:t xml:space="preserve"> </w:t>
                        </w:r>
                        <w:r w:rsidRPr="006258D8">
                          <w:lastRenderedPageBreak/>
                          <w:t>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предусматриваться авансовые платежи: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</w:pPr>
                        <w:r w:rsidRPr="006258D8">
                          <w:t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 - по договорам с исполнением по требованию  (абонентским договорам), по договорам (контрактам) об оказании услуг связи, коммунальных услуг, об оказании услуг (выполнении работ) в сфере экологического образования детей, об обеспечении участия спортсменов и тренеров сборных командвыездныхспортивныхмероприятиях,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концерты и выступления,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об организации питания детей в общеобразовательных организациях,  о технологическом присоединении энергопринимающих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            </w:r>
                      </w:p>
                      <w:p w:rsidR="005E74D7" w:rsidRPr="00171447" w:rsidRDefault="005E74D7" w:rsidP="005E74D7">
                        <w:pPr>
                          <w:jc w:val="both"/>
                        </w:pPr>
                        <w:r w:rsidRPr="00171447">
                          <w:t xml:space="preserve"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</w:t>
                        </w:r>
                        <w:r>
                          <w:t xml:space="preserve">году, </w:t>
                        </w:r>
                        <w:r w:rsidRPr="00171447">
                          <w:t>по остальным договорам (контрактам), если иное не предусмотрено законодательством Российской Федерации</w:t>
                        </w:r>
                        <w:r>
                          <w:t xml:space="preserve"> и Администрацией Каргасокского района.</w:t>
                        </w:r>
                      </w:p>
                      <w:p w:rsidR="005E74D7" w:rsidRPr="006258D8" w:rsidRDefault="001F4DD2" w:rsidP="000621EA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Статья 18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Установить, что казначейскому сопровождению подлежат следующие средства:</w:t>
                        </w:r>
                      </w:p>
                      <w:p w:rsidR="005E74D7" w:rsidRPr="006258D8" w:rsidRDefault="005E74D7" w:rsidP="005E74D7">
                        <w:pPr>
                          <w:jc w:val="both"/>
                        </w:pPr>
                        <w:r w:rsidRPr="006258D8">
                          <w:t xml:space="preserve">          1) </w:t>
                        </w:r>
                        <w:r w:rsidR="009F3BB8">
                          <w:t xml:space="preserve">муниципальные </w:t>
                        </w:r>
                        <w:r w:rsidRPr="006258D8">
                          <w:t>контракт</w:t>
                        </w:r>
                        <w:r w:rsidR="009F3BB8">
                          <w:t>ы</w:t>
                        </w:r>
                        <w:r w:rsidRPr="006258D8">
                          <w:t xml:space="preserve">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> 000,00</w:t>
                        </w:r>
                        <w:r w:rsidRPr="006258D8">
                          <w:t xml:space="preserve"> рублей и более, источником финансового обеспечения исполнения которых являются предоставляемые из районного бюджета средства;</w:t>
                        </w:r>
                      </w:p>
                      <w:p w:rsidR="005E74D7" w:rsidRPr="006258D8" w:rsidRDefault="005E74D7" w:rsidP="001C4A34">
                        <w:pPr>
                          <w:ind w:firstLine="635"/>
                          <w:jc w:val="both"/>
                        </w:pPr>
                        <w:r w:rsidRPr="006258D8">
                          <w:t xml:space="preserve">2) </w:t>
                        </w:r>
                        <w:r w:rsidR="009F3BB8">
                          <w:t>муниципальные</w:t>
                        </w:r>
                        <w:r w:rsidRPr="006258D8">
                          <w:t xml:space="preserve"> контракт</w:t>
                        </w:r>
                        <w:r w:rsidR="009F3BB8">
                          <w:t xml:space="preserve">ы </w:t>
                        </w:r>
                        <w:r w:rsidRPr="006258D8">
                          <w:t>(договора) о поставке товаров, выполнении работ, оказании услуг, заключаемых в 202</w:t>
                        </w:r>
                        <w:r w:rsidR="009F3BB8">
                          <w:t>4</w:t>
                        </w:r>
                        <w:r w:rsidRPr="006258D8">
                          <w:t xml:space="preserve"> году на сумму 50</w:t>
                        </w:r>
                        <w:r w:rsidR="009F3BB8">
                          <w:t> </w:t>
                        </w:r>
                        <w:r w:rsidRPr="006258D8">
                          <w:t>000</w:t>
                        </w:r>
                        <w:r w:rsidR="009F3BB8">
                          <w:t xml:space="preserve"> 000,00 </w:t>
                        </w:r>
                        <w:r w:rsidR="001C4A34">
                          <w:t xml:space="preserve">рублей и более </w:t>
                        </w:r>
                        <w:r w:rsidRPr="006258D8">
                          <w:t xml:space="preserve"> муниципальными бюджетными и автономными учреждениями, лицевые счета которых открыты в муниципальном казенном учреждение Управление финансов Администрации Каргасокского района, источником финансового обеспечения которых являются субсидии, предоставляемые из районного бюджета в соответствии с абзацем вторым пункта 1 статьи 78.1 и статьи 78.2 Бюджетного кодекса Российской Федерации.</w:t>
                        </w:r>
                      </w:p>
                      <w:p w:rsidR="005E74D7" w:rsidRPr="005A0CF3" w:rsidRDefault="001F4DD2" w:rsidP="000621EA">
                        <w:pPr>
                          <w:ind w:left="635"/>
                          <w:jc w:val="both"/>
                          <w:rPr>
                            <w:b/>
                          </w:rPr>
                        </w:pPr>
                        <w:r w:rsidRPr="005A0CF3">
                          <w:rPr>
                            <w:b/>
                          </w:rPr>
                          <w:t>Статья 19</w:t>
                        </w:r>
                      </w:p>
                      <w:p w:rsidR="005E74D7" w:rsidRDefault="001F4DD2" w:rsidP="001F4DD2">
                        <w:pPr>
                          <w:jc w:val="both"/>
                          <w:rPr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           </w:t>
                        </w:r>
                        <w:r w:rsidR="00177C2D" w:rsidRPr="005A0CF3">
                          <w:rPr>
                            <w:kern w:val="2"/>
                          </w:rPr>
                          <w:t>1.</w:t>
                        </w:r>
                        <w:r w:rsidR="005E74D7" w:rsidRPr="005A0CF3">
                          <w:rPr>
                            <w:kern w:val="2"/>
                          </w:rPr>
                          <w:t>Установить, что поступающие в бюджет муниципального образования «Каргасокский район»  неналоговые доходы в виде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нарушения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 требований, направляются на реализацию плана мероприятий, указанных в пункте 1 статьи 16.6, пункте 1 статьи 75.1 и пункте 1 статьи 78.2 Федерального закона от 10 января 2002 № 7-ФЗ «Об охране окружающей среды</w:t>
                        </w:r>
                        <w:r w:rsidRPr="005A0CF3">
                          <w:rPr>
                            <w:kern w:val="2"/>
                          </w:rPr>
                          <w:t>»,</w:t>
                        </w:r>
                        <w:r>
                          <w:rPr>
                            <w:kern w:val="2"/>
                          </w:rPr>
                          <w:t xml:space="preserve"> Томской области, утвержденного исполнительным органом Томской области, осуществляющим государственное управление в области охраны окружающей среды, по согласованию с уполнономоченным Правительством Российской Федерации федеральным органом исполнительной власти (далее-План).</w:t>
                        </w:r>
                      </w:p>
                      <w:p w:rsidR="001F4DD2" w:rsidRPr="005A0CF3" w:rsidRDefault="001F4DD2" w:rsidP="005A0CF3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kern w:val="2"/>
                          </w:rPr>
                          <w:t xml:space="preserve">            </w:t>
                        </w:r>
                        <w:r w:rsidRPr="005A0CF3">
                          <w:rPr>
                            <w:bCs/>
                          </w:rPr>
                          <w:t>2. Установит</w:t>
                        </w:r>
                        <w:r w:rsidR="005A0CF3">
                          <w:rPr>
                            <w:bCs/>
                          </w:rPr>
                          <w:t xml:space="preserve">ь, что остатки средств бюджета мунициального образования </w:t>
                        </w:r>
                        <w:r w:rsidR="005A0CF3">
                          <w:rPr>
                            <w:bCs/>
                          </w:rPr>
                          <w:lastRenderedPageBreak/>
                          <w:t>«Каргасокский район»</w:t>
                        </w:r>
                        <w:r w:rsidRPr="005A0CF3">
                          <w:rPr>
                            <w:bCs/>
                          </w:rPr>
                          <w:t xml:space="preserve"> на 1 января 2024 года в объеме неполного использования бюджетных ассигнований от поступлений в 2023 году 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направляются на увеличение в 2024 году объема бюджетных ассигнований на реализацию  Плана.</w:t>
                        </w:r>
                      </w:p>
                      <w:p w:rsidR="001F4DD2" w:rsidRPr="005A0CF3" w:rsidRDefault="001F4DD2" w:rsidP="005A0CF3">
                        <w:pPr>
                          <w:ind w:firstLine="709"/>
                          <w:jc w:val="both"/>
                          <w:rPr>
                            <w:bCs/>
                          </w:rPr>
                        </w:pPr>
                        <w:r w:rsidRPr="005A0CF3">
                          <w:rPr>
                            <w:bCs/>
                          </w:rPr>
                          <w:t>3. Объем бюджетных ассигнований от поступлений платы за негативное воздействие на окружающую среду, административных штрафов за административные правонарушения в области охраны окружающей среды и природопользования, платежей по искам о возмещении вреда, причиненного окружающей среде вследствие нарушений обязательных требований, а также платежей, уплачиваемых при добровольном возмещении вреда, причиненного окружающей среде вследствие нарушений обязательных требований, подлежит корректировке в 2024 году с учетом разницы между фактически поступившим в отчетном финансовом году и прогнозировавшимся объемом указанных доходов. Указанная разница, при ее положительном значении, подлежит уменьшению на величину отклонения в 2023 году фактического объема расходов на реализацию Плана от суммы прогнозировавшегося на 2023 год объема указанных доходов.</w:t>
                        </w:r>
                      </w:p>
                      <w:p w:rsidR="009F3BB8" w:rsidRDefault="001F4DD2" w:rsidP="00A86402">
                        <w:pPr>
                          <w:ind w:firstLine="635"/>
                          <w:jc w:val="both"/>
                          <w:rPr>
                            <w:b/>
                            <w:kern w:val="2"/>
                          </w:rPr>
                        </w:pPr>
                        <w:r w:rsidRPr="005A0CF3">
                          <w:rPr>
                            <w:kern w:val="2"/>
                          </w:rPr>
                          <w:t xml:space="preserve"> </w:t>
                        </w:r>
                        <w:r>
                          <w:rPr>
                            <w:b/>
                            <w:kern w:val="2"/>
                          </w:rPr>
                          <w:t>Статья 20</w:t>
                        </w:r>
                      </w:p>
                      <w:p w:rsidR="009F3BB8" w:rsidRDefault="00177C2D" w:rsidP="00177C2D">
                        <w:pPr>
                          <w:ind w:firstLine="210"/>
                          <w:jc w:val="both"/>
                          <w:rPr>
                            <w:bCs/>
                            <w:kern w:val="2"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1</w:t>
                        </w:r>
                        <w:r w:rsidR="002D0852">
                          <w:rPr>
                            <w:bCs/>
                            <w:kern w:val="2"/>
                          </w:rPr>
                          <w:t xml:space="preserve">. </w:t>
                        </w:r>
                        <w:r w:rsidR="009F3BB8" w:rsidRPr="009F3BB8">
                          <w:rPr>
                            <w:bCs/>
                            <w:kern w:val="2"/>
                          </w:rPr>
                          <w:t>Установить предельнуювелечину Резервного фонда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финансирования непредвиденных расходов А</w:t>
                        </w:r>
                        <w:r w:rsidR="009F3BB8">
                          <w:rPr>
                            <w:bCs/>
                            <w:kern w:val="2"/>
                          </w:rPr>
                          <w:t>дминистрации Каргасокского района на 2024 год в сумме 500 000,00 рублей, на 2025 год в сумме 500 000,00 рублей, на 2026 год в сумме 500 000,00 рублей.</w:t>
                        </w:r>
                      </w:p>
                      <w:p w:rsidR="002D0852" w:rsidRPr="009F3BB8" w:rsidRDefault="002D0852" w:rsidP="005E74D7">
                        <w:pPr>
                          <w:jc w:val="both"/>
                          <w:rPr>
                            <w:bCs/>
                          </w:rPr>
                        </w:pPr>
                        <w:r>
                          <w:rPr>
                            <w:bCs/>
                            <w:kern w:val="2"/>
                          </w:rPr>
                          <w:t xml:space="preserve">          2. Установить предельную величину резервного фонда Администрации Каргасокского района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по предупреждению, ликвидации чрезвычайных ситуаций и последствий стихийных бедствий на 2024 го</w:t>
                        </w:r>
                        <w:r w:rsidR="005E34B1">
                          <w:rPr>
                            <w:bCs/>
                            <w:kern w:val="2"/>
                          </w:rPr>
                          <w:t>д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2025 год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</w:t>
                        </w:r>
                        <w:r w:rsidR="005C0906">
                          <w:rPr>
                            <w:bCs/>
                            <w:kern w:val="2"/>
                          </w:rPr>
                          <w:t xml:space="preserve"> 500 000,00 рублей, на 2026 год </w:t>
                        </w:r>
                        <w:r w:rsidR="005E34B1">
                          <w:rPr>
                            <w:bCs/>
                            <w:kern w:val="2"/>
                          </w:rPr>
                          <w:t xml:space="preserve"> в сумме </w:t>
                        </w:r>
                        <w:r w:rsidR="005C0906">
                          <w:rPr>
                            <w:bCs/>
                            <w:kern w:val="2"/>
                          </w:rPr>
                          <w:t>500 000,00 рублей.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1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kern w:val="2"/>
                          </w:rPr>
                          <w:t>Контроль за выполнением настоящего решения возложить на бюджетно-финансовый комитет Думы Каргасокского района.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</w:pPr>
                        <w:r w:rsidRPr="006258D8">
                          <w:rPr>
                            <w:b/>
                            <w:bCs/>
                          </w:rPr>
                          <w:t>Статья 2</w:t>
                        </w:r>
                        <w:r w:rsidR="00A86402">
                          <w:rPr>
                            <w:b/>
                            <w:bCs/>
                          </w:rPr>
                          <w:t>2</w:t>
                        </w:r>
                      </w:p>
                      <w:p w:rsidR="005E74D7" w:rsidRPr="006258D8" w:rsidRDefault="005E74D7" w:rsidP="00177C2D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Cs/>
                          </w:rPr>
                          <w:t>Настоящее решение опубликовать в порядке, предусмотренном статьей 42 Устава муниципального образования «Каргасокский район», утвержденного решением Думы Каргасокского района от 17.04.2013г. №195 «О принятии Устава муниципального образования «Каргасокский район», не позднее 10 дней после его подписания.</w:t>
                        </w:r>
                      </w:p>
                      <w:p w:rsidR="005E74D7" w:rsidRPr="006258D8" w:rsidRDefault="005E74D7" w:rsidP="001F4DD2">
                        <w:pPr>
                          <w:ind w:firstLine="635"/>
                          <w:jc w:val="both"/>
                          <w:rPr>
                            <w:b/>
                          </w:rPr>
                        </w:pPr>
                        <w:r w:rsidRPr="006258D8">
                          <w:rPr>
                            <w:b/>
                          </w:rPr>
                          <w:t>Статья 2</w:t>
                        </w:r>
                        <w:r w:rsidR="00A86402">
                          <w:rPr>
                            <w:b/>
                          </w:rPr>
                          <w:t>3</w:t>
                        </w:r>
                      </w:p>
                      <w:p w:rsidR="005E74D7" w:rsidRPr="006258D8" w:rsidRDefault="001F4DD2" w:rsidP="001F4DD2">
                        <w:pPr>
                          <w:ind w:left="68" w:firstLine="493"/>
                          <w:jc w:val="both"/>
                        </w:pPr>
                        <w:r>
                          <w:t xml:space="preserve"> </w:t>
                        </w:r>
                        <w:r w:rsidR="005E74D7" w:rsidRPr="006258D8">
                          <w:t>Настоящее решение вступает в силу с 1 января 202</w:t>
                        </w:r>
                        <w:r w:rsidR="007837CD">
                          <w:t>4</w:t>
                        </w:r>
                        <w:r w:rsidR="005E74D7" w:rsidRPr="006258D8">
                          <w:t xml:space="preserve"> года.</w:t>
                        </w:r>
                      </w:p>
                      <w:p w:rsidR="005E74D7" w:rsidRPr="006258D8" w:rsidRDefault="005E74D7" w:rsidP="005E74D7">
                        <w:pPr>
                          <w:ind w:firstLine="561"/>
                          <w:jc w:val="both"/>
                          <w:rPr>
                            <w:color w:val="C0C0C0"/>
                          </w:rPr>
                        </w:pPr>
                      </w:p>
                    </w:tc>
                  </w:tr>
                  <w:tr w:rsidR="005E74D7" w:rsidRPr="004E7C2A" w:rsidTr="007837CD">
                    <w:tc>
                      <w:tcPr>
                        <w:tcW w:w="10008" w:type="dxa"/>
                        <w:gridSpan w:val="4"/>
                      </w:tcPr>
                      <w:p w:rsidR="005E74D7" w:rsidRDefault="005E74D7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Default="007507CB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Default="007507CB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Default="007507CB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Default="007507CB" w:rsidP="005E74D7">
                        <w:pPr>
                          <w:ind w:firstLine="561"/>
                          <w:jc w:val="both"/>
                          <w:rPr>
                            <w:b/>
                            <w:bCs/>
                          </w:rPr>
                        </w:pPr>
                      </w:p>
                      <w:p w:rsidR="007507CB" w:rsidRPr="004E7C2A" w:rsidRDefault="007507CB" w:rsidP="007507CB">
                        <w:pPr>
                          <w:jc w:val="both"/>
                          <w:rPr>
                            <w:b/>
                            <w:bCs/>
                          </w:rPr>
                        </w:pPr>
                      </w:p>
                    </w:tc>
                  </w:tr>
                  <w:tr w:rsidR="005E74D7" w:rsidRPr="004E7C2A" w:rsidTr="00166CA2">
                    <w:trPr>
                      <w:gridAfter w:val="1"/>
                      <w:wAfter w:w="51" w:type="dxa"/>
                    </w:trPr>
                    <w:tc>
                      <w:tcPr>
                        <w:tcW w:w="3708" w:type="dxa"/>
                      </w:tcPr>
                      <w:p w:rsidR="005E74D7" w:rsidRDefault="005E74D7" w:rsidP="005E74D7">
                        <w:r w:rsidRPr="004E7C2A">
                          <w:t>Председатель Думы</w:t>
                        </w:r>
                      </w:p>
                      <w:p w:rsidR="005E74D7" w:rsidRDefault="005E74D7" w:rsidP="005E74D7">
                        <w:r>
                          <w:t xml:space="preserve">Каргасокского района </w:t>
                        </w:r>
                      </w:p>
                      <w:p w:rsidR="005E74D7" w:rsidRPr="004E7C2A" w:rsidRDefault="005E74D7" w:rsidP="005E74D7"/>
                    </w:tc>
                    <w:tc>
                      <w:tcPr>
                        <w:tcW w:w="2672" w:type="dxa"/>
                        <w:vAlign w:val="center"/>
                      </w:tcPr>
                      <w:p w:rsidR="005E74D7" w:rsidRPr="004E7C2A" w:rsidRDefault="005E74D7" w:rsidP="005E74D7">
                        <w:pPr>
                          <w:jc w:val="center"/>
                          <w:rPr>
                            <w:color w:val="C0C0C0"/>
                          </w:rPr>
                        </w:pPr>
                      </w:p>
                    </w:tc>
                    <w:tc>
                      <w:tcPr>
                        <w:tcW w:w="3577" w:type="dxa"/>
                      </w:tcPr>
                      <w:p w:rsidR="005E74D7" w:rsidRDefault="005E74D7" w:rsidP="0002662B">
                        <w:pPr>
                          <w:ind w:firstLine="488"/>
                          <w:jc w:val="right"/>
                        </w:pPr>
                      </w:p>
                      <w:p w:rsidR="005E74D7" w:rsidRPr="004E7C2A" w:rsidRDefault="007837CD" w:rsidP="005E34B1">
                        <w:pPr>
                          <w:tabs>
                            <w:tab w:val="left" w:pos="921"/>
                          </w:tabs>
                          <w:ind w:right="-460" w:firstLine="634"/>
                        </w:pPr>
                        <w:r>
                          <w:t>М.В. Хлопотной</w:t>
                        </w:r>
                      </w:p>
                    </w:tc>
                  </w:tr>
                </w:tbl>
                <w:p w:rsidR="005E74D7" w:rsidRPr="004E7C2A" w:rsidRDefault="005E74D7" w:rsidP="005E74D7">
                  <w:pPr>
                    <w:rPr>
                      <w:highlight w:val="yellow"/>
                    </w:rPr>
                  </w:pPr>
                </w:p>
                <w:p w:rsidR="005E74D7" w:rsidRPr="00A86402" w:rsidRDefault="00A86402" w:rsidP="005E74D7">
                  <w:r>
                    <w:t xml:space="preserve"> </w:t>
                  </w:r>
                  <w:r w:rsidR="005E74D7" w:rsidRPr="004E7C2A">
                    <w:t xml:space="preserve">Глава Каргасокского района                                                     </w:t>
                  </w:r>
                  <w:r>
                    <w:t xml:space="preserve">                </w:t>
                  </w:r>
                  <w:r w:rsidR="005E74D7" w:rsidRPr="004E7C2A">
                    <w:t>А.П.Ащеулов</w:t>
                  </w:r>
                </w:p>
              </w:tc>
            </w:tr>
          </w:tbl>
          <w:p w:rsidR="00BF4BB3" w:rsidRPr="002B25C5" w:rsidRDefault="00BF4BB3" w:rsidP="007837CD">
            <w:pPr>
              <w:rPr>
                <w:color w:val="C0C0C0"/>
                <w:sz w:val="28"/>
                <w:szCs w:val="28"/>
                <w:highlight w:val="yellow"/>
              </w:rPr>
            </w:pPr>
          </w:p>
        </w:tc>
      </w:tr>
      <w:tr w:rsidR="00F61DD5" w:rsidRPr="00ED6DF0" w:rsidTr="007837CD">
        <w:trPr>
          <w:gridBefore w:val="1"/>
          <w:wBefore w:w="79" w:type="dxa"/>
          <w:trHeight w:val="724"/>
        </w:trPr>
        <w:tc>
          <w:tcPr>
            <w:tcW w:w="10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1DD5" w:rsidRPr="00EC729A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                                                                            </w:t>
            </w:r>
            <w:r w:rsidR="00F61DD5" w:rsidRPr="00EC729A">
              <w:rPr>
                <w:bCs/>
                <w:sz w:val="20"/>
                <w:szCs w:val="20"/>
              </w:rPr>
              <w:t>Приложение № 1</w:t>
            </w:r>
          </w:p>
          <w:p w:rsidR="009C7004" w:rsidRPr="005F37A5" w:rsidRDefault="00364183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7837CD">
              <w:rPr>
                <w:bCs/>
                <w:sz w:val="20"/>
                <w:szCs w:val="20"/>
              </w:rPr>
              <w:t xml:space="preserve">проекту </w:t>
            </w:r>
            <w:r>
              <w:rPr>
                <w:bCs/>
                <w:sz w:val="20"/>
                <w:szCs w:val="20"/>
              </w:rPr>
              <w:t>решени</w:t>
            </w:r>
            <w:r w:rsidR="007837CD">
              <w:rPr>
                <w:bCs/>
                <w:sz w:val="20"/>
                <w:szCs w:val="20"/>
              </w:rPr>
              <w:t>я</w:t>
            </w:r>
            <w:r w:rsidR="009C7004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8D2815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BF6AA7"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</w:t>
            </w:r>
          </w:p>
          <w:p w:rsidR="009C7004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</w:t>
            </w:r>
            <w:r w:rsidR="008D2815">
              <w:rPr>
                <w:bCs/>
                <w:sz w:val="20"/>
                <w:szCs w:val="20"/>
              </w:rPr>
              <w:t>«Каргасокский</w:t>
            </w:r>
            <w:r w:rsidR="009C7004">
              <w:rPr>
                <w:bCs/>
                <w:sz w:val="20"/>
                <w:szCs w:val="20"/>
              </w:rPr>
              <w:t>район»</w:t>
            </w:r>
          </w:p>
          <w:p w:rsidR="00A86402" w:rsidRDefault="00A86402" w:rsidP="00A8640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  <w:r w:rsidR="009C7004"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 w:rsidR="009C7004">
              <w:rPr>
                <w:bCs/>
                <w:sz w:val="20"/>
                <w:szCs w:val="20"/>
              </w:rPr>
              <w:t xml:space="preserve"> год и на плановый период </w:t>
            </w:r>
          </w:p>
          <w:p w:rsidR="00EC729A" w:rsidRPr="00EC729A" w:rsidRDefault="00A86402" w:rsidP="00A8640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</w:t>
            </w:r>
            <w:r w:rsidR="009C7004">
              <w:rPr>
                <w:bCs/>
                <w:sz w:val="20"/>
                <w:szCs w:val="20"/>
              </w:rPr>
              <w:t>202</w:t>
            </w:r>
            <w:r w:rsidR="007837CD">
              <w:rPr>
                <w:bCs/>
                <w:sz w:val="20"/>
                <w:szCs w:val="20"/>
              </w:rPr>
              <w:t>5</w:t>
            </w:r>
            <w:r w:rsidR="009C7004"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 w:rsidR="009C7004"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7E2E14" w:rsidRPr="00EC729A" w:rsidRDefault="007E2E14" w:rsidP="007E2E14">
            <w:pPr>
              <w:jc w:val="right"/>
              <w:rPr>
                <w:sz w:val="20"/>
                <w:szCs w:val="20"/>
              </w:rPr>
            </w:pPr>
          </w:p>
        </w:tc>
      </w:tr>
    </w:tbl>
    <w:p w:rsidR="00363364" w:rsidRDefault="00363364">
      <w:pPr>
        <w:rPr>
          <w:highlight w:val="yellow"/>
        </w:rPr>
      </w:pP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632"/>
      </w:tblGrid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C7004" w:rsidRPr="00B72632" w:rsidRDefault="009C7004" w:rsidP="00A00EBC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Перечень</w:t>
            </w:r>
          </w:p>
          <w:p w:rsidR="009C7004" w:rsidRDefault="009C7004" w:rsidP="009C7004">
            <w:pPr>
              <w:ind w:left="1168" w:hanging="284"/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>главных администраторов доходов бюджета муниципального образования «Каргасокский район»  -   территориальных органов федеральных органов исполнительной власти, органов государств</w:t>
            </w:r>
            <w:r>
              <w:rPr>
                <w:b/>
                <w:bCs/>
              </w:rPr>
              <w:t>е</w:t>
            </w:r>
            <w:r w:rsidRPr="00B72632">
              <w:rPr>
                <w:b/>
                <w:bCs/>
              </w:rPr>
              <w:t>нной власти Томской области, областных государственных учреждений и иных организаций</w:t>
            </w:r>
          </w:p>
          <w:p w:rsidR="0085636A" w:rsidRPr="00B72632" w:rsidRDefault="0085636A" w:rsidP="009C7004">
            <w:pPr>
              <w:ind w:left="1168" w:hanging="284"/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724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90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26"/>
              <w:gridCol w:w="2410"/>
              <w:gridCol w:w="5954"/>
            </w:tblGrid>
            <w:tr w:rsidR="009C7004" w:rsidRPr="00B72632" w:rsidTr="009C7004">
              <w:tc>
                <w:tcPr>
                  <w:tcW w:w="4536" w:type="dxa"/>
                  <w:gridSpan w:val="2"/>
                </w:tcPr>
                <w:p w:rsidR="009C7004" w:rsidRPr="00B72632" w:rsidRDefault="009C7004" w:rsidP="009C7004">
                  <w:pPr>
                    <w:ind w:left="62" w:hanging="62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Код бюджетно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й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cr/>
                    <w:t>классиф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икации Российской Федерации</w:t>
                  </w:r>
                </w:p>
              </w:tc>
              <w:tc>
                <w:tcPr>
                  <w:tcW w:w="5954" w:type="dxa"/>
                  <w:vMerge w:val="restart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Наименование главных администраторов доходов бюджета Каргасокского района - территориальных органов федеральных органов исполнительной власти, органов государственной власти Томской области, областных государ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ст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t>венныхучреждений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>и иных организаций и закрепляемых за ними доходов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главного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администратора</w:t>
                  </w:r>
                </w:p>
                <w:p w:rsidR="009C7004" w:rsidRPr="00B72632" w:rsidRDefault="009C7004" w:rsidP="009C7004">
                  <w:pPr>
                    <w:ind w:left="629"/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доходов районного бюджета</w:t>
                  </w:r>
                </w:p>
              </w:tc>
              <w:tc>
                <w:tcPr>
                  <w:tcW w:w="5954" w:type="dxa"/>
                  <w:vMerge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>Сибирское межрегиональное управление Федеральной службы по надзору в сфере природопользования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1.12.01010.01.0000.110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выбросы загрязняющих веществ в атмосферный воздух стационарными объектами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1.12.01030.01.0000.120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Плата за сбросы загрязняющих веществ в водные объекты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B72632">
                    <w:rPr>
                      <w:bCs/>
                      <w:sz w:val="20"/>
                      <w:szCs w:val="20"/>
                    </w:rPr>
                    <w:t>.12.01040.01.0000.120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Плата за размещение отходов производства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048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  1.12.01070.01.0000.120</w:t>
                  </w: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 xml:space="preserve">Плата за выбросы загрязняющих веществ, образующихся при сжигании на факельных установках и (или) рассеивании попутного нефтяного газа </w:t>
                  </w:r>
                </w:p>
              </w:tc>
            </w:tr>
            <w:tr w:rsidR="007837CD" w:rsidRPr="00B72632" w:rsidTr="009C7004">
              <w:tc>
                <w:tcPr>
                  <w:tcW w:w="2126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7837CD" w:rsidRPr="00B72632" w:rsidRDefault="007837CD" w:rsidP="007837CD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bCs/>
                      <w:sz w:val="20"/>
                      <w:szCs w:val="20"/>
                    </w:rPr>
                    <w:t xml:space="preserve">Управление Федеральной налоговой службы России </w:t>
                  </w:r>
                  <w:r w:rsidRPr="00B72632">
                    <w:rPr>
                      <w:b/>
                      <w:bCs/>
                      <w:sz w:val="20"/>
                      <w:szCs w:val="20"/>
                    </w:rPr>
                    <w:cr/>
                    <w:t xml:space="preserve">по Томской области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1.03.02231.01.0000.110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 xml:space="preserve"> 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1.03.02241.01.0000.110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rPr>
                <w:trHeight w:val="2117"/>
              </w:trPr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1.03.02251.01.0000.110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      </w:r>
                  <w:r>
                    <w:rPr>
                      <w:sz w:val="20"/>
                      <w:szCs w:val="20"/>
                    </w:rPr>
                    <w:t>по нормативам, установленным федеральным законом о федеральном бюджете в целях формирования дорожных фондов субъектов  Российской Федерации</w:t>
                  </w:r>
                </w:p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</w:t>
                  </w:r>
                  <w:r w:rsidR="007837CD">
                    <w:rPr>
                      <w:bCs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1.03.02261.01.0000.110</w:t>
                  </w:r>
                </w:p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</w:tcPr>
                <w:p w:rsidR="009C7004" w:rsidRPr="00B72632" w:rsidRDefault="009C7004" w:rsidP="00A00EBC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  <w:r>
                    <w:rPr>
                      <w:sz w:val="20"/>
                      <w:szCs w:val="20"/>
                    </w:rPr>
                    <w:t xml:space="preserve">по нормативам, установленным федеральным законом о </w:t>
                  </w:r>
                  <w:r>
                    <w:rPr>
                      <w:sz w:val="20"/>
                      <w:szCs w:val="20"/>
                    </w:rPr>
                    <w:lastRenderedPageBreak/>
                    <w:t>федеральном бюджете в целях формирования дорожных фондов субъектов  Российской Федерации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1.01.02000.01.0.000.110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Налог на доходы физических лиц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1.05.01</w:t>
                  </w:r>
                  <w:r w:rsidRPr="00B72632">
                    <w:rPr>
                      <w:sz w:val="20"/>
                      <w:szCs w:val="20"/>
                    </w:rPr>
                    <w:cr/>
                    <w:t>00.00.0.000.110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 с применением</w:t>
                  </w:r>
                  <w:r w:rsidRPr="00B72632">
                    <w:rPr>
                      <w:sz w:val="20"/>
                      <w:szCs w:val="20"/>
                    </w:rPr>
                    <w:cr/>
                    <w:t>упрощен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 xml:space="preserve">ой системы налогообложения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</w:t>
                  </w:r>
                  <w:r w:rsidRPr="00B72632">
                    <w:rPr>
                      <w:sz w:val="20"/>
                      <w:szCs w:val="20"/>
                    </w:rPr>
                    <w:cr/>
                    <w:t>.02000.02.0.000.110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налог на вмененный доход для отдельных видов деятельности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1.05.03000.01.0.000.110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Единый сельскохозяйственный налог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1.05.0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4</w:t>
                  </w:r>
                  <w:r w:rsidRPr="00B72632">
                    <w:rPr>
                      <w:sz w:val="20"/>
                      <w:szCs w:val="20"/>
                    </w:rPr>
                    <w:t>00</w:t>
                  </w:r>
                  <w:r w:rsidRPr="00B72632">
                    <w:rPr>
                      <w:sz w:val="20"/>
                      <w:szCs w:val="20"/>
                      <w:lang w:val="en-US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.02.0.000.110</w:t>
                  </w:r>
                </w:p>
              </w:tc>
              <w:tc>
                <w:tcPr>
                  <w:tcW w:w="5954" w:type="dxa"/>
                  <w:shd w:val="clear" w:color="auto" w:fill="auto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Налог, взимаемый в связи</w:t>
                  </w:r>
                  <w:r w:rsidRPr="00B72632">
                    <w:rPr>
                      <w:sz w:val="20"/>
                      <w:szCs w:val="20"/>
                    </w:rPr>
                    <w:cr/>
                    <w:t>с примене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ием патентной системы нало</w:t>
                  </w:r>
                  <w:r>
                    <w:rPr>
                      <w:sz w:val="20"/>
                      <w:szCs w:val="20"/>
                    </w:rPr>
                    <w:t>г</w:t>
                  </w:r>
                  <w:r w:rsidRPr="00B72632">
                    <w:rPr>
                      <w:sz w:val="20"/>
                      <w:szCs w:val="20"/>
                    </w:rPr>
                    <w:t>ообложения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</w:t>
                  </w:r>
                  <w:r w:rsidR="00B2338D">
                    <w:rPr>
                      <w:bCs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1.06.06033.05.0.000.110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межселенных территорий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1.07.01020.01.</w:t>
                  </w:r>
                  <w:r w:rsidR="007837CD">
                    <w:rPr>
                      <w:sz w:val="20"/>
                      <w:szCs w:val="20"/>
                    </w:rPr>
                    <w:t>0</w:t>
                  </w:r>
                  <w:r w:rsidRPr="00B72632">
                    <w:rPr>
                      <w:sz w:val="20"/>
                      <w:szCs w:val="20"/>
                    </w:rPr>
                    <w:t>.000.110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добычу общераспространен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ых полезных ископаемых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1.08.03010.01.0000.110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Государ</w:t>
                  </w:r>
                  <w:r w:rsidR="007837CD">
                    <w:rPr>
                      <w:sz w:val="20"/>
                      <w:szCs w:val="20"/>
                    </w:rPr>
                    <w:t>с</w:t>
                  </w:r>
                  <w:r w:rsidRPr="00B72632">
                    <w:rPr>
                      <w:sz w:val="20"/>
                      <w:szCs w:val="20"/>
                    </w:rPr>
                    <w:t>твенная пошлина по делам, рассматриваемым в судах общей юрисдикции, мировыми судьям (за исключением Верховного Суда Российской Федерации)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1.09.0103.0.05.0000.110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Налог на прибыль организаций, зачислявшийся до 1 января 2005 года в местные бюджеты, мобилизуемый на территориях муниципальных районов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1.16.10129.0.0.000.140</w:t>
                  </w:r>
                </w:p>
              </w:tc>
              <w:tc>
                <w:tcPr>
                  <w:tcW w:w="5954" w:type="dxa"/>
                  <w:vAlign w:val="center"/>
                </w:tcPr>
                <w:p w:rsidR="009C7004" w:rsidRPr="00B72632" w:rsidRDefault="009C7004" w:rsidP="00A00EBC">
                  <w:pPr>
                    <w:jc w:val="both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субъекта Российской Федерации по </w:t>
                  </w:r>
                  <w:r>
                    <w:rPr>
                      <w:sz w:val="20"/>
                      <w:szCs w:val="20"/>
                    </w:rPr>
                    <w:t>нормативам, действующим в 2019 году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5954" w:type="dxa"/>
                  <w:vAlign w:val="bottom"/>
                </w:tcPr>
                <w:p w:rsidR="009C7004" w:rsidRPr="00B72632" w:rsidRDefault="009C7004" w:rsidP="00A00EBC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b/>
                      <w:sz w:val="20"/>
                      <w:szCs w:val="20"/>
                    </w:rPr>
                    <w:t>Виды доходов, администрирование которыхосуществляется главными администраторам</w:t>
                  </w:r>
                  <w:r>
                    <w:rPr>
                      <w:b/>
                      <w:sz w:val="20"/>
                      <w:szCs w:val="20"/>
                    </w:rPr>
                    <w:t>и доходов в пределах их компете</w:t>
                  </w:r>
                  <w:r w:rsidRPr="00B72632">
                    <w:rPr>
                      <w:b/>
                      <w:sz w:val="20"/>
                      <w:szCs w:val="20"/>
                    </w:rPr>
                    <w:t>нции</w:t>
                  </w:r>
                </w:p>
              </w:tc>
            </w:tr>
            <w:tr w:rsidR="009C7004" w:rsidRPr="00B72632" w:rsidTr="009C7004">
              <w:trPr>
                <w:trHeight w:val="1251"/>
              </w:trPr>
              <w:tc>
                <w:tcPr>
                  <w:tcW w:w="2126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1.16.01053.01.0.000.140</w:t>
                  </w:r>
                </w:p>
              </w:tc>
              <w:tc>
                <w:tcPr>
                  <w:tcW w:w="5954" w:type="dxa"/>
                  <w:tcBorders>
                    <w:bottom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5 Кодекса Российской Федерации об административных правонарушениях, </w:t>
                  </w:r>
                  <w:r>
                    <w:rPr>
                      <w:sz w:val="20"/>
                      <w:szCs w:val="20"/>
                    </w:rPr>
                    <w:t xml:space="preserve">за </w:t>
                  </w:r>
                  <w:r w:rsidRPr="00B72632">
                    <w:rPr>
                      <w:sz w:val="20"/>
                      <w:szCs w:val="20"/>
                    </w:rPr>
                    <w:t>административные правонарушения, посягающие на права граждан налагаемые мировыми судьями, комиссиями по делам несовершеннолетних и защите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1.16.01063.01.0.000.140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7837CD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 санитарно-эпидемиологическое благополучие населения общественную нравственность, налагаемые мировыми судьями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1.16.01073.01.0.000.140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1.16.01083.01.0000.140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штрафы,установленные Главой 8 Кодекса Российской Федера</w:t>
                  </w:r>
                  <w:r>
                    <w:rPr>
                      <w:sz w:val="20"/>
                      <w:szCs w:val="20"/>
                    </w:rPr>
                    <w:t>ции об административных правона</w:t>
                  </w:r>
                  <w:r w:rsidRPr="00B72632">
                    <w:rPr>
                      <w:sz w:val="20"/>
                      <w:szCs w:val="20"/>
                    </w:rPr>
                    <w:t>рушениях за административные правонарушения в области охраны окружающей среды и природопользования, налагаемые мировыми судьями комиссиями по делам несовершеннолет</w:t>
                  </w:r>
                  <w:r>
                    <w:rPr>
                      <w:sz w:val="20"/>
                      <w:szCs w:val="20"/>
                    </w:rPr>
                    <w:t>н</w:t>
                  </w:r>
                  <w:r w:rsidRPr="00B72632">
                    <w:rPr>
                      <w:sz w:val="20"/>
                      <w:szCs w:val="20"/>
                    </w:rPr>
                    <w:t>их и защите их пр</w:t>
                  </w:r>
                  <w:r w:rsidRPr="00B72632">
                    <w:rPr>
                      <w:sz w:val="20"/>
                      <w:szCs w:val="20"/>
                    </w:rPr>
                    <w:cr/>
                    <w:t>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 xml:space="preserve">   1.16.01143.01.0000.140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штрафы,установленные Главой 14 Кодекса Российской Федерации об административных правонарушениях,за административные правонарушения в области предпринимательской</w:t>
                  </w:r>
                  <w:r>
                    <w:rPr>
                      <w:sz w:val="20"/>
                      <w:szCs w:val="20"/>
                    </w:rPr>
                    <w:t xml:space="preserve"> деятельности и деятельности са</w:t>
                  </w:r>
                  <w:r w:rsidRPr="00B72632">
                    <w:rPr>
                      <w:sz w:val="20"/>
                      <w:szCs w:val="20"/>
                    </w:rPr>
                    <w:t>морегули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руемых организаций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1.16.01153.01.0000.140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Административные шт</w:t>
                  </w:r>
                  <w:r w:rsidRPr="00B7263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а</w:t>
                  </w:r>
                  <w:r w:rsidRPr="00B72632">
                    <w:rPr>
                      <w:sz w:val="20"/>
                      <w:szCs w:val="20"/>
                    </w:rPr>
                    <w:t>фы,установленные главой 15Кодекса Российской Федерации об административных правонарушениях, за административные правонарушения в области финансов, налогов, соборов, страхования, рынка ценных бумаг (за исключением штрафовуказанных в пункте 6 статьи 46 бюджетного Кодекса Российской Федерации), налагае</w:t>
                  </w:r>
                  <w:r>
                    <w:rPr>
                      <w:sz w:val="20"/>
                      <w:szCs w:val="20"/>
                    </w:rPr>
                    <w:t xml:space="preserve">мые </w:t>
                  </w:r>
                  <w:r w:rsidRPr="00B72632">
                    <w:rPr>
                      <w:sz w:val="20"/>
                      <w:szCs w:val="20"/>
                    </w:rPr>
                    <w:t>мировыми судьями, комиссиями по делам несов</w:t>
                  </w:r>
                  <w:r>
                    <w:rPr>
                      <w:sz w:val="20"/>
                      <w:szCs w:val="20"/>
                    </w:rPr>
                    <w:t>ер</w:t>
                  </w:r>
                  <w:r w:rsidRPr="00B72632">
                    <w:rPr>
                      <w:sz w:val="20"/>
                      <w:szCs w:val="20"/>
                    </w:rPr>
                    <w:t xml:space="preserve">шеннолетних </w:t>
                  </w:r>
                  <w:r w:rsidRPr="00B72632">
                    <w:rPr>
                      <w:sz w:val="20"/>
                      <w:szCs w:val="20"/>
                    </w:rPr>
                    <w:lastRenderedPageBreak/>
                    <w:t>и</w:t>
                  </w:r>
                  <w:r w:rsidRPr="00B72632">
                    <w:rPr>
                      <w:sz w:val="20"/>
                      <w:szCs w:val="20"/>
                    </w:rPr>
                    <w:cr/>
                    <w:t>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lastRenderedPageBreak/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1.16.01173.01.0000.140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B72632">
                    <w:rPr>
                      <w:sz w:val="20"/>
                      <w:szCs w:val="20"/>
                    </w:rPr>
                    <w:t>т</w:t>
                  </w:r>
                  <w:r>
                    <w:rPr>
                      <w:sz w:val="20"/>
                      <w:szCs w:val="20"/>
                    </w:rPr>
                    <w:t>ы</w:t>
                  </w:r>
                  <w:r w:rsidRPr="00B72632">
                    <w:rPr>
                      <w:sz w:val="20"/>
                      <w:szCs w:val="20"/>
                    </w:rPr>
                    <w:t xml:space="preserve"> государственной власти, налагаемые мировыми судьями, комисси</w:t>
                  </w:r>
                  <w:r w:rsidR="007837CD">
                    <w:rPr>
                      <w:sz w:val="20"/>
                      <w:szCs w:val="20"/>
                    </w:rPr>
                    <w:t>я</w:t>
                  </w:r>
                  <w:r w:rsidRPr="00B72632">
                    <w:rPr>
                      <w:sz w:val="20"/>
                      <w:szCs w:val="20"/>
                    </w:rPr>
                    <w:t>м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1.16.01193.01.00</w:t>
                  </w:r>
                  <w:r w:rsidRPr="00B72632">
                    <w:rPr>
                      <w:sz w:val="20"/>
                      <w:szCs w:val="20"/>
                    </w:rPr>
                    <w:cr/>
                    <w:t>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      </w:r>
                </w:p>
              </w:tc>
            </w:tr>
            <w:tr w:rsidR="009C7004" w:rsidRPr="00B72632" w:rsidTr="009C7004"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</w:pPr>
                  <w:r w:rsidRPr="00B72632">
                    <w:rPr>
                      <w:bCs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C7004" w:rsidRPr="00B72632" w:rsidRDefault="009C7004" w:rsidP="00A00EBC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B72632">
                    <w:rPr>
                      <w:sz w:val="20"/>
                      <w:szCs w:val="20"/>
                    </w:rPr>
                    <w:t>1.16.01203.01.0000.140</w:t>
                  </w:r>
                </w:p>
              </w:tc>
              <w:tc>
                <w:tcPr>
                  <w:tcW w:w="5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9C7004" w:rsidRPr="00B72632" w:rsidRDefault="009C7004" w:rsidP="007837CD">
                  <w:pPr>
                    <w:jc w:val="both"/>
                    <w:rPr>
                      <w:sz w:val="20"/>
                      <w:szCs w:val="20"/>
                      <w:highlight w:val="yellow"/>
                    </w:rPr>
                  </w:pPr>
                  <w:r w:rsidRPr="00B72632">
                    <w:rPr>
                      <w:sz w:val="20"/>
                      <w:szCs w:val="20"/>
                    </w:rPr>
      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безопасность,налагаемые мировыми судьями, комиссиями по делам несовершеннолетних и защите их прав</w:t>
                  </w:r>
                </w:p>
              </w:tc>
            </w:tr>
          </w:tbl>
          <w:p w:rsidR="009C7004" w:rsidRPr="00B72632" w:rsidRDefault="009C7004" w:rsidP="00A00EBC">
            <w:pPr>
              <w:rPr>
                <w:b/>
                <w:bCs/>
                <w:highlight w:val="yellow"/>
              </w:rPr>
            </w:pPr>
          </w:p>
        </w:tc>
      </w:tr>
    </w:tbl>
    <w:p w:rsidR="009C7004" w:rsidRPr="00B72632" w:rsidRDefault="009C7004" w:rsidP="009C7004">
      <w:pPr>
        <w:rPr>
          <w:vanish/>
        </w:rPr>
      </w:pPr>
    </w:p>
    <w:tbl>
      <w:tblPr>
        <w:tblpPr w:leftFromText="180" w:rightFromText="180" w:vertAnchor="text" w:tblpX="81" w:tblpY="1"/>
        <w:tblOverlap w:val="never"/>
        <w:tblW w:w="10314" w:type="dxa"/>
        <w:tblLook w:val="0000" w:firstRow="0" w:lastRow="0" w:firstColumn="0" w:lastColumn="0" w:noHBand="0" w:noVBand="0"/>
      </w:tblPr>
      <w:tblGrid>
        <w:gridCol w:w="4053"/>
        <w:gridCol w:w="6261"/>
      </w:tblGrid>
      <w:tr w:rsidR="009C7004" w:rsidRPr="00B72632" w:rsidTr="009C7004">
        <w:trPr>
          <w:trHeight w:val="719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8908DE" w:rsidRDefault="008908DE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6458E8" w:rsidRDefault="006458E8" w:rsidP="009C7004">
            <w:pPr>
              <w:jc w:val="right"/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85636A" w:rsidRDefault="0085636A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7837CD" w:rsidRDefault="007837CD" w:rsidP="00364183">
            <w:pPr>
              <w:rPr>
                <w:bCs/>
                <w:sz w:val="20"/>
                <w:szCs w:val="20"/>
              </w:rPr>
            </w:pPr>
          </w:p>
          <w:p w:rsidR="00364183" w:rsidRDefault="00364183" w:rsidP="00364183">
            <w:pPr>
              <w:rPr>
                <w:bCs/>
                <w:sz w:val="20"/>
                <w:szCs w:val="20"/>
              </w:rPr>
            </w:pPr>
          </w:p>
          <w:p w:rsidR="009C7004" w:rsidRPr="00B72632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Приложение № 2</w:t>
            </w:r>
          </w:p>
          <w:p w:rsidR="009C7004" w:rsidRPr="005F37A5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 </w:t>
            </w:r>
            <w:r w:rsidR="007837CD">
              <w:rPr>
                <w:bCs/>
                <w:sz w:val="20"/>
                <w:szCs w:val="20"/>
              </w:rPr>
              <w:t xml:space="preserve">проекту </w:t>
            </w:r>
            <w:r w:rsidR="00364183">
              <w:rPr>
                <w:bCs/>
                <w:sz w:val="20"/>
                <w:szCs w:val="20"/>
              </w:rPr>
              <w:t>решени</w:t>
            </w:r>
            <w:r w:rsidR="007837CD">
              <w:rPr>
                <w:bCs/>
                <w:sz w:val="20"/>
                <w:szCs w:val="20"/>
              </w:rPr>
              <w:t>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9C7004" w:rsidRDefault="00BF6AA7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C700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9C7004" w:rsidP="007837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7837CD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7837CD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7837CD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BF6AA7">
              <w:rPr>
                <w:bCs/>
                <w:sz w:val="20"/>
                <w:szCs w:val="20"/>
              </w:rPr>
              <w:t>»</w:t>
            </w:r>
          </w:p>
          <w:p w:rsidR="009C7004" w:rsidRPr="00B72632" w:rsidRDefault="009C7004" w:rsidP="009C7004">
            <w:pPr>
              <w:jc w:val="right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1008"/>
        </w:trPr>
        <w:tc>
          <w:tcPr>
            <w:tcW w:w="103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lastRenderedPageBreak/>
              <w:t xml:space="preserve">Перечень главных администраторов доходов бюджета муниципального образования  «Каргасокский район» - органов местного самоуправления и муниципальных казенных учреждений муниципального образования  «Каргасокский район» </w:t>
            </w:r>
          </w:p>
          <w:p w:rsidR="009C7004" w:rsidRDefault="009C7004" w:rsidP="009C7004">
            <w:pPr>
              <w:jc w:val="center"/>
              <w:rPr>
                <w:b/>
                <w:bCs/>
              </w:rPr>
            </w:pPr>
            <w:r w:rsidRPr="00B72632">
              <w:rPr>
                <w:b/>
                <w:bCs/>
              </w:rPr>
              <w:t xml:space="preserve"> и закрепленных за ними видов доходов</w:t>
            </w:r>
          </w:p>
          <w:p w:rsidR="0085636A" w:rsidRPr="00B72632" w:rsidRDefault="0085636A" w:rsidP="009C7004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9C7004" w:rsidRPr="00B72632" w:rsidTr="009C7004">
        <w:trPr>
          <w:trHeight w:val="509"/>
        </w:trPr>
        <w:tc>
          <w:tcPr>
            <w:tcW w:w="4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Код вида дохода</w:t>
            </w:r>
          </w:p>
        </w:tc>
        <w:tc>
          <w:tcPr>
            <w:tcW w:w="6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 xml:space="preserve">Наименование главных  администраторов и </w:t>
            </w:r>
          </w:p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закрепленных за ними  видов доходов</w:t>
            </w:r>
          </w:p>
        </w:tc>
      </w:tr>
      <w:tr w:rsidR="009C7004" w:rsidRPr="00B72632" w:rsidTr="009C7004">
        <w:trPr>
          <w:trHeight w:val="33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</w:tr>
      <w:tr w:rsidR="009C7004" w:rsidRPr="00B72632" w:rsidTr="009C7004">
        <w:trPr>
          <w:trHeight w:val="25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992 1 16 01157 01 0000 140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связанные с нецелевым использованием бюджетных средств, невозвратом либо несвоевременным возвратом бюджетного кредита, неперечислением либо несвоевременным перечислением платы за пользование бюджетным кредитом, нарушением условий предоставления бюджетного кредита, нарушением порядка и (или) условий предоставления (расходования) межбюджетных трансфертов, нарушением условий предоставления бюджетных инвестиций, субсидий юридическим лицам, индивидуальным предпринимателям и физическим лицам,подлежащие зачислению в бюджет муниципального образования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992 2 02 15001 05 0000 150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выравнивание бюджетной обеспеченности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992 2 02 15002 05 0000 150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992 2 02 35118 05 0000 150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992 2 08 05000 05 0000 150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bCs/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Перечисление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004" w:rsidRPr="00B72632" w:rsidRDefault="009C7004" w:rsidP="009C7004">
            <w:pPr>
              <w:jc w:val="center"/>
              <w:rPr>
                <w:b/>
                <w:bCs/>
                <w:sz w:val="20"/>
                <w:szCs w:val="20"/>
              </w:rPr>
            </w:pPr>
            <w:r w:rsidRPr="00B72632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910 1 08 07150 01 1000 110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получаемые в виде арендной платы, а также средства от продажи  права на заключение договоров  аренды за земли, н</w:t>
            </w:r>
            <w:r>
              <w:rPr>
                <w:sz w:val="20"/>
                <w:szCs w:val="20"/>
              </w:rPr>
              <w:t>аходящиеся в собственности муни</w:t>
            </w:r>
            <w:r w:rsidRPr="00B72632">
              <w:rPr>
                <w:sz w:val="20"/>
                <w:szCs w:val="20"/>
              </w:rPr>
              <w:t xml:space="preserve">ципальных районов (за </w:t>
            </w:r>
            <w:r w:rsidRPr="00B72632">
              <w:rPr>
                <w:sz w:val="20"/>
                <w:szCs w:val="20"/>
              </w:rPr>
              <w:lastRenderedPageBreak/>
              <w:t xml:space="preserve">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910  1 11 05035 05 0000 120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910 1 11 05075 05 0000 120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910 1 11 05313 05 0000 120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</w:t>
            </w:r>
            <w:r>
              <w:rPr>
                <w:sz w:val="20"/>
                <w:szCs w:val="20"/>
              </w:rPr>
              <w:t>йонов, органами местного самоуп</w:t>
            </w:r>
            <w:r w:rsidRPr="00B72632">
              <w:rPr>
                <w:sz w:val="20"/>
                <w:szCs w:val="20"/>
              </w:rPr>
              <w:t>равления сельских поселений, 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поселения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910 1 11 05325 05 0000 120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910 1 11 07015 05 0000 120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910 1 11 09045 05 0000 120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910 1 14 02053 05 0000 440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реализации материальных запасов по указанному имуществу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910 1 14 06013 05 0000 430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910 1 14 06025 05 0000 430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 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910 1 16 02020 02 0000 140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Административные 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C7004" w:rsidRPr="00B72632" w:rsidTr="009C7004">
        <w:trPr>
          <w:trHeight w:val="17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910 1 16 11064 01 0000 140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уплаченные в целях  возмещения вреда, причиняемого автомобильным дорогам местного значения транспортными средствами, о</w:t>
            </w:r>
            <w:r>
              <w:rPr>
                <w:sz w:val="20"/>
                <w:szCs w:val="20"/>
              </w:rPr>
              <w:t>существляющими перевозки тяжело</w:t>
            </w:r>
            <w:r w:rsidRPr="00B72632">
              <w:rPr>
                <w:sz w:val="20"/>
                <w:szCs w:val="20"/>
              </w:rPr>
              <w:t>весных и (или) крупногабаритных грузов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910 2 02 20299 05 0000 150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910 2 02 20302 05 0000 150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910 2 02 25497 05 0000 150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910 2 02 25576 05 0000 150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осуществление полномочий по 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910 2 02 35508 05 0000 150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муниципальным районам на поддержку сельскохозяйственного производства по отдельным подотраслям растениеводства и животноводства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910 2 18 05020 05 0000 150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бюджетов муниципальных районов от возврата автономными учреждениями остатков субсидий прошлых лет 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910 2 19 35120 05 0000 150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субвенций на осуществление полномочий  по составлению (изменению) списков кандидатов в присяжные заседатели федеральных судов общей юрисдикции в Российской Федерации из бюджетов муниципальных районов</w:t>
            </w:r>
          </w:p>
        </w:tc>
      </w:tr>
      <w:tr w:rsidR="009C7004" w:rsidRPr="00B72632" w:rsidTr="009C7004">
        <w:trPr>
          <w:trHeight w:val="31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Управление образования, опеки и попечительства муниципального образования «Каргасокский район»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906 114 02052 05 0000 410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учреждений,находящихся в ведении органов управления муниципальных районов (за исключением имущества муниципальных бюджетных и автономных учреждений)в части реализации основных средств по указанному имуществу</w:t>
            </w:r>
          </w:p>
        </w:tc>
      </w:tr>
      <w:tr w:rsidR="009C7004" w:rsidRPr="00B72632" w:rsidTr="009C7004">
        <w:trPr>
          <w:trHeight w:val="24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906 114 02052 05 0000 440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от реализации имущества, находящегося в оперативном управлении учреждений,  находящихся в ведении органов управления муниципальных районов (за исключением имущества муниципальных бюджетных и автономных учреждений) в части реализации материальных запасов по указанному имуществу</w:t>
            </w:r>
          </w:p>
        </w:tc>
      </w:tr>
      <w:tr w:rsidR="009B6E06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6E06" w:rsidRPr="00B72632" w:rsidRDefault="009B6E06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906 2 02 25179 05 0000 150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6E06" w:rsidRPr="00B72632" w:rsidRDefault="009B6E06" w:rsidP="009C70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с детскими общественными объединениями в общеобразовательных организация</w:t>
            </w:r>
            <w:r w:rsidR="00660561">
              <w:rPr>
                <w:sz w:val="20"/>
                <w:szCs w:val="20"/>
              </w:rPr>
              <w:t>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906 2 02 25304 05 0000 150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организацию бесплатного горячего питания обучающихся, получающих начальное </w:t>
            </w:r>
            <w:r w:rsidRPr="00B72632">
              <w:rPr>
                <w:sz w:val="20"/>
                <w:szCs w:val="20"/>
              </w:rPr>
              <w:lastRenderedPageBreak/>
              <w:t>общее образование в государственных и муниципальных образовательных учреждениях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906 2 02 30027 05 0000 150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tabs>
                <w:tab w:val="left" w:pos="1407"/>
              </w:tabs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906 2 02 35082 05 0000 150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906 2 02 35260 05 0000 150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выплату единовременного пособия при всех формах устройства детей, лишенных родительского попечения, в семью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906 2 02 45303 05 0000 150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9C7004" w:rsidRPr="00B72632" w:rsidTr="009C7004">
        <w:trPr>
          <w:trHeight w:val="39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906 2 02 35304 05 0000 150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6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Управление жилищно-коммунального хозяйства и капитального строительства муниципального образования «Каргасокский район»</w:t>
            </w:r>
          </w:p>
        </w:tc>
      </w:tr>
      <w:tr w:rsidR="008908DE" w:rsidRPr="00B72632" w:rsidTr="009C7004">
        <w:trPr>
          <w:trHeight w:val="233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8DE" w:rsidRPr="00B72632" w:rsidRDefault="00BA6687" w:rsidP="00890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902 2 02 25520</w:t>
            </w:r>
            <w:r w:rsidR="008908DE"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08DE" w:rsidRPr="00B72632" w:rsidRDefault="008908DE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строительство и реконструкцию (модернизацию)объектов питьевого водоснабжения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902 2 02 25243 05 0000 150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BA6687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</w:t>
            </w:r>
            <w:r w:rsidR="00BA6687">
              <w:rPr>
                <w:sz w:val="20"/>
                <w:szCs w:val="20"/>
              </w:rPr>
              <w:t xml:space="preserve">реализацию мероприятий по созданию в субъектах Российской Федерации мест в образовательных организациях </w:t>
            </w: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33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</w:tr>
      <w:tr w:rsidR="009C7004" w:rsidRPr="00B72632" w:rsidTr="006458E8">
        <w:trPr>
          <w:trHeight w:val="85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908 2 02 25467 05 0000 150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A8617A">
        <w:trPr>
          <w:trHeight w:val="56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908 2 02 45454 05 0000 150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на создание модельных муниципальных библиотек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510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b/>
                <w:sz w:val="20"/>
                <w:szCs w:val="20"/>
              </w:rPr>
            </w:pPr>
            <w:r w:rsidRPr="00B72632">
              <w:rPr>
                <w:b/>
                <w:sz w:val="20"/>
                <w:szCs w:val="20"/>
              </w:rPr>
              <w:t>Виды доходов, администрирование которых осуществляется главными администраторами доходов в пределах их компетенции</w:t>
            </w:r>
          </w:p>
        </w:tc>
      </w:tr>
      <w:tr w:rsidR="009C7004" w:rsidRPr="00B72632" w:rsidTr="009C7004">
        <w:trPr>
          <w:trHeight w:val="348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000 1 13 01995 05 0000 130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9C7004" w:rsidRPr="00B72632" w:rsidTr="009C7004">
        <w:trPr>
          <w:trHeight w:val="13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000 1 13 02065 05 0000 130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муниципальных районов.</w:t>
            </w:r>
          </w:p>
        </w:tc>
      </w:tr>
      <w:tr w:rsidR="009C7004" w:rsidRPr="00B72632" w:rsidTr="009C7004">
        <w:trPr>
          <w:trHeight w:val="277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000 1 13 02995 05 0000 130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доходы от компенсации затрат бюджетов муниципальных районов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000 1 16 01074 01 0000 140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9C7004" w:rsidRPr="00B72632" w:rsidTr="009C7004">
        <w:trPr>
          <w:trHeight w:val="414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000 1 16 07010 05 0000 140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Штрафы, неусто</w:t>
            </w:r>
            <w:r>
              <w:rPr>
                <w:sz w:val="20"/>
                <w:szCs w:val="20"/>
              </w:rPr>
              <w:t>й</w:t>
            </w:r>
            <w:r w:rsidRPr="00B72632">
              <w:rPr>
                <w:sz w:val="20"/>
                <w:szCs w:val="20"/>
              </w:rPr>
              <w:t>ки, пени, уплаченные в случае просрочки исполнения 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9C7004" w:rsidRPr="00B72632" w:rsidTr="009C7004">
        <w:trPr>
          <w:trHeight w:val="505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000 1 16 07090 05 0000 140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 договором в случае неисполнения или ненадлежащего </w:t>
            </w:r>
            <w:r w:rsidRPr="00B72632">
              <w:rPr>
                <w:sz w:val="20"/>
                <w:szCs w:val="20"/>
              </w:rPr>
              <w:lastRenderedPageBreak/>
              <w:t>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lastRenderedPageBreak/>
              <w:t>000 1 16 10031 05 0000 140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 муниципального района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000 1 16 10061 05 0000 140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bCs/>
                <w:sz w:val="20"/>
                <w:szCs w:val="20"/>
              </w:rPr>
              <w:t>Платежи в целях возмещения убытков, причиненных  уклонением от заключения с муниципальным органом муниципального района (муниципальным казенным учреждением) муниципального к</w:t>
            </w:r>
            <w:r>
              <w:rPr>
                <w:bCs/>
                <w:sz w:val="20"/>
                <w:szCs w:val="20"/>
              </w:rPr>
              <w:t>о</w:t>
            </w:r>
            <w:r w:rsidRPr="00B72632">
              <w:rPr>
                <w:bCs/>
                <w:sz w:val="20"/>
                <w:szCs w:val="20"/>
              </w:rPr>
              <w:t>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000 1 16 10081 05 0000 140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 заключенного с муниципальным органом муниципального района (муниципальным казенным учреждением), в связи с од</w:t>
            </w:r>
            <w:r>
              <w:rPr>
                <w:sz w:val="20"/>
                <w:szCs w:val="20"/>
              </w:rPr>
              <w:t>н</w:t>
            </w:r>
            <w:r w:rsidRPr="00B72632">
              <w:rPr>
                <w:sz w:val="20"/>
                <w:szCs w:val="20"/>
              </w:rPr>
              <w:t>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000 1 16 10082 05 0000 140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Платежи в целях возмещения ущерба при расторжении муниципального контракта, финансиру</w:t>
            </w:r>
            <w:r>
              <w:rPr>
                <w:sz w:val="20"/>
                <w:szCs w:val="20"/>
              </w:rPr>
              <w:t>емого за счет средств муниципального дорожного фонда муници</w:t>
            </w:r>
            <w:r w:rsidRPr="00B72632">
              <w:rPr>
                <w:sz w:val="20"/>
                <w:szCs w:val="20"/>
              </w:rPr>
              <w:t>пального района, в связи с односторонним отказом исполнителя (подрядчика) от его исполнения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000    1 16 10123 01 0051 140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Доходы от денежных взысканий 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 (доходы бюджетов муниципальных районов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000 1 17 01050 05 0000 180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Невыясненные поступления, зачисляемые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000 1 17 05050 05 0000 180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неналоговые доходы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000 2 02 20077 05 0000 150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000 2 02 25527</w:t>
            </w:r>
            <w:r w:rsidRPr="00B72632">
              <w:rPr>
                <w:sz w:val="20"/>
                <w:szCs w:val="20"/>
              </w:rPr>
              <w:t xml:space="preserve">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 xml:space="preserve">Субсидии бюджетам муниципальных районов на государственную поддержку малого и среднего предпринимательства, </w:t>
            </w:r>
            <w:r>
              <w:rPr>
                <w:sz w:val="20"/>
                <w:szCs w:val="20"/>
              </w:rPr>
              <w:t>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lang w:val="en-US"/>
              </w:rPr>
            </w:pPr>
            <w:r w:rsidRPr="00B72632">
              <w:rPr>
                <w:sz w:val="20"/>
                <w:szCs w:val="20"/>
              </w:rPr>
              <w:t>000 2 02 25555 05 0000 150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Субсидии бюджетам муниципальных районов на реализацию  программ формирования современной городской среды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2 02 29999 05 0000 150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субсидии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000 2 02 25519 05 0000 150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Субсидия бюджетам муниципальных районов на поддержку отрасли культуры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2 02 30024 05 0000 150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2 02 39999 05 0000 150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субвенции 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000 2 02 40014 05 0000 150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</w:t>
            </w:r>
            <w:r>
              <w:rPr>
                <w:sz w:val="20"/>
                <w:szCs w:val="20"/>
              </w:rPr>
              <w:t xml:space="preserve">е бюджетам муниципальных районов </w:t>
            </w:r>
            <w:r w:rsidRPr="00B72632">
              <w:rPr>
                <w:sz w:val="20"/>
                <w:szCs w:val="20"/>
              </w:rPr>
              <w:t xml:space="preserve">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C7004" w:rsidRPr="00B72632" w:rsidTr="00BA6687">
        <w:trPr>
          <w:trHeight w:val="906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2 02  45160 05 0000 150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Межбюджетные трансферты, передаваемые бюджетам муниципальных районов для компенсации дополнительных расходов, возникших в результате решений, принятых органами власти другого уровня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  <w:lang w:val="en-US"/>
              </w:rPr>
              <w:t>000</w:t>
            </w:r>
            <w:r w:rsidRPr="00B72632">
              <w:rPr>
                <w:sz w:val="20"/>
                <w:szCs w:val="20"/>
              </w:rPr>
              <w:t xml:space="preserve"> 2 02 49999 05 0000 150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000 2 03 05010 05 0000 150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Предоставление государственными (муниципальными) организациями грантов для получателей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6458E8">
        <w:trPr>
          <w:trHeight w:val="692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lastRenderedPageBreak/>
              <w:t>000 2 03 05020 05 0000 150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государственными (муниципальными) организациями получателям средств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000 2 07 05020 05 0000 150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000 2 07 05030 05 0000 150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Прочие безвозмездные поступления в бюджеты муниципальных районов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000 2 18 05030 05 0000150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  <w:p w:rsidR="009C7004" w:rsidRPr="00B72632" w:rsidRDefault="009C7004" w:rsidP="009C7004">
            <w:pPr>
              <w:rPr>
                <w:sz w:val="20"/>
                <w:szCs w:val="20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  <w:highlight w:val="yellow"/>
              </w:rPr>
            </w:pPr>
            <w:r w:rsidRPr="00B72632">
              <w:rPr>
                <w:sz w:val="20"/>
                <w:szCs w:val="20"/>
              </w:rPr>
              <w:t>000 2 19 60010 05 0000 150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  <w:p w:rsidR="009C7004" w:rsidRPr="00B72632" w:rsidRDefault="009C7004" w:rsidP="009C7004">
            <w:pPr>
              <w:rPr>
                <w:sz w:val="20"/>
                <w:szCs w:val="20"/>
                <w:highlight w:val="yellow"/>
              </w:rPr>
            </w:pPr>
          </w:p>
        </w:tc>
      </w:tr>
      <w:tr w:rsidR="009C7004" w:rsidRPr="00B72632" w:rsidTr="009C7004">
        <w:trPr>
          <w:trHeight w:val="209"/>
        </w:trPr>
        <w:tc>
          <w:tcPr>
            <w:tcW w:w="40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000 2 19 25112 05 0000 150</w:t>
            </w:r>
          </w:p>
        </w:tc>
        <w:tc>
          <w:tcPr>
            <w:tcW w:w="6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7004" w:rsidRPr="00B72632" w:rsidRDefault="009C7004" w:rsidP="009C7004">
            <w:pPr>
              <w:jc w:val="center"/>
              <w:rPr>
                <w:sz w:val="20"/>
                <w:szCs w:val="20"/>
              </w:rPr>
            </w:pPr>
            <w:r w:rsidRPr="00B72632">
              <w:rPr>
                <w:sz w:val="20"/>
                <w:szCs w:val="20"/>
              </w:rPr>
              <w:t>Возврат остатков субсидий на софинансирование капитальных вложений в объекты муниципальной собственности из бюджетов муниципальных районов</w:t>
            </w:r>
          </w:p>
        </w:tc>
      </w:tr>
    </w:tbl>
    <w:p w:rsidR="009C7004" w:rsidRPr="00B72632" w:rsidRDefault="009C7004" w:rsidP="009C700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363364" w:rsidRDefault="0036336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BA6687" w:rsidRDefault="00BA6687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B1281C" w:rsidRDefault="00B1281C">
      <w:pPr>
        <w:rPr>
          <w:highlight w:val="yellow"/>
        </w:rPr>
      </w:pPr>
    </w:p>
    <w:p w:rsidR="009C7004" w:rsidRDefault="009C7004">
      <w:pPr>
        <w:rPr>
          <w:highlight w:val="yellow"/>
        </w:rPr>
      </w:pPr>
    </w:p>
    <w:p w:rsidR="00363364" w:rsidRPr="002B25C5" w:rsidRDefault="00363364">
      <w:pPr>
        <w:rPr>
          <w:highlight w:val="yellow"/>
        </w:rPr>
      </w:pPr>
    </w:p>
    <w:tbl>
      <w:tblPr>
        <w:tblW w:w="10056" w:type="dxa"/>
        <w:tblInd w:w="93" w:type="dxa"/>
        <w:tblLook w:val="0000" w:firstRow="0" w:lastRow="0" w:firstColumn="0" w:lastColumn="0" w:noHBand="0" w:noVBand="0"/>
      </w:tblPr>
      <w:tblGrid>
        <w:gridCol w:w="1822"/>
        <w:gridCol w:w="2674"/>
        <w:gridCol w:w="5560"/>
      </w:tblGrid>
      <w:tr w:rsidR="00F61DD5" w:rsidRPr="002B25C5" w:rsidTr="007B7CE8">
        <w:trPr>
          <w:trHeight w:val="816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37A5" w:rsidRPr="003C3594" w:rsidRDefault="005F37A5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lastRenderedPageBreak/>
              <w:t>Приложение № 3</w:t>
            </w:r>
          </w:p>
          <w:p w:rsidR="005F37A5" w:rsidRPr="003C3594" w:rsidRDefault="005F37A5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76709" w:rsidRPr="003C3594" w:rsidRDefault="0033562D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276709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6D713F" w:rsidRDefault="00B2338D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276709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</w:p>
          <w:p w:rsidR="007E2E14" w:rsidRPr="00DF7332" w:rsidRDefault="007E2E14" w:rsidP="005F37A5">
            <w:pPr>
              <w:jc w:val="right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893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  <w:r w:rsidRPr="00DF7332">
              <w:rPr>
                <w:b/>
                <w:bCs/>
              </w:rPr>
              <w:t>Перечень  главных администраторов  источников финансирования дефицита бюджета и закрепленных за ними видов  источников  финансирования  дефицита  бюджета   муниципального образования  «Каргасокский  район»</w:t>
            </w:r>
          </w:p>
        </w:tc>
      </w:tr>
      <w:tr w:rsidR="008D6E4C" w:rsidRPr="002B25C5" w:rsidTr="00BF4BB3">
        <w:trPr>
          <w:trHeight w:val="45"/>
        </w:trPr>
        <w:tc>
          <w:tcPr>
            <w:tcW w:w="10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jc w:val="center"/>
              <w:rPr>
                <w:b/>
                <w:bCs/>
              </w:rPr>
            </w:pPr>
          </w:p>
        </w:tc>
      </w:tr>
      <w:tr w:rsidR="008D6E4C" w:rsidRPr="002B25C5" w:rsidTr="00BF4BB3">
        <w:trPr>
          <w:trHeight w:val="255"/>
        </w:trPr>
        <w:tc>
          <w:tcPr>
            <w:tcW w:w="1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D6E4C" w:rsidRPr="00DF7332" w:rsidRDefault="008D6E4C" w:rsidP="004579EB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32598" w:rsidRPr="002B25C5" w:rsidTr="00BF4BB3">
        <w:trPr>
          <w:trHeight w:val="1125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Код группы, подгруппы, статьи и вида  источников финансирования дефицита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Наименование главного  администратора                                          источников финан</w:t>
            </w:r>
            <w:r w:rsidRPr="00DF7332">
              <w:rPr>
                <w:b/>
                <w:bCs/>
                <w:sz w:val="20"/>
                <w:szCs w:val="20"/>
              </w:rPr>
              <w:cr/>
              <w:t>ирования дефицита  бюджета и видов источников финансирования дефицита</w:t>
            </w:r>
          </w:p>
        </w:tc>
      </w:tr>
      <w:tr w:rsidR="00F32598" w:rsidRPr="002B25C5" w:rsidTr="00BF4BB3">
        <w:trPr>
          <w:trHeight w:val="697"/>
        </w:trPr>
        <w:tc>
          <w:tcPr>
            <w:tcW w:w="100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Источники финансирования дефицита бюджета, администрирование которых  осуществлятся главными администраторами источников финансирования  дефицита бюджета муниципального образования «Ка</w:t>
            </w:r>
            <w:r w:rsidRPr="00DF7332">
              <w:rPr>
                <w:b/>
                <w:bCs/>
                <w:sz w:val="20"/>
                <w:szCs w:val="20"/>
              </w:rPr>
              <w:cr/>
              <w:t>гасокский район» в пределах их компетенции</w:t>
            </w:r>
          </w:p>
        </w:tc>
      </w:tr>
      <w:tr w:rsidR="00F32598" w:rsidRPr="002B25C5" w:rsidTr="002B6367">
        <w:trPr>
          <w:trHeight w:val="489"/>
        </w:trPr>
        <w:tc>
          <w:tcPr>
            <w:tcW w:w="18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01 05 02 01 05 0000 510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01 05 02 01 05 0000 610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Уменьшение  прочих остатков денежных средств бюджетов муниципальных районов</w:t>
            </w:r>
          </w:p>
        </w:tc>
      </w:tr>
      <w:tr w:rsidR="00F32598" w:rsidRPr="002B25C5" w:rsidTr="002B6367">
        <w:trPr>
          <w:trHeight w:val="427"/>
        </w:trPr>
        <w:tc>
          <w:tcPr>
            <w:tcW w:w="10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2598" w:rsidRPr="00DF7332" w:rsidRDefault="00F32598" w:rsidP="00684BEF">
            <w:pPr>
              <w:jc w:val="center"/>
              <w:rPr>
                <w:b/>
                <w:bCs/>
                <w:sz w:val="20"/>
                <w:szCs w:val="20"/>
              </w:rPr>
            </w:pPr>
            <w:r w:rsidRPr="00DF7332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                                                                               Администрации Каргасокского района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01 03 01 00 05 0000 710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 xml:space="preserve">Получение кредитов от других бюджетов бюджетной системы Российской </w:t>
            </w:r>
            <w:r w:rsidRPr="00DF7332">
              <w:rPr>
                <w:rFonts w:ascii="Times New Roman" w:hAnsi="Times New Roman" w:cs="Times New Roman"/>
              </w:rPr>
              <w:cr/>
              <w:t>едерации бюджетами муниципальных районов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DF7332" w:rsidRDefault="00F32598" w:rsidP="00684BEF">
            <w:pPr>
              <w:jc w:val="center"/>
              <w:rPr>
                <w:sz w:val="20"/>
                <w:szCs w:val="20"/>
              </w:rPr>
            </w:pPr>
            <w:r w:rsidRPr="00DF7332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DF7332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01 03 01 00 05 0000 810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DF7332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DF7332">
              <w:rPr>
                <w:rFonts w:ascii="Times New Roman" w:hAnsi="Times New Roman" w:cs="Times New Roman"/>
              </w:rPr>
              <w:t>Погашение бюджетами муниципальных районов   кредитов от других бюджетов бюджетной системы Российской Федерации в валюте Российской Федерации</w:t>
            </w:r>
          </w:p>
        </w:tc>
      </w:tr>
      <w:tr w:rsidR="00F32598" w:rsidRPr="002B25C5" w:rsidTr="008A2D78">
        <w:trPr>
          <w:trHeight w:val="42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2598" w:rsidRPr="006629B6" w:rsidRDefault="00F32598" w:rsidP="00684BEF">
            <w:pPr>
              <w:jc w:val="center"/>
              <w:rPr>
                <w:sz w:val="20"/>
                <w:szCs w:val="20"/>
              </w:rPr>
            </w:pPr>
            <w:r w:rsidRPr="006629B6">
              <w:rPr>
                <w:sz w:val="20"/>
                <w:szCs w:val="20"/>
              </w:rPr>
              <w:t>992</w:t>
            </w:r>
          </w:p>
        </w:tc>
        <w:tc>
          <w:tcPr>
            <w:tcW w:w="2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598" w:rsidRPr="006629B6" w:rsidRDefault="00F32598" w:rsidP="00684BEF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01 06 10 02 05 0002</w:t>
            </w:r>
            <w:r w:rsidRPr="006629B6">
              <w:rPr>
                <w:rFonts w:ascii="Times New Roman" w:hAnsi="Times New Roman" w:cs="Times New Roman"/>
              </w:rPr>
              <w:t xml:space="preserve"> 550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598" w:rsidRPr="006629B6" w:rsidRDefault="00F32598" w:rsidP="00684BEF">
            <w:pPr>
              <w:pStyle w:val="ConsPlusCell"/>
              <w:widowControl/>
              <w:jc w:val="both"/>
              <w:rPr>
                <w:rFonts w:ascii="Times New Roman" w:hAnsi="Times New Roman" w:cs="Times New Roman"/>
              </w:rPr>
            </w:pPr>
            <w:r w:rsidRPr="006629B6">
              <w:rPr>
                <w:rFonts w:ascii="Times New Roman" w:hAnsi="Times New Roman" w:cs="Times New Roman"/>
              </w:rPr>
              <w:t>Увеличение финансовых активов в собственности муниципальных районов за счет средств на казначейских счетах для осуществления и отражения операций с денежными средствами, поступившими во временное распоряжение получателей средств местного бюджета, казначейских счетов для осуществления и отражения операций с денежными средствами бюджетных и автономных учреждений, казначейских счетов для осуществления и отражения операций с денежными средствами юридических лиц, не являющихся участниками бюджетн</w:t>
            </w:r>
            <w:r w:rsidRPr="006629B6">
              <w:rPr>
                <w:rFonts w:ascii="Times New Roman" w:hAnsi="Times New Roman" w:cs="Times New Roman"/>
              </w:rPr>
              <w:cr/>
              <w:t>го процесса, бюджетными и автономными учреждениями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9655" w:type="dxa"/>
        <w:tblLook w:val="0000" w:firstRow="0" w:lastRow="0" w:firstColumn="0" w:lastColumn="0" w:noHBand="0" w:noVBand="0"/>
      </w:tblPr>
      <w:tblGrid>
        <w:gridCol w:w="7560"/>
        <w:gridCol w:w="2095"/>
      </w:tblGrid>
      <w:tr w:rsidR="000958FE" w:rsidRPr="003C3594" w:rsidTr="00BF4BB3">
        <w:trPr>
          <w:trHeight w:val="721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0958FE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4</w:t>
            </w:r>
          </w:p>
          <w:p w:rsidR="005307EC" w:rsidRPr="003C3594" w:rsidRDefault="00364183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BF6AA7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5307EC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0958FE" w:rsidRPr="003C3594" w:rsidRDefault="00B2338D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B1281C" w:rsidRPr="003C3594">
              <w:rPr>
                <w:bCs/>
                <w:sz w:val="20"/>
                <w:szCs w:val="20"/>
              </w:rPr>
              <w:t>»</w:t>
            </w:r>
          </w:p>
        </w:tc>
      </w:tr>
      <w:tr w:rsidR="000958FE" w:rsidRPr="007E4745" w:rsidTr="00BF4BB3">
        <w:trPr>
          <w:trHeight w:val="1072"/>
        </w:trPr>
        <w:tc>
          <w:tcPr>
            <w:tcW w:w="9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Перечень                                                                                                                                                                              главных распорядителей средств  бюджета  </w:t>
            </w:r>
          </w:p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>муниципального образования  «Каргасокский  район»</w:t>
            </w:r>
          </w:p>
        </w:tc>
      </w:tr>
      <w:tr w:rsidR="000958FE" w:rsidRPr="002B25C5" w:rsidTr="00B1281C">
        <w:trPr>
          <w:trHeight w:val="109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ED6DF0" w:rsidRDefault="000958FE" w:rsidP="00EC1646">
            <w:pPr>
              <w:jc w:val="center"/>
              <w:rPr>
                <w:b/>
                <w:bCs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58FE" w:rsidRPr="00112398" w:rsidRDefault="000958FE" w:rsidP="00EC1646">
            <w:pPr>
              <w:jc w:val="center"/>
              <w:rPr>
                <w:b/>
                <w:bCs/>
              </w:rPr>
            </w:pPr>
          </w:p>
        </w:tc>
      </w:tr>
      <w:tr w:rsidR="00957374" w:rsidRPr="002B25C5" w:rsidTr="00BF4BB3">
        <w:trPr>
          <w:trHeight w:val="756"/>
        </w:trPr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Наименование главных распорядителей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7374" w:rsidRPr="00ED6DF0" w:rsidRDefault="00957374" w:rsidP="0025196A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Код  главного   распорядителя</w:t>
            </w:r>
          </w:p>
        </w:tc>
      </w:tr>
      <w:tr w:rsidR="00E96C40" w:rsidRPr="002B25C5" w:rsidTr="00BF4BB3">
        <w:trPr>
          <w:trHeight w:val="523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902</w:t>
            </w:r>
          </w:p>
        </w:tc>
      </w:tr>
      <w:tr w:rsidR="00E96C40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904</w:t>
            </w:r>
          </w:p>
        </w:tc>
      </w:tr>
      <w:tr w:rsidR="005307EC" w:rsidRPr="002B25C5" w:rsidTr="00BF4BB3">
        <w:trPr>
          <w:trHeight w:val="31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307EC" w:rsidRPr="00ED6DF0" w:rsidRDefault="005307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07EC" w:rsidRPr="00ED6DF0" w:rsidRDefault="005307EC" w:rsidP="007520C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905</w:t>
            </w:r>
          </w:p>
        </w:tc>
      </w:tr>
      <w:tr w:rsidR="00E96C40" w:rsidRPr="002B25C5" w:rsidTr="00BF4BB3">
        <w:trPr>
          <w:trHeight w:val="492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 w:rsidP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906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908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2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910</w:t>
            </w:r>
          </w:p>
        </w:tc>
      </w:tr>
      <w:tr w:rsidR="00E96C40" w:rsidRPr="002B25C5" w:rsidTr="00BF4BB3">
        <w:trPr>
          <w:trHeight w:val="390"/>
        </w:trPr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6C40" w:rsidRPr="00ED6DF0" w:rsidRDefault="00E96C40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6C40" w:rsidRPr="00ED6DF0" w:rsidRDefault="00E96C40" w:rsidP="007520CA">
            <w:pPr>
              <w:jc w:val="center"/>
              <w:rPr>
                <w:bCs/>
                <w:sz w:val="20"/>
                <w:szCs w:val="20"/>
              </w:rPr>
            </w:pPr>
            <w:r w:rsidRPr="00ED6DF0">
              <w:rPr>
                <w:bCs/>
                <w:sz w:val="20"/>
                <w:szCs w:val="20"/>
              </w:rPr>
              <w:t>992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364" w:type="dxa"/>
        <w:tblInd w:w="93" w:type="dxa"/>
        <w:tblLook w:val="0000" w:firstRow="0" w:lastRow="0" w:firstColumn="0" w:lastColumn="0" w:noHBand="0" w:noVBand="0"/>
      </w:tblPr>
      <w:tblGrid>
        <w:gridCol w:w="1930"/>
        <w:gridCol w:w="142"/>
        <w:gridCol w:w="212"/>
        <w:gridCol w:w="5953"/>
        <w:gridCol w:w="2127"/>
      </w:tblGrid>
      <w:tr w:rsidR="006B23D2" w:rsidRPr="003C3594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B23D2" w:rsidRPr="00DF7E0A" w:rsidRDefault="006B23D2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B23D2" w:rsidRPr="003C3594" w:rsidRDefault="006B23D2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5</w:t>
            </w:r>
          </w:p>
          <w:p w:rsidR="005307EC" w:rsidRPr="003C3594" w:rsidRDefault="00B11203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086EAB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="005307EC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5307EC" w:rsidRPr="003C3594" w:rsidRDefault="005307EC" w:rsidP="00B2338D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7E2E14" w:rsidRPr="003C3594" w:rsidRDefault="00B2338D" w:rsidP="00B2338D">
            <w:pPr>
              <w:jc w:val="right"/>
              <w:rPr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5307EC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</w:p>
        </w:tc>
      </w:tr>
      <w:tr w:rsidR="006D713F" w:rsidRPr="002B25C5" w:rsidTr="00B2338D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713F" w:rsidRPr="00DF7E0A" w:rsidRDefault="006D713F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4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D713F" w:rsidRPr="00112398" w:rsidRDefault="006D713F" w:rsidP="00E615D6">
            <w:pPr>
              <w:jc w:val="right"/>
              <w:rPr>
                <w:sz w:val="20"/>
                <w:szCs w:val="20"/>
              </w:rPr>
            </w:pPr>
          </w:p>
        </w:tc>
      </w:tr>
      <w:tr w:rsidR="006B23D2" w:rsidRPr="00C63D4B" w:rsidTr="00B2338D">
        <w:trPr>
          <w:trHeight w:val="541"/>
        </w:trPr>
        <w:tc>
          <w:tcPr>
            <w:tcW w:w="103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63D4B" w:rsidRPr="00C63D4B" w:rsidRDefault="00C63D4B" w:rsidP="00C63D4B">
            <w:pPr>
              <w:jc w:val="center"/>
              <w:rPr>
                <w:b/>
                <w:bCs/>
              </w:rPr>
            </w:pPr>
            <w:r w:rsidRPr="00C63D4B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6B23D2" w:rsidRPr="00C63D4B" w:rsidRDefault="00B2338D" w:rsidP="00C63D4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«Каргасокский район»  на  2024</w:t>
            </w:r>
            <w:r w:rsidR="00C63D4B" w:rsidRPr="00C63D4B">
              <w:rPr>
                <w:b/>
                <w:bCs/>
              </w:rPr>
              <w:t>год</w:t>
            </w:r>
          </w:p>
        </w:tc>
      </w:tr>
      <w:tr w:rsidR="006B23D2" w:rsidRPr="00C63D4B" w:rsidTr="00B2338D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B23D2" w:rsidRPr="00C63D4B" w:rsidRDefault="006B23D2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F7DEA" w:rsidTr="00B2338D">
        <w:trPr>
          <w:trHeight w:val="177"/>
        </w:trPr>
        <w:tc>
          <w:tcPr>
            <w:tcW w:w="2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Default="001F7DEA" w:rsidP="001F7DEA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82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F7DEA" w:rsidRP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 </w:t>
            </w:r>
          </w:p>
          <w:p w:rsidR="001F7DEA" w:rsidRDefault="001F7DEA" w:rsidP="001F7DEA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  <w:r w:rsidRPr="001F7DEA">
              <w:rPr>
                <w:rFonts w:ascii="Garamond" w:hAnsi="Garamond" w:cs="Arial CYR"/>
                <w:sz w:val="20"/>
                <w:szCs w:val="20"/>
              </w:rPr>
              <w:t>рублей</w:t>
            </w:r>
          </w:p>
        </w:tc>
      </w:tr>
      <w:tr w:rsidR="0081386F" w:rsidRPr="00664DC4" w:rsidTr="001F7DEA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595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План  </w:t>
            </w:r>
          </w:p>
          <w:p w:rsidR="0081386F" w:rsidRPr="00664DC4" w:rsidRDefault="0081386F" w:rsidP="007248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на </w:t>
            </w:r>
            <w:r w:rsidRPr="00664DC4">
              <w:rPr>
                <w:b/>
                <w:sz w:val="20"/>
                <w:szCs w:val="20"/>
              </w:rPr>
              <w:t>20</w:t>
            </w:r>
            <w:r w:rsidR="0030232F">
              <w:rPr>
                <w:b/>
                <w:sz w:val="20"/>
                <w:szCs w:val="20"/>
              </w:rPr>
              <w:t>24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81386F" w:rsidTr="001F7DEA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1F7DEA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595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1F7DEA">
            <w:pPr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1386F" w:rsidRDefault="0081386F" w:rsidP="001F7DEA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81386F" w:rsidRPr="00166875" w:rsidTr="001F7DEA">
        <w:trPr>
          <w:trHeight w:val="37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166875" w:rsidRDefault="00630654" w:rsidP="007248A2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  <w:r w:rsidRPr="00630654">
              <w:rPr>
                <w:b/>
                <w:bCs/>
                <w:sz w:val="20"/>
                <w:szCs w:val="20"/>
              </w:rPr>
              <w:t>436 196 200,00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C628D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330 226 000,00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0A2F1B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13 557 500,00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16 506 000,00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B233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317 700,00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1 999 000,00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0A2F1B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81386F" w:rsidRPr="00323D7B" w:rsidTr="007248A2">
        <w:trPr>
          <w:trHeight w:val="43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C628D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C628D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81386F" w:rsidRPr="00323D7B" w:rsidTr="007248A2">
        <w:trPr>
          <w:trHeight w:val="331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573D7D" w:rsidRDefault="0081386F" w:rsidP="007248A2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3 720 000,00</w:t>
            </w:r>
          </w:p>
        </w:tc>
      </w:tr>
      <w:tr w:rsidR="0081386F" w:rsidRPr="00323D7B" w:rsidTr="007248A2">
        <w:trPr>
          <w:trHeight w:val="331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C628D" w:rsidP="007248A2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2 560 000,00</w:t>
            </w:r>
          </w:p>
        </w:tc>
      </w:tr>
      <w:tr w:rsidR="0081386F" w:rsidRPr="00323D7B" w:rsidTr="007248A2">
        <w:trPr>
          <w:trHeight w:val="300"/>
        </w:trPr>
        <w:tc>
          <w:tcPr>
            <w:tcW w:w="2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EE2D8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81386F" w:rsidRPr="00323D7B" w:rsidTr="001F7DEA">
        <w:trPr>
          <w:trHeight w:val="365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E684A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1 230 574 400,00</w:t>
            </w:r>
          </w:p>
        </w:tc>
      </w:tr>
      <w:tr w:rsidR="0081386F" w:rsidRPr="00323D7B" w:rsidTr="001F7DEA">
        <w:trPr>
          <w:trHeight w:val="51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E684A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1 198 324 400,00</w:t>
            </w:r>
          </w:p>
        </w:tc>
      </w:tr>
      <w:tr w:rsidR="0081386F" w:rsidRPr="00323D7B" w:rsidTr="001F7DEA">
        <w:trPr>
          <w:trHeight w:val="297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E684A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1 188 098 500,00</w:t>
            </w:r>
          </w:p>
        </w:tc>
      </w:tr>
      <w:tr w:rsidR="0081386F" w:rsidRPr="00323D7B" w:rsidTr="001F7DEA">
        <w:trPr>
          <w:trHeight w:val="347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сельских поселений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3023CF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10 225 900,00</w:t>
            </w:r>
          </w:p>
        </w:tc>
      </w:tr>
      <w:tr w:rsidR="0081386F" w:rsidRPr="00FE411B" w:rsidTr="007248A2">
        <w:trPr>
          <w:trHeight w:val="349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664DC4" w:rsidRDefault="0081386F" w:rsidP="007248A2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74E5E" w:rsidRDefault="0081386F" w:rsidP="007248A2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FE411B" w:rsidRDefault="002539D4" w:rsidP="007248A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32 250</w:t>
            </w:r>
            <w:r w:rsidR="00EE2D84">
              <w:rPr>
                <w:bCs/>
                <w:sz w:val="20"/>
                <w:szCs w:val="20"/>
              </w:rPr>
              <w:t> 000,00</w:t>
            </w:r>
          </w:p>
        </w:tc>
      </w:tr>
      <w:tr w:rsidR="0081386F" w:rsidRPr="00323D7B" w:rsidTr="001F7DEA">
        <w:trPr>
          <w:trHeight w:val="510"/>
        </w:trPr>
        <w:tc>
          <w:tcPr>
            <w:tcW w:w="22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4C7D01" w:rsidRDefault="0081386F" w:rsidP="007248A2">
            <w:pPr>
              <w:rPr>
                <w:b/>
                <w:sz w:val="20"/>
                <w:szCs w:val="20"/>
              </w:rPr>
            </w:pPr>
            <w:r w:rsidRPr="004C7D01">
              <w:rPr>
                <w:b/>
                <w:sz w:val="20"/>
                <w:szCs w:val="20"/>
              </w:rPr>
              <w:t xml:space="preserve"> Всего доходов 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CC055A" w:rsidRDefault="0081386F" w:rsidP="007248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1386F" w:rsidRPr="00323D7B" w:rsidRDefault="007E684A" w:rsidP="007248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1 666 770 600,00</w:t>
            </w:r>
          </w:p>
        </w:tc>
      </w:tr>
    </w:tbl>
    <w:p w:rsidR="00BF4BB3" w:rsidRPr="00961A87" w:rsidRDefault="00C63D4B">
      <w:r w:rsidRPr="00961A87">
        <w:br w:type="page"/>
      </w: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15"/>
        <w:gridCol w:w="65"/>
        <w:gridCol w:w="4683"/>
        <w:gridCol w:w="1842"/>
        <w:gridCol w:w="1701"/>
      </w:tblGrid>
      <w:tr w:rsidR="00776620" w:rsidRPr="004E2A98" w:rsidTr="00AE2365">
        <w:trPr>
          <w:trHeight w:val="542"/>
        </w:trPr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  <w:p w:rsidR="00776620" w:rsidRPr="00FD59CB" w:rsidRDefault="00776620" w:rsidP="00E615D6">
            <w:pPr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82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E2E14" w:rsidRPr="003C3594" w:rsidRDefault="00776620" w:rsidP="00086EAB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№5.1</w:t>
            </w:r>
          </w:p>
          <w:p w:rsidR="007D3FCA" w:rsidRPr="003C3594" w:rsidRDefault="007D3FCA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30232F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D3FCA" w:rsidRPr="003C3594" w:rsidRDefault="0033562D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7D3FCA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76620" w:rsidRPr="003C3594" w:rsidRDefault="00086EAB" w:rsidP="00086EAB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7D3FCA" w:rsidRPr="003C3594">
              <w:rPr>
                <w:bCs/>
                <w:sz w:val="20"/>
                <w:szCs w:val="20"/>
              </w:rPr>
              <w:t xml:space="preserve"> годы</w:t>
            </w:r>
            <w:r w:rsidR="00C63D4B" w:rsidRPr="003C3594">
              <w:rPr>
                <w:bCs/>
                <w:sz w:val="20"/>
                <w:szCs w:val="20"/>
              </w:rPr>
              <w:t>»</w:t>
            </w:r>
          </w:p>
          <w:p w:rsidR="006D713F" w:rsidRPr="004E2A98" w:rsidRDefault="006D713F" w:rsidP="007D3FCA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776620" w:rsidRPr="00961A87" w:rsidTr="00AE2365">
        <w:trPr>
          <w:trHeight w:val="541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6620" w:rsidRPr="00112398" w:rsidRDefault="00776620" w:rsidP="00E615D6">
            <w:pPr>
              <w:jc w:val="center"/>
              <w:rPr>
                <w:b/>
                <w:bCs/>
              </w:rPr>
            </w:pPr>
            <w:r w:rsidRPr="00112398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776620" w:rsidRPr="00FD59CB" w:rsidRDefault="00776620" w:rsidP="00DB33C9">
            <w:pPr>
              <w:jc w:val="center"/>
              <w:rPr>
                <w:b/>
                <w:bCs/>
                <w:highlight w:val="yellow"/>
              </w:rPr>
            </w:pPr>
            <w:r w:rsidRPr="00112398">
              <w:rPr>
                <w:b/>
                <w:bCs/>
              </w:rPr>
              <w:t>«Каргасокский</w:t>
            </w:r>
            <w:r w:rsidR="00B81373" w:rsidRPr="00112398">
              <w:rPr>
                <w:b/>
                <w:bCs/>
              </w:rPr>
              <w:t xml:space="preserve"> район»  на  плановый период 202</w:t>
            </w:r>
            <w:r w:rsidR="0030232F">
              <w:rPr>
                <w:b/>
                <w:bCs/>
              </w:rPr>
              <w:t>5</w:t>
            </w:r>
            <w:r w:rsidR="00BF4BB3" w:rsidRPr="00112398">
              <w:rPr>
                <w:b/>
                <w:bCs/>
              </w:rPr>
              <w:t xml:space="preserve"> и 202</w:t>
            </w:r>
            <w:r w:rsidR="0030232F">
              <w:rPr>
                <w:b/>
                <w:bCs/>
              </w:rPr>
              <w:t>6</w:t>
            </w:r>
            <w:r w:rsidRPr="00112398">
              <w:rPr>
                <w:b/>
                <w:bCs/>
              </w:rPr>
              <w:t xml:space="preserve"> годов</w:t>
            </w:r>
          </w:p>
        </w:tc>
      </w:tr>
      <w:tr w:rsidR="00776620" w:rsidRPr="00961A87" w:rsidTr="00A1366F">
        <w:trPr>
          <w:trHeight w:val="177"/>
        </w:trPr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776620" w:rsidP="00E615D6">
            <w:pPr>
              <w:jc w:val="center"/>
              <w:rPr>
                <w:rFonts w:ascii="Garamond" w:hAnsi="Garamond" w:cs="Arial CYR"/>
                <w:b/>
                <w:bCs/>
              </w:rPr>
            </w:pPr>
            <w:r w:rsidRPr="00961A87"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6620" w:rsidRPr="00961A87" w:rsidRDefault="00112398" w:rsidP="00E615D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776620" w:rsidRPr="00961A87">
              <w:rPr>
                <w:sz w:val="20"/>
                <w:szCs w:val="20"/>
              </w:rPr>
              <w:t>ублей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Коды бюджетной</w:t>
            </w:r>
          </w:p>
        </w:tc>
        <w:tc>
          <w:tcPr>
            <w:tcW w:w="46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160" w:rsidRPr="00961A87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2025</w:t>
            </w:r>
            <w:r w:rsidR="00152160" w:rsidRPr="00C63D4B">
              <w:rPr>
                <w:b/>
                <w:sz w:val="20"/>
                <w:szCs w:val="20"/>
              </w:rPr>
              <w:t xml:space="preserve"> 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152160" w:rsidP="00152160">
            <w:pPr>
              <w:jc w:val="center"/>
              <w:rPr>
                <w:b/>
                <w:sz w:val="20"/>
                <w:szCs w:val="20"/>
              </w:rPr>
            </w:pPr>
            <w:r w:rsidRPr="00C63D4B">
              <w:rPr>
                <w:b/>
                <w:sz w:val="20"/>
                <w:szCs w:val="20"/>
              </w:rPr>
              <w:t>План</w:t>
            </w:r>
          </w:p>
          <w:p w:rsidR="00152160" w:rsidRPr="00C63D4B" w:rsidRDefault="0030232F" w:rsidP="0015216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2026</w:t>
            </w:r>
            <w:r w:rsidR="00152160" w:rsidRPr="00C63D4B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jc w:val="center"/>
              <w:rPr>
                <w:b/>
                <w:sz w:val="20"/>
                <w:szCs w:val="20"/>
              </w:rPr>
            </w:pPr>
            <w:r w:rsidRPr="00961A87">
              <w:rPr>
                <w:b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46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E615D6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160" w:rsidRPr="00C63D4B" w:rsidRDefault="00152160" w:rsidP="00E615D6">
            <w:pPr>
              <w:jc w:val="right"/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152160" w:rsidRPr="00112398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AE2365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440 819 500,00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464 615 700,00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630654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334 542 000,00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1041" w:rsidRPr="00911041" w:rsidRDefault="00AE2365" w:rsidP="0091104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356 594 000,00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630654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14 758 000,00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15 157 000,00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630654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17 548 500,00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18 638 500,00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1 06 06000 00 0000 000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30232F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323 400,00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F83C1C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2 027 000,00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2 059 000,00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630654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1 949 000,00</w:t>
            </w:r>
          </w:p>
        </w:tc>
      </w:tr>
      <w:tr w:rsidR="00152160" w:rsidRPr="00961A87" w:rsidTr="00A1366F">
        <w:trPr>
          <w:trHeight w:val="43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630654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12 017 000,00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0654" w:rsidRPr="00630654" w:rsidRDefault="00630654" w:rsidP="0063065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52 434 000,00</w:t>
            </w:r>
          </w:p>
        </w:tc>
      </w:tr>
      <w:tr w:rsidR="00152160" w:rsidRPr="00961A87" w:rsidTr="00A1366F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3 860 600,00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4 083 800,00</w:t>
            </w:r>
          </w:p>
        </w:tc>
      </w:tr>
      <w:tr w:rsidR="00152160" w:rsidRPr="00961A87" w:rsidTr="00A1366F">
        <w:trPr>
          <w:trHeight w:val="331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AE2365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450 000,00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Штрафы, санкции,  возмещение ущерба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C63D4B" w:rsidRDefault="0030232F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C63D4B" w:rsidRDefault="00911041" w:rsidP="00152160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910 000,00</w:t>
            </w:r>
          </w:p>
        </w:tc>
      </w:tr>
      <w:tr w:rsidR="00152160" w:rsidRPr="00961A87" w:rsidTr="00A1366F">
        <w:trPr>
          <w:trHeight w:val="30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18"/>
                <w:szCs w:val="18"/>
              </w:rPr>
            </w:pPr>
            <w:r w:rsidRPr="00961A87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961A87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A1366F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1 145 003 563,00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A1366F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1 175 294 663,00</w:t>
            </w:r>
          </w:p>
        </w:tc>
      </w:tr>
      <w:tr w:rsidR="00152160" w:rsidRPr="00961A87" w:rsidTr="00A1366F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A5484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1 145 003 563,00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A5484F" w:rsidP="00152160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1 175 294 663,00</w:t>
            </w:r>
          </w:p>
        </w:tc>
      </w:tr>
      <w:tr w:rsidR="00152160" w:rsidRPr="00961A87" w:rsidTr="00A1366F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A1366F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1 134 777 663,00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A1366F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1 165 068 763,00</w:t>
            </w:r>
          </w:p>
        </w:tc>
      </w:tr>
      <w:tr w:rsidR="00152160" w:rsidRPr="00A1366F" w:rsidTr="00A1366F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18"/>
                <w:szCs w:val="18"/>
              </w:rPr>
            </w:pPr>
            <w:r w:rsidRPr="00961A87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Безвозмездные поступления из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3023CF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10 225 900,00</w:t>
            </w:r>
          </w:p>
        </w:tc>
      </w:tr>
      <w:tr w:rsidR="00152160" w:rsidRPr="00A1366F" w:rsidTr="00A1366F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18"/>
                <w:szCs w:val="18"/>
              </w:rPr>
            </w:pPr>
            <w:r w:rsidRPr="00961A87">
              <w:rPr>
                <w:sz w:val="18"/>
                <w:szCs w:val="18"/>
              </w:rPr>
              <w:t>2 07 00000 00 0000 000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bCs/>
                <w:sz w:val="20"/>
                <w:szCs w:val="20"/>
              </w:rPr>
            </w:pPr>
            <w:r w:rsidRPr="00961A87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152160" w:rsidP="00152160">
            <w:pPr>
              <w:jc w:val="right"/>
              <w:rPr>
                <w:bCs/>
                <w:sz w:val="20"/>
                <w:szCs w:val="20"/>
              </w:rPr>
            </w:pPr>
            <w:r w:rsidRPr="00A1366F">
              <w:rPr>
                <w:bCs/>
                <w:sz w:val="20"/>
                <w:szCs w:val="20"/>
              </w:rPr>
              <w:t>0,00</w:t>
            </w:r>
          </w:p>
        </w:tc>
      </w:tr>
      <w:tr w:rsidR="00152160" w:rsidRPr="00961A87" w:rsidTr="00A1366F">
        <w:trPr>
          <w:trHeight w:val="510"/>
        </w:trPr>
        <w:tc>
          <w:tcPr>
            <w:tcW w:w="19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961A87" w:rsidRDefault="00152160" w:rsidP="00152160">
            <w:pPr>
              <w:rPr>
                <w:sz w:val="20"/>
                <w:szCs w:val="20"/>
              </w:rPr>
            </w:pPr>
            <w:r w:rsidRPr="00961A87">
              <w:rPr>
                <w:sz w:val="20"/>
                <w:szCs w:val="20"/>
              </w:rPr>
              <w:t> </w:t>
            </w:r>
          </w:p>
        </w:tc>
        <w:tc>
          <w:tcPr>
            <w:tcW w:w="4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185254" w:rsidRDefault="00152160" w:rsidP="00152160">
            <w:pPr>
              <w:rPr>
                <w:b/>
                <w:bCs/>
                <w:sz w:val="20"/>
                <w:szCs w:val="20"/>
              </w:rPr>
            </w:pPr>
            <w:r w:rsidRPr="00185254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2160" w:rsidRPr="00A1366F" w:rsidRDefault="00A1366F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1 585 823 063,00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2160" w:rsidRPr="00A1366F" w:rsidRDefault="00A1366F" w:rsidP="00152160">
            <w:pPr>
              <w:jc w:val="right"/>
              <w:rPr>
                <w:b/>
                <w:bCs/>
                <w:sz w:val="20"/>
                <w:szCs w:val="20"/>
              </w:rPr>
            </w:pPr>
            <w:r w:rsidRPr="00A1366F">
              <w:rPr>
                <w:b/>
                <w:bCs/>
                <w:sz w:val="20"/>
                <w:szCs w:val="20"/>
              </w:rPr>
              <w:t>1 639 910 363,00</w:t>
            </w:r>
          </w:p>
        </w:tc>
      </w:tr>
    </w:tbl>
    <w:p w:rsidR="00BF4BB3" w:rsidRPr="002B25C5" w:rsidRDefault="00BF4BB3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080" w:type="dxa"/>
        <w:tblInd w:w="93" w:type="dxa"/>
        <w:tblLook w:val="0000" w:firstRow="0" w:lastRow="0" w:firstColumn="0" w:lastColumn="0" w:noHBand="0" w:noVBand="0"/>
      </w:tblPr>
      <w:tblGrid>
        <w:gridCol w:w="8734"/>
        <w:gridCol w:w="1346"/>
      </w:tblGrid>
      <w:tr w:rsidR="001976B9" w:rsidRPr="002B25C5" w:rsidTr="001F7DEA">
        <w:trPr>
          <w:trHeight w:val="721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E14" w:rsidRPr="003C3594" w:rsidRDefault="001976B9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>Приложение № 6</w:t>
            </w:r>
          </w:p>
          <w:p w:rsidR="00344688" w:rsidRPr="003C3594" w:rsidRDefault="002C76D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 </w:t>
            </w:r>
            <w:r w:rsidR="00146205" w:rsidRPr="003C3594">
              <w:rPr>
                <w:bCs/>
                <w:sz w:val="20"/>
                <w:szCs w:val="20"/>
              </w:rPr>
              <w:t>проекту решения</w:t>
            </w:r>
            <w:r w:rsidR="00344688"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6D713F" w:rsidRPr="00282D63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2B25C5" w:rsidTr="001F7DEA">
        <w:trPr>
          <w:trHeight w:val="893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812B34" w:rsidRDefault="001976B9" w:rsidP="006C3708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812B34" w:rsidRDefault="001976B9" w:rsidP="006C3708">
            <w:pPr>
              <w:jc w:val="center"/>
              <w:rPr>
                <w:b/>
                <w:bCs/>
              </w:rPr>
            </w:pPr>
            <w:r w:rsidRPr="00812B34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812B34" w:rsidRDefault="00EA0E74" w:rsidP="003E70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«Каргасокский район»  на </w:t>
            </w:r>
            <w:r w:rsidR="00C33A29" w:rsidRPr="00812B34">
              <w:rPr>
                <w:b/>
                <w:bCs/>
              </w:rPr>
              <w:t>202</w:t>
            </w:r>
            <w:r w:rsidR="00146205">
              <w:rPr>
                <w:b/>
                <w:bCs/>
              </w:rPr>
              <w:t>4</w:t>
            </w:r>
            <w:r w:rsidR="001976B9" w:rsidRPr="00812B34">
              <w:rPr>
                <w:b/>
                <w:bCs/>
              </w:rPr>
              <w:t xml:space="preserve"> год</w:t>
            </w:r>
          </w:p>
        </w:tc>
      </w:tr>
      <w:tr w:rsidR="001976B9" w:rsidRPr="002B25C5" w:rsidTr="001F7DEA">
        <w:trPr>
          <w:trHeight w:val="255"/>
        </w:trPr>
        <w:tc>
          <w:tcPr>
            <w:tcW w:w="8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812B34" w:rsidRDefault="001976B9" w:rsidP="006C3708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76B9" w:rsidRPr="00812B34" w:rsidRDefault="00282D63" w:rsidP="003E70B7">
            <w:pPr>
              <w:rPr>
                <w:sz w:val="20"/>
                <w:szCs w:val="20"/>
              </w:rPr>
            </w:pPr>
            <w:r w:rsidRPr="00812B34">
              <w:rPr>
                <w:sz w:val="20"/>
                <w:szCs w:val="20"/>
              </w:rPr>
              <w:t>р</w:t>
            </w:r>
            <w:r w:rsidR="001976B9" w:rsidRPr="00812B34">
              <w:rPr>
                <w:sz w:val="20"/>
                <w:szCs w:val="20"/>
              </w:rPr>
              <w:t xml:space="preserve">ублей  </w:t>
            </w:r>
          </w:p>
        </w:tc>
      </w:tr>
    </w:tbl>
    <w:p w:rsidR="006710BE" w:rsidRDefault="006710BE">
      <w:pPr>
        <w:rPr>
          <w:sz w:val="20"/>
          <w:szCs w:val="20"/>
        </w:rPr>
      </w:pPr>
    </w:p>
    <w:p w:rsidR="00B746A9" w:rsidRDefault="00B746A9">
      <w:pPr>
        <w:rPr>
          <w:sz w:val="20"/>
          <w:szCs w:val="20"/>
        </w:rPr>
      </w:pPr>
    </w:p>
    <w:tbl>
      <w:tblPr>
        <w:tblW w:w="9999" w:type="dxa"/>
        <w:tblInd w:w="93" w:type="dxa"/>
        <w:tblLook w:val="04A0" w:firstRow="1" w:lastRow="0" w:firstColumn="1" w:lastColumn="0" w:noHBand="0" w:noVBand="1"/>
      </w:tblPr>
      <w:tblGrid>
        <w:gridCol w:w="1360"/>
        <w:gridCol w:w="7019"/>
        <w:gridCol w:w="1620"/>
      </w:tblGrid>
      <w:tr w:rsidR="002944B8" w:rsidTr="007F198D">
        <w:trPr>
          <w:trHeight w:val="255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7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D72D5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</w:t>
            </w:r>
            <w:r w:rsidR="002944B8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126 311 017,00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2944B8" w:rsidTr="007F198D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2944B8" w:rsidTr="007F198D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59 374 000,00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44 583 427,00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2 867 700,00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142 397 400,00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4 660 300,00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76 363 000,00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59 918 000,00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и 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1 034 800,00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226 531 863,00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3 167 163,00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206 252 900,00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16 511 800,00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949 932 180,00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155 204 000,00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692 199 352,00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47 771 128,00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54 622 700,00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0800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75 301 440,00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68 601 540,00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6 699 900,00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39 145 200,00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3 496 600,00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35 648 600,00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12 576 500,00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2 567 000,00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4 139 400,00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2944B8" w:rsidTr="007F198D">
        <w:trPr>
          <w:trHeight w:val="76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2944B8" w:rsidTr="007F198D">
        <w:trPr>
          <w:trHeight w:val="51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57 125 400,00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35 814 100,00</w:t>
            </w:r>
          </w:p>
        </w:tc>
      </w:tr>
      <w:tr w:rsidR="002944B8" w:rsidTr="007F198D">
        <w:trPr>
          <w:trHeight w:val="25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1 683 950 600,00</w:t>
            </w:r>
          </w:p>
        </w:tc>
      </w:tr>
    </w:tbl>
    <w:p w:rsidR="00B746A9" w:rsidRDefault="00B746A9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4E2A98" w:rsidRDefault="004E2A98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3C3594" w:rsidRDefault="003C3594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146205" w:rsidRDefault="00146205">
      <w:pPr>
        <w:rPr>
          <w:sz w:val="20"/>
          <w:szCs w:val="20"/>
        </w:rPr>
      </w:pPr>
    </w:p>
    <w:p w:rsidR="00B746A9" w:rsidRPr="00A94BAA" w:rsidRDefault="00B746A9">
      <w:pPr>
        <w:rPr>
          <w:sz w:val="20"/>
          <w:szCs w:val="20"/>
        </w:rPr>
      </w:pP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260"/>
        <w:gridCol w:w="5418"/>
        <w:gridCol w:w="1701"/>
        <w:gridCol w:w="1842"/>
      </w:tblGrid>
      <w:tr w:rsidR="001976B9" w:rsidRPr="00093D65" w:rsidTr="007F198D">
        <w:trPr>
          <w:trHeight w:val="721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76B9" w:rsidRPr="003C3594" w:rsidRDefault="001976B9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t>Приложение № 6.1</w:t>
            </w:r>
          </w:p>
          <w:p w:rsidR="00344688" w:rsidRPr="003C3594" w:rsidRDefault="0034468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проекту </w:t>
            </w:r>
            <w:r w:rsidR="002C76D8" w:rsidRPr="003C3594">
              <w:rPr>
                <w:bCs/>
                <w:sz w:val="20"/>
                <w:szCs w:val="20"/>
              </w:rPr>
              <w:t>р</w:t>
            </w:r>
            <w:r w:rsidRPr="003C3594">
              <w:rPr>
                <w:bCs/>
                <w:sz w:val="20"/>
                <w:szCs w:val="20"/>
              </w:rPr>
              <w:t>еш</w:t>
            </w:r>
            <w:r w:rsidR="00146205" w:rsidRPr="003C3594">
              <w:rPr>
                <w:bCs/>
                <w:sz w:val="20"/>
                <w:szCs w:val="20"/>
              </w:rPr>
              <w:t>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1976B9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 на 2024</w:t>
            </w:r>
            <w:r w:rsidR="00344688" w:rsidRPr="003C3594">
              <w:rPr>
                <w:bCs/>
                <w:sz w:val="20"/>
                <w:szCs w:val="20"/>
              </w:rPr>
              <w:t xml:space="preserve"> год и на плановый период </w:t>
            </w:r>
            <w:r w:rsidRPr="003C3594">
              <w:rPr>
                <w:bCs/>
                <w:sz w:val="20"/>
                <w:szCs w:val="20"/>
              </w:rPr>
              <w:t>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EB2BDC" w:rsidRDefault="00EB2BDC" w:rsidP="008D2815">
            <w:pPr>
              <w:jc w:val="center"/>
              <w:rPr>
                <w:bCs/>
                <w:sz w:val="20"/>
                <w:szCs w:val="20"/>
              </w:rPr>
            </w:pPr>
          </w:p>
          <w:p w:rsidR="006D713F" w:rsidRPr="00093D65" w:rsidRDefault="006D713F" w:rsidP="00344688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1976B9" w:rsidRPr="00093D65" w:rsidTr="007F198D">
        <w:trPr>
          <w:trHeight w:val="810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1976B9" w:rsidRPr="00093D65" w:rsidRDefault="001976B9" w:rsidP="006C3708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1976B9" w:rsidRPr="00093D65" w:rsidRDefault="001976B9" w:rsidP="003E70B7">
            <w:pPr>
              <w:jc w:val="center"/>
              <w:rPr>
                <w:b/>
                <w:bCs/>
              </w:rPr>
            </w:pPr>
            <w:r w:rsidRPr="00093D65">
              <w:rPr>
                <w:b/>
                <w:bCs/>
              </w:rPr>
              <w:t>«Каргасокский</w:t>
            </w:r>
            <w:r w:rsidR="00B81373" w:rsidRPr="00093D65">
              <w:rPr>
                <w:b/>
                <w:bCs/>
              </w:rPr>
              <w:t>район»   на плановый период  202</w:t>
            </w:r>
            <w:r w:rsidR="00146205">
              <w:rPr>
                <w:b/>
                <w:bCs/>
              </w:rPr>
              <w:t>5</w:t>
            </w:r>
            <w:r w:rsidRPr="00093D65">
              <w:rPr>
                <w:b/>
                <w:bCs/>
              </w:rPr>
              <w:t xml:space="preserve"> и 20</w:t>
            </w:r>
            <w:r w:rsidR="00E27C44" w:rsidRPr="00093D65">
              <w:rPr>
                <w:b/>
                <w:bCs/>
              </w:rPr>
              <w:t>2</w:t>
            </w:r>
            <w:r w:rsidR="00146205">
              <w:rPr>
                <w:b/>
                <w:bCs/>
              </w:rPr>
              <w:t>6</w:t>
            </w:r>
            <w:r w:rsidRPr="00093D65">
              <w:rPr>
                <w:b/>
                <w:bCs/>
              </w:rPr>
              <w:t xml:space="preserve"> годов</w:t>
            </w:r>
          </w:p>
        </w:tc>
      </w:tr>
      <w:tr w:rsidR="001976B9" w:rsidRPr="00093D65" w:rsidTr="007F198D">
        <w:trPr>
          <w:trHeight w:val="255"/>
        </w:trPr>
        <w:tc>
          <w:tcPr>
            <w:tcW w:w="102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76B9" w:rsidRPr="00093D65" w:rsidRDefault="00093D65" w:rsidP="006C3708">
            <w:pPr>
              <w:jc w:val="right"/>
              <w:rPr>
                <w:sz w:val="20"/>
                <w:szCs w:val="20"/>
              </w:rPr>
            </w:pPr>
            <w:r w:rsidRPr="00093D65">
              <w:rPr>
                <w:sz w:val="20"/>
                <w:szCs w:val="20"/>
              </w:rPr>
              <w:t>р</w:t>
            </w:r>
            <w:r w:rsidR="001976B9" w:rsidRPr="00093D65">
              <w:rPr>
                <w:sz w:val="20"/>
                <w:szCs w:val="20"/>
              </w:rPr>
              <w:t xml:space="preserve">ублей  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5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D72D53" w:rsidP="00D72D53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53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D72D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D72D53" w:rsidP="00D72D53">
            <w:pPr>
              <w:jc w:val="center"/>
              <w:rPr>
                <w:b/>
                <w:bCs/>
                <w:sz w:val="20"/>
                <w:szCs w:val="20"/>
              </w:rPr>
            </w:pPr>
            <w:r w:rsidRPr="00D72D53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D72D5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137 640 880,00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136 721 580,00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2 795 750,00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59 374 000,00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Судебная система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0106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17 276 340,00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55 913 290,00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54 913 490,00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3 172 400,00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3 481 500,00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91 805 100,00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74 640 100,00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273 300,00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3 731 300,00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3 681 300,00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0408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45 162 700,00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28 165 500,00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41 403 000,00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41 060 000,00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1 234 800,00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196 240 063,00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194 740 063,00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1 867 163,00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367 163,00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193 772 900,00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922 017 580,00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995 270 380,00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Дошкольное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159 332 500,00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157 920 000,00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образование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653 097 152,00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727 762 452,00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50 771 128,00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0707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58 681 800,00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77 645 940,00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70 496 040,00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7 149 900,00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0900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0909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1 017 800,00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36 986 100,00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38 252 400,00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2 597 800,00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2 397 800,00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1004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Охрана семьи и детства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34 388 300,00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35 854 600,00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13 646 500,00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5 870 100,00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1102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3 037 000,00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4 739 400,00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14 000 000,00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1401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52 665 200,00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53 790 600,00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1403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38 485 500,00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4B8" w:rsidRDefault="002944B8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36 203 500,00</w:t>
            </w:r>
          </w:p>
        </w:tc>
      </w:tr>
      <w:tr w:rsidR="002944B8" w:rsidTr="007F198D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5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1 585 823 063,00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44B8" w:rsidRDefault="002944B8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1 639 910 363,00</w:t>
            </w:r>
          </w:p>
        </w:tc>
      </w:tr>
    </w:tbl>
    <w:p w:rsidR="003362E0" w:rsidRPr="00F17240" w:rsidRDefault="003362E0">
      <w:pPr>
        <w:rPr>
          <w:sz w:val="20"/>
          <w:szCs w:val="20"/>
          <w:highlight w:val="yellow"/>
        </w:rPr>
      </w:pPr>
      <w:r w:rsidRPr="00F17240">
        <w:rPr>
          <w:sz w:val="20"/>
          <w:szCs w:val="20"/>
          <w:highlight w:val="yellow"/>
        </w:rPr>
        <w:br w:type="page"/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10173"/>
      </w:tblGrid>
      <w:tr w:rsidR="00265CA1" w:rsidRPr="002B25C5" w:rsidTr="00DF519F">
        <w:trPr>
          <w:trHeight w:val="724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65CA1" w:rsidRPr="003C3594" w:rsidRDefault="00265CA1" w:rsidP="00146205">
            <w:pPr>
              <w:jc w:val="right"/>
              <w:rPr>
                <w:sz w:val="20"/>
                <w:szCs w:val="20"/>
              </w:rPr>
            </w:pPr>
            <w:r w:rsidRPr="003C3594">
              <w:rPr>
                <w:sz w:val="20"/>
                <w:szCs w:val="20"/>
              </w:rPr>
              <w:lastRenderedPageBreak/>
              <w:t xml:space="preserve">Приложение № </w:t>
            </w:r>
            <w:r w:rsidR="00566517" w:rsidRPr="003C3594">
              <w:rPr>
                <w:sz w:val="20"/>
                <w:szCs w:val="20"/>
              </w:rPr>
              <w:t>7</w:t>
            </w:r>
          </w:p>
          <w:p w:rsidR="00344688" w:rsidRPr="003C3594" w:rsidRDefault="00344688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 xml:space="preserve">к </w:t>
            </w:r>
            <w:r w:rsidR="00146205" w:rsidRPr="003C3594">
              <w:rPr>
                <w:bCs/>
                <w:sz w:val="20"/>
                <w:szCs w:val="20"/>
              </w:rPr>
              <w:t xml:space="preserve"> проекту решения</w:t>
            </w:r>
            <w:r w:rsidRPr="003C3594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Pr="003C3594" w:rsidRDefault="00BF6AA7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«</w:t>
            </w:r>
            <w:r w:rsidR="00344688" w:rsidRPr="003C3594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344688" w:rsidRDefault="00146205" w:rsidP="00146205">
            <w:pPr>
              <w:jc w:val="right"/>
              <w:rPr>
                <w:bCs/>
                <w:sz w:val="20"/>
                <w:szCs w:val="20"/>
              </w:rPr>
            </w:pPr>
            <w:r w:rsidRPr="003C3594">
              <w:rPr>
                <w:bCs/>
                <w:sz w:val="20"/>
                <w:szCs w:val="20"/>
              </w:rPr>
              <w:t>на 2024 год и на плановый период 2025 и 2026</w:t>
            </w:r>
            <w:r w:rsidR="00344688" w:rsidRPr="003C3594">
              <w:rPr>
                <w:bCs/>
                <w:sz w:val="20"/>
                <w:szCs w:val="20"/>
              </w:rPr>
              <w:t xml:space="preserve"> годы</w:t>
            </w:r>
            <w:r w:rsidR="00BF6AA7" w:rsidRPr="003C3594">
              <w:rPr>
                <w:bCs/>
                <w:sz w:val="20"/>
                <w:szCs w:val="20"/>
              </w:rPr>
              <w:t>»</w:t>
            </w:r>
          </w:p>
          <w:p w:rsidR="006D713F" w:rsidRDefault="006D713F" w:rsidP="00344688">
            <w:pPr>
              <w:jc w:val="right"/>
              <w:rPr>
                <w:sz w:val="20"/>
                <w:szCs w:val="20"/>
              </w:rPr>
            </w:pPr>
          </w:p>
          <w:p w:rsidR="00684E74" w:rsidRPr="000D676B" w:rsidRDefault="00684E74" w:rsidP="00684E74">
            <w:pPr>
              <w:jc w:val="center"/>
              <w:rPr>
                <w:b/>
              </w:rPr>
            </w:pPr>
            <w:r w:rsidRPr="000D676B">
              <w:rPr>
                <w:b/>
              </w:rPr>
              <w:t>Распределение бюджетных ассигнований по целевым статьям, группам и</w:t>
            </w:r>
          </w:p>
          <w:p w:rsidR="00684E74" w:rsidRDefault="00684E74" w:rsidP="0031681A">
            <w:pPr>
              <w:jc w:val="center"/>
              <w:rPr>
                <w:b/>
                <w:bCs/>
              </w:rPr>
            </w:pPr>
            <w:r w:rsidRPr="000D676B">
              <w:rPr>
                <w:b/>
              </w:rPr>
              <w:t>подгруппам видов расходов на</w:t>
            </w:r>
            <w:r w:rsidR="00FB6171">
              <w:rPr>
                <w:b/>
                <w:bCs/>
              </w:rPr>
              <w:t xml:space="preserve">  202</w:t>
            </w:r>
            <w:r w:rsidR="0014620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год</w:t>
            </w:r>
          </w:p>
          <w:p w:rsidR="003C3594" w:rsidRPr="003C3594" w:rsidRDefault="003C3594" w:rsidP="003C3594">
            <w:pPr>
              <w:jc w:val="right"/>
              <w:rPr>
                <w:sz w:val="20"/>
                <w:szCs w:val="20"/>
              </w:rPr>
            </w:pPr>
            <w:r w:rsidRPr="003C3594">
              <w:t>рублей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5544"/>
        <w:gridCol w:w="1600"/>
        <w:gridCol w:w="920"/>
        <w:gridCol w:w="1874"/>
      </w:tblGrid>
      <w:tr w:rsidR="0049497D" w:rsidRPr="0049497D" w:rsidTr="0049497D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FA113F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971 540 400,00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839 010 800,00</w:t>
            </w:r>
          </w:p>
        </w:tc>
      </w:tr>
      <w:tr w:rsidR="0049497D" w:rsidRPr="0049497D" w:rsidTr="00906218">
        <w:trPr>
          <w:trHeight w:val="73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153 704 000,00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75 485 400,00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75 485 400,00</w:t>
            </w:r>
          </w:p>
        </w:tc>
      </w:tr>
      <w:tr w:rsidR="0049497D" w:rsidRPr="0049497D" w:rsidTr="00906218">
        <w:trPr>
          <w:trHeight w:val="8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0118040370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77 391 800,00</w:t>
            </w:r>
          </w:p>
        </w:tc>
      </w:tr>
      <w:tr w:rsidR="0049497D" w:rsidRPr="0049497D" w:rsidTr="00906218">
        <w:trPr>
          <w:trHeight w:val="231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0118040380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490 800,00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336 000,00</w:t>
            </w:r>
          </w:p>
        </w:tc>
      </w:tr>
      <w:tr w:rsidR="0049497D" w:rsidRPr="0049497D" w:rsidTr="00906218">
        <w:trPr>
          <w:trHeight w:val="94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638 804 352,00</w:t>
            </w:r>
          </w:p>
        </w:tc>
      </w:tr>
      <w:tr w:rsidR="0049497D" w:rsidRPr="0049497D" w:rsidTr="00906218">
        <w:trPr>
          <w:trHeight w:val="128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98 941 800,00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67 904 500,00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30 037 300,00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0118100937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150 000,00</w:t>
            </w:r>
          </w:p>
        </w:tc>
      </w:tr>
      <w:tr w:rsidR="0049497D" w:rsidRPr="0049497D" w:rsidTr="0049497D">
        <w:trPr>
          <w:trHeight w:val="20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228 014 106,56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9 478 932,64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233 446 060,80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1 609 725,00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3 981 575,00</w:t>
            </w:r>
          </w:p>
        </w:tc>
      </w:tr>
      <w:tr w:rsidR="0049497D" w:rsidRPr="0049497D" w:rsidTr="00906218">
        <w:trPr>
          <w:trHeight w:val="255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494 300,00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390 600,00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178 204,00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10 171 900,00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2 249 600,00</w:t>
            </w:r>
          </w:p>
        </w:tc>
      </w:tr>
      <w:tr w:rsidR="0049497D" w:rsidRPr="0049497D" w:rsidTr="00906218">
        <w:trPr>
          <w:trHeight w:val="19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297 800,00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7 624 500,00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образователльными стандартами муниципальных общеобразовательных организаций в 2023 году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3 733 600,00</w:t>
            </w:r>
          </w:p>
        </w:tc>
      </w:tr>
      <w:tr w:rsidR="0049497D" w:rsidRPr="0049497D" w:rsidTr="00906218">
        <w:trPr>
          <w:trHeight w:val="16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0118153030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18 153 700,00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0118153030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16 652 600,00</w:t>
            </w:r>
          </w:p>
        </w:tc>
      </w:tr>
      <w:tr w:rsidR="0049497D" w:rsidRPr="0049497D" w:rsidTr="00906218">
        <w:trPr>
          <w:trHeight w:val="5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3 764 800,00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01181L3041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9 611 200,00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29 759 648,00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29 359 300,00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29 359 300,00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369 100,00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0118240530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0118300005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9 335 900,00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011E250980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9 335 900,00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011EВ51790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1 254 759,65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011EВ51790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1 652 140,35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43 050 000,00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42 250 000,00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 3"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0128100324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012810Р710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12 000 000,00</w:t>
            </w:r>
          </w:p>
        </w:tc>
      </w:tr>
      <w:tr w:rsidR="0049497D" w:rsidRPr="0049497D" w:rsidTr="00906218">
        <w:trPr>
          <w:trHeight w:val="7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012810Р725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2 250 000,00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26 500 000,00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012810Р731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26 500 000,00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34 056 900,00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34 056 900,00</w:t>
            </w:r>
          </w:p>
        </w:tc>
      </w:tr>
      <w:tr w:rsidR="0049497D" w:rsidRPr="0049497D" w:rsidTr="00906218">
        <w:trPr>
          <w:trHeight w:val="5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 xml:space="preserve"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</w:t>
            </w:r>
            <w:r w:rsidRPr="0049497D">
              <w:rPr>
                <w:b/>
                <w:bCs/>
                <w:sz w:val="20"/>
                <w:szCs w:val="20"/>
              </w:rPr>
              <w:lastRenderedPageBreak/>
              <w:t>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337 300,00</w:t>
            </w:r>
          </w:p>
        </w:tc>
      </w:tr>
      <w:tr w:rsidR="0049497D" w:rsidRPr="0049497D" w:rsidTr="00906218">
        <w:trPr>
          <w:trHeight w:val="78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126 000,00</w:t>
            </w:r>
          </w:p>
        </w:tc>
      </w:tr>
      <w:tr w:rsidR="0049497D" w:rsidRPr="0049497D" w:rsidTr="00906218">
        <w:trPr>
          <w:trHeight w:val="12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2 124 600,00</w:t>
            </w:r>
          </w:p>
        </w:tc>
      </w:tr>
      <w:tr w:rsidR="0049497D" w:rsidRPr="0049497D" w:rsidTr="00906218">
        <w:trPr>
          <w:trHeight w:val="8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</w:tr>
      <w:tr w:rsidR="0049497D" w:rsidRPr="0049497D" w:rsidTr="00906218">
        <w:trPr>
          <w:trHeight w:val="3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10 800 000,00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15 067 000,00</w:t>
            </w:r>
          </w:p>
        </w:tc>
      </w:tr>
      <w:tr w:rsidR="0049497D" w:rsidRPr="0049497D" w:rsidTr="00906218">
        <w:trPr>
          <w:trHeight w:val="75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3 978 200,00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3 978 200,00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1 517 200,00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01380R0820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1 517 200,00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0148000005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0158040790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49 459 200,00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9 355 800,00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3 119 200,00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3 119 200,00</w:t>
            </w:r>
          </w:p>
        </w:tc>
      </w:tr>
      <w:tr w:rsidR="0049497D" w:rsidRPr="0049497D" w:rsidTr="0049497D">
        <w:trPr>
          <w:trHeight w:val="178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298 600,00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29 900,00</w:t>
            </w:r>
          </w:p>
        </w:tc>
      </w:tr>
      <w:tr w:rsidR="0049497D" w:rsidRPr="0049497D" w:rsidTr="00906218">
        <w:trPr>
          <w:trHeight w:val="64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5 557 600,00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302 800,00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0160140820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47 700,00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40 103 400,00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36 203 400,00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3 866 400,00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33 600,00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90 606 020,00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84 156 120,00</w:t>
            </w:r>
          </w:p>
        </w:tc>
      </w:tr>
      <w:tr w:rsidR="0049497D" w:rsidRPr="0049497D" w:rsidTr="0090621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24 369 740,00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24 214 240,00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24 214 240,00</w:t>
            </w:r>
          </w:p>
        </w:tc>
      </w:tr>
      <w:tr w:rsidR="0049497D" w:rsidRPr="0049497D" w:rsidTr="00906218">
        <w:trPr>
          <w:trHeight w:val="117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155 500,00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02160L5191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155 500,00</w:t>
            </w:r>
          </w:p>
        </w:tc>
      </w:tr>
      <w:tr w:rsidR="0049497D" w:rsidRPr="0049497D" w:rsidTr="00906218">
        <w:trPr>
          <w:trHeight w:val="90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37 430 100,00</w:t>
            </w:r>
          </w:p>
        </w:tc>
      </w:tr>
      <w:tr w:rsidR="0049497D" w:rsidRPr="0049497D" w:rsidTr="00906218">
        <w:trPr>
          <w:trHeight w:val="50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15 229 080,00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9497D" w:rsidRPr="0049497D" w:rsidTr="00906218">
        <w:trPr>
          <w:trHeight w:val="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021800Р810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0218140400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325 500,00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1 184 100,00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497D" w:rsidRPr="0049497D" w:rsidTr="00906218">
        <w:trPr>
          <w:trHeight w:val="51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</w:tr>
      <w:tr w:rsidR="0049497D" w:rsidRPr="0049497D" w:rsidTr="00906218">
        <w:trPr>
          <w:trHeight w:val="5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2 824 331,00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64 600,00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3 308 269,00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201 200,00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7 590 500,00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1 091 100,00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0318045766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1 091 100,00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107 700,00</w:t>
            </w:r>
          </w:p>
        </w:tc>
      </w:tr>
      <w:tr w:rsidR="0049497D" w:rsidRPr="0049497D" w:rsidTr="00906218">
        <w:trPr>
          <w:trHeight w:val="31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03180L5766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107 700,00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032F367484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2 800 000,00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49497D" w:rsidRPr="0049497D" w:rsidTr="00906218">
        <w:trPr>
          <w:trHeight w:val="59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03380L4970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1 591 700,00</w:t>
            </w:r>
          </w:p>
        </w:tc>
      </w:tr>
      <w:tr w:rsidR="0049497D" w:rsidRPr="0049497D" w:rsidTr="00906218">
        <w:trPr>
          <w:trHeight w:val="9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497D" w:rsidRPr="0049497D" w:rsidTr="00906218">
        <w:trPr>
          <w:trHeight w:val="32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0348040710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55 816 000,00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392 000,00</w:t>
            </w:r>
          </w:p>
        </w:tc>
      </w:tr>
      <w:tr w:rsidR="0049497D" w:rsidRPr="0049497D" w:rsidTr="00906218">
        <w:trPr>
          <w:trHeight w:val="60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0418300000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212 000,00</w:t>
            </w:r>
          </w:p>
        </w:tc>
      </w:tr>
      <w:tr w:rsidR="0049497D" w:rsidRPr="0049497D" w:rsidTr="00906218">
        <w:trPr>
          <w:trHeight w:val="96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0438200000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12 000,00</w:t>
            </w:r>
          </w:p>
        </w:tc>
      </w:tr>
      <w:tr w:rsidR="0049497D" w:rsidRPr="0049497D" w:rsidTr="00906218">
        <w:trPr>
          <w:trHeight w:val="72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0438300000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378 000,00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54 934 000,00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54 934 000,00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54 934 000,00</w:t>
            </w:r>
          </w:p>
        </w:tc>
      </w:tr>
      <w:tr w:rsidR="0049497D" w:rsidRPr="0049497D" w:rsidTr="00906218">
        <w:trPr>
          <w:trHeight w:val="34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497D" w:rsidRPr="0049497D" w:rsidTr="00906218">
        <w:trPr>
          <w:trHeight w:val="54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</w:tr>
      <w:tr w:rsidR="0049497D" w:rsidRPr="0049497D" w:rsidTr="00906218">
        <w:trPr>
          <w:trHeight w:val="45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9 583 400,00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2 276 300,00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1 480 000,00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830 000,00</w:t>
            </w:r>
          </w:p>
        </w:tc>
      </w:tr>
      <w:tr w:rsidR="0049497D" w:rsidRPr="0049497D" w:rsidTr="0049497D">
        <w:trPr>
          <w:trHeight w:val="28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0518040320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796 300,00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1 365 000,00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72 000,00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5 870 100,00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Стипендии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23 383 700,00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061800Р510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1 968 000,00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061800Р710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1 900 000,00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9 479 400,00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0618040910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2 132 000,00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49497D" w:rsidRPr="0049497D" w:rsidTr="00906218">
        <w:trPr>
          <w:trHeight w:val="33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49497D" w:rsidRPr="0049497D" w:rsidTr="00906218">
        <w:trPr>
          <w:trHeight w:val="12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0648000000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</w:tr>
      <w:tr w:rsidR="0049497D" w:rsidRPr="0049497D" w:rsidTr="00906218">
        <w:trPr>
          <w:trHeight w:val="75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0648006480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545 300,00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0648006480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545 300,00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Обеспечивающая подпрограмма (УЖКХиКС)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5 824 000,00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532 000,00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353 278 743,00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136 069 000,00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76 363 000,00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0718000939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21 000 000,00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49497D" w:rsidRPr="0049497D" w:rsidTr="00906218">
        <w:trPr>
          <w:trHeight w:val="7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0718000942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7 000 000,00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48 363 000,00</w:t>
            </w:r>
          </w:p>
        </w:tc>
      </w:tr>
      <w:tr w:rsidR="0049497D" w:rsidRPr="0049497D" w:rsidTr="00906218">
        <w:trPr>
          <w:trHeight w:val="63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0718041120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48 363 000,00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29 678 000,00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29 678 000,00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30 028 000,00</w:t>
            </w:r>
          </w:p>
        </w:tc>
      </w:tr>
      <w:tr w:rsidR="0049497D" w:rsidRPr="0049497D" w:rsidTr="00906218">
        <w:trPr>
          <w:trHeight w:val="27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0718200919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12 628 000,00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15 400 000,00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0718240930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192 392 600,00</w:t>
            </w:r>
          </w:p>
        </w:tc>
      </w:tr>
      <w:tr w:rsidR="0049497D" w:rsidRPr="0049497D" w:rsidTr="00906218">
        <w:trPr>
          <w:trHeight w:val="8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49497D" w:rsidRPr="0049497D" w:rsidTr="00906218">
        <w:trPr>
          <w:trHeight w:val="99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68 393 900,00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32 579 800,00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35 814 100,00</w:t>
            </w:r>
          </w:p>
        </w:tc>
      </w:tr>
      <w:tr w:rsidR="0049497D" w:rsidRPr="0049497D" w:rsidTr="00906218">
        <w:trPr>
          <w:trHeight w:val="4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Дотации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0728040М70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24 545 600,00</w:t>
            </w:r>
          </w:p>
        </w:tc>
      </w:tr>
      <w:tr w:rsidR="0049497D" w:rsidRPr="0049497D" w:rsidTr="00906218">
        <w:trPr>
          <w:trHeight w:val="413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Субвенции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0728151180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2 867 700,00</w:t>
            </w:r>
          </w:p>
        </w:tc>
      </w:tr>
      <w:tr w:rsidR="0049497D" w:rsidRPr="0049497D" w:rsidTr="00906218">
        <w:trPr>
          <w:trHeight w:val="6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78 895 480,00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0728240120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17 689 920,00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6 042 163,00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5 917 163,00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5 797 163,00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105 000,00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497D" w:rsidRPr="0049497D" w:rsidTr="0049497D">
        <w:trPr>
          <w:trHeight w:val="153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0740100000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94 710,00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Субсидии автономным учреждениям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0758000000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4 293 700,00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13 031 800,00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847 090,00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0769909023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377 680,00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3 619 700,00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1 434 800,00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89 800,00</w:t>
            </w:r>
          </w:p>
        </w:tc>
      </w:tr>
      <w:tr w:rsidR="0049497D" w:rsidRPr="0049497D" w:rsidTr="00906218">
        <w:trPr>
          <w:trHeight w:val="107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49497D" w:rsidRPr="0049497D" w:rsidTr="00906218">
        <w:trPr>
          <w:trHeight w:val="78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0918040020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185 000,00</w:t>
            </w:r>
          </w:p>
        </w:tc>
      </w:tr>
      <w:tr w:rsidR="0049497D" w:rsidRPr="0049497D" w:rsidTr="00906218">
        <w:trPr>
          <w:trHeight w:val="1246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49497D" w:rsidRPr="0049497D" w:rsidTr="00906218">
        <w:trPr>
          <w:trHeight w:val="42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0918040080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497D" w:rsidRPr="0049497D" w:rsidTr="00906218">
        <w:trPr>
          <w:trHeight w:val="57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0918040240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49497D" w:rsidRPr="0049497D" w:rsidTr="00906218">
        <w:trPr>
          <w:trHeight w:val="7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0918040250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2 184 900,00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2 184 900,00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малых форм хозяйствования"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150 000,00</w:t>
            </w:r>
          </w:p>
        </w:tc>
      </w:tr>
      <w:tr w:rsidR="0049497D" w:rsidRPr="0049497D" w:rsidTr="00906218">
        <w:trPr>
          <w:trHeight w:val="67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1 684 900,00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334 560,00</w:t>
            </w:r>
          </w:p>
        </w:tc>
      </w:tr>
      <w:tr w:rsidR="0049497D" w:rsidRPr="0049497D" w:rsidTr="00906218">
        <w:trPr>
          <w:trHeight w:val="491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0928240200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1 350 340,00</w:t>
            </w:r>
          </w:p>
        </w:tc>
      </w:tr>
      <w:tr w:rsidR="0049497D" w:rsidRPr="0049497D" w:rsidTr="00906218">
        <w:trPr>
          <w:trHeight w:val="48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49497D" w:rsidRPr="0049497D" w:rsidTr="00906218">
        <w:trPr>
          <w:trHeight w:val="5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102F255550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12 511 800,00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155 900 337,00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84 048 037,00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21 807 437,00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9900000113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21 807 437,00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9900000924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49497D" w:rsidRPr="0049497D" w:rsidTr="00906218">
        <w:trPr>
          <w:trHeight w:val="477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9900000931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9900007005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9900009203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14 000 000,00</w:t>
            </w:r>
          </w:p>
        </w:tc>
      </w:tr>
      <w:tr w:rsidR="0049497D" w:rsidRPr="0049497D" w:rsidTr="00906218">
        <w:trPr>
          <w:trHeight w:val="652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9900040130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40 208 800,00</w:t>
            </w:r>
          </w:p>
        </w:tc>
      </w:tr>
      <w:tr w:rsidR="0049497D" w:rsidRPr="0049497D" w:rsidTr="00906218">
        <w:trPr>
          <w:trHeight w:val="58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9900040160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661 500,00</w:t>
            </w:r>
          </w:p>
        </w:tc>
      </w:tr>
      <w:tr w:rsidR="0049497D" w:rsidRPr="0049497D" w:rsidTr="00906218">
        <w:trPr>
          <w:trHeight w:val="19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1 012 800,00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9900040970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148 000,00</w:t>
            </w:r>
          </w:p>
        </w:tc>
      </w:tr>
      <w:tr w:rsidR="0049497D" w:rsidRPr="0049497D" w:rsidTr="00906218">
        <w:trPr>
          <w:trHeight w:val="95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9900040М20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</w:tr>
      <w:tr w:rsidR="0049497D" w:rsidRPr="0049497D" w:rsidTr="00906218">
        <w:trPr>
          <w:trHeight w:val="80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9900041340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430 000,00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9900051200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99000R5990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99000R5990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67 896 400,00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2 795 750,00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58 689 300,00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48 531 800,00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9 782 500,00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375 000,00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2 271 400,00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56 050,00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265 200,00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9900140040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8 100,00</w:t>
            </w:r>
          </w:p>
        </w:tc>
      </w:tr>
      <w:tr w:rsidR="0049497D" w:rsidRPr="0049497D" w:rsidTr="00906218">
        <w:trPr>
          <w:trHeight w:val="86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9900140170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58 600,00</w:t>
            </w:r>
          </w:p>
        </w:tc>
      </w:tr>
      <w:tr w:rsidR="0049497D" w:rsidRPr="0049497D" w:rsidTr="00906218">
        <w:trPr>
          <w:trHeight w:val="834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759 360,00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75 940,00</w:t>
            </w:r>
          </w:p>
        </w:tc>
      </w:tr>
      <w:tr w:rsidR="0049497D" w:rsidRPr="0049497D" w:rsidTr="00906218">
        <w:trPr>
          <w:trHeight w:val="141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28 800,00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9900140450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322 700,00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9900140640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42 900,00</w:t>
            </w:r>
          </w:p>
        </w:tc>
      </w:tr>
      <w:tr w:rsidR="0049497D" w:rsidRPr="0049497D" w:rsidTr="00906218">
        <w:trPr>
          <w:trHeight w:val="50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850 820,00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9900140730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85 080,00</w:t>
            </w:r>
          </w:p>
        </w:tc>
      </w:tr>
      <w:tr w:rsidR="0049497D" w:rsidRPr="0049497D" w:rsidTr="00906218">
        <w:trPr>
          <w:trHeight w:val="898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139 370,00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9900140800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13 930,00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913 460,00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9900140940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146 940,00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9900500000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3 955 900,00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1 683 950 600,00</w:t>
            </w:r>
          </w:p>
        </w:tc>
      </w:tr>
    </w:tbl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906218" w:rsidRDefault="00906218" w:rsidP="002C76D8">
      <w:pPr>
        <w:rPr>
          <w:bCs/>
          <w:sz w:val="20"/>
          <w:szCs w:val="20"/>
        </w:rPr>
      </w:pPr>
    </w:p>
    <w:p w:rsidR="005434A9" w:rsidRPr="00AD7E62" w:rsidRDefault="00205099" w:rsidP="005434A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="005434A9" w:rsidRPr="00AD7E62">
        <w:rPr>
          <w:sz w:val="20"/>
          <w:szCs w:val="20"/>
        </w:rPr>
        <w:t>риложение № 7.1</w:t>
      </w:r>
    </w:p>
    <w:p w:rsidR="005434A9" w:rsidRPr="00AD7E62" w:rsidRDefault="005434A9" w:rsidP="005434A9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5434A9" w:rsidRPr="00AD7E62" w:rsidRDefault="005434A9" w:rsidP="005434A9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5434A9" w:rsidRDefault="005434A9" w:rsidP="005434A9">
      <w:pPr>
        <w:jc w:val="right"/>
        <w:rPr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 годы»</w:t>
      </w:r>
    </w:p>
    <w:p w:rsidR="005434A9" w:rsidRDefault="005434A9" w:rsidP="005434A9">
      <w:pPr>
        <w:jc w:val="right"/>
        <w:rPr>
          <w:sz w:val="20"/>
          <w:szCs w:val="20"/>
        </w:rPr>
      </w:pPr>
    </w:p>
    <w:p w:rsidR="005434A9" w:rsidRDefault="005434A9" w:rsidP="005434A9">
      <w:pPr>
        <w:jc w:val="center"/>
        <w:rPr>
          <w:b/>
        </w:rPr>
      </w:pPr>
    </w:p>
    <w:p w:rsidR="005434A9" w:rsidRPr="00A52F3A" w:rsidRDefault="005434A9" w:rsidP="005434A9">
      <w:pPr>
        <w:jc w:val="center"/>
        <w:rPr>
          <w:b/>
        </w:rPr>
      </w:pPr>
      <w:r w:rsidRPr="00A52F3A">
        <w:rPr>
          <w:b/>
        </w:rPr>
        <w:t>Распределение бюджетных ассигнований по целевым статьям, группам и</w:t>
      </w:r>
    </w:p>
    <w:p w:rsidR="005434A9" w:rsidRDefault="005434A9" w:rsidP="005434A9">
      <w:pPr>
        <w:jc w:val="center"/>
        <w:rPr>
          <w:b/>
        </w:rPr>
      </w:pPr>
      <w:r w:rsidRPr="00A52F3A">
        <w:rPr>
          <w:b/>
        </w:rPr>
        <w:t xml:space="preserve">подгруппам видов расходов на  </w:t>
      </w:r>
      <w:r>
        <w:rPr>
          <w:b/>
        </w:rPr>
        <w:t>плановый период 2025 и 2026 годов</w:t>
      </w:r>
    </w:p>
    <w:p w:rsidR="005434A9" w:rsidRDefault="005434A9" w:rsidP="00AD7E62">
      <w:pPr>
        <w:ind w:right="-252"/>
        <w:jc w:val="right"/>
        <w:rPr>
          <w:sz w:val="20"/>
          <w:szCs w:val="20"/>
        </w:rPr>
      </w:pPr>
      <w:r w:rsidRPr="008773C4">
        <w:rPr>
          <w:sz w:val="20"/>
          <w:szCs w:val="20"/>
        </w:rPr>
        <w:t>рублей</w:t>
      </w:r>
    </w:p>
    <w:p w:rsidR="005434A9" w:rsidRDefault="005434A9" w:rsidP="002C76D8">
      <w:pPr>
        <w:rPr>
          <w:bCs/>
          <w:sz w:val="20"/>
          <w:szCs w:val="20"/>
        </w:rPr>
      </w:pPr>
    </w:p>
    <w:p w:rsidR="005434A9" w:rsidRDefault="005434A9" w:rsidP="002C76D8">
      <w:pPr>
        <w:rPr>
          <w:bCs/>
          <w:sz w:val="20"/>
          <w:szCs w:val="20"/>
        </w:rPr>
      </w:pPr>
    </w:p>
    <w:tbl>
      <w:tblPr>
        <w:tblW w:w="10658" w:type="dxa"/>
        <w:tblInd w:w="93" w:type="dxa"/>
        <w:tblLook w:val="04A0" w:firstRow="1" w:lastRow="0" w:firstColumn="1" w:lastColumn="0" w:noHBand="0" w:noVBand="1"/>
      </w:tblPr>
      <w:tblGrid>
        <w:gridCol w:w="5118"/>
        <w:gridCol w:w="1520"/>
        <w:gridCol w:w="780"/>
        <w:gridCol w:w="1620"/>
        <w:gridCol w:w="1620"/>
      </w:tblGrid>
      <w:tr w:rsidR="0049497D" w:rsidRPr="0049497D" w:rsidTr="0049497D">
        <w:trPr>
          <w:trHeight w:val="51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A113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FA113F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943 657 200,00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1 018 376 300,00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843 929 600,00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49497D" w:rsidRPr="0049497D" w:rsidTr="00906218">
        <w:trPr>
          <w:trHeight w:val="484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79 201 400,00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0118040370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77 391 800,00</w:t>
            </w:r>
          </w:p>
        </w:tc>
      </w:tr>
      <w:tr w:rsidR="0049497D" w:rsidRPr="0049497D" w:rsidTr="0049497D">
        <w:trPr>
          <w:trHeight w:val="25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0118040380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490 800,00</w:t>
            </w:r>
          </w:p>
        </w:tc>
      </w:tr>
      <w:tr w:rsidR="0049497D" w:rsidRPr="0049497D" w:rsidTr="00906218">
        <w:trPr>
          <w:trHeight w:val="106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0118041330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336 000,00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647 188 052,00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646 723 152,00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75 929 400,00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31 037 300,00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0118100937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150 000,00</w:t>
            </w:r>
          </w:p>
        </w:tc>
      </w:tr>
      <w:tr w:rsidR="0049497D" w:rsidRPr="0049497D" w:rsidTr="0049497D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228 014 106,56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9 478 932,64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233 446 060,80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1 609 725,00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3 981 575,00</w:t>
            </w:r>
          </w:p>
        </w:tc>
      </w:tr>
      <w:tr w:rsidR="0049497D" w:rsidRPr="0049497D" w:rsidTr="0049497D">
        <w:trPr>
          <w:trHeight w:val="3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0118140470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494 300,00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390 600,00</w:t>
            </w:r>
          </w:p>
        </w:tc>
      </w:tr>
      <w:tr w:rsidR="0049497D" w:rsidRPr="0049497D" w:rsidTr="00906218">
        <w:trPr>
          <w:trHeight w:val="742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178 204,00</w:t>
            </w:r>
          </w:p>
        </w:tc>
      </w:tr>
      <w:tr w:rsidR="0049497D" w:rsidRPr="0049497D" w:rsidTr="00906218">
        <w:trPr>
          <w:trHeight w:val="1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10 154 500,00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10 190 000,00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2 249 600,00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297 800,00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7 642 600,00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образователльными стандартами муниципальных общеобразовательных организаций в 2023 году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0118141360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3 733 600,00</w:t>
            </w:r>
          </w:p>
        </w:tc>
      </w:tr>
      <w:tr w:rsidR="0049497D" w:rsidRPr="0049497D" w:rsidTr="0049497D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18 153 700,00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0118153030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16 631 400,00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2 661 800,00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01181L3041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9 611 200,00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31 759 648,00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31 759 648,00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31 359 300,00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31 359 300,00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31 359 300,00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369 100,00</w:t>
            </w:r>
          </w:p>
        </w:tc>
      </w:tr>
      <w:tr w:rsidR="0049497D" w:rsidRPr="0049497D" w:rsidTr="00906218">
        <w:trPr>
          <w:trHeight w:val="7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0118240530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31 248,00</w:t>
            </w:r>
          </w:p>
        </w:tc>
      </w:tr>
      <w:tr w:rsidR="0049497D" w:rsidRPr="0049497D" w:rsidTr="00906218">
        <w:trPr>
          <w:trHeight w:val="6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0118300005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4 500 000,00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011EВ00000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1 874 659,65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011EВ51790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1 652 140,35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78 010 300,00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49497D" w:rsidRPr="0049497D" w:rsidTr="00906218">
        <w:trPr>
          <w:trHeight w:val="117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01281L7502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65 169 600,00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9 840 700,00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0128200005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01282R7501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9 340 700,00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01282R7501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9 340 700,00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35 454 600,00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35 454 600,00</w:t>
            </w:r>
          </w:p>
        </w:tc>
      </w:tr>
      <w:tr w:rsidR="0049497D" w:rsidRPr="0049497D" w:rsidTr="0049497D">
        <w:trPr>
          <w:trHeight w:val="306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337 300,00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126 000,00</w:t>
            </w:r>
          </w:p>
        </w:tc>
      </w:tr>
      <w:tr w:rsidR="0049497D" w:rsidRPr="0049497D" w:rsidTr="0049497D">
        <w:trPr>
          <w:trHeight w:val="2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2 124 600,00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10 800 000,00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0138040770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15 067 000,00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3 992 000,00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3 992 000,00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2 901 100,00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01380R0820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1 434 800,00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2 901 100,00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0148000005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0148000005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0158040790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5 063 500,00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3 119 200,00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350 000,00</w:t>
            </w:r>
          </w:p>
        </w:tc>
      </w:tr>
      <w:tr w:rsidR="0049497D" w:rsidRPr="0049497D" w:rsidTr="0049497D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298 600,00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29 900,00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5 557 600,00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0160140780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302 800,00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0160140820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47 700,00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37 203 400,00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6 375 500,00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0160200000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33 600,00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86 550 620,00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26 914 240,00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41 780 100,00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0216200000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15 729 080,00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2 127 200,00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2 127 200,00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325 500,00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490 900,00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1 184 100,00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0218140660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126 700,00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2 974 331,00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64 600,00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3 608 269,00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201 200,00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0230200000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0318045766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032F367484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 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497D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03380L4970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400 000,00</w:t>
            </w:r>
          </w:p>
        </w:tc>
      </w:tr>
      <w:tr w:rsidR="0049497D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497D" w:rsidRPr="0049497D" w:rsidTr="0049497D">
        <w:trPr>
          <w:trHeight w:val="3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0348040710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1 600 000,00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52 933 400,00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52 933 400,00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0458000000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100 000,00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2 746 300,00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2 746 300,00</w:t>
            </w:r>
          </w:p>
        </w:tc>
      </w:tr>
      <w:tr w:rsidR="0049497D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1 300 000,00</w:t>
            </w:r>
          </w:p>
        </w:tc>
      </w:tr>
      <w:tr w:rsidR="0049497D" w:rsidRPr="0049497D" w:rsidTr="0049497D">
        <w:trPr>
          <w:trHeight w:val="255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97D" w:rsidRPr="0049497D" w:rsidRDefault="0049497D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49497D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0518040320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97D" w:rsidRPr="0049497D" w:rsidRDefault="0049497D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796 300,00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906218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051P500000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7 307 100,00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7 307 100,00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1 365 000,00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72 000,00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051P540008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5 870 100,00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Стипендии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0528000000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 xml:space="preserve">Муниципальная программа "Развитие коммунальной инфраструктуры Каргасокского </w:t>
            </w:r>
            <w:r w:rsidRPr="0049497D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0600000000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11 514 300,00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11 514 300,00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Подпрограмма "Развитие и модернизация коммунальной инфраструктуры""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061800Р510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1 100 000,00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061800Р710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1 900 000,00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0648000000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0648006480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545 300,00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0648006480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545 300,00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6 434 000,00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532 000,00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0650200000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69 225 500,00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45 162 700,00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0718000939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 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0718000942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7 000 000,00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0718041120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21 165 500,00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27 128 000,00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13 932 000,00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0718200919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11 932 000,00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0718240930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2 000 000,00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190 061 000,00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66 485 500,00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65 328 900,00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Дотации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29 125 400,00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36 203 500,00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Дотации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0728040М70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24 665 200,00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Субвенции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0728151180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3 481 500,00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0728240120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78 895 480,00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0728240120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17 689 920,00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1 042 163,00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18 914 163,00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917 163,00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18 794 163,00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797 163,00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125 000,00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0738100000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105 000,00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06218" w:rsidRPr="0049497D" w:rsidTr="0049497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0740100000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94 710,00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0758000000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6 493 700,00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14 256 570,00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13 031 800,00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847 090,00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0769909023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377 680,00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2 690 700,00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2 865 900,00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945 000,00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190 000,00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0918040020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190 000,00</w:t>
            </w:r>
          </w:p>
        </w:tc>
      </w:tr>
      <w:tr w:rsidR="00906218" w:rsidRPr="0049497D" w:rsidTr="0049497D">
        <w:trPr>
          <w:trHeight w:val="15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0918040080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0918040240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0918040250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255 000,00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1 920 900,00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1 850 900,00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1 920 900,00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570 000,00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270 000,00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 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1 350 900,00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1 350 900,00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334 560,00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0928240200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1 016 340,00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1 016 340,00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149 615 200,00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166 692 900,00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131 414 900,00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131 495 400,00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59 562 600,00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59 643 100,00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9900000909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9900000924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9900000931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800 000,00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9900000950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220 000,00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9900007005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1 000 000,00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9900009203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14 000 000,00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9900040130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40 208 800,00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661 500,00</w:t>
            </w:r>
          </w:p>
        </w:tc>
      </w:tr>
      <w:tr w:rsidR="00906218" w:rsidRPr="0049497D" w:rsidTr="0049497D">
        <w:trPr>
          <w:trHeight w:val="204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9900040300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1 012 800,00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9900051200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85 000,00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99000R5990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99000R5990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700 000,00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67 896 400,00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67 896 400,00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2 795 750,00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58 689 300,00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58 689 300,00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48 531 800,00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48 531 800,00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9 782 500,00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9 782 500,00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375 000,00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2 271 400,00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56 050,00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369 800,00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9900100206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369 800,00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265 200,00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9900140040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8 100,00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9900140170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58 600,00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759 360,00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9900140210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75 940,00</w:t>
            </w:r>
          </w:p>
        </w:tc>
      </w:tr>
      <w:tr w:rsidR="00906218" w:rsidRPr="0049497D" w:rsidTr="0049497D">
        <w:trPr>
          <w:trHeight w:val="17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28 800,00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9900140450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2 900,00</w:t>
            </w:r>
          </w:p>
        </w:tc>
      </w:tr>
      <w:tr w:rsidR="00906218" w:rsidRPr="0049497D" w:rsidTr="0049497D">
        <w:trPr>
          <w:trHeight w:val="102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322 700,00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9900140640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42 900,00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850 820,00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9900140730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85 080,00</w:t>
            </w:r>
          </w:p>
        </w:tc>
      </w:tr>
      <w:tr w:rsidR="00906218" w:rsidRPr="0049497D" w:rsidTr="0049497D">
        <w:trPr>
          <w:trHeight w:val="127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139 370,00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9900140800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13 930,00</w:t>
            </w:r>
          </w:p>
        </w:tc>
      </w:tr>
      <w:tr w:rsidR="00906218" w:rsidRPr="0049497D" w:rsidTr="0049497D">
        <w:trPr>
          <w:trHeight w:val="76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913 460,00</w:t>
            </w:r>
          </w:p>
        </w:tc>
      </w:tr>
      <w:tr w:rsidR="00906218" w:rsidRPr="0049497D" w:rsidTr="0049497D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9900140940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146 940,00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9900500000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3 955 900,00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6218" w:rsidRPr="0049497D" w:rsidRDefault="00906218" w:rsidP="0049497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9999999999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center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880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6218" w:rsidRPr="0049497D" w:rsidRDefault="00906218" w:rsidP="0049497D">
            <w:pPr>
              <w:jc w:val="right"/>
              <w:outlineLvl w:val="3"/>
              <w:rPr>
                <w:sz w:val="20"/>
                <w:szCs w:val="20"/>
              </w:rPr>
            </w:pPr>
            <w:r w:rsidRPr="0049497D">
              <w:rPr>
                <w:sz w:val="20"/>
                <w:szCs w:val="20"/>
              </w:rPr>
              <w:t>35 197 500,00</w:t>
            </w:r>
          </w:p>
        </w:tc>
      </w:tr>
      <w:tr w:rsidR="00906218" w:rsidRPr="0049497D" w:rsidTr="0049497D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18" w:rsidRPr="0049497D" w:rsidRDefault="00906218" w:rsidP="0049497D">
            <w:pPr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18" w:rsidRPr="0049497D" w:rsidRDefault="00906218" w:rsidP="0049497D">
            <w:pPr>
              <w:jc w:val="center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1 585 823 063,00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18" w:rsidRPr="0049497D" w:rsidRDefault="00906218" w:rsidP="0049497D">
            <w:pPr>
              <w:jc w:val="right"/>
              <w:rPr>
                <w:b/>
                <w:bCs/>
                <w:sz w:val="20"/>
                <w:szCs w:val="20"/>
              </w:rPr>
            </w:pPr>
            <w:r w:rsidRPr="0049497D">
              <w:rPr>
                <w:b/>
                <w:bCs/>
                <w:sz w:val="20"/>
                <w:szCs w:val="20"/>
              </w:rPr>
              <w:t>1 639 910 363,00</w:t>
            </w:r>
          </w:p>
        </w:tc>
      </w:tr>
    </w:tbl>
    <w:p w:rsidR="00CF190B" w:rsidRDefault="00CF190B" w:rsidP="002C76D8">
      <w:pPr>
        <w:rPr>
          <w:bCs/>
          <w:sz w:val="20"/>
          <w:szCs w:val="20"/>
        </w:rPr>
      </w:pPr>
    </w:p>
    <w:p w:rsidR="00CF190B" w:rsidRDefault="00CF190B" w:rsidP="002C76D8">
      <w:pPr>
        <w:rPr>
          <w:bCs/>
          <w:sz w:val="20"/>
          <w:szCs w:val="20"/>
        </w:rPr>
      </w:pPr>
    </w:p>
    <w:p w:rsidR="005434A9" w:rsidRDefault="005434A9" w:rsidP="004E2A98">
      <w:pPr>
        <w:jc w:val="right"/>
        <w:rPr>
          <w:bCs/>
          <w:sz w:val="20"/>
          <w:szCs w:val="20"/>
          <w:highlight w:val="yellow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906218" w:rsidRDefault="00906218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205099" w:rsidRDefault="00205099" w:rsidP="004E2A98">
      <w:pPr>
        <w:jc w:val="right"/>
        <w:rPr>
          <w:bCs/>
          <w:sz w:val="20"/>
          <w:szCs w:val="20"/>
        </w:rPr>
      </w:pPr>
    </w:p>
    <w:p w:rsidR="00A52F3A" w:rsidRPr="00AD7E62" w:rsidRDefault="00B11996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lastRenderedPageBreak/>
        <w:t>Приложение 8</w:t>
      </w:r>
    </w:p>
    <w:p w:rsidR="00344688" w:rsidRPr="00AD7E62" w:rsidRDefault="002C76D8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 xml:space="preserve">к  </w:t>
      </w:r>
      <w:r w:rsidR="004E2A98" w:rsidRPr="00AD7E62">
        <w:rPr>
          <w:bCs/>
          <w:sz w:val="20"/>
          <w:szCs w:val="20"/>
        </w:rPr>
        <w:t xml:space="preserve"> проекту решения</w:t>
      </w:r>
      <w:r w:rsidR="00344688" w:rsidRPr="00AD7E62">
        <w:rPr>
          <w:bCs/>
          <w:sz w:val="20"/>
          <w:szCs w:val="20"/>
        </w:rPr>
        <w:t xml:space="preserve"> Думы Каргасокского района</w:t>
      </w:r>
    </w:p>
    <w:p w:rsidR="00344688" w:rsidRPr="00AD7E62" w:rsidRDefault="00BF6AA7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«</w:t>
      </w:r>
      <w:r w:rsidR="00344688" w:rsidRPr="00AD7E62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344688" w:rsidRDefault="004E2A98" w:rsidP="004E2A98">
      <w:pPr>
        <w:jc w:val="right"/>
        <w:rPr>
          <w:bCs/>
          <w:sz w:val="20"/>
          <w:szCs w:val="20"/>
        </w:rPr>
      </w:pPr>
      <w:r w:rsidRPr="00AD7E62">
        <w:rPr>
          <w:bCs/>
          <w:sz w:val="20"/>
          <w:szCs w:val="20"/>
        </w:rPr>
        <w:t>на 2024 год и на плановый период 2025 и 2026</w:t>
      </w:r>
      <w:r w:rsidR="00344688" w:rsidRPr="00AD7E62">
        <w:rPr>
          <w:bCs/>
          <w:sz w:val="20"/>
          <w:szCs w:val="20"/>
        </w:rPr>
        <w:t xml:space="preserve"> годы</w:t>
      </w:r>
      <w:r w:rsidR="0033562D" w:rsidRPr="00AD7E62">
        <w:rPr>
          <w:bCs/>
          <w:sz w:val="20"/>
          <w:szCs w:val="20"/>
        </w:rPr>
        <w:t>»</w:t>
      </w:r>
    </w:p>
    <w:p w:rsidR="00A6025D" w:rsidRDefault="00A6025D" w:rsidP="00344688">
      <w:pPr>
        <w:jc w:val="right"/>
        <w:rPr>
          <w:bCs/>
          <w:sz w:val="20"/>
          <w:szCs w:val="20"/>
        </w:rPr>
      </w:pPr>
    </w:p>
    <w:p w:rsidR="003F7E84" w:rsidRDefault="003F7E84" w:rsidP="003F7E84">
      <w:pPr>
        <w:jc w:val="center"/>
        <w:rPr>
          <w:b/>
        </w:rPr>
      </w:pPr>
      <w:r w:rsidRPr="000D676B">
        <w:rPr>
          <w:b/>
        </w:rPr>
        <w:t>Ведомственная структура расходов районного бюджета на 202</w:t>
      </w:r>
      <w:r w:rsidR="00C61412">
        <w:rPr>
          <w:b/>
        </w:rPr>
        <w:t>4</w:t>
      </w:r>
      <w:r w:rsidRPr="000D676B">
        <w:rPr>
          <w:b/>
        </w:rPr>
        <w:t xml:space="preserve"> год</w:t>
      </w:r>
    </w:p>
    <w:p w:rsidR="003F7E84" w:rsidRDefault="003F7E84" w:rsidP="003F7E84">
      <w:pPr>
        <w:jc w:val="center"/>
        <w:rPr>
          <w:b/>
        </w:rPr>
      </w:pPr>
    </w:p>
    <w:p w:rsidR="007449EA" w:rsidRDefault="00486091" w:rsidP="003F7E84">
      <w:pPr>
        <w:jc w:val="right"/>
        <w:rPr>
          <w:sz w:val="20"/>
          <w:szCs w:val="20"/>
        </w:rPr>
      </w:pPr>
      <w:r>
        <w:rPr>
          <w:sz w:val="20"/>
          <w:szCs w:val="20"/>
        </w:rPr>
        <w:t>Р</w:t>
      </w:r>
      <w:r w:rsidR="007449EA" w:rsidRPr="00A6025D">
        <w:rPr>
          <w:sz w:val="20"/>
          <w:szCs w:val="20"/>
        </w:rPr>
        <w:t>ублей</w:t>
      </w:r>
    </w:p>
    <w:p w:rsidR="00486091" w:rsidRDefault="00486091" w:rsidP="003F7E84">
      <w:pPr>
        <w:jc w:val="right"/>
        <w:rPr>
          <w:sz w:val="20"/>
          <w:szCs w:val="20"/>
        </w:rPr>
      </w:pPr>
    </w:p>
    <w:tbl>
      <w:tblPr>
        <w:tblW w:w="10300" w:type="dxa"/>
        <w:tblInd w:w="93" w:type="dxa"/>
        <w:tblLook w:val="04A0" w:firstRow="1" w:lastRow="0" w:firstColumn="1" w:lastColumn="0" w:noHBand="0" w:noVBand="1"/>
      </w:tblPr>
      <w:tblGrid>
        <w:gridCol w:w="4200"/>
        <w:gridCol w:w="920"/>
        <w:gridCol w:w="920"/>
        <w:gridCol w:w="1820"/>
        <w:gridCol w:w="820"/>
        <w:gridCol w:w="1620"/>
      </w:tblGrid>
      <w:tr w:rsidR="00FA113F" w:rsidRPr="00FA113F" w:rsidTr="00FA113F">
        <w:trPr>
          <w:trHeight w:val="765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99 798 800,00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8 359 000,00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6 359 000,00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5 824 000,00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532 000,00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3 000,00</w:t>
            </w:r>
          </w:p>
        </w:tc>
      </w:tr>
      <w:tr w:rsidR="00FA113F" w:rsidRPr="00FA113F" w:rsidTr="005351E2">
        <w:trPr>
          <w:trHeight w:val="79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29 678 000,00</w:t>
            </w:r>
          </w:p>
        </w:tc>
      </w:tr>
      <w:tr w:rsidR="00FA113F" w:rsidRPr="00FA113F" w:rsidTr="005351E2">
        <w:trPr>
          <w:trHeight w:val="95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29 678 000,00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29 678 000,00</w:t>
            </w:r>
          </w:p>
        </w:tc>
      </w:tr>
      <w:tr w:rsidR="00FA113F" w:rsidRPr="00FA113F" w:rsidTr="005351E2">
        <w:trPr>
          <w:trHeight w:val="92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29 678 000,00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29 678 000,00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14 511 800,00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  <w:r w:rsidR="005351E2" w:rsidRPr="00FA113F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102F200000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FA113F" w:rsidRPr="00FA113F" w:rsidTr="005351E2">
        <w:trPr>
          <w:trHeight w:val="7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102F255550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12 511 800,00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42 250 000,00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5351E2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Обустройство детской спортивной площадки МБДОУ "Каргасокский д/с №</w:t>
            </w:r>
            <w:r w:rsidR="005351E2">
              <w:rPr>
                <w:b/>
                <w:bCs/>
                <w:sz w:val="20"/>
                <w:szCs w:val="20"/>
              </w:rPr>
              <w:t>3</w:t>
            </w:r>
            <w:r w:rsidRPr="00FA113F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0128100324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0128100324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40 750 000,00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40 750 000,00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40 750 000,00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Капитальный ремонт МБОУ "Каргасокская СОШ - интернат №1"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012810Р710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12 000 000,00</w:t>
            </w:r>
          </w:p>
        </w:tc>
      </w:tr>
      <w:tr w:rsidR="00FA113F" w:rsidRPr="00FA113F" w:rsidTr="005351E2">
        <w:trPr>
          <w:trHeight w:val="93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012810Р725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2 250 000,00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012810Р725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2 250 000,00</w:t>
            </w:r>
          </w:p>
        </w:tc>
      </w:tr>
      <w:tr w:rsidR="00FA113F" w:rsidRPr="00FA113F" w:rsidTr="005351E2">
        <w:trPr>
          <w:trHeight w:val="100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012810Р731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26 500 000,00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012810Р731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26 500 000,00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Капитальный ремонт здания МБУК "Каргасокский РДК"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021800Р810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021800Р810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1 044 500,00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82 500,00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Орган муниципального финансового контроля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835 200,00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 (муниципальные должности)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2 271 400,00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56 050,00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219 800,00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929 290 400,00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891 942 600,00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153 704 000,00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153 704 000,00</w:t>
            </w:r>
          </w:p>
        </w:tc>
      </w:tr>
      <w:tr w:rsidR="00FA113F" w:rsidRPr="00FA113F" w:rsidTr="005351E2">
        <w:trPr>
          <w:trHeight w:val="97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153 704 000,00</w:t>
            </w:r>
          </w:p>
        </w:tc>
      </w:tr>
      <w:tr w:rsidR="00FA113F" w:rsidRPr="00FA113F" w:rsidTr="005351E2">
        <w:trPr>
          <w:trHeight w:val="83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75 485 400,00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75 485 400,00</w:t>
            </w:r>
          </w:p>
        </w:tc>
      </w:tr>
      <w:tr w:rsidR="00FA113F" w:rsidRPr="00FA113F" w:rsidTr="005351E2">
        <w:trPr>
          <w:trHeight w:val="140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0118040370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77 391 800,00</w:t>
            </w:r>
          </w:p>
        </w:tc>
      </w:tr>
      <w:tr w:rsidR="00FA113F" w:rsidRPr="00FA113F" w:rsidTr="005351E2">
        <w:trPr>
          <w:trHeight w:val="284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0118040380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490 800,00</w:t>
            </w:r>
          </w:p>
        </w:tc>
      </w:tr>
      <w:tr w:rsidR="00FA113F" w:rsidRPr="00FA113F" w:rsidTr="005351E2">
        <w:trPr>
          <w:trHeight w:val="111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336 000,00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651 449 352,00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650 749 352,00</w:t>
            </w:r>
          </w:p>
        </w:tc>
      </w:tr>
      <w:tr w:rsidR="00FA113F" w:rsidRPr="00FA113F" w:rsidTr="005351E2">
        <w:trPr>
          <w:trHeight w:val="161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638 506 552,00</w:t>
            </w:r>
          </w:p>
        </w:tc>
      </w:tr>
      <w:tr w:rsidR="00FA113F" w:rsidRPr="00FA113F" w:rsidTr="00FA113F">
        <w:trPr>
          <w:trHeight w:val="20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98 941 800,00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67 904 500,00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30 037 300,00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280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228 014 106,56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9 478 932,64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233 446 060,80</w:t>
            </w:r>
          </w:p>
        </w:tc>
      </w:tr>
      <w:tr w:rsidR="00FA113F" w:rsidRPr="00FA113F" w:rsidTr="00F960EE">
        <w:trPr>
          <w:trHeight w:val="11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1 609 725,00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3 981 575,00</w:t>
            </w:r>
          </w:p>
        </w:tc>
      </w:tr>
      <w:tr w:rsidR="00FA113F" w:rsidRPr="00FA113F" w:rsidTr="00F960EE">
        <w:trPr>
          <w:trHeight w:val="454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494 300,00</w:t>
            </w:r>
          </w:p>
        </w:tc>
      </w:tr>
      <w:tr w:rsidR="00FA113F" w:rsidRPr="00FA113F" w:rsidTr="00F960EE">
        <w:trPr>
          <w:trHeight w:val="7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390 600,00</w:t>
            </w:r>
          </w:p>
        </w:tc>
      </w:tr>
      <w:tr w:rsidR="00FA113F" w:rsidRPr="00FA113F" w:rsidTr="00F960EE">
        <w:trPr>
          <w:trHeight w:val="98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178 204,00</w:t>
            </w:r>
          </w:p>
        </w:tc>
      </w:tr>
      <w:tr w:rsidR="00FA113F" w:rsidRPr="00FA113F" w:rsidTr="00F960EE">
        <w:trPr>
          <w:trHeight w:val="149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9 874 100,00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2 249 600,00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7 624 500,00</w:t>
            </w:r>
          </w:p>
        </w:tc>
      </w:tr>
      <w:tr w:rsidR="00FA113F" w:rsidRPr="00FA113F" w:rsidTr="00F960EE">
        <w:trPr>
          <w:trHeight w:val="125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образователльными стандартами муниципальных общеобразовательных организаций в 2023 году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3 733 600,00</w:t>
            </w:r>
          </w:p>
        </w:tc>
      </w:tr>
      <w:tr w:rsidR="00FA113F" w:rsidRPr="00FA113F" w:rsidTr="00F960EE">
        <w:trPr>
          <w:trHeight w:val="214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34 806 300,00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18 153 700,00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0118153030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16 652 600,00</w:t>
            </w:r>
          </w:p>
        </w:tc>
      </w:tr>
      <w:tr w:rsidR="00FA113F" w:rsidRPr="00FA113F" w:rsidTr="00F960EE">
        <w:trPr>
          <w:trHeight w:val="10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13 376 000,00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3 764 800,00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01181L3041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9 611 200,00</w:t>
            </w:r>
          </w:p>
        </w:tc>
      </w:tr>
      <w:tr w:rsidR="00FA113F" w:rsidRPr="00FA113F" w:rsidTr="00F960EE">
        <w:trPr>
          <w:trHeight w:val="139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Обновление материально - технической базы для организации учебно - исследовательской, научно - 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011E250980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9 335 900,00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011E250980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9 335 900,00</w:t>
            </w:r>
          </w:p>
        </w:tc>
      </w:tr>
      <w:tr w:rsidR="00FA113F" w:rsidRPr="00FA113F" w:rsidTr="00F960EE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2 906 900,00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1 254 759,65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011EВ51790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1 652 140,35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960EE">
        <w:trPr>
          <w:trHeight w:val="80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960EE">
        <w:trPr>
          <w:trHeight w:val="64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960EE">
        <w:trPr>
          <w:trHeight w:val="85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32 166 548,00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31 666 548,00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27 166 548,00</w:t>
            </w:r>
          </w:p>
        </w:tc>
      </w:tr>
      <w:tr w:rsidR="00FA113F" w:rsidRPr="00FA113F" w:rsidTr="00F960EE">
        <w:trPr>
          <w:trHeight w:val="87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26 766 200,00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26 766 200,00</w:t>
            </w:r>
          </w:p>
        </w:tc>
      </w:tr>
      <w:tr w:rsidR="00FA113F" w:rsidRPr="00FA113F" w:rsidTr="007917F5">
        <w:trPr>
          <w:trHeight w:val="80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369 100,00</w:t>
            </w:r>
          </w:p>
        </w:tc>
      </w:tr>
      <w:tr w:rsidR="00FA113F" w:rsidRPr="00FA113F" w:rsidTr="007917F5">
        <w:trPr>
          <w:trHeight w:val="120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0118240530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A113F" w:rsidRPr="00FA113F" w:rsidTr="007917F5">
        <w:trPr>
          <w:trHeight w:val="764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0118300005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54 622 700,00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0158040790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49 459 200,00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9 355 800,00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3 119 200,00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3 119 200,00</w:t>
            </w:r>
          </w:p>
        </w:tc>
      </w:tr>
      <w:tr w:rsidR="00FA113F" w:rsidRPr="00FA113F" w:rsidTr="007917F5">
        <w:trPr>
          <w:trHeight w:val="216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298 600,00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29 900,00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5 557 600,00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302 800,00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47 700,00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40 103 400,00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36 203 400,00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3 866 400,00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34 354 700,00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7917F5">
        <w:trPr>
          <w:trHeight w:val="162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7917F5">
        <w:trPr>
          <w:trHeight w:val="1343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34 056 900,00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34 056 900,00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34 056 900,00</w:t>
            </w:r>
          </w:p>
        </w:tc>
      </w:tr>
      <w:tr w:rsidR="00FA113F" w:rsidRPr="00FA113F" w:rsidTr="007917F5">
        <w:trPr>
          <w:trHeight w:val="34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337 300,00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126 000,00</w:t>
            </w:r>
          </w:p>
        </w:tc>
      </w:tr>
      <w:tr w:rsidR="00FA113F" w:rsidRPr="00FA113F" w:rsidTr="007917F5">
        <w:trPr>
          <w:trHeight w:val="279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2 124 600,00</w:t>
            </w:r>
          </w:p>
        </w:tc>
      </w:tr>
      <w:tr w:rsidR="00FA113F" w:rsidRPr="00FA113F" w:rsidTr="007917F5">
        <w:trPr>
          <w:trHeight w:val="140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10 800 000,00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15 067 000,00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3 978 200,00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3 978 200,00</w:t>
            </w:r>
          </w:p>
        </w:tc>
      </w:tr>
      <w:tr w:rsidR="00FA113F" w:rsidRPr="00FA113F" w:rsidTr="007917F5">
        <w:trPr>
          <w:trHeight w:val="79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1 517 200,00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01380R0820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1 517 200,00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2 993 100,00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2 993 100,00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7917F5">
        <w:trPr>
          <w:trHeight w:val="73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85 606 020,00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15 604 580,00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15 604 580,00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15 554 580,00</w:t>
            </w:r>
          </w:p>
        </w:tc>
      </w:tr>
      <w:tr w:rsidR="00FA113F" w:rsidRPr="00FA113F" w:rsidTr="007917F5">
        <w:trPr>
          <w:trHeight w:val="102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15 229 080,00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15 229 080,00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70 001 440,00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63 601 540,00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63 601 540,00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24 369 740,00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24 214 240,00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24 214 240,00</w:t>
            </w:r>
          </w:p>
        </w:tc>
      </w:tr>
      <w:tr w:rsidR="00FA113F" w:rsidRPr="00FA113F" w:rsidTr="007917F5">
        <w:trPr>
          <w:trHeight w:val="134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Модернизация библиотек в части комплектования книжных фондов библиотек муниципальных образований и государственных общедоступных библиотек субъектов Российской Федерации, кроме гг. Москвы и Санкт-Петербурга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02160L5191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155 500,00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02160L5191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155 500,00</w:t>
            </w:r>
          </w:p>
        </w:tc>
      </w:tr>
      <w:tr w:rsidR="00FA113F" w:rsidRPr="00FA113F" w:rsidTr="007917F5">
        <w:trPr>
          <w:trHeight w:val="101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37 430 100,00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37 430 100,00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490 900,00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1 184 100,00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6 399 900,00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2 889 931,00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2 824 331,00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64 600,00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3 509 969,00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3 308 269,00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201 200,00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250 430 523,00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74 843 560,00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2 795 750,00</w:t>
            </w:r>
          </w:p>
        </w:tc>
      </w:tr>
      <w:tr w:rsidR="00FA113F" w:rsidRPr="00FA113F" w:rsidTr="007917F5">
        <w:trPr>
          <w:trHeight w:val="92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7917F5">
        <w:trPr>
          <w:trHeight w:val="160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46 652 100,00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9 700 000,00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375 000,00</w:t>
            </w:r>
          </w:p>
        </w:tc>
      </w:tr>
      <w:tr w:rsidR="00FA113F" w:rsidRPr="00FA113F" w:rsidTr="007917F5">
        <w:trPr>
          <w:trHeight w:val="228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9900140450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2 900,00</w:t>
            </w:r>
          </w:p>
        </w:tc>
      </w:tr>
      <w:tr w:rsidR="00FA113F" w:rsidRPr="00FA113F" w:rsidTr="007917F5">
        <w:trPr>
          <w:trHeight w:val="109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322 700,00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42 900,00</w:t>
            </w:r>
          </w:p>
        </w:tc>
      </w:tr>
      <w:tr w:rsidR="00FA113F" w:rsidRPr="00FA113F" w:rsidTr="007917F5">
        <w:trPr>
          <w:trHeight w:val="9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850 820,00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85 080,00</w:t>
            </w:r>
          </w:p>
        </w:tc>
      </w:tr>
      <w:tr w:rsidR="00FA113F" w:rsidRPr="00FA113F" w:rsidTr="007917F5">
        <w:trPr>
          <w:trHeight w:val="105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139 370,00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13 930,00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913 460,00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146 940,00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9900051200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670 000,00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FA113F" w:rsidRPr="00FA113F" w:rsidTr="007917F5">
        <w:trPr>
          <w:trHeight w:val="71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«Предупреждение опасного поведения участников дорожного движения, сокращение детского дорожно-транспортного травматизма»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180 000,00</w:t>
            </w:r>
          </w:p>
        </w:tc>
      </w:tr>
      <w:tr w:rsidR="00FA113F" w:rsidRPr="00FA113F" w:rsidTr="007917F5">
        <w:trPr>
          <w:trHeight w:val="93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390 000,00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«Формирование в обществе нетерпимого отношения к терроризму и экстремизму»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0438200000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0438200000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12 000,00</w:t>
            </w:r>
          </w:p>
        </w:tc>
      </w:tr>
      <w:tr w:rsidR="00FA113F" w:rsidRPr="00FA113F" w:rsidTr="007917F5">
        <w:trPr>
          <w:trHeight w:val="111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«Оценка фактического состояния антитеррористической защищенности потенциальных объектов террористических посягательств и мест массового пребывания людей»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0438300000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378 000,00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0438300000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7917F5">
        <w:trPr>
          <w:trHeight w:val="5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8 043 410,00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3 655 000,00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3 430 000,00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FA113F" w:rsidRPr="00FA113F" w:rsidTr="007917F5">
        <w:trPr>
          <w:trHeight w:val="111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4 388 410,00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94 710,00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0758000000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4 293 700,00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9900500000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Оказание помощи малоимущим, многодетным семьям и семьям, находящимся в трудной жизненной ситуации, по установке и обслуживанию автономных дымовых пожарных извещателей в жилых помещениях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9900041340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44 728 400,00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265 200,00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3 104 900,00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0918040240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850 000,00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2 034 900,00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2 034 900,00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1 684 900,00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334 560,00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0928240200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1 350 340,00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FA113F" w:rsidRPr="00FA113F" w:rsidTr="007917F5">
        <w:trPr>
          <w:trHeight w:val="75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661 500,00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58 600,00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759 360,00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9900140210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75 940,00</w:t>
            </w:r>
          </w:p>
        </w:tc>
      </w:tr>
      <w:tr w:rsidR="00FA113F" w:rsidRPr="00FA113F" w:rsidTr="007917F5">
        <w:trPr>
          <w:trHeight w:val="716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0718000939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«Совершенствование организации движения транспорта и пешеходов»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0418300000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0418300000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212 000,00</w:t>
            </w:r>
          </w:p>
        </w:tc>
      </w:tr>
      <w:tr w:rsidR="00FA113F" w:rsidRPr="00FA113F" w:rsidTr="007917F5">
        <w:trPr>
          <w:trHeight w:val="54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17 400 000,00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0718240930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15 400 000,00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0718240930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жителей отдаленных населенных пунктов Томской области услугами связи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148 000,00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148 000,00</w:t>
            </w:r>
          </w:p>
        </w:tc>
      </w:tr>
      <w:tr w:rsidR="00FA113F" w:rsidRPr="00FA113F" w:rsidTr="007917F5">
        <w:trPr>
          <w:trHeight w:val="77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7917F5">
        <w:trPr>
          <w:trHeight w:val="82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514 800,00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364 800,00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89 800,00</w:t>
            </w:r>
          </w:p>
        </w:tc>
      </w:tr>
      <w:tr w:rsidR="00FA113F" w:rsidRPr="00FA113F" w:rsidTr="007917F5">
        <w:trPr>
          <w:trHeight w:val="83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185 000,00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185 000,00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99000R5990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115 434 663,00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A113F" w:rsidRPr="00FA113F" w:rsidTr="007917F5">
        <w:trPr>
          <w:trHeight w:val="59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032F367484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2 800 000,00</w:t>
            </w:r>
          </w:p>
        </w:tc>
      </w:tr>
      <w:tr w:rsidR="00FA113F" w:rsidRPr="00FA113F" w:rsidTr="007917F5">
        <w:trPr>
          <w:trHeight w:val="618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52 434 000,00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52 434 000,00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52 434 000,00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17 024 700,00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15 479 400,00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1 968 000,00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061800Р510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1 968 000,00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061800Р710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1 900 000,00</w:t>
            </w:r>
          </w:p>
        </w:tc>
      </w:tr>
      <w:tr w:rsidR="00FA113F" w:rsidRPr="00FA113F" w:rsidTr="007917F5">
        <w:trPr>
          <w:trHeight w:val="1159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11 611 400,00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9 479 400,00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0618040910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2 132 000,00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7917F5">
        <w:trPr>
          <w:trHeight w:val="911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0648006480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545 300,00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0648006480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545 300,00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7917F5">
        <w:trPr>
          <w:trHeight w:val="1147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Софинансирование расходных обязательств по решению вопросов местного значения, возникаюших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9900040М20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9900040М20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Стипендии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4 790 500,00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3 198 800,00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FA113F" w:rsidRPr="00FA113F" w:rsidTr="007917F5">
        <w:trPr>
          <w:trHeight w:val="712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1 198 800,00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1 091 100,00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0318045766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1 091 100,00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03180L5766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107 700,00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03180L5766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107 700,00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433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0348040710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1 591 700,00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03380L4970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1 591 700,00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9 583 400,00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2 567 000,00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2 567 000,00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830 000,00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1 365 000,00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72 000,00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306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0518040320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796 300,00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314 165 407,00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38 449 007,00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13 031 800,00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0760100204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847 090,00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9900007005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0769909023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23 177 437,00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Резервные средства на решение вопросов местного значения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21 807 437,00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9900000113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21 807 437,00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Субсидии некоммерческим организациям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9900000931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Субвенции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0728151180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2 867 700,00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67 991 000,00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55 363 000,00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55 363 000,00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55 363 000,00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0718000942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48 363 000,00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0718041120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48 363 000,00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12 628 000,00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0718200919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12 628 000,00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0728240120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78 895 480,00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0728240120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17 689 920,00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229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0909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1 012 800,00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9900009203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92 939 500,00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57 125 400,00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32 579 800,00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32 579 800,00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24 545 600,00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Дотации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0728040М70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24 545 600,00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35 814 100,00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35 814 100,00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1 683 950 600,00</w:t>
            </w:r>
          </w:p>
        </w:tc>
      </w:tr>
    </w:tbl>
    <w:p w:rsidR="00205099" w:rsidRDefault="00205099" w:rsidP="00205099">
      <w:pPr>
        <w:rPr>
          <w:sz w:val="20"/>
          <w:szCs w:val="20"/>
        </w:rPr>
      </w:pPr>
    </w:p>
    <w:tbl>
      <w:tblPr>
        <w:tblpPr w:leftFromText="180" w:rightFromText="180" w:vertAnchor="text" w:horzAnchor="margin" w:tblpY="144"/>
        <w:tblW w:w="10665" w:type="dxa"/>
        <w:tblLayout w:type="fixed"/>
        <w:tblLook w:val="0000" w:firstRow="0" w:lastRow="0" w:firstColumn="0" w:lastColumn="0" w:noHBand="0" w:noVBand="0"/>
      </w:tblPr>
      <w:tblGrid>
        <w:gridCol w:w="10665"/>
      </w:tblGrid>
      <w:tr w:rsidR="00205099" w:rsidRPr="001443DC" w:rsidTr="00205099">
        <w:trPr>
          <w:trHeight w:val="148"/>
        </w:trPr>
        <w:tc>
          <w:tcPr>
            <w:tcW w:w="10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5099" w:rsidRDefault="00205099" w:rsidP="00205099">
            <w:pPr>
              <w:rPr>
                <w:sz w:val="20"/>
                <w:szCs w:val="20"/>
              </w:rPr>
            </w:pP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7917F5" w:rsidRDefault="007917F5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085E8D" w:rsidRDefault="00085E8D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FA113F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lastRenderedPageBreak/>
              <w:t>Приложение 8</w:t>
            </w:r>
            <w:r>
              <w:rPr>
                <w:sz w:val="20"/>
                <w:szCs w:val="20"/>
              </w:rPr>
              <w:t>.1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 xml:space="preserve">к   проекту решения Думы Каргасокского района 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  <w:r w:rsidRPr="000365E5">
              <w:rPr>
                <w:sz w:val="20"/>
                <w:szCs w:val="20"/>
              </w:rPr>
              <w:t>на 2024 год и на плановый период 2025 и 2026 годы»</w:t>
            </w: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Pr="007A4AC6" w:rsidRDefault="00205099" w:rsidP="00205099">
            <w:pPr>
              <w:jc w:val="center"/>
              <w:rPr>
                <w:b/>
              </w:rPr>
            </w:pPr>
            <w:r w:rsidRPr="007A4AC6">
              <w:rPr>
                <w:b/>
              </w:rPr>
              <w:t>Ведомственная структура р</w:t>
            </w:r>
            <w:r w:rsidR="00D72D53">
              <w:rPr>
                <w:b/>
              </w:rPr>
              <w:t xml:space="preserve">асходов районного бюджета на </w:t>
            </w:r>
            <w:r w:rsidRPr="007A4AC6">
              <w:rPr>
                <w:b/>
              </w:rPr>
              <w:t>плановый период 2025 и 2026 годов</w:t>
            </w:r>
          </w:p>
          <w:p w:rsidR="00205099" w:rsidRPr="000365E5" w:rsidRDefault="00205099" w:rsidP="00205099">
            <w:pPr>
              <w:jc w:val="right"/>
              <w:rPr>
                <w:sz w:val="20"/>
                <w:szCs w:val="20"/>
              </w:rPr>
            </w:pPr>
          </w:p>
          <w:p w:rsidR="00205099" w:rsidRDefault="00205099" w:rsidP="0020509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0365E5">
              <w:rPr>
                <w:sz w:val="20"/>
                <w:szCs w:val="20"/>
              </w:rPr>
              <w:t>ублей</w:t>
            </w:r>
          </w:p>
          <w:p w:rsidR="00205099" w:rsidRPr="001443DC" w:rsidRDefault="00205099" w:rsidP="00205099">
            <w:pPr>
              <w:jc w:val="right"/>
              <w:rPr>
                <w:sz w:val="20"/>
                <w:szCs w:val="20"/>
              </w:rPr>
            </w:pP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tbl>
      <w:tblPr>
        <w:tblW w:w="10566" w:type="dxa"/>
        <w:tblInd w:w="93" w:type="dxa"/>
        <w:tblLook w:val="04A0" w:firstRow="1" w:lastRow="0" w:firstColumn="1" w:lastColumn="0" w:noHBand="0" w:noVBand="1"/>
      </w:tblPr>
      <w:tblGrid>
        <w:gridCol w:w="3701"/>
        <w:gridCol w:w="762"/>
        <w:gridCol w:w="803"/>
        <w:gridCol w:w="1426"/>
        <w:gridCol w:w="617"/>
        <w:gridCol w:w="1637"/>
        <w:gridCol w:w="1620"/>
      </w:tblGrid>
      <w:tr w:rsidR="00FA113F" w:rsidRPr="00FA113F" w:rsidTr="00FA113F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Бюджетные ассигнования 2026 год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34 097 000,00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99 266 600,00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6 969 000,00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6 434 000,00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6 434 000,00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532 000,00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532 000,00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0650200000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27 128 000,00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27 128 000,00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27 128 000,00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в муниципальном образовании </w:t>
            </w:r>
            <w:r w:rsidRPr="00FA113F">
              <w:rPr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01281L7502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65 169 600,00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Дума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1 277 000,00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1 127 000,00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1 044 500,00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1 044 500,00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82 500,00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 муниципального финансового контроля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3 382 450,00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835 200,00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835 200,00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Центральный аппарат (муниципальные должности)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2 327 450,00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2 327 450,00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2 271 400,00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2 271 400,00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56 050,00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56 050,00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 (прочие)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219 800,00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219 800,00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Управление образования, опеки и попечительства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943 657 200,00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953 206 700,00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905 778 000,00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913 861 200,00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159 332 500,00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157 920 000,00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158 832 500,00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157 420 000,00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дошкольного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79 201 400,00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80 613 900,00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79 201 400,00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77 391 800,00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0118040370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77 391 800,00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77 391 800,00</w:t>
            </w:r>
          </w:p>
        </w:tc>
      </w:tr>
      <w:tr w:rsidR="00FA113F" w:rsidRPr="00FA113F" w:rsidTr="00FA113F">
        <w:trPr>
          <w:trHeight w:val="35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490 800,00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0118040380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490 800,00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Субсидия на обеспечение обучающихся с ОВЗ, не проживающих в мун-ых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336 000,00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0118041330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336 000,00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653 097 152,00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662 592 852,00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649 797 152,00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649 952 152,00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646 890 252,00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646 425 352,00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107 966 700,00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107 966 700,00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75 929 400,00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75 929 400,00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31 037 300,00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31 037 300,00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Проезд до школы учащихся муниципальных образовательных учреждений в с. Каргасок.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0118100937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</w:tr>
      <w:tr w:rsidR="00FA113F" w:rsidRPr="00FA113F" w:rsidTr="00FA113F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470 939 100,00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470 939 100,00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228 014 106,56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228 014 106,56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9 478 932,64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9 478 932,64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233 446 060,80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233 446 060,80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5 591 300,00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5 591 300,00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1 609 725,00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1 609 725,00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3 981 575,00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3 981 575,00</w:t>
            </w:r>
          </w:p>
        </w:tc>
      </w:tr>
      <w:tr w:rsidR="00FA113F" w:rsidRPr="00FA113F" w:rsidTr="00FA113F">
        <w:trPr>
          <w:trHeight w:val="433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494 300,00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0118140470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494 300,00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390 600,00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390 600,00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390 600,00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209 452,00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209 452,00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178 204,00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178 204,00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9 856 700,00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9 892 200,00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2 249 600,00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2 249 600,00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7 607 100,00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7 642 600,00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учебными комплектами в соответствии с федеральными государственными образователльными стандартами муниципальных общеобразовательных организаций в 2023 году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3 733 600,00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3 733 600,00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3 733 600,00</w:t>
            </w:r>
          </w:p>
        </w:tc>
      </w:tr>
      <w:tr w:rsidR="00FA113F" w:rsidRPr="00FA113F" w:rsidTr="00FA113F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34 793 500,00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34 785 100,00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18 153 700,00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18 153 700,00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0118153030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16 639 800,00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16 631 400,00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12 765 000,00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12 273 000,00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3 153 800,00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2 661 800,00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01181L3041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9 611 200,00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9 611 200,00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2 906 900,00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3 526 800,00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1 254 759,65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1 874 659,65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011EВ51790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1 652 140,35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1 652 140,35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11 840 700,00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9 840 700,00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общеобразовательных организаций современными средствами обучения и воспитания) на 2024 год и на плановый период 2025 и 2026 годов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01282R7501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9 340 700,00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01282R7501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9 340 700,00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 xml:space="preserve">Муниципальная программа "Развитие образования в муниципальном образовании </w:t>
            </w:r>
            <w:r w:rsidRPr="00FA113F">
              <w:rPr>
                <w:b/>
                <w:bCs/>
                <w:sz w:val="20"/>
                <w:szCs w:val="20"/>
              </w:rPr>
              <w:lastRenderedPageBreak/>
              <w:t>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34 666 548,00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33 666 548,00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33 666 548,00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29 166 548,00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29 166 548,00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28 766 200,00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28 766 200,00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28 766 200,00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369 100,00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369 100,00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0118240530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31 248,00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"Реализация программы персонифицированного финансирования дополнительного образования детей"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0118300005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образовательных организаций антитеррористической и противопожарной защитой"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58 681 800,00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58 681 800,00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"Организация различных форм детского отдыха (лагерь дневного пребывания, лагерь труда и отдыха, лагерь с круглосуточным пребыванием детей, дворовые педагоги и др., приобретение путевок)"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организации отдыха детей в каникулярное время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0158040790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5 063 500,00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53 318 300,00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9 705 800,00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9 705 800,00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3 469 200,00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3 469 200,00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3 119 200,00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3 119 200,00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229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328 500,00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298 600,00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29 900,00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5 860 400,00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5 557 600,00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5 557 600,00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0160140780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302 800,00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0160140820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0160140820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47 700,00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47 700,00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43 612 500,00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43 612 500,00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37 203 400,00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37 203 400,00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6 375 500,00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6 375 500,00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0160200000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34 286 100,00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35 752 400,00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обеспечение обучающихся с ОВЗ,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0118141330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297 800,00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35 454 600,00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35 454 600,00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35 454 600,00</w:t>
            </w:r>
          </w:p>
        </w:tc>
      </w:tr>
      <w:tr w:rsidR="00FA113F" w:rsidRPr="00FA113F" w:rsidTr="00FA113F">
        <w:trPr>
          <w:trHeight w:val="382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приёмныхсемьях.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337 300,00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337 300,00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337 300,00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126 000,00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126 000,00</w:t>
            </w:r>
          </w:p>
        </w:tc>
      </w:tr>
      <w:tr w:rsidR="00FA113F" w:rsidRPr="00FA113F" w:rsidTr="00FA113F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2 131 200,00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2 131 200,00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2 124 600,00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2 124 600,00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на осуществление ежемесячной выплаты денежных средств приёмным семьям на содержание детей, а также вознаграждения, причитающегося приёмным родителям.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25 967 000,00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25 967 000,00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10 800 000,00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0138040770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15 067 000,00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15 067 000,00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3 992 000,00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0138040820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3 992 000,00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3 992 000,00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1 434 800,00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2 901 100,00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01380R0820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1 434 800,00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2 901 100,00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3 593 100,00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устойчивого развития, повышения качества и доступности сферы дополнительного образования"(РБ)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0118200005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2 593 100,00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2 593 100,00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обучающихся спортом и физической культурой" (РБ)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0148000005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Отдел культуры и туризма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16 104 580,00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16 104 580,00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16 054 580,00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16 054 580,00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организации дополнительного образования детей в области культуры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15 729 080,00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15 729 080,00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15 729 080,00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"Совершенствование системы оплаты труда специалистов учреждений культуры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0218140400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325 500,00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туристской деятельности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77 345 940,00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77 345 940,00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70 496 040,00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70 496 040,00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предоставления населению Каргасокского района библиотечных услуг"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26 914 240,00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26 914 240,00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26 914 240,00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по предоставлению населению культурно - досуговых услуг и развитию народных художественных промыслов и ремесел на территории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41 780 100,00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0216100000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41 780 100,00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41 780 100,00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 xml:space="preserve">Основное мероприятие "Совершенствование системы оплаты труда специалистов учреждений культуры Каргасокского </w:t>
            </w:r>
            <w:r w:rsidRPr="00FA113F">
              <w:rPr>
                <w:b/>
                <w:bCs/>
                <w:sz w:val="20"/>
                <w:szCs w:val="20"/>
              </w:rPr>
              <w:lastRenderedPageBreak/>
              <w:t>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1 801 700,00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490 900,00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1 184 100,00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1 184 100,00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0218140660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126 700,00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6 849 900,00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3 039 931,00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3 039 931,00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2 974 331,00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2 974 331,00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64 600,00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64 600,00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3 809 969,00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3 809 969,00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3 608 269,00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3 608 269,00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201 200,00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201 200,00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0230200000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Администрация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213 537 723,00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192 296 723,00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91 470 560,00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73 554 060,00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2 795 750,00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2 795 750,00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59 274 000,00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56 727 100,00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56 727 100,00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46 652 100,00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46 652 100,00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9 700 000,00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375 000,00</w:t>
            </w:r>
          </w:p>
        </w:tc>
      </w:tr>
      <w:tr w:rsidR="00FA113F" w:rsidRPr="00FA113F" w:rsidTr="00FA113F">
        <w:trPr>
          <w:trHeight w:val="20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31 700,00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2 900,00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365 600,00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365 600,00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322 700,00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322 700,00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9900140640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42 900,00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42 900,00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935 900,00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935 900,00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850 820,00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850 820,00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9900140730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85 080,00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85 080,00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153 300,00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139 370,00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139 370,00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9900140800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13 930,00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13 930,00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1 060 400,00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1 060 400,00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913 460,00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913 460,00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9900140940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146 940,00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146 940,00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9900051200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«Обеспечение беспрепятственного доступа к объектам культуры и образования»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25 240 410,00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7 243 410,00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18 652 000,00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655 000,00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18 547 000,00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550 000,00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18 427 000,00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430 000,00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0750000000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6 588 410,00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94 710,00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94 710,00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0758000000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6 493 700,00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6 493 700,00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9900500000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3 955 900,00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3 955 900,00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9 039 100,00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7 414 600,00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273 300,00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265 200,00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2 175 900,00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2 125 900,00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Реализация мероприятий по развитию рыбохозяйственного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0918040240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255 000,00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0918040250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255 000,00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255 000,00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1 650 900,00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1 700 900,00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1 650 900,00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Поддержка малых форм хозяйствования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1 350 900,00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1 350 900,00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334 560,00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334 560,00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0928240200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1 016 340,00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1 016 340,00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1 555 400,00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1 555 400,00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(проведение мероприятий)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661 500,00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9900040160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661 500,00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661 500,00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893 900,00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893 900,00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регулированию численности безнадзорных животных (осуществление управленческих функций органами местного самоуправления)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58 600,00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9900140170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58 600,00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58 600,00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835 300,00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759 360,00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759 360,00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9900140210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75 940,00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75 940,00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Перевозка граждан автомобильным транспортом в городском и пригородном сообщении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0718000939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1 799 700,00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0718240930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"Приватизация муниципального имущества"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514 800,00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740 000,00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364 800,00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470 000,00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субъектов малого и среднего предпринимательства"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190 000,00</w:t>
            </w:r>
          </w:p>
        </w:tc>
      </w:tr>
      <w:tr w:rsidR="00FA113F" w:rsidRPr="00FA113F" w:rsidTr="00FA113F">
        <w:trPr>
          <w:trHeight w:val="1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бюджетам муниципальных образований Томской области на 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190 000,00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190 000,00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Создание, развитие и обеспечение деятельности муниципальных центров поддержки предпринимательстваа,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0918040080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малых форм хозяйствования"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270 000,00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270 000,00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99000R5990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99000R5990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99 654 663,00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98 154 663,00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032F300000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за счет средств областного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032F367484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032F367484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 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"Обслуживание муниципальной собственности"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367 163,00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367 163,00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52 433 400,00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52 433 400,00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52 433 400,00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4 545 300,00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"Подготовка объектов жилищно – коммунального комплекса к безаварийному прохождению отопительного сезона"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Ремонт ветхих сетей электроснабжения, замена оборудования в дизельных электростанциях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061800Р510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1 100 000,00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Ремонт ветхих сетей теплоснабжения, водоснабжения, замена оборудования в котельных, систем водоснабжения и водоотведения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1 900 000,00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061800Р710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1 900 000,00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1 900 000,00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1 545 300,00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"Развитие систем водоснабжения"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0648006480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545 300,00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0648006480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545 300,00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9900040130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40 208 800,00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40 208 800,00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бюджетам сельских поселений на содержание общественной уборной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 xml:space="preserve">Муниципальная программа "Обеспечение безопасности жизнедеятельности населения муниципального образования </w:t>
            </w:r>
            <w:r w:rsidRPr="00FA113F">
              <w:rPr>
                <w:b/>
                <w:bCs/>
                <w:sz w:val="20"/>
                <w:szCs w:val="20"/>
              </w:rPr>
              <w:lastRenderedPageBreak/>
              <w:t>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«Организация природоохранных мероприятий»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0603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условий для развития потенциала молодежи в интересах общества"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Стипендии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0707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2 700 000,00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"Предоставление государственной поддержки на улучшение жилищных условий гражданам"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комплексного развития сельских территорий (улучшение жилищных условий граждан РФ, проживающих на сельских территориях)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0318045766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"Проведение ремонта жилых помещений ветеранов ВОВ и вдов участников ВОВ"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FA113F" w:rsidRPr="00FA113F" w:rsidTr="00FA113F">
        <w:trPr>
          <w:trHeight w:val="45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2023 год и на плановый период 2024 и 2025 годов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0348040710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1 600 000,00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"Оказание молодым семьям государственной поддержки в целях улучшения жилищных условий путём предоставления социальных выплат на приобретение жилых помещений или создание объекта индивидуального жилищного строительства"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Реализация мероприятий по обеспечению жильём молодых семей.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1004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03380L4970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400 000,00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10 053 400,00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5 870 100,00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5 870 100,00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3 037 000,00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Субсидия на приобретение оборудования для малобюджетных спортивных площадок по месту жительства и учебы в муниципальных образованиях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1 437 000,00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1 437 000,00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1 365 000,00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1 365 000,00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051P540006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72 000,00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72 000,00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1 146 300,00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"Создание благоприятных условий для увеличения охвата населения физической культурой и спортом"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350 000,00</w:t>
            </w:r>
          </w:p>
        </w:tc>
      </w:tr>
      <w:tr w:rsidR="00FA113F" w:rsidRPr="00FA113F" w:rsidTr="00FA113F">
        <w:trPr>
          <w:trHeight w:val="33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Северск Томской области", муниципального образования "Томский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796 300,00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910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0518040320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796 300,00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796 300,00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Муниципальное казенное учреждение Управление финансов Администрации Каргасокского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296 421 170,00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297 030 370,00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 xml:space="preserve">ОБЩЕГОСУДАРСТВЕННЫЕ </w:t>
            </w:r>
            <w:r w:rsidRPr="00FA113F">
              <w:rPr>
                <w:b/>
                <w:bCs/>
                <w:sz w:val="20"/>
                <w:szCs w:val="20"/>
              </w:rPr>
              <w:lastRenderedPageBreak/>
              <w:t>ВОПРОСЫ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34 541 870,00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51 539 070,00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13 893 890,00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13 893 890,00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13 878 890,00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13 031 800,00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13 031 800,00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0106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0760100204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847 090,00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847 090,00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9900007005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Казначейское исполнение бюджета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0769909023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377 680,00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377 680,00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19 270 300,00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36 267 500,00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1 070 000,00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1 070 000,00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Выезд из районов Крайнего Севера.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9900000924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Субсидии некоммерческим организациям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9900000931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630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 ТО.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850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220 000,00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  <w:r w:rsidR="004F6D12" w:rsidRPr="00FA113F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  <w:r w:rsidR="004F6D12" w:rsidRPr="00FA113F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9999900000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Условно - утверждённые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35 197 500,00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9999999999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880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18 200 300,00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35 197 500,00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Субвенции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0203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0728151180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3 172 400,00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3 481 500,00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55 638 000,00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40 097 500,00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"Субсидирование пассажирских перевозок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43 363 000,00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28 165 500,00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Организация речных перевозок населения между сельскими поселениями района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7 000 000,00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0718000942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7 000 000,00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Организация транспортного обслуживания населения воздушным транспортом в границах муниципальных районов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21 165 500,00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0408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0718041120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36 363 000,00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21 165 500,00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мероприятие"Оказание финансовой помощи сельским поселениям на дорожную деятельность в границах населенных пунктов"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11 932 000,00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0718200919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12 275 000,00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11 932 000,00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0728200000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12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Предоставление межбюджетных трансфертов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96 585 400,00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78 895 480,00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78 895 480,00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0728240120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17 689 920,00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17 689 920,00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Организация получения муниципальными служащими дополнительного профессионального образования, организация участия муниципальных служащих в семинарах, прохождение стажировки, финансирование которых осуществляется за счёт бюджета МО "Каргасокский район"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0705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0740100000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15 000,00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0804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9900000935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870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Обеспечение проезда по направлениям врачей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1 017 800,00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0909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9900040300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1 012 800,00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1 012 800,00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5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1301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9900009203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730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14 000 000,00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91 150 700,00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89 994 100,00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lastRenderedPageBreak/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53 790 600,00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29 125 400,00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28 000 000,00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29 125 400,00</w:t>
            </w:r>
          </w:p>
        </w:tc>
      </w:tr>
      <w:tr w:rsidR="00FA113F" w:rsidRPr="00FA113F" w:rsidTr="00FA113F">
        <w:trPr>
          <w:trHeight w:val="7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Осуществление государственных полномочий по расчету и предоставлению дотаций поселениям Томской области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24 665 200,00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Дотации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0728040М70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510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24 665 200,00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24 665 200,00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FA113F" w:rsidRPr="00FA113F" w:rsidTr="00FA113F">
        <w:trPr>
          <w:trHeight w:val="10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0720000000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FA113F" w:rsidRPr="00FA113F" w:rsidTr="00FA113F">
        <w:trPr>
          <w:trHeight w:val="178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Основное мероприятие "Достижение сбалансированности бюджетов сельских поселений Каргасокского района и создание условий для обеспечения равных финансовых возможностей муниципальных образований для решения вопросов местного значения"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113F" w:rsidRPr="00FA113F" w:rsidRDefault="00FA113F" w:rsidP="00FA113F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36 203 500,00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992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1403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0728000000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center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540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38 485 500,00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13F" w:rsidRPr="00FA113F" w:rsidRDefault="00FA113F" w:rsidP="00FA113F">
            <w:pPr>
              <w:jc w:val="right"/>
              <w:outlineLvl w:val="5"/>
              <w:rPr>
                <w:sz w:val="20"/>
                <w:szCs w:val="20"/>
              </w:rPr>
            </w:pPr>
            <w:r w:rsidRPr="00FA113F">
              <w:rPr>
                <w:sz w:val="20"/>
                <w:szCs w:val="20"/>
              </w:rPr>
              <w:t>36 203 500,00</w:t>
            </w:r>
          </w:p>
        </w:tc>
      </w:tr>
      <w:tr w:rsidR="00FA113F" w:rsidRPr="00FA113F" w:rsidTr="00FA113F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center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1 585 823 063,00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113F" w:rsidRPr="00FA113F" w:rsidRDefault="00FA113F" w:rsidP="00FA113F">
            <w:pPr>
              <w:jc w:val="right"/>
              <w:rPr>
                <w:b/>
                <w:bCs/>
                <w:sz w:val="20"/>
                <w:szCs w:val="20"/>
              </w:rPr>
            </w:pPr>
            <w:r w:rsidRPr="00FA113F">
              <w:rPr>
                <w:b/>
                <w:bCs/>
                <w:sz w:val="20"/>
                <w:szCs w:val="20"/>
              </w:rPr>
              <w:t>1 639 910 363,00</w:t>
            </w:r>
          </w:p>
        </w:tc>
      </w:tr>
    </w:tbl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D11349" w:rsidRDefault="00D11349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085E8D" w:rsidRDefault="00085E8D" w:rsidP="00424B91">
      <w:pPr>
        <w:rPr>
          <w:sz w:val="20"/>
          <w:szCs w:val="20"/>
          <w:highlight w:val="yellow"/>
        </w:rPr>
      </w:pPr>
    </w:p>
    <w:p w:rsidR="00CF190B" w:rsidRPr="00CC681C" w:rsidRDefault="00085E8D" w:rsidP="00CF190B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CF190B" w:rsidRPr="00CC681C">
        <w:rPr>
          <w:sz w:val="20"/>
          <w:szCs w:val="20"/>
        </w:rPr>
        <w:t xml:space="preserve">риложение № 9 </w:t>
      </w:r>
    </w:p>
    <w:p w:rsidR="00CF190B" w:rsidRPr="00CC681C" w:rsidRDefault="00CC681C" w:rsidP="00CC681C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 w:rsidR="00CF190B" w:rsidRPr="00CC681C">
        <w:rPr>
          <w:bCs/>
          <w:sz w:val="20"/>
          <w:szCs w:val="20"/>
        </w:rPr>
        <w:t xml:space="preserve">к  </w:t>
      </w:r>
      <w:r w:rsidR="00652488" w:rsidRPr="00CC681C">
        <w:rPr>
          <w:bCs/>
          <w:sz w:val="20"/>
          <w:szCs w:val="20"/>
        </w:rPr>
        <w:t xml:space="preserve">проекту </w:t>
      </w:r>
      <w:r w:rsidR="00CF190B" w:rsidRPr="00CC681C">
        <w:rPr>
          <w:bCs/>
          <w:sz w:val="20"/>
          <w:szCs w:val="20"/>
        </w:rPr>
        <w:t>решени</w:t>
      </w:r>
      <w:r w:rsidR="00652488" w:rsidRPr="00CC681C">
        <w:rPr>
          <w:bCs/>
          <w:sz w:val="20"/>
          <w:szCs w:val="20"/>
        </w:rPr>
        <w:t>я</w:t>
      </w:r>
      <w:r w:rsidR="00CF190B" w:rsidRPr="00CC681C">
        <w:rPr>
          <w:bCs/>
          <w:sz w:val="20"/>
          <w:szCs w:val="20"/>
        </w:rPr>
        <w:t xml:space="preserve"> Думы</w:t>
      </w:r>
      <w:r>
        <w:rPr>
          <w:bCs/>
          <w:sz w:val="20"/>
          <w:szCs w:val="20"/>
        </w:rPr>
        <w:t xml:space="preserve"> Каргасокского </w:t>
      </w:r>
      <w:r w:rsidR="00652488" w:rsidRPr="00CC681C">
        <w:rPr>
          <w:bCs/>
          <w:sz w:val="20"/>
          <w:szCs w:val="20"/>
        </w:rPr>
        <w:t>района</w:t>
      </w:r>
    </w:p>
    <w:p w:rsidR="00CF190B" w:rsidRPr="00CC681C" w:rsidRDefault="00CF190B" w:rsidP="00CC681C">
      <w:pPr>
        <w:jc w:val="right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190B" w:rsidRDefault="00CF190B" w:rsidP="00CC681C">
      <w:pPr>
        <w:jc w:val="right"/>
        <w:rPr>
          <w:bCs/>
          <w:sz w:val="20"/>
          <w:szCs w:val="20"/>
        </w:rPr>
      </w:pPr>
      <w:r w:rsidRPr="00CC681C">
        <w:rPr>
          <w:bCs/>
          <w:sz w:val="20"/>
          <w:szCs w:val="20"/>
        </w:rPr>
        <w:t>на 202</w:t>
      </w:r>
      <w:r w:rsidR="00652488" w:rsidRPr="00CC681C">
        <w:rPr>
          <w:bCs/>
          <w:sz w:val="20"/>
          <w:szCs w:val="20"/>
        </w:rPr>
        <w:t>4</w:t>
      </w:r>
      <w:r w:rsidRPr="00CC681C">
        <w:rPr>
          <w:bCs/>
          <w:sz w:val="20"/>
          <w:szCs w:val="20"/>
        </w:rPr>
        <w:t xml:space="preserve"> год и на плановый период 202</w:t>
      </w:r>
      <w:r w:rsidR="00652488" w:rsidRPr="00CC681C">
        <w:rPr>
          <w:bCs/>
          <w:sz w:val="20"/>
          <w:szCs w:val="20"/>
        </w:rPr>
        <w:t>5</w:t>
      </w:r>
      <w:r w:rsidRPr="00CC681C">
        <w:rPr>
          <w:bCs/>
          <w:sz w:val="20"/>
          <w:szCs w:val="20"/>
        </w:rPr>
        <w:t xml:space="preserve"> и 202</w:t>
      </w:r>
      <w:r w:rsidR="00CC681C">
        <w:rPr>
          <w:bCs/>
          <w:sz w:val="20"/>
          <w:szCs w:val="20"/>
        </w:rPr>
        <w:t xml:space="preserve">6 </w:t>
      </w:r>
      <w:r w:rsidRPr="00CC681C">
        <w:rPr>
          <w:bCs/>
          <w:sz w:val="20"/>
          <w:szCs w:val="20"/>
        </w:rPr>
        <w:t>годы</w:t>
      </w:r>
      <w:r>
        <w:rPr>
          <w:bCs/>
          <w:sz w:val="20"/>
          <w:szCs w:val="20"/>
        </w:rPr>
        <w:t>»</w:t>
      </w:r>
    </w:p>
    <w:p w:rsidR="00CC681C" w:rsidRDefault="00CC681C" w:rsidP="00652488">
      <w:pPr>
        <w:jc w:val="right"/>
        <w:rPr>
          <w:highlight w:val="yellow"/>
        </w:rPr>
      </w:pP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Объем   межбюджетных трансфертов  бюджету муниципального</w:t>
      </w:r>
    </w:p>
    <w:p w:rsidR="00CC681C" w:rsidRDefault="00CC681C" w:rsidP="00CC681C">
      <w:pPr>
        <w:jc w:val="center"/>
        <w:rPr>
          <w:b/>
          <w:bCs/>
        </w:rPr>
      </w:pPr>
      <w:r>
        <w:rPr>
          <w:b/>
          <w:bCs/>
        </w:rPr>
        <w:t>образования  "Каргасокский район"</w:t>
      </w:r>
    </w:p>
    <w:p w:rsidR="00CF190B" w:rsidRDefault="00CC681C" w:rsidP="00CC681C">
      <w:pPr>
        <w:jc w:val="center"/>
        <w:rPr>
          <w:b/>
          <w:bCs/>
        </w:rPr>
      </w:pPr>
      <w:r>
        <w:rPr>
          <w:b/>
          <w:bCs/>
        </w:rPr>
        <w:t>из других бюджетов бюджетной системы на 2024 год</w:t>
      </w:r>
    </w:p>
    <w:p w:rsidR="00CC681C" w:rsidRPr="00CC681C" w:rsidRDefault="00CC681C" w:rsidP="00CC681C">
      <w:pPr>
        <w:jc w:val="right"/>
        <w:rPr>
          <w:highlight w:val="yellow"/>
        </w:rPr>
      </w:pPr>
      <w:r w:rsidRPr="00CC681C">
        <w:rPr>
          <w:bCs/>
        </w:rPr>
        <w:t>рублей</w:t>
      </w: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8753"/>
        <w:gridCol w:w="1845"/>
      </w:tblGrid>
      <w:tr w:rsidR="00B541F6" w:rsidTr="00086EAB">
        <w:trPr>
          <w:trHeight w:val="136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="0065248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B541F6" w:rsidTr="00086EAB">
        <w:trPr>
          <w:trHeight w:val="26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06929" w:rsidP="00A2550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A25505">
              <w:rPr>
                <w:b/>
                <w:bCs/>
                <w:sz w:val="20"/>
                <w:szCs w:val="20"/>
              </w:rPr>
              <w:t>233285</w:t>
            </w:r>
            <w:r>
              <w:rPr>
                <w:b/>
                <w:bCs/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201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B541F6" w:rsidP="00086EAB">
            <w:pPr>
              <w:jc w:val="right"/>
              <w:rPr>
                <w:sz w:val="20"/>
                <w:szCs w:val="20"/>
              </w:rPr>
            </w:pP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D23A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24 545 300,00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EE44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="00EE44E1">
              <w:rPr>
                <w:sz w:val="20"/>
                <w:szCs w:val="20"/>
              </w:rPr>
              <w:t>осуществление органами местного самоуправления передаваемых им отде</w:t>
            </w:r>
            <w:r w:rsidR="00ED23A6">
              <w:rPr>
                <w:sz w:val="20"/>
                <w:szCs w:val="20"/>
              </w:rPr>
              <w:t>льных государственных полномочий</w:t>
            </w:r>
            <w:r w:rsidR="00EE44E1">
              <w:rPr>
                <w:sz w:val="20"/>
                <w:szCs w:val="20"/>
              </w:rPr>
              <w:t xml:space="preserve"> по опеки и попечительству в отношении совершеннолетних граждан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328 500,00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3C6A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C6A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 </w:t>
            </w:r>
            <w:r w:rsidR="003C6A07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C6A07" w:rsidP="003C6A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  <w:r w:rsidR="0030692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391</w:t>
            </w:r>
            <w:r w:rsidR="00502301">
              <w:rPr>
                <w:sz w:val="20"/>
                <w:szCs w:val="20"/>
              </w:rPr>
              <w:t> 800,00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7B096C" w:rsidP="003C6A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C6A0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 93</w:t>
            </w:r>
            <w:r w:rsidR="003C6A0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 </w:t>
            </w:r>
            <w:r w:rsidR="003C6A0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490 8</w:t>
            </w:r>
            <w:r w:rsidR="007B096C"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1 060 400,00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935 900,00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3C6A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</w:t>
            </w:r>
            <w:r w:rsidR="003C6A07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365 6</w:t>
            </w:r>
            <w:r w:rsidR="00502301">
              <w:rPr>
                <w:sz w:val="20"/>
                <w:szCs w:val="20"/>
              </w:rPr>
              <w:t>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B541F6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 xml:space="preserve">Субвенция </w:t>
            </w:r>
            <w:r w:rsidR="00C77645" w:rsidRPr="00C77645">
              <w:rPr>
                <w:sz w:val="20"/>
                <w:szCs w:val="20"/>
              </w:rPr>
              <w:t>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продолжавщих обучение в муниципальных общеобразовательных организациях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2 131 </w:t>
            </w:r>
            <w:r w:rsidR="00502301" w:rsidRPr="00C77645">
              <w:rPr>
                <w:sz w:val="20"/>
                <w:szCs w:val="20"/>
              </w:rPr>
              <w:t> 200,00</w:t>
            </w:r>
          </w:p>
        </w:tc>
      </w:tr>
      <w:tr w:rsidR="00B541F6" w:rsidRPr="0050230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C77645" w:rsidRDefault="00C77645" w:rsidP="00C77645">
            <w:pPr>
              <w:rPr>
                <w:sz w:val="20"/>
                <w:szCs w:val="20"/>
              </w:rPr>
            </w:pPr>
            <w:r w:rsidRPr="00C77645">
              <w:rPr>
                <w:sz w:val="20"/>
                <w:szCs w:val="20"/>
              </w:rPr>
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C77645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25 967 </w:t>
            </w:r>
            <w:r w:rsidR="00502301" w:rsidRPr="00C77645">
              <w:rPr>
                <w:sz w:val="20"/>
                <w:szCs w:val="20"/>
              </w:rPr>
              <w:t>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337 300,00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</w:t>
            </w:r>
            <w:r w:rsidR="00EE44E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60</w:t>
            </w:r>
            <w:r w:rsidR="00EE44E1">
              <w:rPr>
                <w:sz w:val="20"/>
                <w:szCs w:val="20"/>
              </w:rPr>
              <w:t> 400,00</w:t>
            </w:r>
          </w:p>
        </w:tc>
      </w:tr>
      <w:tr w:rsidR="00EE44E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E44E1" w:rsidRDefault="00EE44E1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44E1" w:rsidRDefault="00EE44E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126 000,00</w:t>
            </w:r>
          </w:p>
        </w:tc>
      </w:tr>
      <w:tr w:rsidR="00B541F6" w:rsidTr="00086EAB">
        <w:trPr>
          <w:trHeight w:val="13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(поддержка малых форм хозяйствования)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3C6A0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</w:t>
            </w:r>
            <w:r w:rsidR="003C6A07">
              <w:rPr>
                <w:sz w:val="20"/>
                <w:szCs w:val="20"/>
              </w:rPr>
              <w:t>84</w:t>
            </w:r>
            <w:r>
              <w:rPr>
                <w:sz w:val="20"/>
                <w:szCs w:val="20"/>
              </w:rPr>
              <w:t> </w:t>
            </w:r>
            <w:r w:rsidR="003C6A07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</w:r>
            <w:r>
              <w:rPr>
                <w:i/>
                <w:sz w:val="20"/>
                <w:szCs w:val="20"/>
              </w:rPr>
              <w:t>(на осуществление управленческих функций органами местного самоуправления)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50230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835 300,00</w:t>
            </w:r>
          </w:p>
        </w:tc>
      </w:tr>
      <w:tr w:rsidR="00B541F6" w:rsidRPr="007B096C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Pr="007B096C" w:rsidRDefault="00B541F6" w:rsidP="0069561B">
            <w:pPr>
              <w:rPr>
                <w:b/>
                <w:i/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 xml:space="preserve">Субвенция </w:t>
            </w:r>
            <w:r w:rsidR="0069561B" w:rsidRPr="007B096C">
              <w:rPr>
                <w:sz w:val="20"/>
                <w:szCs w:val="20"/>
              </w:rPr>
              <w:t>местным бюджетам</w:t>
            </w:r>
            <w:r w:rsidR="0025025B" w:rsidRPr="007B096C">
              <w:rPr>
                <w:sz w:val="20"/>
                <w:szCs w:val="20"/>
              </w:rPr>
              <w:t xml:space="preserve"> на обеспечение жилыми помещениями детей-сирот, оставщихся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идетей, оставшихся без попечения родителей, которые являются нанимателями жилых помещений по договорам социального найма или членами семьи</w:t>
            </w:r>
            <w:r w:rsidR="007B096C" w:rsidRPr="007B096C">
              <w:rPr>
                <w:sz w:val="20"/>
                <w:szCs w:val="20"/>
              </w:rPr>
              <w:t>нанемателя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7B096C" w:rsidRDefault="007B096C" w:rsidP="003C6A07">
            <w:pPr>
              <w:jc w:val="right"/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4 0</w:t>
            </w:r>
            <w:r w:rsidR="003C6A07">
              <w:rPr>
                <w:sz w:val="20"/>
                <w:szCs w:val="20"/>
              </w:rPr>
              <w:t>25</w:t>
            </w:r>
            <w:r w:rsidRPr="007B096C">
              <w:rPr>
                <w:sz w:val="20"/>
                <w:szCs w:val="20"/>
              </w:rPr>
              <w:t> </w:t>
            </w:r>
            <w:r w:rsidR="003C6A07">
              <w:rPr>
                <w:sz w:val="20"/>
                <w:szCs w:val="20"/>
              </w:rPr>
              <w:t>9</w:t>
            </w:r>
            <w:r w:rsidRPr="007B096C">
              <w:rPr>
                <w:sz w:val="20"/>
                <w:szCs w:val="20"/>
              </w:rPr>
              <w:t>00,00</w:t>
            </w:r>
          </w:p>
        </w:tc>
      </w:tr>
      <w:tr w:rsidR="00B541F6" w:rsidRPr="00155D0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7B096C" w:rsidRDefault="007B096C" w:rsidP="007B096C">
            <w:pPr>
              <w:rPr>
                <w:sz w:val="20"/>
                <w:szCs w:val="20"/>
              </w:rPr>
            </w:pPr>
            <w:r w:rsidRPr="007B096C">
              <w:rPr>
                <w:sz w:val="20"/>
                <w:szCs w:val="20"/>
              </w:rPr>
              <w:t>Субвения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155D06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494 3</w:t>
            </w:r>
            <w:r w:rsidR="007B096C"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23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</w:r>
            <w:r>
              <w:rPr>
                <w:i/>
                <w:sz w:val="20"/>
                <w:szCs w:val="20"/>
              </w:rPr>
              <w:t>(организация мероприятий при отсуществлении деятельности по обращению с животными без владельцев)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720 1</w:t>
            </w:r>
            <w:r w:rsidR="009424E3">
              <w:rPr>
                <w:sz w:val="20"/>
                <w:szCs w:val="20"/>
              </w:rPr>
              <w:t>00,00</w:t>
            </w:r>
          </w:p>
        </w:tc>
      </w:tr>
      <w:tr w:rsidR="00B541F6" w:rsidRPr="000E62F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Pr="000E62F1" w:rsidRDefault="00ED23A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отдельных государственных полномочий по выплате надбавок к должностныму окладу педагогическим работникам муниципальных образовательных организаций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Pr="000E62F1" w:rsidRDefault="003C6A0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240 7</w:t>
            </w:r>
            <w:r w:rsidR="00ED23A6">
              <w:rPr>
                <w:sz w:val="20"/>
                <w:szCs w:val="20"/>
              </w:rPr>
              <w:t>00,00</w:t>
            </w:r>
          </w:p>
        </w:tc>
      </w:tr>
      <w:tr w:rsidR="003C6A07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A07" w:rsidRPr="003C6A07" w:rsidRDefault="003C6A07" w:rsidP="00086EAB">
            <w:pPr>
              <w:rPr>
                <w:sz w:val="20"/>
                <w:szCs w:val="20"/>
              </w:rPr>
            </w:pPr>
            <w:r w:rsidRPr="003C6A07">
              <w:rPr>
                <w:sz w:val="20"/>
                <w:szCs w:val="20"/>
              </w:rPr>
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07" w:rsidRPr="00A25505" w:rsidRDefault="00A25505" w:rsidP="00086EAB">
            <w:pPr>
              <w:jc w:val="right"/>
              <w:rPr>
                <w:sz w:val="20"/>
                <w:szCs w:val="20"/>
              </w:rPr>
            </w:pPr>
            <w:r w:rsidRPr="00A25505">
              <w:rPr>
                <w:sz w:val="20"/>
                <w:szCs w:val="20"/>
              </w:rPr>
              <w:t>2 867 700,00</w:t>
            </w:r>
          </w:p>
        </w:tc>
      </w:tr>
      <w:tr w:rsidR="003C6A07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A07" w:rsidRPr="00A25505" w:rsidRDefault="00A25505" w:rsidP="00086EAB">
            <w:pPr>
              <w:rPr>
                <w:sz w:val="20"/>
                <w:szCs w:val="20"/>
              </w:rPr>
            </w:pPr>
            <w:r w:rsidRPr="00A25505"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07" w:rsidRPr="00A25505" w:rsidRDefault="00A2550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4 500,00</w:t>
            </w:r>
          </w:p>
        </w:tc>
      </w:tr>
      <w:tr w:rsidR="003C6A07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6A07" w:rsidRPr="00A25505" w:rsidRDefault="00A25505" w:rsidP="00086EAB">
            <w:pPr>
              <w:rPr>
                <w:sz w:val="20"/>
                <w:szCs w:val="20"/>
              </w:rPr>
            </w:pPr>
            <w:r w:rsidRPr="00A25505">
              <w:rPr>
                <w:sz w:val="20"/>
                <w:szCs w:val="20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A07" w:rsidRPr="00A25505" w:rsidRDefault="00A2550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1 517 200,00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Субсидии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25505" w:rsidP="00A2550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248</w:t>
            </w:r>
            <w:r w:rsidR="009017F6">
              <w:rPr>
                <w:b/>
                <w:sz w:val="20"/>
                <w:szCs w:val="20"/>
              </w:rPr>
              <w:t> 3</w:t>
            </w:r>
            <w:r>
              <w:rPr>
                <w:b/>
                <w:sz w:val="20"/>
                <w:szCs w:val="20"/>
              </w:rPr>
              <w:t>15</w:t>
            </w:r>
            <w:r w:rsidR="009017F6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6</w:t>
            </w:r>
            <w:r w:rsidR="009017F6">
              <w:rPr>
                <w:b/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организацию транспортного обслуживания населения воздушнымтраснпортом в границах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2550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43C43">
              <w:rPr>
                <w:sz w:val="20"/>
                <w:szCs w:val="20"/>
              </w:rPr>
              <w:t> 363 000,00</w:t>
            </w:r>
          </w:p>
        </w:tc>
      </w:tr>
      <w:tr w:rsidR="00B541F6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организации отдыха детей в каникулярное время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2 784 900,00</w:t>
            </w:r>
          </w:p>
        </w:tc>
      </w:tr>
      <w:tr w:rsidR="00243C43" w:rsidTr="00086EAB">
        <w:trPr>
          <w:trHeight w:val="16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43C43" w:rsidRDefault="00243C43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обновление материально-технической базы для организаций учебно-исследовательской, научно-практической, творческой деятельности, занятий физической культурой и спортом в образовательных организациях в рамках регионального проекта «Успех каждого ребенка»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C43" w:rsidRDefault="00A25505" w:rsidP="00A255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9 335</w:t>
            </w:r>
            <w:r w:rsidR="00243C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9</w:t>
            </w:r>
            <w:r w:rsidR="00243C43"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B541F6" w:rsidP="00086E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40 208 800,00</w:t>
            </w:r>
          </w:p>
        </w:tc>
      </w:tr>
      <w:tr w:rsidR="00B541F6" w:rsidTr="00086EAB">
        <w:trPr>
          <w:trHeight w:val="30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96 585 400,00</w:t>
            </w:r>
          </w:p>
        </w:tc>
      </w:tr>
      <w:tr w:rsidR="00B541F6" w:rsidTr="00086EAB">
        <w:trPr>
          <w:trHeight w:val="324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5 870 100,00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приобретения оборудования для малобюджетных спортивных площадок по месту жительства и учебы в муниципальных образования</w:t>
            </w:r>
            <w:r w:rsidR="00A90427">
              <w:rPr>
                <w:sz w:val="20"/>
                <w:szCs w:val="20"/>
              </w:rPr>
              <w:t xml:space="preserve">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</w:t>
            </w:r>
            <w:r>
              <w:rPr>
                <w:sz w:val="20"/>
                <w:szCs w:val="20"/>
              </w:rPr>
              <w:t xml:space="preserve"> в рамках регионального проекта «Спорт-норма жизни»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1 365 000,00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обеспечение участия спортивных сборных</w:t>
            </w:r>
            <w:r w:rsidR="009424E3">
              <w:rPr>
                <w:sz w:val="20"/>
                <w:szCs w:val="20"/>
              </w:rPr>
              <w:t xml:space="preserve"> команд муниципальных районов  и городкий округов Томской области  в </w:t>
            </w:r>
            <w:r>
              <w:rPr>
                <w:sz w:val="20"/>
                <w:szCs w:val="20"/>
              </w:rPr>
              <w:t xml:space="preserve">официальных региональных спортивных, физкультурных </w:t>
            </w:r>
            <w:r>
              <w:rPr>
                <w:sz w:val="20"/>
                <w:szCs w:val="20"/>
              </w:rPr>
              <w:lastRenderedPageBreak/>
              <w:t>мероприятиях, проводимых на территории Томской области</w:t>
            </w:r>
            <w:r w:rsidR="009424E3">
              <w:rPr>
                <w:sz w:val="20"/>
                <w:szCs w:val="20"/>
              </w:rPr>
              <w:t>,  за исключением спортивных сборных</w:t>
            </w:r>
            <w:r w:rsidR="00A90427">
              <w:rPr>
                <w:sz w:val="20"/>
                <w:szCs w:val="20"/>
              </w:rPr>
              <w:t xml:space="preserve">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 Томской области», муниципального образования «Томский район»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90427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704 300,00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1 801 700,00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государственную поддержку отрасли культуры</w:t>
            </w:r>
            <w:r w:rsidR="00243C43">
              <w:rPr>
                <w:sz w:val="20"/>
                <w:szCs w:val="20"/>
              </w:rPr>
              <w:t xml:space="preserve"> по государственную поддержку отрасли культуры по модернизации библиотек в части комплектования книжных фондов библиотек муниципальных образований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A25505" w:rsidP="00A255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  <w:r w:rsidR="00243C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5</w:t>
            </w:r>
            <w:r w:rsidR="00243C43">
              <w:rPr>
                <w:sz w:val="20"/>
                <w:szCs w:val="20"/>
              </w:rPr>
              <w:t>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областного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A2550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695 6</w:t>
            </w:r>
            <w:r w:rsidR="00243C43">
              <w:rPr>
                <w:sz w:val="20"/>
                <w:szCs w:val="20"/>
              </w:rPr>
              <w:t>00,00</w:t>
            </w:r>
          </w:p>
        </w:tc>
      </w:tr>
      <w:tr w:rsidR="00B541F6" w:rsidRPr="00162121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 граждан, проживающих на сельских территориях </w:t>
            </w:r>
            <w:r>
              <w:rPr>
                <w:b/>
                <w:i/>
                <w:sz w:val="20"/>
                <w:szCs w:val="20"/>
              </w:rPr>
              <w:t>(Средства  федерального бюджета)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Pr="00162121" w:rsidRDefault="00A2550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3 2</w:t>
            </w:r>
            <w:r w:rsidR="00243C43"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 w:rsidRPr="00A40A13">
              <w:rPr>
                <w:sz w:val="20"/>
                <w:szCs w:val="20"/>
              </w:rPr>
              <w:t>Субсидия на обеспечение обучающихся с ограниченными возможностями</w:t>
            </w:r>
            <w:r w:rsidR="00A90427">
              <w:rPr>
                <w:sz w:val="20"/>
                <w:szCs w:val="20"/>
              </w:rPr>
              <w:t xml:space="preserve"> здоровья, не проживающих в муниципальн</w:t>
            </w:r>
            <w:r w:rsidRPr="00A40A13">
              <w:rPr>
                <w:sz w:val="20"/>
                <w:szCs w:val="20"/>
              </w:rPr>
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A25505" w:rsidP="00A255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10 507 9</w:t>
            </w:r>
            <w:r w:rsidR="00A90427"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243C4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545 300,00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13 376 000,00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реализацию мероприятий по обеспечению жильем молодых семей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1 191 700,00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Компенсация расходов за электроэнергию предприятиям рыбохозяйственного комплекса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595 000,00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реализацию программ формирования современной городской среды в рамках реализации регионального проекта "Формирование комфортной городской среды"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7 511 800,00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694 600,00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2 906 900,00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500 000,00</w:t>
            </w:r>
          </w:p>
        </w:tc>
      </w:tr>
      <w:tr w:rsidR="00F84DE0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4DE0" w:rsidRDefault="00F84DE0" w:rsidP="00086EAB">
            <w:pPr>
              <w:rPr>
                <w:sz w:val="20"/>
                <w:szCs w:val="20"/>
              </w:rPr>
            </w:pPr>
            <w:r w:rsidRPr="00F84DE0">
              <w:rPr>
                <w:sz w:val="20"/>
                <w:szCs w:val="20"/>
              </w:rPr>
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</w:t>
            </w:r>
            <w:r>
              <w:rPr>
                <w:sz w:val="20"/>
                <w:szCs w:val="20"/>
              </w:rPr>
              <w:t>4 году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DE0" w:rsidRDefault="00F84DE0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3 733 600,00</w:t>
            </w:r>
          </w:p>
        </w:tc>
      </w:tr>
      <w:tr w:rsidR="00B541F6" w:rsidTr="00086EAB">
        <w:trPr>
          <w:trHeight w:val="317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F5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F55D02">
              <w:rPr>
                <w:b/>
                <w:sz w:val="20"/>
                <w:szCs w:val="20"/>
              </w:rPr>
              <w:t>9</w:t>
            </w:r>
            <w:r w:rsidR="00A1366F">
              <w:rPr>
                <w:b/>
                <w:sz w:val="20"/>
                <w:szCs w:val="20"/>
              </w:rPr>
              <w:t> </w:t>
            </w:r>
            <w:r w:rsidR="00F55D02">
              <w:rPr>
                <w:b/>
                <w:sz w:val="20"/>
                <w:szCs w:val="20"/>
              </w:rPr>
              <w:t>4389</w:t>
            </w:r>
            <w:r w:rsidR="008933D8">
              <w:rPr>
                <w:b/>
                <w:sz w:val="20"/>
                <w:szCs w:val="20"/>
              </w:rPr>
              <w:t>00</w:t>
            </w:r>
            <w:r>
              <w:rPr>
                <w:b/>
                <w:sz w:val="20"/>
                <w:szCs w:val="20"/>
              </w:rPr>
              <w:t>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F55D02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</w:t>
            </w:r>
            <w:r w:rsidR="009017F6">
              <w:rPr>
                <w:sz w:val="20"/>
                <w:szCs w:val="20"/>
              </w:rPr>
              <w:t> 600,00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1 000 000,00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2 003 300,00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</w:t>
            </w:r>
            <w:r>
              <w:rPr>
                <w:sz w:val="20"/>
                <w:szCs w:val="20"/>
              </w:rPr>
              <w:lastRenderedPageBreak/>
              <w:t xml:space="preserve">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 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017F6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1 012 800,00</w:t>
            </w:r>
          </w:p>
        </w:tc>
      </w:tr>
      <w:tr w:rsidR="00F55D02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55D02" w:rsidRDefault="00F55D02" w:rsidP="00086EAB">
            <w:pPr>
              <w:rPr>
                <w:sz w:val="20"/>
                <w:szCs w:val="20"/>
              </w:rPr>
            </w:pPr>
            <w:r w:rsidRPr="00F55D02">
              <w:rPr>
                <w:sz w:val="20"/>
                <w:szCs w:val="20"/>
              </w:rPr>
              <w:lastRenderedPageBreak/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D02" w:rsidRDefault="00F55D02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34 806 300,00</w:t>
            </w:r>
          </w:p>
        </w:tc>
      </w:tr>
      <w:tr w:rsidR="008933D8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933D8" w:rsidRDefault="008933D8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обеспечение условий для оргпанизации досуга и обеспечение жителе поселения услугами организаций культуры, расположенных на территории сельских поселений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3D8" w:rsidRDefault="008933D8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10 225 900,00</w:t>
            </w:r>
          </w:p>
        </w:tc>
      </w:tr>
      <w:tr w:rsidR="00B541F6" w:rsidTr="00086EAB">
        <w:trPr>
          <w:trHeight w:val="28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F55D02" w:rsidP="00F5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277 241 400</w:t>
            </w:r>
            <w:r w:rsidR="00995986">
              <w:rPr>
                <w:b/>
                <w:sz w:val="20"/>
                <w:szCs w:val="20"/>
              </w:rPr>
              <w:t>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Дотация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1F6" w:rsidRDefault="00995986" w:rsidP="00F55D0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F55D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 </w:t>
            </w:r>
            <w:r w:rsidR="00F55D02">
              <w:rPr>
                <w:sz w:val="20"/>
                <w:szCs w:val="20"/>
              </w:rPr>
              <w:t>485</w:t>
            </w:r>
            <w:r>
              <w:rPr>
                <w:sz w:val="20"/>
                <w:szCs w:val="20"/>
              </w:rPr>
              <w:t> </w:t>
            </w:r>
            <w:r w:rsidR="00F55D02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B541F6" w:rsidTr="00086EAB">
        <w:trPr>
          <w:trHeight w:val="415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9424E3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49 755 700,00</w:t>
            </w:r>
          </w:p>
        </w:tc>
      </w:tr>
      <w:tr w:rsidR="00B541F6" w:rsidTr="00086EAB">
        <w:trPr>
          <w:trHeight w:val="218"/>
        </w:trPr>
        <w:tc>
          <w:tcPr>
            <w:tcW w:w="8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541F6" w:rsidRDefault="00B541F6" w:rsidP="00086EAB">
            <w:pPr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  - всего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1F6" w:rsidRDefault="008933D8" w:rsidP="00F55D02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</w:t>
            </w:r>
            <w:r w:rsidR="00F55D02">
              <w:rPr>
                <w:b/>
                <w:sz w:val="20"/>
                <w:szCs w:val="20"/>
              </w:rPr>
              <w:t>98</w:t>
            </w:r>
            <w:r>
              <w:rPr>
                <w:b/>
                <w:sz w:val="20"/>
                <w:szCs w:val="20"/>
              </w:rPr>
              <w:t> 32</w:t>
            </w:r>
            <w:r w:rsidR="00F55D0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 </w:t>
            </w:r>
            <w:r w:rsidR="00F55D02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00,00</w:t>
            </w:r>
          </w:p>
        </w:tc>
      </w:tr>
    </w:tbl>
    <w:p w:rsidR="00CF190B" w:rsidRDefault="00CF190B">
      <w:pPr>
        <w:rPr>
          <w:highlight w:val="yellow"/>
        </w:rPr>
      </w:pPr>
    </w:p>
    <w:p w:rsidR="00B541F6" w:rsidRDefault="00B541F6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8933D8" w:rsidRDefault="008933D8">
      <w:pPr>
        <w:rPr>
          <w:highlight w:val="yellow"/>
        </w:rPr>
      </w:pPr>
    </w:p>
    <w:p w:rsidR="00652488" w:rsidRDefault="00652488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486091" w:rsidRDefault="00486091">
      <w:pPr>
        <w:rPr>
          <w:highlight w:val="yellow"/>
        </w:rPr>
      </w:pPr>
    </w:p>
    <w:p w:rsidR="00652488" w:rsidRPr="00652488" w:rsidRDefault="00652488" w:rsidP="00652488">
      <w:pPr>
        <w:jc w:val="right"/>
        <w:rPr>
          <w:highlight w:val="yellow"/>
        </w:rPr>
      </w:pPr>
    </w:p>
    <w:tbl>
      <w:tblPr>
        <w:tblW w:w="4888" w:type="pct"/>
        <w:tblLayout w:type="fixed"/>
        <w:tblLook w:val="0000" w:firstRow="0" w:lastRow="0" w:firstColumn="0" w:lastColumn="0" w:noHBand="0" w:noVBand="0"/>
      </w:tblPr>
      <w:tblGrid>
        <w:gridCol w:w="7913"/>
        <w:gridCol w:w="2276"/>
      </w:tblGrid>
      <w:tr w:rsidR="00960F1E" w:rsidRPr="002B25C5" w:rsidTr="00F77184">
        <w:trPr>
          <w:trHeight w:val="91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9923" w:type="dxa"/>
              <w:tblInd w:w="142" w:type="dxa"/>
              <w:tblLayout w:type="fixed"/>
              <w:tblLook w:val="04A0" w:firstRow="1" w:lastRow="0" w:firstColumn="1" w:lastColumn="0" w:noHBand="0" w:noVBand="1"/>
            </w:tblPr>
            <w:tblGrid>
              <w:gridCol w:w="6237"/>
              <w:gridCol w:w="1844"/>
              <w:gridCol w:w="1842"/>
            </w:tblGrid>
            <w:tr w:rsidR="00342E71" w:rsidTr="008933D8">
              <w:trPr>
                <w:trHeight w:val="903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Pr="00CC681C" w:rsidRDefault="00342E71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lastRenderedPageBreak/>
                    <w:br w:type="page"/>
                  </w:r>
                  <w:r w:rsidRPr="00CC681C">
                    <w:rPr>
                      <w:sz w:val="20"/>
                      <w:szCs w:val="20"/>
                    </w:rPr>
                    <w:t>Приложение № 9.1</w:t>
                  </w:r>
                </w:p>
                <w:p w:rsidR="00342E71" w:rsidRPr="00CC681C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 xml:space="preserve">к  проекту решения Думы Каргасокского района </w:t>
                  </w:r>
                </w:p>
                <w:p w:rsidR="00342E71" w:rsidRPr="00CC681C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>«О бюджете муниципального образования «Каргасокский район»</w:t>
                  </w:r>
                </w:p>
                <w:p w:rsidR="00342E71" w:rsidRDefault="00342E71" w:rsidP="00342E71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CC681C">
                    <w:rPr>
                      <w:bCs/>
                      <w:sz w:val="20"/>
                      <w:szCs w:val="20"/>
                    </w:rPr>
                    <w:t xml:space="preserve"> на 2024 год и на плановый период 2025 и 2026 годы»</w:t>
                  </w:r>
                </w:p>
              </w:tc>
            </w:tr>
            <w:tr w:rsidR="00342E71" w:rsidTr="008933D8">
              <w:trPr>
                <w:trHeight w:val="769"/>
              </w:trPr>
              <w:tc>
                <w:tcPr>
                  <w:tcW w:w="5000" w:type="pct"/>
                  <w:gridSpan w:val="3"/>
                  <w:vAlign w:val="bottom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</w:t>
                  </w:r>
                  <w:r w:rsidR="002D68E6">
                    <w:rPr>
                      <w:b/>
                      <w:bCs/>
                    </w:rPr>
                    <w:t>бъем   межбюджетных трансфертов</w:t>
                  </w:r>
                  <w:r>
                    <w:rPr>
                      <w:b/>
                      <w:bCs/>
                    </w:rPr>
                    <w:t xml:space="preserve">  бюджету муниципального</w:t>
                  </w:r>
                </w:p>
                <w:p w:rsidR="00342E71" w:rsidRDefault="00342E71" w:rsidP="00342E71">
                  <w:pPr>
                    <w:spacing w:after="240"/>
                    <w:jc w:val="center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 xml:space="preserve">  образования  "Каргасокский район"  из других бюджетов бюджетной системы на плановый период 2025 и 2026 годов</w:t>
                  </w:r>
                </w:p>
              </w:tc>
            </w:tr>
            <w:tr w:rsidR="00342E71" w:rsidTr="008933D8">
              <w:trPr>
                <w:trHeight w:val="165"/>
              </w:trPr>
              <w:tc>
                <w:tcPr>
                  <w:tcW w:w="3143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57" w:type="pct"/>
                  <w:gridSpan w:val="2"/>
                  <w:vAlign w:val="center"/>
                  <w:hideMark/>
                </w:tcPr>
                <w:p w:rsidR="00342E71" w:rsidRDefault="00342E71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342E71" w:rsidTr="008933D8">
              <w:trPr>
                <w:trHeight w:val="136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42E71" w:rsidRDefault="00342E71" w:rsidP="00342E7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2026 год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</w:t>
                  </w:r>
                  <w:r w:rsidR="00A10E4C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3 </w:t>
                  </w:r>
                  <w:r w:rsidR="00A10E4C">
                    <w:rPr>
                      <w:b/>
                      <w:bCs/>
                      <w:sz w:val="20"/>
                      <w:szCs w:val="20"/>
                    </w:rPr>
                    <w:t>35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0 </w:t>
                  </w:r>
                  <w:r w:rsidR="00A10E4C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667FE" w:rsidRDefault="008933D8" w:rsidP="00A10E4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1667FE">
                    <w:rPr>
                      <w:b/>
                      <w:sz w:val="20"/>
                      <w:szCs w:val="20"/>
                    </w:rPr>
                    <w:t>6</w:t>
                  </w:r>
                  <w:r w:rsidR="00A10E4C">
                    <w:rPr>
                      <w:b/>
                      <w:sz w:val="20"/>
                      <w:szCs w:val="20"/>
                    </w:rPr>
                    <w:t>25</w:t>
                  </w:r>
                  <w:r w:rsidRPr="001667FE">
                    <w:rPr>
                      <w:b/>
                      <w:sz w:val="20"/>
                      <w:szCs w:val="20"/>
                    </w:rPr>
                    <w:t> </w:t>
                  </w:r>
                  <w:r w:rsidR="00A10E4C">
                    <w:rPr>
                      <w:b/>
                      <w:sz w:val="20"/>
                      <w:szCs w:val="20"/>
                    </w:rPr>
                    <w:t>2</w:t>
                  </w:r>
                  <w:r w:rsidRPr="001667FE">
                    <w:rPr>
                      <w:b/>
                      <w:sz w:val="20"/>
                      <w:szCs w:val="20"/>
                    </w:rPr>
                    <w:t>0</w:t>
                  </w:r>
                  <w:r w:rsidR="00A10E4C">
                    <w:rPr>
                      <w:b/>
                      <w:sz w:val="20"/>
                      <w:szCs w:val="20"/>
                    </w:rPr>
                    <w:t>6</w:t>
                  </w:r>
                  <w:r w:rsidRPr="001667FE">
                    <w:rPr>
                      <w:b/>
                      <w:sz w:val="20"/>
                      <w:szCs w:val="20"/>
                    </w:rPr>
                    <w:t> </w:t>
                  </w:r>
                  <w:r w:rsidR="00A10E4C">
                    <w:rPr>
                      <w:b/>
                      <w:sz w:val="20"/>
                      <w:szCs w:val="20"/>
                    </w:rPr>
                    <w:t>1</w:t>
                  </w:r>
                  <w:r w:rsidRPr="001667FE">
                    <w:rPr>
                      <w:b/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19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бюджетам сельских поселений Томской области за счет средств областного бюджета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93F70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24 665 200,00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93F70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24 665 200,00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совершеннолетних граждан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6A0A1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328 500,00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273</w:t>
                  </w:r>
                  <w:r w:rsidR="008933D8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="008933D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</w:t>
                  </w:r>
                  <w:r w:rsidR="00A10E4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A10E4C">
                    <w:rPr>
                      <w:sz w:val="20"/>
                      <w:szCs w:val="20"/>
                    </w:rPr>
                    <w:t>3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</w:t>
                  </w:r>
                  <w:r w:rsidR="008933D8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391</w:t>
                  </w:r>
                  <w:r w:rsidR="008933D8">
                    <w:rPr>
                      <w:sz w:val="20"/>
                      <w:szCs w:val="20"/>
                    </w:rPr>
                    <w:t>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 w:rsidRPr="00A10E4C">
                    <w:rPr>
                      <w:sz w:val="20"/>
                      <w:szCs w:val="20"/>
                    </w:rPr>
                    <w:t>77 391 800</w:t>
                  </w:r>
                  <w:r w:rsidR="008933D8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</w:t>
                  </w:r>
                  <w:r w:rsidR="00A10E4C">
                    <w:rPr>
                      <w:sz w:val="20"/>
                      <w:szCs w:val="20"/>
                    </w:rPr>
                    <w:t>70</w:t>
                  </w:r>
                  <w:r>
                    <w:rPr>
                      <w:sz w:val="20"/>
                      <w:szCs w:val="20"/>
                    </w:rPr>
                    <w:t> 93</w:t>
                  </w:r>
                  <w:r w:rsidR="00A10E4C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A10E4C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 w:rsidRPr="00A10E4C">
                    <w:rPr>
                      <w:sz w:val="20"/>
                      <w:szCs w:val="20"/>
                    </w:rPr>
                    <w:t>470 939 100</w:t>
                  </w:r>
                  <w:r w:rsidR="006A0A17">
                    <w:rPr>
                      <w:sz w:val="20"/>
                      <w:szCs w:val="20"/>
                    </w:rPr>
                    <w:t>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490 8</w:t>
                  </w:r>
                  <w:r w:rsidR="008933D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490 </w:t>
                  </w:r>
                  <w:r w:rsidR="00A10E4C">
                    <w:rPr>
                      <w:sz w:val="20"/>
                      <w:szCs w:val="20"/>
                    </w:rPr>
                    <w:t>8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1 060 400,00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935 900,00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153 300,00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</w:t>
                  </w:r>
                  <w:r w:rsidR="00A10E4C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31 </w:t>
                  </w:r>
                  <w:r w:rsidR="00A10E4C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 w:rsidRPr="00A10E4C">
                    <w:rPr>
                      <w:sz w:val="20"/>
                      <w:szCs w:val="20"/>
                    </w:rPr>
                    <w:t>365 6</w:t>
                  </w:r>
                  <w:r w:rsidR="008933D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365 6</w:t>
                  </w:r>
                  <w:r w:rsidR="008933D8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lastRenderedPageBreak/>
                    <w:t>Субвенция на ежемесячную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продолжавщих обучение в муниципальных общеобразовательных организациях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A10E4C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8933D8" w:rsidRPr="00C77645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131</w:t>
                  </w:r>
                  <w:r w:rsidR="008933D8" w:rsidRPr="00C77645">
                    <w:rPr>
                      <w:sz w:val="20"/>
                      <w:szCs w:val="20"/>
                    </w:rPr>
                    <w:t> 200,00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A10E4C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 w:rsidRPr="00A10E4C">
                    <w:rPr>
                      <w:sz w:val="20"/>
                      <w:szCs w:val="20"/>
                    </w:rPr>
                    <w:t xml:space="preserve">2 131 </w:t>
                  </w:r>
                  <w:r w:rsidR="008933D8">
                    <w:rPr>
                      <w:sz w:val="20"/>
                      <w:szCs w:val="20"/>
                    </w:rPr>
                    <w:t>200,00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C77645" w:rsidRDefault="008933D8" w:rsidP="008933D8">
                  <w:pPr>
                    <w:rPr>
                      <w:sz w:val="20"/>
                      <w:szCs w:val="20"/>
                    </w:rPr>
                  </w:pPr>
                  <w:r w:rsidRPr="00C77645">
                    <w:rPr>
                      <w:sz w:val="20"/>
                      <w:szCs w:val="20"/>
                    </w:rPr>
                    <w:t>Субвенция на содержание семей, включающих в себя средства приемным семьям на содержание детей и ежемесячную выплату вознаграждение, причитающегося приемным родителям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C77645" w:rsidRDefault="00A10E4C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</w:t>
                  </w:r>
                  <w:r w:rsidR="008933D8" w:rsidRPr="00C77645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967</w:t>
                  </w:r>
                  <w:r w:rsidR="008933D8" w:rsidRPr="00C77645">
                    <w:rPr>
                      <w:sz w:val="20"/>
                      <w:szCs w:val="20"/>
                    </w:rPr>
                    <w:t>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A10E4C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A10E4C">
                    <w:rPr>
                      <w:sz w:val="20"/>
                      <w:szCs w:val="20"/>
                    </w:rPr>
                    <w:t>5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A10E4C">
                    <w:rPr>
                      <w:sz w:val="20"/>
                      <w:szCs w:val="20"/>
                    </w:rPr>
                    <w:t>967</w:t>
                  </w:r>
                  <w:r>
                    <w:rPr>
                      <w:sz w:val="20"/>
                      <w:szCs w:val="20"/>
                    </w:rPr>
                    <w:t>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обеспечение одеждой,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 общеобразовательных организаций, находящихся (находившихся)  под опекой (попечительством), в приемных семьях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337 300,00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органами местного самоуправления передаваемых им отдельных государственных полномочий по опеки и попечительству в отношении несовершеннолетних граждан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</w:t>
                  </w:r>
                  <w:r w:rsidR="00FD4587">
                    <w:rPr>
                      <w:sz w:val="20"/>
                      <w:szCs w:val="20"/>
                    </w:rPr>
                    <w:t>60</w:t>
                  </w:r>
                  <w:r>
                    <w:rPr>
                      <w:sz w:val="20"/>
                      <w:szCs w:val="20"/>
                    </w:rPr>
                    <w:t>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FD458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5 860</w:t>
                  </w:r>
                  <w:r w:rsidR="008933D8">
                    <w:rPr>
                      <w:sz w:val="20"/>
                      <w:szCs w:val="20"/>
                    </w:rPr>
                    <w:t> 400,00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проведения ремонта жилых помещений, единственными собственниками которых является дети-сироты и дети, оставшиеся без попечения родителей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126 000,00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(поддержка малых форм хозяйствования)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FD4587">
                    <w:rPr>
                      <w:sz w:val="20"/>
                      <w:szCs w:val="20"/>
                    </w:rPr>
                    <w:t>350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D4587">
                    <w:rPr>
                      <w:sz w:val="20"/>
                      <w:szCs w:val="20"/>
                    </w:rPr>
                    <w:t>9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</w:t>
                  </w:r>
                  <w:r w:rsidR="00FD4587">
                    <w:rPr>
                      <w:sz w:val="20"/>
                      <w:szCs w:val="20"/>
                    </w:rPr>
                    <w:t>350 9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 поддержке сельскохозяйственного производства </w:t>
                  </w:r>
                  <w:r>
                    <w:rPr>
                      <w:i/>
                      <w:sz w:val="20"/>
                      <w:szCs w:val="20"/>
                    </w:rPr>
                    <w:t>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835 300,00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b/>
                      <w:i/>
                      <w:sz w:val="20"/>
                      <w:szCs w:val="20"/>
                    </w:rPr>
                  </w:pPr>
                  <w:r w:rsidRPr="007B096C">
                    <w:rPr>
                      <w:sz w:val="20"/>
                      <w:szCs w:val="20"/>
                    </w:rPr>
                    <w:t xml:space="preserve">Субвенция местным бюджетам на обеспечение жилыми помещениями детей-сирот, оставщихся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договорам социального найма либо собственниками жилых помещений, а также детей-сирот и детей, оставшихся без попечения родителей, лиц из числа детей-сирот идетей, оставшихся без попечения родителей, которые являются нанимателями жилых помещений по договорам социального найма или членами семьи нанемателя жилого помещения по договорам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7B096C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 w:rsidRPr="007B096C">
                    <w:rPr>
                      <w:sz w:val="20"/>
                      <w:szCs w:val="20"/>
                    </w:rPr>
                    <w:t>4 0</w:t>
                  </w:r>
                  <w:r w:rsidR="00FD4587">
                    <w:rPr>
                      <w:sz w:val="20"/>
                      <w:szCs w:val="20"/>
                    </w:rPr>
                    <w:t>39</w:t>
                  </w:r>
                  <w:r w:rsidRPr="007B096C">
                    <w:rPr>
                      <w:sz w:val="20"/>
                      <w:szCs w:val="20"/>
                    </w:rPr>
                    <w:t> </w:t>
                  </w:r>
                  <w:r w:rsidR="00FD4587">
                    <w:rPr>
                      <w:sz w:val="20"/>
                      <w:szCs w:val="20"/>
                    </w:rPr>
                    <w:t>7</w:t>
                  </w:r>
                  <w:r w:rsidRPr="007B096C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4 039</w:t>
                  </w:r>
                  <w:r w:rsidR="006A0A17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="006A0A17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7B096C" w:rsidRDefault="008933D8" w:rsidP="008933D8">
                  <w:pPr>
                    <w:rPr>
                      <w:sz w:val="20"/>
                      <w:szCs w:val="20"/>
                    </w:rPr>
                  </w:pPr>
                  <w:r w:rsidRPr="007B096C">
                    <w:rPr>
                      <w:sz w:val="20"/>
                      <w:szCs w:val="20"/>
                    </w:rPr>
                    <w:t>Субвения на осуществление отдельных государственных полномочий по обеспечению обучающихся с ограниченными возможностями здоровья, проживающих в муниципальных(частных)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155D06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494</w:t>
                  </w:r>
                  <w:r w:rsidR="008933D8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="008933D8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FD458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 w:rsidRPr="00FD4587">
                    <w:rPr>
                      <w:sz w:val="20"/>
                      <w:szCs w:val="20"/>
                    </w:rPr>
                    <w:t>494 3</w:t>
                  </w:r>
                  <w:r w:rsidR="00C229E2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</w:t>
                  </w:r>
                  <w:r>
                    <w:rPr>
                      <w:i/>
                      <w:sz w:val="20"/>
                      <w:szCs w:val="20"/>
                    </w:rPr>
                    <w:t>(организация мероприятий при отсуществлении деятельности по обращению с животными без владельцев)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</w:t>
                  </w:r>
                  <w:r w:rsidR="00FD4587">
                    <w:rPr>
                      <w:sz w:val="20"/>
                      <w:szCs w:val="20"/>
                    </w:rPr>
                    <w:t>1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FD4587" w:rsidP="00342E7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720 1</w:t>
                  </w:r>
                  <w:r w:rsidR="006A0A17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8933D8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933D8" w:rsidRPr="000E62F1" w:rsidRDefault="008933D8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должностныму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Pr="000E62F1" w:rsidRDefault="008933D8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D4587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D4587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933D8" w:rsidRDefault="00C229E2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FD4587">
                    <w:rPr>
                      <w:sz w:val="20"/>
                      <w:szCs w:val="20"/>
                    </w:rPr>
                    <w:t>40</w:t>
                  </w:r>
                  <w:r>
                    <w:rPr>
                      <w:sz w:val="20"/>
                      <w:szCs w:val="20"/>
                    </w:rPr>
                    <w:t> </w:t>
                  </w:r>
                  <w:r w:rsidR="00FD4587">
                    <w:rPr>
                      <w:sz w:val="20"/>
                      <w:szCs w:val="20"/>
                    </w:rPr>
                    <w:t>7</w:t>
                  </w:r>
                  <w:r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FD4587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87" w:rsidRDefault="00FD4587" w:rsidP="008933D8">
                  <w:pPr>
                    <w:rPr>
                      <w:sz w:val="20"/>
                      <w:szCs w:val="20"/>
                    </w:rPr>
                  </w:pPr>
                  <w:r w:rsidRPr="00FD4587">
                    <w:rPr>
                      <w:sz w:val="20"/>
                      <w:szCs w:val="20"/>
                    </w:rPr>
                    <w:lastRenderedPageBreak/>
                    <w:t>Субвенции на осуществление первичного воинского учёта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3 172 400,00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3 481 500,00</w:t>
                  </w:r>
                </w:p>
              </w:tc>
            </w:tr>
            <w:tr w:rsidR="00FD4587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87" w:rsidRDefault="00FD4587" w:rsidP="008933D8">
                  <w:pPr>
                    <w:rPr>
                      <w:sz w:val="20"/>
                      <w:szCs w:val="20"/>
                    </w:rPr>
                  </w:pPr>
                  <w:r w:rsidRPr="00FD4587">
                    <w:rPr>
                      <w:sz w:val="20"/>
                      <w:szCs w:val="20"/>
                    </w:rPr>
      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(Федеральный бюджет)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1 434 800,00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2 901 100,00</w:t>
                  </w:r>
                </w:p>
              </w:tc>
            </w:tr>
            <w:tr w:rsidR="00FD4587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D4587" w:rsidRDefault="00FD4587" w:rsidP="008933D8">
                  <w:pPr>
                    <w:rPr>
                      <w:sz w:val="20"/>
                      <w:szCs w:val="20"/>
                    </w:rPr>
                  </w:pPr>
                  <w:r w:rsidRPr="00FD4587">
                    <w:rPr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D4587" w:rsidRDefault="00FD4587" w:rsidP="00FD458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A1071B" w:rsidP="00A107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197 519 100</w:t>
                  </w:r>
                  <w:r w:rsidR="00FD0316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A1071B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</w:t>
                  </w:r>
                  <w:r w:rsidR="00A1071B">
                    <w:rPr>
                      <w:b/>
                      <w:sz w:val="20"/>
                      <w:szCs w:val="20"/>
                    </w:rPr>
                    <w:t>72</w:t>
                  </w:r>
                  <w:r>
                    <w:rPr>
                      <w:b/>
                      <w:sz w:val="20"/>
                      <w:szCs w:val="20"/>
                    </w:rPr>
                    <w:t> </w:t>
                  </w:r>
                  <w:r w:rsidR="00A1071B">
                    <w:rPr>
                      <w:b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A1071B">
                    <w:rPr>
                      <w:b/>
                      <w:sz w:val="20"/>
                      <w:szCs w:val="20"/>
                    </w:rPr>
                    <w:t>2</w:t>
                  </w:r>
                  <w:r>
                    <w:rPr>
                      <w:b/>
                      <w:sz w:val="20"/>
                      <w:szCs w:val="20"/>
                    </w:rPr>
                    <w:t> 800,00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организацию транспортного обслуживания населения воздушнымтраснпортом в границах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16 363 000,00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организации отдыха детей в каникулярное время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2 784 900,00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40 208 800,00</w:t>
                  </w:r>
                </w:p>
              </w:tc>
            </w:tr>
            <w:tr w:rsidR="00FD0316" w:rsidTr="008933D8">
              <w:trPr>
                <w:trHeight w:val="278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96 585 400,00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 в рамках регионального проекта «Спорт – норма жизни»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5 870 100,00</w:t>
                  </w:r>
                </w:p>
              </w:tc>
            </w:tr>
            <w:tr w:rsidR="00FD0316" w:rsidTr="008933D8">
              <w:trPr>
                <w:trHeight w:val="279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приобретения оборудования для малобюджетных спортивных площадок по месту жительства и учебы в муниципальных образования, за исключением муниципального образования «Город Томск», муниципального образования «Городской округ закрытое административно- территориальное образование Северск Томской области»  в рамках регионального проекта «Спорт-норма жизни»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1 365 000,00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Субсидия на обеспечение участия спортивных сборных команд муниципальных районов  и городкий округов Томской области  в официальных региональных спортивных, физкультурных мероприятиях, проводимых на территории Томской области,  за исключением спортивных сборных команд муниципального образования  «Город Томск», муниципального образования «Городской округ закрытое административно-территориальное образование Северс Томской области», муниципального образования «Томский район»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704 300,00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Субсидия на оплату труда руководителей и специалистов муниципальных учреждений культуры и искусства, в части выплаты надбавок и доплат к тарифной ставке (должностному окладу)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FD0316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1 801 700,00</w:t>
                  </w:r>
                </w:p>
              </w:tc>
            </w:tr>
            <w:tr w:rsidR="00FD0316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FD0316" w:rsidRDefault="00FD0316" w:rsidP="008933D8">
                  <w:pPr>
                    <w:rPr>
                      <w:sz w:val="20"/>
                      <w:szCs w:val="20"/>
                    </w:rPr>
                  </w:pPr>
                  <w:r w:rsidRPr="00A40A13">
                    <w:rPr>
                      <w:sz w:val="20"/>
                      <w:szCs w:val="20"/>
                    </w:rPr>
                    <w:t>Субсидия на обеспечение обучающихся с ограниченными возможностями</w:t>
                  </w:r>
                  <w:r>
                    <w:rPr>
                      <w:sz w:val="20"/>
                      <w:szCs w:val="20"/>
                    </w:rPr>
                    <w:t xml:space="preserve"> здоровья, не проживающих в муниципальн</w:t>
                  </w:r>
                  <w:r w:rsidRPr="00A40A13">
                    <w:rPr>
                      <w:sz w:val="20"/>
                      <w:szCs w:val="20"/>
                    </w:rPr>
                    <w:t>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A1071B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FD0316">
                    <w:rPr>
                      <w:sz w:val="20"/>
                      <w:szCs w:val="20"/>
                    </w:rPr>
                    <w:t> 4</w:t>
                  </w:r>
                  <w:r>
                    <w:rPr>
                      <w:sz w:val="20"/>
                      <w:szCs w:val="20"/>
                    </w:rPr>
                    <w:t>90</w:t>
                  </w:r>
                  <w:r w:rsidR="00FD031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="00FD0316">
                    <w:rPr>
                      <w:sz w:val="20"/>
                      <w:szCs w:val="20"/>
                    </w:rPr>
                    <w:t>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D0316" w:rsidRDefault="00A1071B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="00FD031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526</w:t>
                  </w:r>
                  <w:r w:rsidR="00FD0316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>0</w:t>
                  </w:r>
                  <w:r w:rsidR="00FD0316">
                    <w:rPr>
                      <w:sz w:val="20"/>
                      <w:szCs w:val="20"/>
                    </w:rPr>
                    <w:t>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5F64FC">
                    <w:rPr>
                      <w:sz w:val="20"/>
                      <w:szCs w:val="20"/>
                    </w:rPr>
                    <w:t>Субсидия местным бюджетам на подготовку проектов межевания земельных участков и на проведение кадастровых работ на 2024 год и на плановый период 2025 и 2026 годов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700 000,00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84DE0">
                    <w:rPr>
                      <w:sz w:val="20"/>
                      <w:szCs w:val="20"/>
                    </w:rPr>
                    <w:t>Субсидия местным бюджетам на реализацию мероприятий по обеспечению доступа к воде питьевого качества населения сельских территорий на 2024 год и на плановый период 2025 и 2026 годов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545 300,00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84DE0">
                    <w:rPr>
                      <w:sz w:val="20"/>
                      <w:szCs w:val="20"/>
                    </w:rPr>
                    <w:t>Субсидия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12 765 000,00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12 273 000,00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84DE0">
                    <w:rPr>
                      <w:sz w:val="20"/>
                      <w:szCs w:val="20"/>
                    </w:rPr>
                    <w:t>Субсидия на обеспечение учебными комплектами в соответствии с федеральными государственными образовательными стандартами муниципальных общеобразовательных организаций в 202</w:t>
                  </w:r>
                  <w:r>
                    <w:rPr>
                      <w:sz w:val="20"/>
                      <w:szCs w:val="20"/>
                    </w:rPr>
                    <w:t>4 году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0D5FA5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3 733 600,00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3 733 600,00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5F64FC">
                    <w:rPr>
                      <w:sz w:val="20"/>
                      <w:szCs w:val="20"/>
                    </w:rPr>
                    <w:t xml:space="preserve">Субсидия местным бюджетам на реализацию мероприятий по модернизации школьных систем образования (оснащение отремонтированных зданий и (или) помещений муниципальных </w:t>
                  </w:r>
                  <w:r w:rsidRPr="005F64FC">
                    <w:rPr>
                      <w:sz w:val="20"/>
                      <w:szCs w:val="20"/>
                    </w:rPr>
                    <w:lastRenderedPageBreak/>
                    <w:t>общеобразовательных организаций современными средствами обучения и воспитания) на 2024 год и на плановый период 2025 и 2026 годов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9 340 700,00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5F64FC">
                    <w:rPr>
                      <w:sz w:val="20"/>
                      <w:szCs w:val="20"/>
                    </w:rPr>
                    <w:lastRenderedPageBreak/>
                    <w:t>Субсидия местным бюджетам на реализацию мероприятий по модернизации школьных систем образования (проведение капитального ремонта зданий (обособленных помещений) муниципальных общеобразовательных организаций) на 2024 год и на плановый период 2025 и 2026 годов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65 169 600,00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84DE0">
                    <w:rPr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694 600,00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694 600,00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84DE0">
                    <w:rPr>
                      <w:sz w:val="20"/>
                      <w:szCs w:val="20"/>
                    </w:rPr>
                    <w:t>Субсидия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2 906 900,00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A1071B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3 526 800,00</w:t>
                  </w:r>
                </w:p>
              </w:tc>
            </w:tr>
            <w:tr w:rsidR="005F64FC" w:rsidTr="00EE04C3">
              <w:trPr>
                <w:trHeight w:val="299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5F64F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49 226 100,00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00071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49 017 700,00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Томской области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390 600,00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390 600,00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 тружеников тыла военных лет; лиц награжденных знаком «Жителю блокадного Ленинграда»; лиц, награжденных знаком «Житель осажденного Севастополя»;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800 000,00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600 000,00</w:t>
                  </w:r>
                </w:p>
              </w:tc>
            </w:tr>
            <w:tr w:rsidR="005F64FC" w:rsidTr="008933D8">
              <w:trPr>
                <w:trHeight w:val="267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 и обучающихся  по образовательным программам начального  общего образования   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2 003 300,00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межбюджетные трансферты  на обеспечение проезда по направлениям врачей в медицинские организации, расположенные на территории Томской области, оказывающие специализированную медицинскую 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центром, а также лиц, сопровождающих указанных лиц в случаях, если последние не достигли восемнадцатилетнего возраста, либо являются инвалидами по слуху и зрению одновременно, либо являются инвалидами, имеющими стойкие расстройства функции зрения или самостоятельного передвижения 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1 012 800,00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1 012 800,00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F64FC" w:rsidRDefault="005F64FC" w:rsidP="000D5FA5">
                  <w:pPr>
                    <w:rPr>
                      <w:sz w:val="20"/>
                      <w:szCs w:val="20"/>
                    </w:rPr>
                  </w:pPr>
                  <w:r w:rsidRPr="00F55D02">
                    <w:rPr>
                      <w:sz w:val="20"/>
                      <w:szCs w:val="20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34 793 500,00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34 785 100,00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 на обеспечение условий для оргпанизации досуга и обеспечение жителе поселения услугами организаций культуры, расположенных на территории сельских поселений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8933D8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D9208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10 225 900,00</w:t>
                  </w:r>
                </w:p>
              </w:tc>
            </w:tr>
            <w:tr w:rsidR="00CA5155" w:rsidTr="00EE04C3">
              <w:trPr>
                <w:trHeight w:val="33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CA5155" w:rsidRDefault="00CA5155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155" w:rsidRPr="00CA5155" w:rsidRDefault="00241A87" w:rsidP="000D5FA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274 908 163,00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A5155" w:rsidRPr="00CA5155" w:rsidRDefault="00241A87" w:rsidP="000D5FA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228 878 063,00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Дотация из областного бюджета на поддержку мер по обеспечению сбалансированности местных бюджетов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241A87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255 356 363,00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241A87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214 453 363,00</w:t>
                  </w:r>
                </w:p>
              </w:tc>
            </w:tr>
            <w:tr w:rsidR="005F64FC" w:rsidTr="008933D8">
              <w:trPr>
                <w:trHeight w:val="415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19 551 800,00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5F64FC" w:rsidP="001667FE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14 424 700,00</w:t>
                  </w:r>
                </w:p>
              </w:tc>
            </w:tr>
            <w:tr w:rsidR="005F64FC" w:rsidTr="00EE04C3">
              <w:trPr>
                <w:trHeight w:val="214"/>
              </w:trPr>
              <w:tc>
                <w:tcPr>
                  <w:tcW w:w="31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5F64FC" w:rsidRDefault="005F64FC" w:rsidP="008933D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 - всего</w:t>
                  </w:r>
                </w:p>
              </w:tc>
              <w:tc>
                <w:tcPr>
                  <w:tcW w:w="9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Default="00241A87" w:rsidP="0000071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1 145 003 563,00</w:t>
                  </w:r>
                </w:p>
              </w:tc>
              <w:tc>
                <w:tcPr>
                  <w:tcW w:w="92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F64FC" w:rsidRPr="00FD0316" w:rsidRDefault="00241A87" w:rsidP="00CA5155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1 175 294 663,00</w:t>
                  </w:r>
                </w:p>
              </w:tc>
            </w:tr>
          </w:tbl>
          <w:p w:rsidR="00342E71" w:rsidRPr="00652488" w:rsidRDefault="00342E71" w:rsidP="00EE04C3">
            <w:pPr>
              <w:rPr>
                <w:b/>
                <w:bCs/>
                <w:sz w:val="20"/>
                <w:szCs w:val="20"/>
              </w:rPr>
            </w:pPr>
            <w:r>
              <w:rPr>
                <w:highlight w:val="yellow"/>
              </w:rPr>
              <w:lastRenderedPageBreak/>
              <w:br w:type="page"/>
            </w:r>
          </w:p>
          <w:p w:rsidR="00960F1E" w:rsidRPr="00652488" w:rsidRDefault="00960F1E" w:rsidP="00652488">
            <w:pPr>
              <w:jc w:val="right"/>
              <w:rPr>
                <w:sz w:val="20"/>
                <w:szCs w:val="20"/>
              </w:rPr>
            </w:pPr>
            <w:bookmarkStart w:id="1" w:name="_Hlk148629253"/>
            <w:r w:rsidRPr="00652488">
              <w:rPr>
                <w:sz w:val="20"/>
                <w:szCs w:val="20"/>
              </w:rPr>
              <w:t>При</w:t>
            </w:r>
            <w:r w:rsidR="00F249DE" w:rsidRPr="00652488">
              <w:rPr>
                <w:sz w:val="20"/>
                <w:szCs w:val="20"/>
              </w:rPr>
              <w:t>л</w:t>
            </w:r>
            <w:r w:rsidRPr="00652488">
              <w:rPr>
                <w:sz w:val="20"/>
                <w:szCs w:val="20"/>
              </w:rPr>
              <w:t>ожение № 10</w:t>
            </w:r>
          </w:p>
          <w:p w:rsidR="00344688" w:rsidRPr="00652488" w:rsidRDefault="00344688" w:rsidP="00652488">
            <w:pPr>
              <w:jc w:val="right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 xml:space="preserve">к  </w:t>
            </w:r>
            <w:r w:rsidR="0039496A">
              <w:rPr>
                <w:sz w:val="20"/>
                <w:szCs w:val="20"/>
              </w:rPr>
              <w:t xml:space="preserve">проекту </w:t>
            </w:r>
            <w:r w:rsidR="002C76D8" w:rsidRPr="00652488">
              <w:rPr>
                <w:sz w:val="20"/>
                <w:szCs w:val="20"/>
              </w:rPr>
              <w:t>решени</w:t>
            </w:r>
            <w:r w:rsidR="0039496A">
              <w:rPr>
                <w:sz w:val="20"/>
                <w:szCs w:val="20"/>
              </w:rPr>
              <w:t>я</w:t>
            </w:r>
            <w:r w:rsidRPr="00652488">
              <w:rPr>
                <w:sz w:val="20"/>
                <w:szCs w:val="20"/>
              </w:rPr>
              <w:t xml:space="preserve"> Думы Каргасокского района</w:t>
            </w:r>
          </w:p>
          <w:p w:rsidR="00344688" w:rsidRPr="00652488" w:rsidRDefault="00BF6AA7" w:rsidP="00652488">
            <w:pPr>
              <w:jc w:val="right"/>
              <w:rPr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«</w:t>
            </w:r>
            <w:r w:rsidR="00344688" w:rsidRPr="00652488">
              <w:rPr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Pr="00652488" w:rsidRDefault="00344688" w:rsidP="00652488">
            <w:pPr>
              <w:jc w:val="right"/>
              <w:rPr>
                <w:b/>
                <w:bCs/>
                <w:sz w:val="20"/>
                <w:szCs w:val="20"/>
              </w:rPr>
            </w:pPr>
            <w:r w:rsidRPr="00652488">
              <w:rPr>
                <w:sz w:val="20"/>
                <w:szCs w:val="20"/>
              </w:rPr>
              <w:t>на 202</w:t>
            </w:r>
            <w:r w:rsidR="0039496A">
              <w:rPr>
                <w:sz w:val="20"/>
                <w:szCs w:val="20"/>
              </w:rPr>
              <w:t>4</w:t>
            </w:r>
            <w:r w:rsidRPr="00652488">
              <w:rPr>
                <w:sz w:val="20"/>
                <w:szCs w:val="20"/>
              </w:rPr>
              <w:t xml:space="preserve"> год и на плановый период 202</w:t>
            </w:r>
            <w:r w:rsidR="0039496A">
              <w:rPr>
                <w:sz w:val="20"/>
                <w:szCs w:val="20"/>
              </w:rPr>
              <w:t>5</w:t>
            </w:r>
            <w:r w:rsidRPr="00652488">
              <w:rPr>
                <w:sz w:val="20"/>
                <w:szCs w:val="20"/>
              </w:rPr>
              <w:t xml:space="preserve"> и 202</w:t>
            </w:r>
            <w:r w:rsidR="0039496A">
              <w:rPr>
                <w:sz w:val="20"/>
                <w:szCs w:val="20"/>
              </w:rPr>
              <w:t>6</w:t>
            </w:r>
            <w:r w:rsidRPr="00652488">
              <w:rPr>
                <w:sz w:val="20"/>
                <w:szCs w:val="20"/>
              </w:rPr>
              <w:t xml:space="preserve"> годы</w:t>
            </w:r>
            <w:r w:rsidR="00803894" w:rsidRPr="00652488">
              <w:rPr>
                <w:sz w:val="20"/>
                <w:szCs w:val="20"/>
              </w:rPr>
              <w:t>»</w:t>
            </w:r>
            <w:bookmarkEnd w:id="1"/>
          </w:p>
        </w:tc>
      </w:tr>
      <w:tr w:rsidR="00960F1E" w:rsidRPr="002B25C5" w:rsidTr="00F77184">
        <w:trPr>
          <w:trHeight w:val="1083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61AB7" w:rsidRPr="00652488" w:rsidRDefault="00960F1E" w:rsidP="00E61AB7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lastRenderedPageBreak/>
              <w:t>Источники</w:t>
            </w:r>
            <w:r w:rsidRPr="00652488">
              <w:rPr>
                <w:b/>
                <w:bCs/>
              </w:rPr>
              <w:br/>
              <w:t xml:space="preserve">финансирования дефицита бюджета    муниципального образования  </w:t>
            </w:r>
          </w:p>
          <w:p w:rsidR="00960F1E" w:rsidRPr="00652488" w:rsidRDefault="00C33A29" w:rsidP="00F0408E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"Каргасокский район" на 202</w:t>
            </w:r>
            <w:r w:rsidR="0039496A">
              <w:rPr>
                <w:b/>
                <w:bCs/>
              </w:rPr>
              <w:t>4</w:t>
            </w:r>
            <w:r w:rsidR="006D713F" w:rsidRPr="00652488">
              <w:rPr>
                <w:b/>
                <w:bCs/>
              </w:rPr>
              <w:t xml:space="preserve"> год</w:t>
            </w:r>
          </w:p>
        </w:tc>
      </w:tr>
      <w:tr w:rsidR="00960F1E" w:rsidRPr="002B25C5" w:rsidTr="00F77184">
        <w:trPr>
          <w:trHeight w:val="166"/>
        </w:trPr>
        <w:tc>
          <w:tcPr>
            <w:tcW w:w="38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652488" w:rsidRDefault="00960F1E" w:rsidP="008B2FBD">
            <w:pPr>
              <w:jc w:val="center"/>
              <w:rPr>
                <w:b/>
                <w:bCs/>
              </w:rPr>
            </w:pPr>
            <w:r w:rsidRPr="00652488">
              <w:rPr>
                <w:b/>
                <w:bCs/>
              </w:rPr>
              <w:t> </w:t>
            </w: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39496A" w:rsidRDefault="00ED6DF0" w:rsidP="008B2FBD">
            <w:pPr>
              <w:jc w:val="right"/>
              <w:rPr>
                <w:sz w:val="20"/>
                <w:szCs w:val="20"/>
              </w:rPr>
            </w:pPr>
            <w:r w:rsidRPr="0039496A">
              <w:rPr>
                <w:sz w:val="20"/>
                <w:szCs w:val="20"/>
              </w:rPr>
              <w:t>р</w:t>
            </w:r>
            <w:r w:rsidR="00960F1E" w:rsidRPr="0039496A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7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</w:p>
          <w:p w:rsidR="00960F1E" w:rsidRPr="00577946" w:rsidRDefault="00960F1E" w:rsidP="008B2FBD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Наименование источника</w:t>
            </w:r>
          </w:p>
          <w:p w:rsidR="00960F1E" w:rsidRPr="00577946" w:rsidRDefault="00960F1E" w:rsidP="008B2FBD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577946" w:rsidRDefault="00C33A29" w:rsidP="00F0408E">
            <w:pPr>
              <w:tabs>
                <w:tab w:val="left" w:pos="1999"/>
              </w:tabs>
              <w:ind w:left="-108" w:firstLine="108"/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202</w:t>
            </w:r>
            <w:r w:rsidR="00577946" w:rsidRPr="00577946">
              <w:rPr>
                <w:sz w:val="20"/>
                <w:szCs w:val="20"/>
              </w:rPr>
              <w:t>4</w:t>
            </w:r>
            <w:r w:rsidR="00960F1E" w:rsidRPr="00577946">
              <w:rPr>
                <w:sz w:val="20"/>
                <w:szCs w:val="20"/>
              </w:rPr>
              <w:t xml:space="preserve"> год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EE04C3" w:rsidRDefault="00EE04C3" w:rsidP="00E564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17 180 000,00</w:t>
            </w:r>
          </w:p>
        </w:tc>
      </w:tr>
      <w:tr w:rsidR="00F815FE" w:rsidRPr="002B25C5" w:rsidTr="00F77184">
        <w:trPr>
          <w:trHeight w:val="4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F815FE" w:rsidP="00C61171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  <w:p w:rsidR="00F815FE" w:rsidRPr="00577946" w:rsidRDefault="00F815FE" w:rsidP="00C61171">
            <w:pPr>
              <w:rPr>
                <w:sz w:val="20"/>
                <w:szCs w:val="20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15FE" w:rsidRPr="00577946" w:rsidRDefault="0039496A" w:rsidP="00D76CC8">
            <w:pPr>
              <w:jc w:val="center"/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0,00</w:t>
            </w:r>
          </w:p>
        </w:tc>
      </w:tr>
      <w:tr w:rsidR="00960F1E" w:rsidRPr="002B25C5" w:rsidTr="00F77184">
        <w:trPr>
          <w:trHeight w:val="318"/>
        </w:trPr>
        <w:tc>
          <w:tcPr>
            <w:tcW w:w="3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960F1E" w:rsidP="008B2F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ИТОГО</w:t>
            </w: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577946" w:rsidRDefault="00EE04C3" w:rsidP="000D67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17 180 000,00</w:t>
            </w:r>
          </w:p>
        </w:tc>
      </w:tr>
    </w:tbl>
    <w:p w:rsidR="00752AC9" w:rsidRPr="002B25C5" w:rsidRDefault="00752AC9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4823" w:type="pct"/>
        <w:tblLayout w:type="fixed"/>
        <w:tblLook w:val="0000" w:firstRow="0" w:lastRow="0" w:firstColumn="0" w:lastColumn="0" w:noHBand="0" w:noVBand="0"/>
      </w:tblPr>
      <w:tblGrid>
        <w:gridCol w:w="6028"/>
        <w:gridCol w:w="1914"/>
        <w:gridCol w:w="2111"/>
      </w:tblGrid>
      <w:tr w:rsidR="00960F1E" w:rsidRPr="002B25C5" w:rsidTr="00F77184">
        <w:trPr>
          <w:trHeight w:val="903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66F5" w:rsidRPr="00ED6DF0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960F1E" w:rsidRDefault="00960F1E" w:rsidP="00577946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Приложение № 10.1</w:t>
            </w:r>
          </w:p>
          <w:p w:rsidR="00D465FF" w:rsidRDefault="00D465FF" w:rsidP="00577946">
            <w:pPr>
              <w:jc w:val="right"/>
              <w:rPr>
                <w:bCs/>
                <w:sz w:val="20"/>
                <w:szCs w:val="20"/>
              </w:rPr>
            </w:pPr>
            <w:r w:rsidRPr="00D465FF">
              <w:rPr>
                <w:bCs/>
                <w:sz w:val="20"/>
                <w:szCs w:val="20"/>
              </w:rPr>
              <w:t xml:space="preserve">к </w:t>
            </w:r>
            <w:r w:rsidR="00577946">
              <w:rPr>
                <w:bCs/>
                <w:sz w:val="20"/>
                <w:szCs w:val="20"/>
              </w:rPr>
              <w:t>проекту</w:t>
            </w:r>
            <w:r w:rsidRPr="00D465FF">
              <w:rPr>
                <w:bCs/>
                <w:sz w:val="20"/>
                <w:szCs w:val="20"/>
              </w:rPr>
              <w:t xml:space="preserve"> решени</w:t>
            </w:r>
            <w:r w:rsidR="00577946">
              <w:rPr>
                <w:bCs/>
                <w:sz w:val="20"/>
                <w:szCs w:val="20"/>
              </w:rPr>
              <w:t>я</w:t>
            </w:r>
            <w:r w:rsidRPr="00D465FF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2C76D8" w:rsidRDefault="00BF6AA7" w:rsidP="00577946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2C76D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2C76D8" w:rsidRDefault="002C76D8" w:rsidP="00577946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577946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577946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577946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C76D8" w:rsidRPr="00D465FF" w:rsidRDefault="002C76D8" w:rsidP="00D465FF">
            <w:pPr>
              <w:jc w:val="right"/>
              <w:rPr>
                <w:bCs/>
                <w:sz w:val="20"/>
                <w:szCs w:val="20"/>
              </w:rPr>
            </w:pPr>
          </w:p>
          <w:p w:rsidR="006D713F" w:rsidRPr="00ED6DF0" w:rsidRDefault="006D713F" w:rsidP="002C76D8">
            <w:pPr>
              <w:jc w:val="right"/>
              <w:rPr>
                <w:sz w:val="20"/>
                <w:szCs w:val="20"/>
              </w:rPr>
            </w:pPr>
          </w:p>
        </w:tc>
      </w:tr>
      <w:tr w:rsidR="00960F1E" w:rsidRPr="002B25C5" w:rsidTr="00F77184">
        <w:trPr>
          <w:trHeight w:val="1075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60F1E" w:rsidRPr="00ED6DF0" w:rsidRDefault="00960F1E" w:rsidP="00C33A29">
            <w:pPr>
              <w:spacing w:after="240"/>
              <w:jc w:val="center"/>
              <w:rPr>
                <w:b/>
              </w:rPr>
            </w:pPr>
            <w:r w:rsidRPr="00ED6DF0">
              <w:rPr>
                <w:b/>
              </w:rPr>
              <w:t>Источники</w:t>
            </w:r>
            <w:r w:rsidRPr="00ED6DF0">
              <w:rPr>
                <w:b/>
              </w:rPr>
              <w:br/>
              <w:t>финансирования дефицита бюджета    муниципального образования                       "Каргасокски</w:t>
            </w:r>
            <w:r w:rsidR="00CD3C3B" w:rsidRPr="00ED6DF0">
              <w:rPr>
                <w:b/>
              </w:rPr>
              <w:t>й район"  на плановый период 202</w:t>
            </w:r>
            <w:r w:rsidR="00577946">
              <w:rPr>
                <w:b/>
              </w:rPr>
              <w:t>5</w:t>
            </w:r>
            <w:r w:rsidR="00E61AB7" w:rsidRPr="00ED6DF0">
              <w:rPr>
                <w:b/>
              </w:rPr>
              <w:t xml:space="preserve"> и  202</w:t>
            </w:r>
            <w:r w:rsidR="00577946">
              <w:rPr>
                <w:b/>
              </w:rPr>
              <w:t>6</w:t>
            </w:r>
            <w:r w:rsidRPr="00ED6DF0">
              <w:rPr>
                <w:b/>
              </w:rPr>
              <w:t xml:space="preserve"> годов</w:t>
            </w:r>
          </w:p>
        </w:tc>
      </w:tr>
      <w:tr w:rsidR="00960F1E" w:rsidRPr="002B25C5" w:rsidTr="00F77184">
        <w:trPr>
          <w:trHeight w:val="165"/>
        </w:trPr>
        <w:tc>
          <w:tcPr>
            <w:tcW w:w="29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960F1E" w:rsidP="00554F6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 </w:t>
            </w:r>
          </w:p>
        </w:tc>
        <w:tc>
          <w:tcPr>
            <w:tcW w:w="200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60F1E" w:rsidRPr="00ED6DF0" w:rsidRDefault="00ED6DF0" w:rsidP="00554F6E">
            <w:pPr>
              <w:jc w:val="right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</w:t>
            </w:r>
            <w:r w:rsidR="00960F1E" w:rsidRPr="00ED6DF0">
              <w:rPr>
                <w:sz w:val="20"/>
                <w:szCs w:val="20"/>
              </w:rPr>
              <w:t>ублей</w:t>
            </w:r>
          </w:p>
        </w:tc>
      </w:tr>
      <w:tr w:rsidR="00960F1E" w:rsidRPr="002B25C5" w:rsidTr="00F77184">
        <w:trPr>
          <w:trHeight w:val="13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  <w:r w:rsidRPr="00ED6DF0"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960F1E" w:rsidRPr="00ED6DF0" w:rsidRDefault="00960F1E" w:rsidP="00093D3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344688" w:rsidP="00F040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5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F1E" w:rsidRPr="00ED6DF0" w:rsidRDefault="00E61AB7" w:rsidP="00F0408E">
            <w:pPr>
              <w:jc w:val="center"/>
              <w:rPr>
                <w:b/>
                <w:bCs/>
              </w:rPr>
            </w:pPr>
            <w:r w:rsidRPr="00ED6DF0">
              <w:rPr>
                <w:b/>
                <w:bCs/>
              </w:rPr>
              <w:t>202</w:t>
            </w:r>
            <w:r w:rsidR="00577946">
              <w:rPr>
                <w:b/>
                <w:bCs/>
              </w:rPr>
              <w:t>6</w:t>
            </w:r>
            <w:r w:rsidR="00960F1E" w:rsidRPr="00ED6DF0">
              <w:rPr>
                <w:b/>
                <w:bCs/>
              </w:rPr>
              <w:t xml:space="preserve"> год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Изменение  остатков  средств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F541D9" w:rsidP="00C6117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D4910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CD4910" w:rsidP="00C268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D6DF0">
              <w:rPr>
                <w:sz w:val="20"/>
                <w:szCs w:val="20"/>
              </w:rPr>
              <w:t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Федерации;</w:t>
            </w:r>
          </w:p>
          <w:p w:rsidR="00CD4910" w:rsidRPr="00ED6DF0" w:rsidRDefault="00CD4910" w:rsidP="00C2687C">
            <w:pPr>
              <w:rPr>
                <w:b/>
                <w:sz w:val="20"/>
                <w:szCs w:val="2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E36C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910" w:rsidRPr="00ED6DF0" w:rsidRDefault="008B7D17" w:rsidP="003B662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F0C11" w:rsidRPr="002B25C5" w:rsidTr="00F77184">
        <w:trPr>
          <w:trHeight w:val="316"/>
        </w:trPr>
        <w:tc>
          <w:tcPr>
            <w:tcW w:w="2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EF0C11" w:rsidP="00C61171">
            <w:pPr>
              <w:rPr>
                <w:sz w:val="20"/>
                <w:szCs w:val="20"/>
              </w:rPr>
            </w:pPr>
            <w:r w:rsidRPr="00ED6DF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34468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F0C11" w:rsidRPr="00ED6DF0" w:rsidRDefault="008B7D17" w:rsidP="008B7D1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B85CAE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pPr w:leftFromText="180" w:rightFromText="180" w:vertAnchor="text" w:tblpX="358" w:tblpY="1"/>
        <w:tblOverlap w:val="never"/>
        <w:tblW w:w="4748" w:type="pct"/>
        <w:tblLayout w:type="fixed"/>
        <w:tblLook w:val="0000" w:firstRow="0" w:lastRow="0" w:firstColumn="0" w:lastColumn="0" w:noHBand="0" w:noVBand="0"/>
      </w:tblPr>
      <w:tblGrid>
        <w:gridCol w:w="530"/>
        <w:gridCol w:w="9367"/>
      </w:tblGrid>
      <w:tr w:rsidR="0044433D" w:rsidRPr="002B25C5" w:rsidTr="00F42929">
        <w:trPr>
          <w:trHeight w:val="856"/>
        </w:trPr>
        <w:tc>
          <w:tcPr>
            <w:tcW w:w="5000" w:type="pct"/>
            <w:gridSpan w:val="2"/>
            <w:vAlign w:val="bottom"/>
          </w:tcPr>
          <w:p w:rsidR="0044433D" w:rsidRDefault="0044433D" w:rsidP="00C013E4">
            <w:pPr>
              <w:ind w:left="1418"/>
              <w:jc w:val="right"/>
              <w:rPr>
                <w:sz w:val="20"/>
                <w:szCs w:val="20"/>
              </w:rPr>
            </w:pPr>
            <w:r w:rsidRPr="000D676B">
              <w:rPr>
                <w:sz w:val="20"/>
                <w:szCs w:val="20"/>
              </w:rPr>
              <w:lastRenderedPageBreak/>
              <w:t>Приложение № 11</w:t>
            </w:r>
          </w:p>
          <w:p w:rsidR="00344688" w:rsidRPr="005F37A5" w:rsidRDefault="00344688" w:rsidP="00C013E4">
            <w:pPr>
              <w:jc w:val="right"/>
              <w:rPr>
                <w:bCs/>
                <w:sz w:val="20"/>
                <w:szCs w:val="20"/>
              </w:rPr>
            </w:pPr>
            <w:r w:rsidRPr="005F37A5">
              <w:rPr>
                <w:bCs/>
                <w:sz w:val="20"/>
                <w:szCs w:val="20"/>
              </w:rPr>
              <w:t xml:space="preserve">к </w:t>
            </w:r>
            <w:r w:rsidR="00577946">
              <w:rPr>
                <w:bCs/>
                <w:sz w:val="20"/>
                <w:szCs w:val="20"/>
              </w:rPr>
              <w:t>проекту</w:t>
            </w:r>
            <w:r w:rsidR="001107B9">
              <w:rPr>
                <w:bCs/>
                <w:sz w:val="20"/>
                <w:szCs w:val="20"/>
              </w:rPr>
              <w:t xml:space="preserve"> решения</w:t>
            </w:r>
            <w:r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344688" w:rsidRDefault="00BF6AA7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3446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Default="00344688" w:rsidP="00C013E4">
            <w:pPr>
              <w:ind w:left="1418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D33C3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D33C3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  <w:p w:rsidR="002E3712" w:rsidRPr="000D676B" w:rsidRDefault="002E3712" w:rsidP="00344688">
            <w:pPr>
              <w:ind w:left="1418"/>
              <w:jc w:val="right"/>
            </w:pPr>
          </w:p>
        </w:tc>
      </w:tr>
      <w:tr w:rsidR="0044433D" w:rsidRPr="002B25C5" w:rsidTr="00F42929">
        <w:trPr>
          <w:trHeight w:val="1149"/>
        </w:trPr>
        <w:tc>
          <w:tcPr>
            <w:tcW w:w="5000" w:type="pct"/>
            <w:gridSpan w:val="2"/>
            <w:vAlign w:val="bottom"/>
          </w:tcPr>
          <w:p w:rsidR="0044433D" w:rsidRPr="000D676B" w:rsidRDefault="0044433D" w:rsidP="0077034F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  <w:r w:rsidRPr="000D676B">
              <w:rPr>
                <w:b/>
                <w:bCs/>
              </w:rPr>
              <w:t xml:space="preserve">Перечень объектов капитального </w:t>
            </w:r>
            <w:r w:rsidR="006C0E77" w:rsidRPr="000D676B">
              <w:rPr>
                <w:b/>
                <w:bCs/>
              </w:rPr>
              <w:t>ремонта</w:t>
            </w:r>
            <w:r w:rsidR="00CC160A" w:rsidRPr="000D676B">
              <w:rPr>
                <w:b/>
                <w:bCs/>
              </w:rPr>
              <w:t xml:space="preserve">, </w:t>
            </w:r>
            <w:r w:rsidRPr="000D676B">
              <w:rPr>
                <w:b/>
                <w:bCs/>
              </w:rPr>
              <w:t xml:space="preserve"> капитального </w:t>
            </w:r>
            <w:r w:rsidR="006C0E77" w:rsidRPr="000D676B">
              <w:rPr>
                <w:b/>
                <w:bCs/>
              </w:rPr>
              <w:t xml:space="preserve">строительства </w:t>
            </w:r>
            <w:r w:rsidR="00CC160A" w:rsidRPr="000D676B">
              <w:rPr>
                <w:b/>
                <w:bCs/>
              </w:rPr>
              <w:t xml:space="preserve">муниципальной собственности </w:t>
            </w:r>
            <w:r w:rsidR="006C0E77" w:rsidRPr="000D676B">
              <w:rPr>
                <w:b/>
                <w:bCs/>
              </w:rPr>
              <w:t>муниципального образования «</w:t>
            </w:r>
            <w:r w:rsidR="00421CAB" w:rsidRPr="000D676B">
              <w:rPr>
                <w:b/>
                <w:bCs/>
              </w:rPr>
              <w:t>Каргасокск</w:t>
            </w:r>
            <w:r w:rsidR="006C0E77" w:rsidRPr="000D676B">
              <w:rPr>
                <w:b/>
                <w:bCs/>
              </w:rPr>
              <w:t>ий</w:t>
            </w:r>
            <w:r w:rsidR="00421CAB" w:rsidRPr="000D676B">
              <w:rPr>
                <w:b/>
                <w:bCs/>
              </w:rPr>
              <w:t xml:space="preserve"> район</w:t>
            </w:r>
            <w:r w:rsidR="006C0E77" w:rsidRPr="000D676B">
              <w:rPr>
                <w:b/>
                <w:bCs/>
              </w:rPr>
              <w:t xml:space="preserve">»             </w:t>
            </w:r>
            <w:r w:rsidR="00CC160A" w:rsidRPr="000D676B">
              <w:rPr>
                <w:b/>
                <w:bCs/>
              </w:rPr>
              <w:t>и</w:t>
            </w:r>
            <w:r w:rsidR="00D21211" w:rsidRPr="000D676B">
              <w:rPr>
                <w:b/>
                <w:bCs/>
              </w:rPr>
              <w:t>объектов</w:t>
            </w:r>
            <w:r w:rsidR="00CC160A" w:rsidRPr="000D676B">
              <w:rPr>
                <w:b/>
                <w:bCs/>
              </w:rPr>
              <w:t xml:space="preserve">недвижимого имущества, приобретаемых в муниципальную собственность Каргасокского района, </w:t>
            </w:r>
            <w:r w:rsidRPr="000D676B">
              <w:rPr>
                <w:b/>
                <w:bCs/>
              </w:rPr>
              <w:t xml:space="preserve">финансируемых из  бюджета   </w:t>
            </w:r>
            <w:r w:rsidR="00F351C6" w:rsidRPr="000D676B">
              <w:rPr>
                <w:b/>
                <w:bCs/>
              </w:rPr>
              <w:t>м</w:t>
            </w:r>
            <w:r w:rsidRPr="000D676B">
              <w:rPr>
                <w:b/>
                <w:bCs/>
              </w:rPr>
              <w:t>униципального образовани</w:t>
            </w:r>
            <w:r w:rsidR="006C0E77" w:rsidRPr="000D676B">
              <w:rPr>
                <w:b/>
                <w:bCs/>
              </w:rPr>
              <w:t xml:space="preserve">я </w:t>
            </w:r>
            <w:r w:rsidR="00607C7E" w:rsidRPr="000D676B">
              <w:rPr>
                <w:b/>
                <w:bCs/>
              </w:rPr>
              <w:t>«</w:t>
            </w:r>
            <w:r w:rsidR="006C0E77" w:rsidRPr="000D676B">
              <w:rPr>
                <w:b/>
                <w:bCs/>
              </w:rPr>
              <w:t>Каргасокский район</w:t>
            </w:r>
            <w:r w:rsidR="00607C7E" w:rsidRPr="000D676B">
              <w:rPr>
                <w:b/>
                <w:bCs/>
              </w:rPr>
              <w:t>»</w:t>
            </w:r>
            <w:r w:rsidR="00C33A29" w:rsidRPr="000D676B">
              <w:rPr>
                <w:b/>
                <w:bCs/>
              </w:rPr>
              <w:t xml:space="preserve"> на  202</w:t>
            </w:r>
            <w:r w:rsidR="0077034F">
              <w:rPr>
                <w:b/>
                <w:bCs/>
              </w:rPr>
              <w:t xml:space="preserve">4 </w:t>
            </w:r>
            <w:r w:rsidR="00F51CA2" w:rsidRPr="000D676B">
              <w:rPr>
                <w:b/>
                <w:bCs/>
              </w:rPr>
              <w:t>год</w:t>
            </w:r>
          </w:p>
        </w:tc>
      </w:tr>
      <w:tr w:rsidR="00130976" w:rsidRPr="002B25C5" w:rsidTr="00F42929">
        <w:trPr>
          <w:trHeight w:val="60"/>
        </w:trPr>
        <w:tc>
          <w:tcPr>
            <w:tcW w:w="268" w:type="pct"/>
            <w:noWrap/>
            <w:vAlign w:val="bottom"/>
          </w:tcPr>
          <w:p w:rsidR="00130976" w:rsidRPr="002B25C5" w:rsidRDefault="00130976" w:rsidP="009F3719">
            <w:pPr>
              <w:rPr>
                <w:highlight w:val="yellow"/>
              </w:rPr>
            </w:pPr>
          </w:p>
        </w:tc>
        <w:tc>
          <w:tcPr>
            <w:tcW w:w="4732" w:type="pct"/>
            <w:noWrap/>
            <w:vAlign w:val="bottom"/>
          </w:tcPr>
          <w:p w:rsidR="00130976" w:rsidRPr="002B25C5" w:rsidRDefault="000D676B" w:rsidP="00BE05F1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р</w:t>
            </w:r>
            <w:r w:rsidR="00130976" w:rsidRPr="000D676B">
              <w:rPr>
                <w:sz w:val="20"/>
                <w:szCs w:val="20"/>
              </w:rPr>
              <w:t>ублей</w:t>
            </w:r>
          </w:p>
        </w:tc>
      </w:tr>
    </w:tbl>
    <w:tbl>
      <w:tblPr>
        <w:tblW w:w="4984" w:type="pct"/>
        <w:tblInd w:w="395" w:type="dxa"/>
        <w:tblLayout w:type="fixed"/>
        <w:tblLook w:val="0000" w:firstRow="0" w:lastRow="0" w:firstColumn="0" w:lastColumn="0" w:noHBand="0" w:noVBand="0"/>
      </w:tblPr>
      <w:tblGrid>
        <w:gridCol w:w="10389"/>
      </w:tblGrid>
      <w:tr w:rsidR="006F5E6C" w:rsidRPr="00AD1278" w:rsidTr="00D33C34">
        <w:trPr>
          <w:trHeight w:val="614"/>
        </w:trPr>
        <w:tc>
          <w:tcPr>
            <w:tcW w:w="5000" w:type="pct"/>
            <w:vAlign w:val="bottom"/>
          </w:tcPr>
          <w:tbl>
            <w:tblPr>
              <w:tblW w:w="9523" w:type="dxa"/>
              <w:tblLayout w:type="fixed"/>
              <w:tblLook w:val="04A0" w:firstRow="1" w:lastRow="0" w:firstColumn="1" w:lastColumn="0" w:noHBand="0" w:noVBand="1"/>
            </w:tblPr>
            <w:tblGrid>
              <w:gridCol w:w="4140"/>
              <w:gridCol w:w="847"/>
              <w:gridCol w:w="992"/>
              <w:gridCol w:w="1240"/>
              <w:gridCol w:w="745"/>
              <w:gridCol w:w="1559"/>
            </w:tblGrid>
            <w:tr w:rsidR="00D33C34" w:rsidTr="00D33C34">
              <w:trPr>
                <w:trHeight w:val="750"/>
              </w:trPr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Ассигнования 2024 год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964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Объекты капитального ремонта, капитального строительства муниципальной собственности муниципального образования "Каргасокский район"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E20AC7" w:rsidP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45 750 000</w:t>
                  </w:r>
                  <w:r w:rsidR="00D33C34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</w:tr>
            <w:tr w:rsidR="00D33C34" w:rsidTr="00D33C34">
              <w:trPr>
                <w:trHeight w:val="255"/>
              </w:trPr>
              <w:tc>
                <w:tcPr>
                  <w:tcW w:w="72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3C34" w:rsidRDefault="00D33C3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33C34" w:rsidRPr="00D33C34" w:rsidRDefault="00E20AC7" w:rsidP="00E20A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45 750 000,00</w:t>
                  </w:r>
                </w:p>
              </w:tc>
            </w:tr>
            <w:tr w:rsidR="00E20AC7" w:rsidTr="00DF519F">
              <w:trPr>
                <w:trHeight w:val="127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"Управление жилищно-коммунального хозяйства и капитального строительства муниципального образования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45 750 000,00</w:t>
                  </w:r>
                </w:p>
              </w:tc>
            </w:tr>
            <w:tr w:rsidR="00E20AC7" w:rsidTr="00DF519F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40 750 000,00</w:t>
                  </w:r>
                </w:p>
              </w:tc>
            </w:tr>
            <w:tr w:rsidR="00E20AC7" w:rsidTr="00DF519F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 муниципального образования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40 750 000,00</w:t>
                  </w:r>
                </w:p>
              </w:tc>
            </w:tr>
            <w:tr w:rsidR="00E20AC7" w:rsidTr="00DF519F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40 750 000,00</w:t>
                  </w:r>
                </w:p>
              </w:tc>
            </w:tr>
            <w:tr w:rsidR="00E20AC7" w:rsidTr="00E20AC7">
              <w:trPr>
                <w:trHeight w:val="102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МБОУ "Каргасокская СОШ - интернат №1"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20AC7" w:rsidTr="00E20AC7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outlineLvl w:val="4"/>
                    <w:rPr>
                      <w:sz w:val="20"/>
                      <w:szCs w:val="20"/>
                    </w:rPr>
                  </w:pPr>
                  <w:bookmarkStart w:id="2" w:name="RANGE!A21:F22"/>
                  <w:bookmarkEnd w:id="2"/>
                  <w:r>
                    <w:rPr>
                      <w:sz w:val="20"/>
                      <w:szCs w:val="20"/>
                    </w:rPr>
                    <w:t>Капитальный ремонт здания МБОУ "Нововасюганская СОШ", по адресу: Томская область, Каргасокский район, с. Новый Васюган, ул. Нефтеразведчиков, 42. Пищеблок.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2 250 000,00</w:t>
                  </w:r>
                </w:p>
              </w:tc>
            </w:tr>
            <w:tr w:rsidR="00E20AC7" w:rsidTr="00E20AC7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объекта "Здание МБОУ "Каргасокская СОШ № 2 по адресу: Томская область, Каргасокский район, с. Каргасок, пер. Болотный, 5/2" (учебного корпуса №2)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012810Р731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26 500 000,00</w:t>
                  </w:r>
                </w:p>
              </w:tc>
            </w:tr>
            <w:tr w:rsidR="00E20AC7" w:rsidTr="00DF519F">
              <w:trPr>
                <w:trHeight w:val="25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E20AC7" w:rsidTr="00DF519F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E20AC7" w:rsidTr="00DF519F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E20AC7" w:rsidTr="00DF519F">
              <w:trPr>
                <w:trHeight w:val="510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реконструкции, капитальному ремонту, приобретению зданий учреждений культуры"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5 000 000,00</w:t>
                  </w:r>
                </w:p>
              </w:tc>
            </w:tr>
            <w:tr w:rsidR="00E20AC7" w:rsidTr="00E20AC7">
              <w:trPr>
                <w:trHeight w:val="765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Капитальный ремонт здания МБУК "Каргасокский РДК"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0AC7" w:rsidRDefault="00E20AC7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5 000 000,00</w:t>
                  </w:r>
                </w:p>
              </w:tc>
            </w:tr>
            <w:tr w:rsidR="00E20AC7" w:rsidTr="00E20AC7">
              <w:trPr>
                <w:trHeight w:val="377"/>
              </w:trPr>
              <w:tc>
                <w:tcPr>
                  <w:tcW w:w="4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20AC7" w:rsidRDefault="00E20A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45 750 000,00</w:t>
                  </w:r>
                </w:p>
              </w:tc>
            </w:tr>
          </w:tbl>
          <w:p w:rsidR="00D465FF" w:rsidRDefault="00D465FF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D33C34" w:rsidRDefault="00D33C34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Default="00AF33B5" w:rsidP="00344688">
            <w:pPr>
              <w:ind w:left="1418"/>
              <w:jc w:val="right"/>
            </w:pPr>
          </w:p>
          <w:p w:rsidR="00AF33B5" w:rsidRPr="00AD1278" w:rsidRDefault="00AF33B5" w:rsidP="00344688">
            <w:pPr>
              <w:ind w:left="1418"/>
              <w:jc w:val="right"/>
            </w:pPr>
          </w:p>
        </w:tc>
      </w:tr>
    </w:tbl>
    <w:tbl>
      <w:tblPr>
        <w:tblpPr w:leftFromText="180" w:rightFromText="180" w:vertAnchor="text" w:tblpX="358" w:tblpY="901"/>
        <w:tblOverlap w:val="never"/>
        <w:tblW w:w="4949" w:type="pct"/>
        <w:tblLayout w:type="fixed"/>
        <w:tblLook w:val="0000" w:firstRow="0" w:lastRow="0" w:firstColumn="0" w:lastColumn="0" w:noHBand="0" w:noVBand="0"/>
      </w:tblPr>
      <w:tblGrid>
        <w:gridCol w:w="10316"/>
      </w:tblGrid>
      <w:tr w:rsidR="00F44713" w:rsidRPr="000D676B" w:rsidTr="00D33C34">
        <w:trPr>
          <w:trHeight w:val="1149"/>
        </w:trPr>
        <w:tc>
          <w:tcPr>
            <w:tcW w:w="5000" w:type="pct"/>
            <w:vAlign w:val="bottom"/>
          </w:tcPr>
          <w:p w:rsidR="00F44713" w:rsidRPr="000D676B" w:rsidRDefault="00F44713" w:rsidP="00D33C34">
            <w:pPr>
              <w:tabs>
                <w:tab w:val="left" w:pos="5672"/>
                <w:tab w:val="left" w:pos="10219"/>
              </w:tabs>
              <w:jc w:val="center"/>
              <w:rPr>
                <w:b/>
                <w:bCs/>
              </w:rPr>
            </w:pPr>
          </w:p>
        </w:tc>
      </w:tr>
    </w:tbl>
    <w:tbl>
      <w:tblPr>
        <w:tblW w:w="4758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9918"/>
      </w:tblGrid>
      <w:tr w:rsidR="00671E5A" w:rsidRPr="002B25C5" w:rsidTr="003362E0">
        <w:trPr>
          <w:trHeight w:val="89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671E5A" w:rsidRDefault="00671E5A" w:rsidP="00C013E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2</w:t>
            </w:r>
          </w:p>
          <w:p w:rsidR="00784AFD" w:rsidRPr="005F37A5" w:rsidRDefault="008A1AD2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</w:t>
            </w:r>
            <w:r w:rsidR="00DE42F4">
              <w:rPr>
                <w:bCs/>
                <w:sz w:val="20"/>
                <w:szCs w:val="20"/>
              </w:rPr>
              <w:t xml:space="preserve">проекту </w:t>
            </w:r>
            <w:r>
              <w:rPr>
                <w:bCs/>
                <w:sz w:val="20"/>
                <w:szCs w:val="20"/>
              </w:rPr>
              <w:t>решени</w:t>
            </w:r>
            <w:r w:rsidR="00DE42F4">
              <w:rPr>
                <w:bCs/>
                <w:sz w:val="20"/>
                <w:szCs w:val="20"/>
              </w:rPr>
              <w:t>я</w:t>
            </w:r>
            <w:r w:rsidR="00784AFD" w:rsidRPr="005F37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Default="00BF6AA7" w:rsidP="00C013E4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784AFD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F249DE" w:rsidRPr="002B25C5" w:rsidRDefault="00784AFD" w:rsidP="00C013E4">
            <w:pPr>
              <w:jc w:val="right"/>
              <w:rPr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C013E4">
              <w:rPr>
                <w:bCs/>
                <w:sz w:val="20"/>
                <w:szCs w:val="20"/>
              </w:rPr>
              <w:t>4 год и на плановый период 2025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C013E4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</w:t>
            </w:r>
            <w:r w:rsidR="00803894">
              <w:rPr>
                <w:bCs/>
                <w:sz w:val="20"/>
                <w:szCs w:val="20"/>
              </w:rPr>
              <w:t>»</w:t>
            </w:r>
          </w:p>
        </w:tc>
      </w:tr>
      <w:tr w:rsidR="00671E5A" w:rsidRPr="002B25C5" w:rsidTr="003362E0">
        <w:trPr>
          <w:trHeight w:val="118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213" w:type="dxa"/>
              <w:tblInd w:w="93" w:type="dxa"/>
              <w:tblLayout w:type="fixed"/>
              <w:tblLook w:val="0000" w:firstRow="0" w:lastRow="0" w:firstColumn="0" w:lastColumn="0" w:noHBand="0" w:noVBand="0"/>
            </w:tblPr>
            <w:tblGrid>
              <w:gridCol w:w="241"/>
              <w:gridCol w:w="3014"/>
              <w:gridCol w:w="2100"/>
              <w:gridCol w:w="2100"/>
              <w:gridCol w:w="1858"/>
              <w:gridCol w:w="900"/>
            </w:tblGrid>
            <w:tr w:rsidR="00671E5A" w:rsidRPr="002B25C5" w:rsidTr="00DE42F4">
              <w:trPr>
                <w:trHeight w:val="1188"/>
              </w:trPr>
              <w:tc>
                <w:tcPr>
                  <w:tcW w:w="10213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vAlign w:val="bottom"/>
                </w:tcPr>
                <w:p w:rsidR="00671E5A" w:rsidRPr="00F4453B" w:rsidRDefault="00671E5A" w:rsidP="002E6CD7">
                  <w:pPr>
                    <w:jc w:val="center"/>
                    <w:rPr>
                      <w:b/>
                      <w:bCs/>
                    </w:rPr>
                  </w:pPr>
                  <w:r w:rsidRPr="00F4453B">
                    <w:rPr>
                      <w:b/>
                      <w:bCs/>
                    </w:rPr>
                    <w:t xml:space="preserve">Прогнозируемые доходы поселений, применяемые для  расчета  дотаций                                     на выравнивание уровня бюджетной обеспеченности поселений </w:t>
                  </w:r>
                </w:p>
                <w:p w:rsidR="00DD2D6B" w:rsidRPr="0038013E" w:rsidRDefault="00882716" w:rsidP="00DE42F4">
                  <w:pPr>
                    <w:jc w:val="center"/>
                    <w:rPr>
                      <w:b/>
                      <w:bCs/>
                      <w:highlight w:val="yellow"/>
                    </w:rPr>
                  </w:pPr>
                  <w:r w:rsidRPr="00F4453B">
                    <w:rPr>
                      <w:b/>
                      <w:bCs/>
                    </w:rPr>
                    <w:t xml:space="preserve"> на 202</w:t>
                  </w:r>
                  <w:r w:rsidR="00DE42F4">
                    <w:rPr>
                      <w:b/>
                      <w:bCs/>
                    </w:rPr>
                    <w:t>4</w:t>
                  </w:r>
                  <w:r w:rsidR="00FA0701" w:rsidRPr="00F4453B">
                    <w:rPr>
                      <w:b/>
                      <w:bCs/>
                    </w:rPr>
                    <w:t xml:space="preserve"> год и плановый период 202</w:t>
                  </w:r>
                  <w:r w:rsidR="00DE42F4">
                    <w:rPr>
                      <w:b/>
                      <w:bCs/>
                    </w:rPr>
                    <w:t>5</w:t>
                  </w:r>
                  <w:r w:rsidR="008E0BF7" w:rsidRPr="00F4453B">
                    <w:rPr>
                      <w:b/>
                      <w:bCs/>
                    </w:rPr>
                    <w:t xml:space="preserve"> и 202</w:t>
                  </w:r>
                  <w:r w:rsidR="00DE42F4">
                    <w:rPr>
                      <w:b/>
                      <w:bCs/>
                    </w:rPr>
                    <w:t>6</w:t>
                  </w:r>
                  <w:r w:rsidR="00671E5A" w:rsidRPr="00F4453B"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671E5A" w:rsidRPr="002B25C5" w:rsidTr="00DE42F4">
              <w:trPr>
                <w:gridAfter w:val="1"/>
                <w:wAfter w:w="900" w:type="dxa"/>
                <w:trHeight w:val="650"/>
              </w:trPr>
              <w:tc>
                <w:tcPr>
                  <w:tcW w:w="241" w:type="dxa"/>
                  <w:tcBorders>
                    <w:top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671E5A" w:rsidRPr="002B25C5" w:rsidRDefault="00671E5A" w:rsidP="002E6CD7">
                  <w:pPr>
                    <w:rPr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1858" w:type="dxa"/>
                  <w:tcBorders>
                    <w:top w:val="nil"/>
                    <w:left w:val="nil"/>
                    <w:bottom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:rsidR="00671E5A" w:rsidRPr="0038013E" w:rsidRDefault="003A7E27" w:rsidP="002E6CD7">
                  <w:pPr>
                    <w:jc w:val="right"/>
                    <w:rPr>
                      <w:bCs/>
                      <w:sz w:val="20"/>
                      <w:szCs w:val="20"/>
                      <w:highlight w:val="yellow"/>
                    </w:rPr>
                  </w:pPr>
                  <w:r w:rsidRPr="00F4453B">
                    <w:rPr>
                      <w:sz w:val="20"/>
                      <w:szCs w:val="20"/>
                    </w:rPr>
                    <w:t>р</w:t>
                  </w:r>
                  <w:r w:rsidR="00405B0A" w:rsidRPr="00F4453B">
                    <w:rPr>
                      <w:sz w:val="20"/>
                      <w:szCs w:val="20"/>
                    </w:rPr>
                    <w:t>ублей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895"/>
              </w:trPr>
              <w:tc>
                <w:tcPr>
                  <w:tcW w:w="241" w:type="dxa"/>
                  <w:tcBorders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B0482" w:rsidRPr="00503FAD" w:rsidRDefault="00AB0482" w:rsidP="002E6CD7">
                  <w:pPr>
                    <w:jc w:val="center"/>
                    <w:rPr>
                      <w:b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503FAD" w:rsidRDefault="008E0EA1" w:rsidP="002E6CD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E0EA1">
                    <w:rPr>
                      <w:b/>
                      <w:sz w:val="20"/>
                      <w:szCs w:val="20"/>
                    </w:rPr>
                    <w:t>Наименование муниципальных образований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4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21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5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B0482" w:rsidRPr="00804FA1" w:rsidRDefault="00AB0482" w:rsidP="00DE42F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04FA1">
                    <w:rPr>
                      <w:b/>
                      <w:sz w:val="20"/>
                      <w:szCs w:val="20"/>
                    </w:rPr>
                    <w:t>Прогнозируемые доходы  202</w:t>
                  </w:r>
                  <w:r w:rsidR="00DE42F4">
                    <w:rPr>
                      <w:b/>
                      <w:sz w:val="20"/>
                      <w:szCs w:val="20"/>
                    </w:rPr>
                    <w:t>6</w:t>
                  </w:r>
                  <w:r w:rsidRPr="00804FA1">
                    <w:rPr>
                      <w:b/>
                      <w:sz w:val="20"/>
                      <w:szCs w:val="20"/>
                    </w:rPr>
                    <w:t xml:space="preserve">  год 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«Вертико</w:t>
                  </w:r>
                  <w:r w:rsidR="001F46D1">
                    <w:rPr>
                      <w:sz w:val="20"/>
                      <w:szCs w:val="20"/>
                    </w:rPr>
                    <w:t>с</w:t>
                  </w:r>
                  <w:r w:rsidRPr="00503FAD">
                    <w:rPr>
                      <w:sz w:val="20"/>
                      <w:szCs w:val="20"/>
                    </w:rPr>
                    <w:t>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4 701 300,00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5 221 100,00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5 246 100,00</w:t>
                  </w:r>
                </w:p>
              </w:tc>
            </w:tr>
            <w:tr w:rsidR="007B7710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503FAD" w:rsidRDefault="007B7710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B7710" w:rsidRPr="00503FAD" w:rsidRDefault="007B7710" w:rsidP="007B7710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«Каргасокское сельское поселение</w:t>
                  </w:r>
                  <w:r w:rsidR="00B160BD">
                    <w:rPr>
                      <w:sz w:val="20"/>
                      <w:szCs w:val="20"/>
                    </w:rPr>
                    <w:t xml:space="preserve"> Каргасокского района Томской области</w:t>
                  </w:r>
                  <w:r w:rsidRPr="00503FAD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40 664 400,00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42 675 500,00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B7710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44 260 900,00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«Киндальское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566 000,00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573 000,00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B160BD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Нововасюганское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13 408 800,00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13 674 000,00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13 694 100,00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«Новоюгинское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5 151 000,00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5 394 000,00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«Сосновское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1 181 600,00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1 250 600,00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Средневасюганское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4 792 000,00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4 957 000,00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5 021 000,00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«Среднетымское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2 276 200,00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2 321 300,00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2 343 400,00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Толпаровское сельское поселение Каргасокского района Томской области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2 981 500,00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3 065 600,00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3 078 600,00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«Тымское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740 000,00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751 600,00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795 200,00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Усть – Тымское сельское поселение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1 239 700,00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1 311 500,00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1 333 100,00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sz w:val="20"/>
                      <w:szCs w:val="20"/>
                    </w:rPr>
                  </w:pPr>
                  <w:r w:rsidRPr="00503FAD">
                    <w:rPr>
                      <w:sz w:val="20"/>
                      <w:szCs w:val="20"/>
                    </w:rPr>
                    <w:t>Муниципальное образование «Усть – Чижапское сельское поселение»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564 700,00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580 700,00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585 700,00</w:t>
                  </w:r>
                </w:p>
              </w:tc>
            </w:tr>
            <w:tr w:rsidR="00AB0482" w:rsidRPr="002B25C5" w:rsidTr="00DE42F4">
              <w:trPr>
                <w:gridAfter w:val="1"/>
                <w:wAfter w:w="900" w:type="dxa"/>
                <w:trHeight w:val="255"/>
              </w:trPr>
              <w:tc>
                <w:tcPr>
                  <w:tcW w:w="241" w:type="dxa"/>
                  <w:tcBorders>
                    <w:top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503FAD" w:rsidRDefault="00AB0482" w:rsidP="002E6CD7">
                  <w:pPr>
                    <w:jc w:val="right"/>
                    <w:rPr>
                      <w:b/>
                      <w:bCs/>
                      <w:sz w:val="20"/>
                      <w:szCs w:val="20"/>
                      <w:highlight w:val="yellow"/>
                    </w:rPr>
                  </w:pPr>
                </w:p>
              </w:tc>
              <w:tc>
                <w:tcPr>
                  <w:tcW w:w="3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B0482" w:rsidRPr="00503FAD" w:rsidRDefault="00AB0482" w:rsidP="00102DE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03FAD">
                    <w:rPr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78 222 200,00</w:t>
                  </w:r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81 701 900,00</w:t>
                  </w:r>
                </w:p>
              </w:tc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B0482" w:rsidRPr="00804FA1" w:rsidRDefault="002F24FE" w:rsidP="00314B4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83 605 700,00</w:t>
                  </w:r>
                </w:p>
              </w:tc>
            </w:tr>
          </w:tbl>
          <w:p w:rsidR="00671E5A" w:rsidRPr="002B25C5" w:rsidRDefault="00671E5A" w:rsidP="002E6CD7">
            <w:pPr>
              <w:jc w:val="center"/>
              <w:rPr>
                <w:b/>
                <w:bCs/>
                <w:highlight w:val="yellow"/>
              </w:rPr>
            </w:pP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5013" w:type="pct"/>
        <w:tblInd w:w="92" w:type="dxa"/>
        <w:tblLayout w:type="fixed"/>
        <w:tblLook w:val="0000" w:firstRow="0" w:lastRow="0" w:firstColumn="0" w:lastColumn="0" w:noHBand="0" w:noVBand="0"/>
      </w:tblPr>
      <w:tblGrid>
        <w:gridCol w:w="294"/>
        <w:gridCol w:w="4338"/>
        <w:gridCol w:w="2063"/>
        <w:gridCol w:w="1929"/>
        <w:gridCol w:w="1739"/>
        <w:gridCol w:w="86"/>
      </w:tblGrid>
      <w:tr w:rsidR="00671E5A" w:rsidRPr="002B25C5" w:rsidTr="00577946">
        <w:trPr>
          <w:trHeight w:val="890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ED66F5" w:rsidRPr="003A7E27" w:rsidRDefault="00ED66F5" w:rsidP="00ED66F5">
            <w:pPr>
              <w:jc w:val="right"/>
              <w:rPr>
                <w:sz w:val="20"/>
                <w:szCs w:val="20"/>
              </w:rPr>
            </w:pPr>
          </w:p>
          <w:p w:rsidR="00671E5A" w:rsidRDefault="00671E5A" w:rsidP="00C013E4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 xml:space="preserve">к  проекту решения Думы Каргасокского района 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8530E">
            <w:pPr>
              <w:jc w:val="right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391DFA" w:rsidRPr="002B25C5" w:rsidRDefault="00391DFA" w:rsidP="00C013E4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671E5A" w:rsidRPr="002B25C5" w:rsidTr="00577946">
        <w:trPr>
          <w:trHeight w:val="126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AD1278">
              <w:rPr>
                <w:b/>
                <w:bCs/>
              </w:rPr>
              <w:t xml:space="preserve"> Распределение</w:t>
            </w:r>
            <w:r w:rsidRPr="003A7E27">
              <w:rPr>
                <w:b/>
                <w:bCs/>
              </w:rPr>
              <w:t xml:space="preserve"> дотаций на выравнивание бюджетной обеспеченности сельских </w:t>
            </w:r>
          </w:p>
          <w:p w:rsidR="00DD2D6B" w:rsidRPr="002B25C5" w:rsidRDefault="00671E5A" w:rsidP="00950A51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 xml:space="preserve">поселений  из бюджета муниципального образования                                               </w:t>
            </w:r>
            <w:r w:rsidR="00882716" w:rsidRPr="003A7E27">
              <w:rPr>
                <w:b/>
                <w:bCs/>
              </w:rPr>
              <w:t xml:space="preserve">     "Каргасокский район" на 202</w:t>
            </w:r>
            <w:r w:rsidR="00950A51">
              <w:rPr>
                <w:b/>
                <w:bCs/>
              </w:rPr>
              <w:t xml:space="preserve">4 </w:t>
            </w:r>
            <w:r w:rsidRPr="003A7E27">
              <w:rPr>
                <w:b/>
                <w:bCs/>
              </w:rPr>
              <w:t>г</w:t>
            </w:r>
            <w:r w:rsidR="001831BE" w:rsidRPr="003A7E27">
              <w:rPr>
                <w:b/>
                <w:bCs/>
              </w:rPr>
              <w:t>од</w:t>
            </w:r>
          </w:p>
        </w:tc>
      </w:tr>
      <w:tr w:rsidR="00671E5A" w:rsidRPr="003A7E27" w:rsidTr="00577946">
        <w:trPr>
          <w:gridAfter w:val="1"/>
          <w:wAfter w:w="41" w:type="pct"/>
          <w:trHeight w:val="727"/>
        </w:trPr>
        <w:tc>
          <w:tcPr>
            <w:tcW w:w="141" w:type="pct"/>
            <w:shd w:val="clear" w:color="auto" w:fill="auto"/>
            <w:noWrap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92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71E5A" w:rsidRPr="002B25C5" w:rsidRDefault="00671E5A" w:rsidP="002E6CD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83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71E5A" w:rsidRPr="003A7E27" w:rsidRDefault="003A7E27" w:rsidP="002E6CD7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41F6" w:rsidRPr="00503FAD" w:rsidRDefault="008E0EA1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41F6" w:rsidRPr="00503FAD" w:rsidRDefault="00B541F6" w:rsidP="00086EAB">
            <w:pPr>
              <w:jc w:val="center"/>
              <w:rPr>
                <w:b/>
                <w:sz w:val="20"/>
                <w:szCs w:val="20"/>
              </w:rPr>
            </w:pPr>
            <w:r w:rsidRPr="00503FAD">
              <w:rPr>
                <w:b/>
                <w:sz w:val="20"/>
                <w:szCs w:val="20"/>
              </w:rPr>
              <w:t>из средств районного бюджета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«Вертикос</w:t>
            </w:r>
            <w:r w:rsidR="00E571A0">
              <w:rPr>
                <w:sz w:val="20"/>
                <w:szCs w:val="20"/>
              </w:rPr>
              <w:t>с</w:t>
            </w:r>
            <w:r w:rsidRPr="00503FAD">
              <w:rPr>
                <w:sz w:val="20"/>
                <w:szCs w:val="20"/>
              </w:rPr>
              <w:t>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5 026 700,00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3 804 700,00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1 222 000,00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03FAD">
              <w:rPr>
                <w:sz w:val="20"/>
                <w:szCs w:val="20"/>
              </w:rPr>
              <w:t>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4 436 500,00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939 600,00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1 798 300,00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B160BD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426 500,00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7 407 500,00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7 162 700,00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244 800,00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3 588 300,00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2 141 100,00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1 447 200,00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1 203 300,00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1 203 300,00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14 464 100,00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4 228 300,00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10 235 800,00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7 752 700,00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3 103 800,00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4 648 900,00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4 869 900,00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1 825 300,00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3 044 600,00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1 564 600,00</w:t>
            </w:r>
          </w:p>
        </w:tc>
      </w:tr>
      <w:tr w:rsidR="00B541F6" w:rsidRPr="002B25C5" w:rsidTr="000D5FA5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sz w:val="20"/>
                <w:szCs w:val="20"/>
              </w:rPr>
            </w:pPr>
            <w:r w:rsidRPr="00503FA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3 647 400,00</w:t>
            </w:r>
          </w:p>
        </w:tc>
        <w:tc>
          <w:tcPr>
            <w:tcW w:w="9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1 340 100,00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2 307 300,00</w:t>
            </w:r>
          </w:p>
        </w:tc>
      </w:tr>
      <w:tr w:rsidR="00B541F6" w:rsidRPr="002B25C5" w:rsidTr="00577946">
        <w:trPr>
          <w:gridAfter w:val="1"/>
          <w:wAfter w:w="41" w:type="pct"/>
          <w:trHeight w:val="255"/>
        </w:trPr>
        <w:tc>
          <w:tcPr>
            <w:tcW w:w="141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2B25C5" w:rsidRDefault="00B541F6" w:rsidP="002E6CD7">
            <w:pPr>
              <w:jc w:val="right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41F6" w:rsidRPr="00503FAD" w:rsidRDefault="00B541F6" w:rsidP="00086EAB">
            <w:pPr>
              <w:rPr>
                <w:b/>
                <w:bCs/>
                <w:sz w:val="20"/>
                <w:szCs w:val="20"/>
              </w:rPr>
            </w:pPr>
            <w:r w:rsidRPr="00503FA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57 125 400,00</w:t>
            </w:r>
          </w:p>
        </w:tc>
        <w:tc>
          <w:tcPr>
            <w:tcW w:w="9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950A51" w:rsidP="00086EA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24 545 600,00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41F6" w:rsidRPr="00EA7480" w:rsidRDefault="000D5FA5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32 579 800,00</w:t>
            </w:r>
          </w:p>
        </w:tc>
      </w:tr>
    </w:tbl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71E5A" w:rsidRPr="002B25C5" w:rsidRDefault="00671E5A" w:rsidP="00671E5A">
      <w:pPr>
        <w:spacing w:line="360" w:lineRule="auto"/>
        <w:ind w:firstLine="561"/>
        <w:jc w:val="both"/>
        <w:rPr>
          <w:sz w:val="26"/>
          <w:highlight w:val="yellow"/>
        </w:rPr>
      </w:pPr>
    </w:p>
    <w:p w:rsidR="006B5F25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Распределение</w:t>
      </w:r>
      <w:r w:rsidR="006B5F25" w:rsidRPr="003A7E27">
        <w:rPr>
          <w:b/>
          <w:bCs/>
        </w:rPr>
        <w:t xml:space="preserve"> иных межбюджетныхтрансфертов (</w:t>
      </w:r>
      <w:r w:rsidRPr="003A7E27">
        <w:rPr>
          <w:b/>
          <w:bCs/>
        </w:rPr>
        <w:t>дотаций</w:t>
      </w:r>
      <w:r w:rsidR="006B5F25" w:rsidRPr="003A7E27">
        <w:rPr>
          <w:b/>
          <w:bCs/>
        </w:rPr>
        <w:t>)</w:t>
      </w:r>
    </w:p>
    <w:p w:rsidR="00671E5A" w:rsidRPr="003A7E27" w:rsidRDefault="00671E5A" w:rsidP="00671E5A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71E5A" w:rsidRPr="003A7E27" w:rsidRDefault="00671E5A" w:rsidP="006B2CF9">
      <w:pPr>
        <w:jc w:val="center"/>
        <w:rPr>
          <w:sz w:val="26"/>
        </w:rPr>
      </w:pPr>
      <w:r w:rsidRPr="003A7E27">
        <w:rPr>
          <w:b/>
          <w:bCs/>
        </w:rPr>
        <w:t xml:space="preserve"> бюджетов  сельских поселений  на </w:t>
      </w:r>
      <w:r w:rsidR="00B6525B" w:rsidRPr="003A7E27">
        <w:rPr>
          <w:b/>
          <w:bCs/>
        </w:rPr>
        <w:t>20</w:t>
      </w:r>
      <w:r w:rsidR="00882716" w:rsidRPr="003A7E27">
        <w:rPr>
          <w:b/>
          <w:bCs/>
        </w:rPr>
        <w:t>2</w:t>
      </w:r>
      <w:r w:rsidR="003B70B0">
        <w:rPr>
          <w:b/>
          <w:bCs/>
        </w:rPr>
        <w:t xml:space="preserve">4 </w:t>
      </w:r>
      <w:r w:rsidRPr="003A7E27">
        <w:rPr>
          <w:b/>
          <w:bCs/>
        </w:rPr>
        <w:t>г</w:t>
      </w:r>
      <w:r w:rsidR="001831BE" w:rsidRPr="003A7E27">
        <w:rPr>
          <w:b/>
          <w:bCs/>
        </w:rPr>
        <w:t>од</w:t>
      </w:r>
    </w:p>
    <w:p w:rsidR="00671E5A" w:rsidRPr="003A7E27" w:rsidRDefault="009E02DE" w:rsidP="002028F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A7E27" w:rsidRPr="003A7E27">
        <w:rPr>
          <w:sz w:val="20"/>
          <w:szCs w:val="20"/>
        </w:rPr>
        <w:t xml:space="preserve"> р</w:t>
      </w:r>
      <w:r w:rsidR="00405B0A" w:rsidRPr="003A7E27">
        <w:rPr>
          <w:sz w:val="20"/>
          <w:szCs w:val="20"/>
        </w:rPr>
        <w:t>ублей</w:t>
      </w:r>
    </w:p>
    <w:tbl>
      <w:tblPr>
        <w:tblW w:w="10062" w:type="dxa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2552"/>
        <w:gridCol w:w="1984"/>
      </w:tblGrid>
      <w:tr w:rsidR="00577946" w:rsidRPr="00CF190B" w:rsidTr="00577946">
        <w:trPr>
          <w:trHeight w:val="761"/>
        </w:trPr>
        <w:tc>
          <w:tcPr>
            <w:tcW w:w="5526" w:type="dxa"/>
            <w:shd w:val="clear" w:color="auto" w:fill="auto"/>
            <w:vAlign w:val="center"/>
          </w:tcPr>
          <w:p w:rsidR="00577946" w:rsidRPr="000F4C5A" w:rsidRDefault="00577946" w:rsidP="00086EAB">
            <w:pPr>
              <w:rPr>
                <w:b/>
                <w:sz w:val="20"/>
                <w:szCs w:val="20"/>
              </w:rPr>
            </w:pPr>
            <w:r w:rsidRPr="008E0EA1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b/>
                <w:sz w:val="20"/>
                <w:szCs w:val="20"/>
              </w:rPr>
            </w:pPr>
            <w:r w:rsidRPr="000F4C5A">
              <w:rPr>
                <w:b/>
                <w:sz w:val="20"/>
                <w:szCs w:val="20"/>
              </w:rPr>
              <w:t xml:space="preserve">Дотации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77946" w:rsidRPr="000F4C5A" w:rsidRDefault="00577946" w:rsidP="00086EAB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F4C5A">
              <w:rPr>
                <w:rFonts w:eastAsia="Calibri"/>
                <w:b/>
                <w:sz w:val="20"/>
                <w:szCs w:val="20"/>
              </w:rPr>
              <w:t>ВСЕГО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«Вертико</w:t>
            </w:r>
            <w:r>
              <w:rPr>
                <w:sz w:val="20"/>
                <w:szCs w:val="20"/>
              </w:rPr>
              <w:t>с</w:t>
            </w:r>
            <w:r w:rsidRPr="000F4C5A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295 700,00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295 700,00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706 800,00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lastRenderedPageBreak/>
              <w:t>Муниципальное образование «Киндальское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2 205 100,00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2 205 100,00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B160BD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1 163 200,00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1 261 000,00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4 911 500,00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4 911 500,00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12 838 000,00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12 838 000,00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721 400,00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2 947 300,00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2 947 300,00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6 026 900,00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6 026 900,00</w:t>
            </w:r>
          </w:p>
        </w:tc>
      </w:tr>
      <w:tr w:rsidR="000D5FA5" w:rsidRPr="00CF190B" w:rsidTr="000D5FA5">
        <w:trPr>
          <w:trHeight w:val="39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sz w:val="20"/>
                <w:szCs w:val="20"/>
              </w:rPr>
            </w:pPr>
            <w:r w:rsidRPr="000F4C5A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D5FA5" w:rsidRPr="000F4C5A" w:rsidRDefault="000D5FA5" w:rsidP="00086E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2 737 200,00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D5FA5" w:rsidRPr="000F4C5A" w:rsidRDefault="000D5FA5" w:rsidP="000D5F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2 737 200,00</w:t>
            </w:r>
          </w:p>
        </w:tc>
      </w:tr>
      <w:tr w:rsidR="000D5FA5" w:rsidRPr="00CF190B" w:rsidTr="000D5FA5">
        <w:trPr>
          <w:trHeight w:val="225"/>
        </w:trPr>
        <w:tc>
          <w:tcPr>
            <w:tcW w:w="5526" w:type="dxa"/>
            <w:shd w:val="clear" w:color="auto" w:fill="auto"/>
            <w:vAlign w:val="bottom"/>
          </w:tcPr>
          <w:p w:rsidR="000D5FA5" w:rsidRPr="000F4C5A" w:rsidRDefault="000D5FA5" w:rsidP="00086EAB">
            <w:pPr>
              <w:rPr>
                <w:b/>
                <w:bCs/>
                <w:sz w:val="20"/>
                <w:szCs w:val="20"/>
              </w:rPr>
            </w:pPr>
            <w:r w:rsidRPr="000F4C5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0D5FA5" w:rsidRPr="000F4C5A" w:rsidRDefault="000D5FA5" w:rsidP="00086EA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35 814 100,00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0D5FA5" w:rsidRPr="000F4C5A" w:rsidRDefault="000D5FA5" w:rsidP="000D5FA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35 814 100,00</w:t>
            </w:r>
          </w:p>
        </w:tc>
      </w:tr>
    </w:tbl>
    <w:p w:rsidR="003362E0" w:rsidRPr="002B25C5" w:rsidRDefault="003362E0">
      <w:pPr>
        <w:rPr>
          <w:highlight w:val="yellow"/>
        </w:rPr>
      </w:pPr>
      <w:r w:rsidRPr="002B25C5">
        <w:rPr>
          <w:highlight w:val="yellow"/>
        </w:rPr>
        <w:br w:type="page"/>
      </w:r>
    </w:p>
    <w:tbl>
      <w:tblPr>
        <w:tblW w:w="10525" w:type="dxa"/>
        <w:tblInd w:w="93" w:type="dxa"/>
        <w:tblLook w:val="0000" w:firstRow="0" w:lastRow="0" w:firstColumn="0" w:lastColumn="0" w:noHBand="0" w:noVBand="0"/>
      </w:tblPr>
      <w:tblGrid>
        <w:gridCol w:w="2000"/>
        <w:gridCol w:w="1417"/>
        <w:gridCol w:w="1531"/>
        <w:gridCol w:w="1394"/>
        <w:gridCol w:w="1394"/>
        <w:gridCol w:w="1394"/>
        <w:gridCol w:w="1395"/>
      </w:tblGrid>
      <w:tr w:rsidR="00671E5A" w:rsidRPr="003A7E27" w:rsidTr="00F578E7">
        <w:trPr>
          <w:trHeight w:val="1005"/>
        </w:trPr>
        <w:tc>
          <w:tcPr>
            <w:tcW w:w="10525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671E5A" w:rsidRDefault="00671E5A" w:rsidP="00F8530E">
            <w:pPr>
              <w:jc w:val="right"/>
              <w:rPr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lastRenderedPageBreak/>
              <w:t>Приложение № 1</w:t>
            </w:r>
            <w:r w:rsidR="00886452" w:rsidRPr="003A7E27">
              <w:rPr>
                <w:sz w:val="20"/>
                <w:szCs w:val="20"/>
              </w:rPr>
              <w:t>3</w:t>
            </w:r>
            <w:r w:rsidRPr="003A7E27">
              <w:rPr>
                <w:sz w:val="20"/>
                <w:szCs w:val="20"/>
              </w:rPr>
              <w:t>.1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 xml:space="preserve">к  проекту решения Думы Каргасокского района </w:t>
            </w:r>
          </w:p>
          <w:p w:rsidR="00F8530E" w:rsidRPr="00577946" w:rsidRDefault="00F8530E" w:rsidP="00F8530E">
            <w:pPr>
              <w:jc w:val="right"/>
              <w:rPr>
                <w:bCs/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8530E" w:rsidRDefault="00F8530E" w:rsidP="00F8530E">
            <w:pPr>
              <w:jc w:val="right"/>
              <w:rPr>
                <w:sz w:val="20"/>
                <w:szCs w:val="20"/>
              </w:rPr>
            </w:pPr>
            <w:r w:rsidRPr="00577946">
              <w:rPr>
                <w:bCs/>
                <w:sz w:val="20"/>
                <w:szCs w:val="20"/>
              </w:rPr>
              <w:t>на 2024 год и на плановый период 2025 и 2026 годы»</w:t>
            </w:r>
          </w:p>
          <w:p w:rsidR="00391DFA" w:rsidRPr="003A7E27" w:rsidRDefault="00391DFA" w:rsidP="006B6AAC">
            <w:pPr>
              <w:jc w:val="center"/>
              <w:rPr>
                <w:sz w:val="20"/>
                <w:szCs w:val="20"/>
              </w:rPr>
            </w:pPr>
          </w:p>
        </w:tc>
      </w:tr>
      <w:tr w:rsidR="00671E5A" w:rsidRPr="002B25C5" w:rsidTr="00F578E7">
        <w:trPr>
          <w:trHeight w:val="72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2B25C5" w:rsidRDefault="00671E5A" w:rsidP="008A1AD2">
            <w:pPr>
              <w:rPr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671E5A" w:rsidRPr="002B25C5" w:rsidTr="00F578E7">
        <w:trPr>
          <w:trHeight w:val="941"/>
        </w:trPr>
        <w:tc>
          <w:tcPr>
            <w:tcW w:w="105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71E5A" w:rsidRPr="003A7E27" w:rsidRDefault="00671E5A" w:rsidP="00577946">
            <w:pPr>
              <w:jc w:val="center"/>
              <w:rPr>
                <w:b/>
                <w:bCs/>
              </w:rPr>
            </w:pPr>
            <w:r w:rsidRPr="009C2B74">
              <w:rPr>
                <w:b/>
                <w:bCs/>
              </w:rPr>
              <w:t>Р</w:t>
            </w:r>
            <w:r w:rsidRPr="003A7E27">
              <w:rPr>
                <w:b/>
                <w:bCs/>
              </w:rPr>
              <w:t>аспределение дотаций на выравнивание бюджетной обеспеченности</w:t>
            </w:r>
          </w:p>
          <w:p w:rsidR="00671E5A" w:rsidRPr="003A7E27" w:rsidRDefault="00671E5A" w:rsidP="002E6CD7">
            <w:pPr>
              <w:jc w:val="center"/>
              <w:rPr>
                <w:b/>
                <w:bCs/>
              </w:rPr>
            </w:pPr>
            <w:r w:rsidRPr="003A7E27">
              <w:rPr>
                <w:b/>
                <w:bCs/>
              </w:rPr>
              <w:t xml:space="preserve">сельских поселений  из бюджета муниципального образования "Каргасокский район" </w:t>
            </w:r>
          </w:p>
          <w:p w:rsidR="00671E5A" w:rsidRPr="002B25C5" w:rsidRDefault="00671E5A" w:rsidP="003B70B0">
            <w:pPr>
              <w:jc w:val="center"/>
              <w:rPr>
                <w:b/>
                <w:bCs/>
                <w:highlight w:val="yellow"/>
              </w:rPr>
            </w:pPr>
            <w:r w:rsidRPr="003A7E27">
              <w:rPr>
                <w:b/>
                <w:bCs/>
              </w:rPr>
              <w:t>на плановый период 20</w:t>
            </w:r>
            <w:r w:rsidR="00955663" w:rsidRPr="003A7E27">
              <w:rPr>
                <w:b/>
                <w:bCs/>
              </w:rPr>
              <w:t>2</w:t>
            </w:r>
            <w:r w:rsidR="003B70B0">
              <w:rPr>
                <w:b/>
                <w:bCs/>
              </w:rPr>
              <w:t>5</w:t>
            </w:r>
            <w:r w:rsidR="00E945E1" w:rsidRPr="003A7E27">
              <w:rPr>
                <w:b/>
                <w:bCs/>
              </w:rPr>
              <w:t xml:space="preserve"> и </w:t>
            </w:r>
            <w:r w:rsidR="00852C34" w:rsidRPr="003A7E27">
              <w:rPr>
                <w:b/>
                <w:bCs/>
              </w:rPr>
              <w:t xml:space="preserve"> 202</w:t>
            </w:r>
            <w:r w:rsidR="003B70B0">
              <w:rPr>
                <w:b/>
                <w:bCs/>
              </w:rPr>
              <w:t>6</w:t>
            </w:r>
            <w:r w:rsidRPr="003A7E27">
              <w:rPr>
                <w:b/>
                <w:bCs/>
              </w:rPr>
              <w:t xml:space="preserve"> годов</w:t>
            </w:r>
          </w:p>
        </w:tc>
      </w:tr>
      <w:tr w:rsidR="00671E5A" w:rsidRPr="003A7E27" w:rsidTr="00F578E7">
        <w:trPr>
          <w:trHeight w:val="6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1E5A" w:rsidRPr="002B25C5" w:rsidRDefault="00671E5A" w:rsidP="002E6CD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278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671E5A" w:rsidRPr="003A7E27" w:rsidRDefault="003A7E27" w:rsidP="002E6CD7">
            <w:pPr>
              <w:jc w:val="right"/>
              <w:rPr>
                <w:bCs/>
                <w:sz w:val="20"/>
                <w:szCs w:val="20"/>
              </w:rPr>
            </w:pPr>
            <w:r w:rsidRPr="003A7E27">
              <w:rPr>
                <w:sz w:val="20"/>
                <w:szCs w:val="20"/>
              </w:rPr>
              <w:t>р</w:t>
            </w:r>
            <w:r w:rsidR="00405B0A" w:rsidRPr="003A7E27">
              <w:rPr>
                <w:sz w:val="20"/>
                <w:szCs w:val="20"/>
              </w:rPr>
              <w:t>ублей</w:t>
            </w:r>
          </w:p>
        </w:tc>
      </w:tr>
      <w:tr w:rsidR="008E0EA1" w:rsidRPr="002B25C5" w:rsidTr="00F578E7">
        <w:trPr>
          <w:trHeight w:val="537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9257ED" w:rsidRDefault="008E0EA1" w:rsidP="008E0EA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Дотации - Всего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областного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  <w:r w:rsidRPr="0062113C">
              <w:rPr>
                <w:b/>
                <w:sz w:val="20"/>
                <w:szCs w:val="20"/>
              </w:rPr>
              <w:t>из средств районного бюджета</w:t>
            </w:r>
          </w:p>
          <w:p w:rsidR="008E0EA1" w:rsidRPr="0062113C" w:rsidRDefault="008E0EA1" w:rsidP="008E0EA1">
            <w:pPr>
              <w:jc w:val="center"/>
              <w:rPr>
                <w:sz w:val="22"/>
                <w:szCs w:val="22"/>
              </w:rPr>
            </w:pPr>
          </w:p>
        </w:tc>
      </w:tr>
      <w:tr w:rsidR="008E0EA1" w:rsidRPr="002B25C5" w:rsidTr="00F578E7">
        <w:trPr>
          <w:trHeight w:val="508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2B25C5" w:rsidRDefault="008E0EA1" w:rsidP="008E0EA1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>
              <w:rPr>
                <w:b/>
                <w:sz w:val="20"/>
                <w:szCs w:val="20"/>
              </w:rPr>
              <w:t>6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«Вертикосское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4 506 800,00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4 409 500,00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3 823 300,00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683 500,00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 w:rsidRPr="003A7E27">
              <w:rPr>
                <w:sz w:val="16"/>
                <w:szCs w:val="16"/>
              </w:rPr>
              <w:t>Муниципальное образование «Каргасокское сельское поселение</w:t>
            </w:r>
            <w:r w:rsidR="00B160BD">
              <w:rPr>
                <w:sz w:val="16"/>
                <w:szCs w:val="16"/>
              </w:rPr>
              <w:t xml:space="preserve"> Каргасокского района Томской области</w:t>
            </w:r>
            <w:r w:rsidRPr="003A7E27">
              <w:rPr>
                <w:sz w:val="16"/>
                <w:szCs w:val="16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2 335 200,00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2 078 600,00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«Киндальское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2 410 900,00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2 412 100,00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1 466 700,00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1 467 900,00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B160B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«Новоюгинское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7 323 900,00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7 197 600,00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126 300,00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Сосновское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3 322 300,00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3 325 100,00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2 151 500,00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1 170 800,00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1 173 600,00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Средневасюганское</w:t>
            </w:r>
            <w:r>
              <w:rPr>
                <w:sz w:val="16"/>
                <w:szCs w:val="16"/>
              </w:rPr>
              <w:t xml:space="preserve">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1 454 700,00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3 018 400,00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Среднетымское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14 051 300,00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14 041 800,00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4 248 900,00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9 802 400,00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9 792 900,00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7 689 000,00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7 705 500,00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3 118 900,00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4 570 100,00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4 586 600,00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4 525 800,00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4 507 600,00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2 691 600,00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2 673 400,00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Муниципальное образование 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Тымское</w:t>
            </w:r>
            <w:r>
              <w:rPr>
                <w:sz w:val="16"/>
                <w:szCs w:val="16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1 284 600,00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1 240 800,00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образование «</w:t>
            </w:r>
            <w:r w:rsidRPr="003A7E27">
              <w:rPr>
                <w:sz w:val="16"/>
                <w:szCs w:val="16"/>
              </w:rPr>
              <w:t>Усть</w:t>
            </w:r>
            <w:r>
              <w:rPr>
                <w:sz w:val="16"/>
                <w:szCs w:val="16"/>
              </w:rPr>
              <w:t>–</w:t>
            </w:r>
            <w:r w:rsidRPr="003A7E27">
              <w:rPr>
                <w:sz w:val="16"/>
                <w:szCs w:val="16"/>
              </w:rPr>
              <w:t>Чижапское</w:t>
            </w:r>
            <w:r>
              <w:rPr>
                <w:sz w:val="16"/>
                <w:szCs w:val="16"/>
              </w:rPr>
              <w:t xml:space="preserve"> сельское поселение»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3 536 000,00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3 537 800,00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8E0EA1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1 346 600,00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2 189 400,00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0EA1" w:rsidRPr="00EA7480" w:rsidRDefault="000D5FA5" w:rsidP="008E0EA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2 191 200,00</w:t>
            </w:r>
          </w:p>
        </w:tc>
      </w:tr>
      <w:tr w:rsidR="008E0EA1" w:rsidRPr="002B25C5" w:rsidTr="00F578E7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3A7E27" w:rsidRDefault="008E0EA1" w:rsidP="008E0EA1">
            <w:pPr>
              <w:rPr>
                <w:b/>
                <w:bCs/>
                <w:sz w:val="16"/>
                <w:szCs w:val="16"/>
              </w:rPr>
            </w:pPr>
            <w:r w:rsidRPr="003A7E27">
              <w:rPr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52 665 200,00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53 790 600,00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8E0EA1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24 665 200,00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28 000 000,00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E0EA1" w:rsidRPr="00EA7480" w:rsidRDefault="000D5FA5" w:rsidP="008E0EA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29 125 400,00</w:t>
            </w:r>
          </w:p>
        </w:tc>
      </w:tr>
    </w:tbl>
    <w:p w:rsidR="00581735" w:rsidRDefault="00581735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Распределение иных межбюджетныхтрансфертов (дотаций)</w:t>
      </w:r>
    </w:p>
    <w:p w:rsidR="006B6AAC" w:rsidRPr="003A7E27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>на поддержку мер по обеспечению сбалансированности</w:t>
      </w:r>
    </w:p>
    <w:p w:rsidR="006B6AAC" w:rsidRDefault="006B6AAC" w:rsidP="006B6AAC">
      <w:pPr>
        <w:jc w:val="center"/>
        <w:rPr>
          <w:b/>
          <w:bCs/>
        </w:rPr>
      </w:pPr>
      <w:r w:rsidRPr="003A7E27">
        <w:rPr>
          <w:b/>
          <w:bCs/>
        </w:rPr>
        <w:t xml:space="preserve"> бюджетов  сельских поселений  на </w:t>
      </w:r>
      <w:r w:rsidR="002E10C1">
        <w:rPr>
          <w:b/>
          <w:bCs/>
        </w:rPr>
        <w:t xml:space="preserve">плановый период </w:t>
      </w:r>
      <w:r w:rsidRPr="003A7E27">
        <w:rPr>
          <w:b/>
          <w:bCs/>
        </w:rPr>
        <w:t>202</w:t>
      </w:r>
      <w:r w:rsidR="003B70B0">
        <w:rPr>
          <w:b/>
          <w:bCs/>
        </w:rPr>
        <w:t>5</w:t>
      </w:r>
      <w:r>
        <w:rPr>
          <w:b/>
          <w:bCs/>
        </w:rPr>
        <w:t xml:space="preserve"> и 202</w:t>
      </w:r>
      <w:r w:rsidR="003B70B0">
        <w:rPr>
          <w:b/>
          <w:bCs/>
        </w:rPr>
        <w:t>6</w:t>
      </w:r>
      <w:r w:rsidRPr="003A7E27">
        <w:rPr>
          <w:b/>
          <w:bCs/>
        </w:rPr>
        <w:t>год</w:t>
      </w:r>
      <w:r w:rsidR="002E10C1">
        <w:rPr>
          <w:b/>
          <w:bCs/>
        </w:rPr>
        <w:t>ов</w:t>
      </w:r>
    </w:p>
    <w:p w:rsidR="00E578B8" w:rsidRPr="003A7E27" w:rsidRDefault="00E578B8" w:rsidP="006B6AAC">
      <w:pPr>
        <w:jc w:val="center"/>
        <w:rPr>
          <w:sz w:val="26"/>
        </w:rPr>
      </w:pPr>
    </w:p>
    <w:p w:rsidR="006B6AAC" w:rsidRPr="001443DC" w:rsidRDefault="006B6AAC" w:rsidP="001443DC">
      <w:pPr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3A7E27">
        <w:rPr>
          <w:sz w:val="20"/>
          <w:szCs w:val="20"/>
        </w:rPr>
        <w:t>рублей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79"/>
        <w:gridCol w:w="2126"/>
        <w:gridCol w:w="2484"/>
      </w:tblGrid>
      <w:tr w:rsidR="006B6AAC" w:rsidRPr="0062113C" w:rsidTr="00577946">
        <w:trPr>
          <w:trHeight w:val="537"/>
          <w:jc w:val="center"/>
        </w:trPr>
        <w:tc>
          <w:tcPr>
            <w:tcW w:w="5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8E0EA1" w:rsidP="006B6AAC">
            <w:pPr>
              <w:jc w:val="center"/>
              <w:rPr>
                <w:sz w:val="22"/>
                <w:szCs w:val="22"/>
                <w:highlight w:val="yellow"/>
              </w:rPr>
            </w:pPr>
            <w:r w:rsidRPr="008E0EA1">
              <w:rPr>
                <w:sz w:val="22"/>
                <w:szCs w:val="22"/>
              </w:rPr>
              <w:t>Наименование муниципальных образований</w:t>
            </w: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62113C" w:rsidRDefault="00473F46" w:rsidP="006B6AA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0"/>
                <w:szCs w:val="20"/>
              </w:rPr>
              <w:t>ИМБТ</w:t>
            </w:r>
            <w:r w:rsidR="006B6AAC" w:rsidRPr="0062113C">
              <w:rPr>
                <w:b/>
                <w:sz w:val="20"/>
                <w:szCs w:val="20"/>
              </w:rPr>
              <w:t xml:space="preserve"> - Всего</w:t>
            </w:r>
          </w:p>
          <w:p w:rsidR="006B6AAC" w:rsidRPr="0062113C" w:rsidRDefault="006B6AAC" w:rsidP="006B6AAC">
            <w:pPr>
              <w:jc w:val="center"/>
              <w:rPr>
                <w:sz w:val="22"/>
                <w:szCs w:val="22"/>
              </w:rPr>
            </w:pPr>
          </w:p>
        </w:tc>
      </w:tr>
      <w:tr w:rsidR="006B6AAC" w:rsidRPr="00EA7480" w:rsidTr="00577946">
        <w:trPr>
          <w:trHeight w:val="508"/>
          <w:jc w:val="center"/>
        </w:trPr>
        <w:tc>
          <w:tcPr>
            <w:tcW w:w="51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2B25C5" w:rsidRDefault="006B6AAC" w:rsidP="006B6AAC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AAC" w:rsidRPr="00EA7480" w:rsidRDefault="006B6AAC" w:rsidP="003B70B0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EA7480">
              <w:rPr>
                <w:b/>
                <w:sz w:val="20"/>
                <w:szCs w:val="20"/>
              </w:rPr>
              <w:t>202</w:t>
            </w:r>
            <w:r w:rsidR="003B70B0">
              <w:rPr>
                <w:b/>
                <w:sz w:val="20"/>
                <w:szCs w:val="20"/>
              </w:rPr>
              <w:t>6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«Вертико</w:t>
            </w:r>
            <w:r w:rsidR="00E571A0" w:rsidRPr="00577946">
              <w:rPr>
                <w:sz w:val="20"/>
                <w:szCs w:val="20"/>
              </w:rPr>
              <w:t>с</w:t>
            </w:r>
            <w:r w:rsidRPr="00577946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«Каргасокское сельское поселение</w:t>
            </w:r>
            <w:r w:rsidR="00B160BD" w:rsidRPr="00577946">
              <w:rPr>
                <w:sz w:val="20"/>
                <w:szCs w:val="20"/>
              </w:rPr>
              <w:t xml:space="preserve"> Каргасокского района Томской области</w:t>
            </w:r>
            <w:r w:rsidRPr="00577946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1 277 200,00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2 542 900,00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2 598 700,00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B160BD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1 568 200,00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1 603 800,00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1 294 600,00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1 329 600,00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5 121 600,00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5 130 200,00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12 737 400,00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11 173 200,00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1 197 400,00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1 245 100,00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3 302 300,00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3 313 700,00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Усть–Тымское сельское поселение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6 276 800,00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6 345 800,00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sz w:val="20"/>
                <w:szCs w:val="20"/>
              </w:rPr>
            </w:pPr>
            <w:r w:rsidRPr="00577946">
              <w:rPr>
                <w:sz w:val="20"/>
                <w:szCs w:val="20"/>
              </w:rPr>
              <w:t>Муниципальное образование «Усть–Чижапское сельское поселение»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47FC" w:rsidRPr="00577946" w:rsidRDefault="00F578E7" w:rsidP="006B6AA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2 850 600,00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7FC" w:rsidRPr="00577946" w:rsidRDefault="00F578E7" w:rsidP="00166C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2 888 800,00</w:t>
            </w:r>
          </w:p>
        </w:tc>
      </w:tr>
      <w:tr w:rsidR="00EB47FC" w:rsidRPr="00EA7480" w:rsidTr="00577946">
        <w:trPr>
          <w:trHeight w:val="255"/>
          <w:jc w:val="center"/>
        </w:trPr>
        <w:tc>
          <w:tcPr>
            <w:tcW w:w="5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EB47FC" w:rsidP="006B6AAC">
            <w:pPr>
              <w:rPr>
                <w:b/>
                <w:bCs/>
                <w:sz w:val="20"/>
                <w:szCs w:val="20"/>
              </w:rPr>
            </w:pPr>
            <w:r w:rsidRPr="00577946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47FC" w:rsidRPr="00577946" w:rsidRDefault="00F578E7" w:rsidP="006B6AA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38 485 500,00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47FC" w:rsidRPr="00577946" w:rsidRDefault="00F578E7" w:rsidP="00166CA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36 203 500,00</w:t>
            </w:r>
          </w:p>
        </w:tc>
      </w:tr>
    </w:tbl>
    <w:p w:rsidR="006B6AAC" w:rsidRDefault="006B6AA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Default="002E714B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185083" w:rsidRPr="00481FBA" w:rsidRDefault="00185083" w:rsidP="00185083">
      <w:pPr>
        <w:jc w:val="right"/>
        <w:rPr>
          <w:sz w:val="20"/>
          <w:szCs w:val="20"/>
        </w:rPr>
      </w:pPr>
      <w:r w:rsidRPr="00481FBA">
        <w:rPr>
          <w:sz w:val="20"/>
          <w:szCs w:val="20"/>
        </w:rPr>
        <w:lastRenderedPageBreak/>
        <w:t xml:space="preserve">Приложение №14 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185083" w:rsidRPr="00481FBA" w:rsidRDefault="00185083" w:rsidP="00185083">
      <w:pPr>
        <w:jc w:val="right"/>
        <w:rPr>
          <w:bCs/>
          <w:sz w:val="20"/>
          <w:szCs w:val="20"/>
        </w:rPr>
      </w:pPr>
      <w:r w:rsidRPr="00481FBA">
        <w:rPr>
          <w:bCs/>
          <w:sz w:val="20"/>
          <w:szCs w:val="20"/>
        </w:rPr>
        <w:t>на 2024 год и на плановый период 2025 и 2026 годы»</w:t>
      </w:r>
    </w:p>
    <w:p w:rsidR="00185083" w:rsidRPr="00EC23CD" w:rsidRDefault="00185083" w:rsidP="00185083">
      <w:pPr>
        <w:jc w:val="right"/>
        <w:rPr>
          <w:bCs/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Таблица 1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 xml:space="preserve">Приложения 14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Распределение иных межбюджетных трансфертов бюджетам сельских поселений, входящих в состав Каргасокского района, на дорожную деятельность в границах населенных пунктов сельских поселений</w:t>
      </w: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391B30" w:rsidRDefault="00391B30" w:rsidP="00391B30">
      <w:pPr>
        <w:tabs>
          <w:tab w:val="center" w:pos="3600"/>
        </w:tabs>
        <w:jc w:val="right"/>
        <w:rPr>
          <w:sz w:val="20"/>
          <w:szCs w:val="20"/>
        </w:rPr>
      </w:pPr>
      <w:r w:rsidRPr="00391B30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498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F61297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F61297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F61297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 w:rsidRPr="00F61297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F61297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F61297"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«Вертикосское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8 796 000,00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8 418 000,00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890 000,00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1 082 000,00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1 053 000,00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Default="00F61297" w:rsidP="0022651C">
            <w:pPr>
              <w:jc w:val="right"/>
              <w:rPr>
                <w:sz w:val="20"/>
                <w:szCs w:val="20"/>
              </w:rPr>
            </w:pPr>
          </w:p>
          <w:p w:rsidR="0022651C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1 024 000,00 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388 000,00 </w:t>
            </w:r>
          </w:p>
          <w:p w:rsidR="0022651C" w:rsidRPr="00F61297" w:rsidRDefault="0022651C" w:rsidP="0022651C">
            <w:pPr>
              <w:jc w:val="right"/>
              <w:rPr>
                <w:sz w:val="20"/>
                <w:szCs w:val="20"/>
              </w:rPr>
            </w:pP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F61297" w:rsidRPr="00F61297" w:rsidTr="0022651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47 000,00</w:t>
            </w:r>
          </w:p>
        </w:tc>
      </w:tr>
      <w:tr w:rsidR="00F61297" w:rsidRPr="00F61297" w:rsidTr="0022651C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sz w:val="20"/>
                <w:szCs w:val="20"/>
              </w:rPr>
            </w:pPr>
            <w:r w:rsidRPr="00F61297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14 000,00</w:t>
            </w:r>
          </w:p>
        </w:tc>
      </w:tr>
      <w:tr w:rsidR="00F61297" w:rsidRPr="00F61297" w:rsidTr="0022651C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F61297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F61297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12 628 000,00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12 275 000,00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F61297" w:rsidRDefault="0022651C" w:rsidP="0022651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11 932 000,00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2651C" w:rsidRDefault="0022651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lastRenderedPageBreak/>
        <w:t>Таблица 2</w:t>
      </w:r>
    </w:p>
    <w:p w:rsidR="00F61297" w:rsidRPr="00F61297" w:rsidRDefault="00F61297" w:rsidP="00F61297">
      <w:pPr>
        <w:jc w:val="right"/>
        <w:rPr>
          <w:rFonts w:eastAsia="PT Astra Serif"/>
          <w:b/>
          <w:sz w:val="20"/>
          <w:szCs w:val="20"/>
          <w:lang w:eastAsia="en-US"/>
        </w:rPr>
      </w:pPr>
      <w:r w:rsidRPr="00F61297">
        <w:rPr>
          <w:rFonts w:eastAsia="PT Astra Serif"/>
          <w:b/>
          <w:sz w:val="20"/>
          <w:szCs w:val="20"/>
          <w:lang w:eastAsia="en-US"/>
        </w:rPr>
        <w:t>Приложения 14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p w:rsidR="00F61297" w:rsidRPr="00F61297" w:rsidRDefault="00F61297" w:rsidP="00F61297">
      <w:pPr>
        <w:jc w:val="center"/>
        <w:rPr>
          <w:rFonts w:eastAsia="PT Astra Serif"/>
          <w:b/>
          <w:lang w:eastAsia="en-US"/>
        </w:rPr>
      </w:pPr>
      <w:r w:rsidRPr="00F61297">
        <w:rPr>
          <w:rFonts w:eastAsia="PT Astra Serif"/>
          <w:b/>
          <w:lang w:eastAsia="en-US"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электроснабжения от дизельных электростанций 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  <w:r w:rsidRPr="00F61297">
        <w:rPr>
          <w:rFonts w:eastAsia="PT Astra Serif"/>
          <w:b/>
          <w:lang w:eastAsia="en-US"/>
        </w:rPr>
        <w:t>на 2024 год и на плановый период 2025 и 2026 годов</w:t>
      </w:r>
    </w:p>
    <w:p w:rsidR="00F61297" w:rsidRPr="00F61297" w:rsidRDefault="00F61297" w:rsidP="00F61297">
      <w:pPr>
        <w:jc w:val="right"/>
        <w:rPr>
          <w:rFonts w:eastAsia="PT Astra Serif"/>
          <w:sz w:val="20"/>
          <w:szCs w:val="20"/>
          <w:lang w:eastAsia="en-US"/>
        </w:rPr>
      </w:pPr>
      <w:r w:rsidRPr="00F61297">
        <w:rPr>
          <w:rFonts w:eastAsia="PT Astra Serif"/>
          <w:sz w:val="20"/>
          <w:szCs w:val="20"/>
          <w:lang w:eastAsia="en-US"/>
        </w:rPr>
        <w:t>рублей</w:t>
      </w:r>
    </w:p>
    <w:p w:rsidR="00F61297" w:rsidRP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  <w:lang w:eastAsia="en-US"/>
        </w:rPr>
      </w:pPr>
    </w:p>
    <w:tbl>
      <w:tblPr>
        <w:tblStyle w:val="11"/>
        <w:tblW w:w="9889" w:type="dxa"/>
        <w:tblInd w:w="-601" w:type="dxa"/>
        <w:tblLook w:val="04A0" w:firstRow="1" w:lastRow="0" w:firstColumn="1" w:lastColumn="0" w:noHBand="0" w:noVBand="1"/>
      </w:tblPr>
      <w:tblGrid>
        <w:gridCol w:w="4785"/>
        <w:gridCol w:w="1560"/>
        <w:gridCol w:w="1701"/>
        <w:gridCol w:w="1843"/>
      </w:tblGrid>
      <w:tr w:rsidR="00F61297" w:rsidRPr="00F61297" w:rsidTr="007B096C">
        <w:trPr>
          <w:trHeight w:val="270"/>
        </w:trPr>
        <w:tc>
          <w:tcPr>
            <w:tcW w:w="4785" w:type="dxa"/>
            <w:vMerge w:val="restart"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104" w:type="dxa"/>
            <w:gridSpan w:val="3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61297" w:rsidRPr="00F61297" w:rsidTr="007B096C">
        <w:trPr>
          <w:trHeight w:val="315"/>
        </w:trPr>
        <w:tc>
          <w:tcPr>
            <w:tcW w:w="4785" w:type="dxa"/>
            <w:vMerge/>
            <w:vAlign w:val="center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701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843" w:type="dxa"/>
            <w:vAlign w:val="center"/>
          </w:tcPr>
          <w:p w:rsidR="00F61297" w:rsidRPr="00F61297" w:rsidRDefault="00F61297" w:rsidP="00F6129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2502 480,00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10 281 550,00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3 408 080,00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17 423 060,00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16 555 240,00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9 498 960,00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11 130 240,00</w:t>
            </w:r>
          </w:p>
        </w:tc>
      </w:tr>
      <w:tr w:rsidR="00F61297" w:rsidRPr="00F61297" w:rsidTr="007B096C">
        <w:tc>
          <w:tcPr>
            <w:tcW w:w="4785" w:type="dxa"/>
            <w:vAlign w:val="bottom"/>
          </w:tcPr>
          <w:p w:rsidR="00F61297" w:rsidRPr="00F61297" w:rsidRDefault="00F61297" w:rsidP="00F61297">
            <w:pPr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560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701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  <w:tc>
          <w:tcPr>
            <w:tcW w:w="1843" w:type="dxa"/>
          </w:tcPr>
          <w:p w:rsidR="00F61297" w:rsidRPr="00F61297" w:rsidRDefault="00F61297" w:rsidP="00F61297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61297">
              <w:rPr>
                <w:rFonts w:ascii="Times New Roman" w:hAnsi="Times New Roman"/>
                <w:sz w:val="20"/>
                <w:szCs w:val="20"/>
              </w:rPr>
              <w:t>8 095 870,00</w:t>
            </w:r>
          </w:p>
        </w:tc>
      </w:tr>
      <w:tr w:rsidR="00F61297" w:rsidRPr="00391B30" w:rsidTr="007B096C">
        <w:tc>
          <w:tcPr>
            <w:tcW w:w="4785" w:type="dxa"/>
            <w:vAlign w:val="bottom"/>
          </w:tcPr>
          <w:p w:rsidR="00F61297" w:rsidRPr="00391B30" w:rsidRDefault="00F61297" w:rsidP="00F6129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1B30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78 895 480,00</w:t>
            </w:r>
          </w:p>
        </w:tc>
        <w:tc>
          <w:tcPr>
            <w:tcW w:w="1701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  <w:tc>
          <w:tcPr>
            <w:tcW w:w="1843" w:type="dxa"/>
          </w:tcPr>
          <w:p w:rsidR="00F61297" w:rsidRPr="00391B30" w:rsidRDefault="0059735B" w:rsidP="00F61297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78 895 480,00</w:t>
            </w:r>
          </w:p>
        </w:tc>
      </w:tr>
    </w:tbl>
    <w:p w:rsidR="00F61297" w:rsidRPr="00391B30" w:rsidRDefault="00F61297" w:rsidP="00541CC5">
      <w:pPr>
        <w:tabs>
          <w:tab w:val="center" w:pos="3600"/>
        </w:tabs>
        <w:rPr>
          <w:b/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2651C" w:rsidRDefault="0022651C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lastRenderedPageBreak/>
        <w:t>Таблица 3</w:t>
      </w:r>
    </w:p>
    <w:p w:rsidR="00F61297" w:rsidRPr="006A0E9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6A0E9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  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Y="3676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3 052 450,00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469 610,00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645 710,00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293 510,00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234 800,00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5848D2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5848D2" w:rsidRPr="009257ED" w:rsidTr="00F61297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5848D2" w:rsidRPr="009257ED" w:rsidRDefault="005848D2" w:rsidP="005848D2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848D2" w:rsidRPr="009257ED" w:rsidRDefault="005848D2" w:rsidP="005848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117 400,00</w:t>
            </w:r>
          </w:p>
        </w:tc>
      </w:tr>
      <w:tr w:rsidR="00F61297" w:rsidRPr="009257ED" w:rsidTr="00F61297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Pr="009257ED" w:rsidRDefault="00F61297" w:rsidP="00F6129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5 870 100,00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F61297">
      <w:pPr>
        <w:rPr>
          <w:sz w:val="20"/>
          <w:szCs w:val="20"/>
        </w:rPr>
      </w:pPr>
    </w:p>
    <w:p w:rsidR="00F61297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lastRenderedPageBreak/>
        <w:t xml:space="preserve">Таблица </w:t>
      </w:r>
      <w:r>
        <w:rPr>
          <w:b/>
          <w:sz w:val="20"/>
          <w:szCs w:val="20"/>
        </w:rPr>
        <w:t>4</w:t>
      </w:r>
    </w:p>
    <w:p w:rsidR="00F61297" w:rsidRPr="007B0149" w:rsidRDefault="00F61297" w:rsidP="00F61297">
      <w:pPr>
        <w:jc w:val="right"/>
        <w:rPr>
          <w:b/>
          <w:sz w:val="20"/>
          <w:szCs w:val="20"/>
        </w:rPr>
      </w:pPr>
      <w:r w:rsidRPr="007B0149">
        <w:rPr>
          <w:b/>
          <w:sz w:val="20"/>
          <w:szCs w:val="20"/>
        </w:rPr>
        <w:t>Приложения</w:t>
      </w:r>
      <w:r>
        <w:rPr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 Каргасокского района на компенсацию расходов по организации теплоснабжения теплоснабжающими организациями </w:t>
      </w:r>
    </w:p>
    <w:p w:rsidR="00F61297" w:rsidRDefault="00F61297" w:rsidP="00F61297">
      <w:pPr>
        <w:jc w:val="center"/>
        <w:rPr>
          <w:rFonts w:ascii="PT Astra Serif" w:eastAsia="PT Astra Serif" w:hAnsi="PT Astra Serif"/>
          <w:b/>
          <w:sz w:val="26"/>
          <w:szCs w:val="26"/>
        </w:rPr>
      </w:pPr>
      <w:r w:rsidRPr="001A628D">
        <w:rPr>
          <w:rFonts w:eastAsia="PT Astra Serif"/>
          <w:b/>
        </w:rPr>
        <w:t>на 2024 год и на плановый период 2025 и 2026 годов</w:t>
      </w:r>
    </w:p>
    <w:p w:rsidR="00F61297" w:rsidRPr="00A005D6" w:rsidRDefault="00F61297" w:rsidP="00F61297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tbl>
      <w:tblPr>
        <w:tblpPr w:leftFromText="180" w:rightFromText="180" w:vertAnchor="page" w:horzAnchor="margin" w:tblpXSpec="center" w:tblpY="4010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7B096C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7B096C">
            <w:pPr>
              <w:ind w:left="-426" w:firstLine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7B096C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7B096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7B096C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7B096C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7B096C">
            <w:pPr>
              <w:rPr>
                <w:sz w:val="20"/>
                <w:szCs w:val="20"/>
              </w:rPr>
            </w:pPr>
            <w:r w:rsidRPr="000D50EC">
              <w:rPr>
                <w:sz w:val="20"/>
                <w:szCs w:val="20"/>
              </w:rPr>
              <w:t>Муниципальное образование Нововасюганское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  <w:rPr>
                <w:sz w:val="20"/>
                <w:szCs w:val="20"/>
              </w:rPr>
            </w:pPr>
          </w:p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F61297" w:rsidRDefault="00F61297" w:rsidP="007B096C">
            <w:pPr>
              <w:jc w:val="right"/>
            </w:pPr>
            <w:r w:rsidRPr="008B32A6">
              <w:rPr>
                <w:sz w:val="20"/>
                <w:szCs w:val="20"/>
              </w:rPr>
              <w:t>40 208 800,00</w:t>
            </w:r>
          </w:p>
        </w:tc>
      </w:tr>
      <w:tr w:rsidR="00F61297" w:rsidRPr="009257ED" w:rsidTr="007B096C">
        <w:trPr>
          <w:trHeight w:val="414"/>
        </w:trPr>
        <w:tc>
          <w:tcPr>
            <w:tcW w:w="4786" w:type="dxa"/>
            <w:shd w:val="clear" w:color="auto" w:fill="auto"/>
            <w:vAlign w:val="bottom"/>
          </w:tcPr>
          <w:p w:rsidR="00F61297" w:rsidRPr="000D50EC" w:rsidRDefault="00F61297" w:rsidP="007B096C">
            <w:pPr>
              <w:rPr>
                <w:b/>
                <w:sz w:val="20"/>
                <w:szCs w:val="20"/>
              </w:rPr>
            </w:pPr>
            <w:r w:rsidRPr="000D50EC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E84DF0" w:rsidRDefault="00F61297" w:rsidP="007B096C">
            <w:pPr>
              <w:jc w:val="right"/>
              <w:rPr>
                <w:b/>
                <w:sz w:val="20"/>
                <w:szCs w:val="20"/>
              </w:rPr>
            </w:pPr>
          </w:p>
          <w:p w:rsidR="00F61297" w:rsidRPr="00E84DF0" w:rsidRDefault="00F61297" w:rsidP="007B096C">
            <w:pPr>
              <w:jc w:val="right"/>
              <w:rPr>
                <w:b/>
              </w:rPr>
            </w:pPr>
            <w:r w:rsidRPr="00E84DF0">
              <w:rPr>
                <w:b/>
                <w:sz w:val="20"/>
                <w:szCs w:val="20"/>
              </w:rPr>
              <w:t>40 208 800,00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>
        <w:rPr>
          <w:rFonts w:eastAsia="PT Astra Serif"/>
          <w:b/>
          <w:sz w:val="20"/>
          <w:szCs w:val="20"/>
        </w:rPr>
        <w:t>Таблица 5</w:t>
      </w:r>
    </w:p>
    <w:p w:rsidR="00F61297" w:rsidRPr="007B0149" w:rsidRDefault="00F61297" w:rsidP="00F61297">
      <w:pPr>
        <w:jc w:val="right"/>
        <w:rPr>
          <w:rFonts w:eastAsia="PT Astra Serif"/>
          <w:b/>
          <w:sz w:val="20"/>
          <w:szCs w:val="20"/>
        </w:rPr>
      </w:pPr>
      <w:r w:rsidRPr="007B0149">
        <w:rPr>
          <w:rFonts w:eastAsia="PT Astra Serif"/>
          <w:b/>
          <w:sz w:val="20"/>
          <w:szCs w:val="20"/>
        </w:rPr>
        <w:t>Приложения</w:t>
      </w:r>
      <w:r>
        <w:rPr>
          <w:rFonts w:eastAsia="PT Astra Serif"/>
          <w:b/>
          <w:sz w:val="20"/>
          <w:szCs w:val="20"/>
        </w:rPr>
        <w:t xml:space="preserve"> 14</w:t>
      </w:r>
    </w:p>
    <w:p w:rsidR="00F61297" w:rsidRDefault="00F61297" w:rsidP="00F61297">
      <w:pPr>
        <w:rPr>
          <w:rFonts w:eastAsia="PT Astra Serif"/>
          <w:sz w:val="20"/>
          <w:szCs w:val="20"/>
        </w:rPr>
      </w:pPr>
    </w:p>
    <w:p w:rsidR="00F61297" w:rsidRPr="001A628D" w:rsidRDefault="00F61297" w:rsidP="00F61297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>Распределение иных межбюджетных трансфертов бюджетам сельских поселений, входящим в состав Каргасокского района, на подготовку объектов коммунального комплекса Каргасокского района к безаварийному прохождению отопительного сезона на 2024 год и на плановый период 2025 и 2026 годов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Pr="00F61297" w:rsidRDefault="00F61297" w:rsidP="00F61297">
      <w:pPr>
        <w:tabs>
          <w:tab w:val="center" w:pos="3600"/>
        </w:tabs>
        <w:jc w:val="right"/>
        <w:rPr>
          <w:sz w:val="20"/>
          <w:szCs w:val="20"/>
        </w:rPr>
      </w:pPr>
      <w:r w:rsidRPr="00F61297">
        <w:rPr>
          <w:sz w:val="20"/>
          <w:szCs w:val="20"/>
        </w:rPr>
        <w:t>рублей</w:t>
      </w:r>
    </w:p>
    <w:tbl>
      <w:tblPr>
        <w:tblpPr w:leftFromText="180" w:rightFromText="180" w:vertAnchor="page" w:horzAnchor="margin" w:tblpY="10021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F61297" w:rsidRPr="009257ED" w:rsidTr="00F61297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F61297" w:rsidRPr="009257ED" w:rsidTr="00F61297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F61297" w:rsidRPr="009257ED" w:rsidRDefault="00F61297" w:rsidP="00F61297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9257ED" w:rsidRDefault="00F61297" w:rsidP="00F61297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9 479 400,00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9257ED" w:rsidRDefault="00F61297" w:rsidP="00F6129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61297" w:rsidRPr="009257ED" w:rsidTr="00F61297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F61297" w:rsidRPr="002879DF" w:rsidRDefault="00F61297" w:rsidP="00F61297">
            <w:pPr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9 479 400,00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61297" w:rsidRPr="002879DF" w:rsidRDefault="00F61297" w:rsidP="00F61297">
            <w:pPr>
              <w:jc w:val="right"/>
              <w:rPr>
                <w:b/>
                <w:sz w:val="20"/>
                <w:szCs w:val="20"/>
              </w:rPr>
            </w:pPr>
            <w:r w:rsidRPr="002879DF">
              <w:rPr>
                <w:b/>
                <w:sz w:val="20"/>
                <w:szCs w:val="20"/>
              </w:rPr>
              <w:t>0,00</w:t>
            </w:r>
          </w:p>
        </w:tc>
      </w:tr>
    </w:tbl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E71200" w:rsidRDefault="00E71200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B63E31">
      <w:pPr>
        <w:tabs>
          <w:tab w:val="center" w:pos="3600"/>
        </w:tabs>
        <w:jc w:val="right"/>
        <w:rPr>
          <w:sz w:val="20"/>
          <w:szCs w:val="20"/>
        </w:rPr>
      </w:pPr>
    </w:p>
    <w:p w:rsidR="00B63E31" w:rsidRPr="00E71200" w:rsidRDefault="00B63E31" w:rsidP="00B63E31">
      <w:pPr>
        <w:tabs>
          <w:tab w:val="center" w:pos="3600"/>
        </w:tabs>
        <w:jc w:val="right"/>
        <w:rPr>
          <w:b/>
          <w:sz w:val="20"/>
          <w:szCs w:val="20"/>
        </w:rPr>
      </w:pPr>
      <w:r w:rsidRPr="00E71200">
        <w:rPr>
          <w:b/>
          <w:sz w:val="20"/>
          <w:szCs w:val="20"/>
        </w:rPr>
        <w:lastRenderedPageBreak/>
        <w:t>Таблица</w:t>
      </w:r>
      <w:r w:rsidR="00E71200" w:rsidRPr="00E71200">
        <w:rPr>
          <w:b/>
          <w:sz w:val="20"/>
          <w:szCs w:val="20"/>
        </w:rPr>
        <w:t xml:space="preserve"> 6</w:t>
      </w:r>
    </w:p>
    <w:p w:rsidR="00F61297" w:rsidRPr="00E71200" w:rsidRDefault="00E71200" w:rsidP="00B63E31">
      <w:pPr>
        <w:tabs>
          <w:tab w:val="center" w:pos="3600"/>
        </w:tabs>
        <w:jc w:val="right"/>
        <w:rPr>
          <w:b/>
          <w:sz w:val="20"/>
          <w:szCs w:val="20"/>
          <w:highlight w:val="yellow"/>
        </w:rPr>
      </w:pPr>
      <w:r w:rsidRPr="00E71200">
        <w:rPr>
          <w:b/>
          <w:sz w:val="20"/>
          <w:szCs w:val="20"/>
        </w:rPr>
        <w:t>Приложения 14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B63E31" w:rsidRPr="001A628D" w:rsidRDefault="00B63E31" w:rsidP="00B63E31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</w:t>
      </w:r>
      <w:r>
        <w:rPr>
          <w:rFonts w:eastAsia="PT Astra Serif"/>
          <w:b/>
        </w:rPr>
        <w:t>субвенции</w:t>
      </w:r>
      <w:r w:rsidRPr="001A628D">
        <w:rPr>
          <w:rFonts w:eastAsia="PT Astra Serif"/>
          <w:b/>
        </w:rPr>
        <w:t xml:space="preserve"> бюджетам сельских поселений Каргасокского района на </w:t>
      </w:r>
      <w:r>
        <w:rPr>
          <w:rFonts w:eastAsia="PT Astra Serif"/>
          <w:b/>
        </w:rPr>
        <w:t>осуществление первичноговоинского учёта органами местного самоуправления поселений</w:t>
      </w:r>
      <w:r w:rsidRPr="001A628D">
        <w:rPr>
          <w:rFonts w:eastAsia="PT Astra Serif"/>
          <w:b/>
        </w:rPr>
        <w:t xml:space="preserve">  на 2024 год и на плановый период 2025 и 2026 годов</w:t>
      </w:r>
    </w:p>
    <w:p w:rsidR="00B63E31" w:rsidRPr="00A005D6" w:rsidRDefault="00B63E31" w:rsidP="00B63E31">
      <w:pPr>
        <w:jc w:val="right"/>
        <w:rPr>
          <w:rFonts w:eastAsia="PT Astra Serif"/>
          <w:sz w:val="20"/>
          <w:szCs w:val="20"/>
        </w:rPr>
      </w:pPr>
      <w:r w:rsidRPr="00A005D6">
        <w:rPr>
          <w:rFonts w:eastAsia="PT Astra Serif"/>
          <w:sz w:val="20"/>
          <w:szCs w:val="20"/>
        </w:rPr>
        <w:t>рублей</w:t>
      </w: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tbl>
      <w:tblPr>
        <w:tblpPr w:leftFromText="180" w:rightFromText="180" w:vertAnchor="page" w:horzAnchor="margin" w:tblpY="3898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701"/>
        <w:gridCol w:w="1701"/>
        <w:gridCol w:w="1984"/>
      </w:tblGrid>
      <w:tr w:rsidR="00E71200" w:rsidRPr="009257ED" w:rsidTr="00E71200">
        <w:trPr>
          <w:trHeight w:val="28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E71200" w:rsidRPr="009257ED" w:rsidRDefault="00E71200" w:rsidP="00E71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386" w:type="dxa"/>
            <w:gridSpan w:val="3"/>
            <w:shd w:val="clear" w:color="auto" w:fill="auto"/>
            <w:vAlign w:val="center"/>
          </w:tcPr>
          <w:p w:rsidR="00E71200" w:rsidRPr="009257ED" w:rsidRDefault="00E71200" w:rsidP="00E712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Сумма</w:t>
            </w:r>
          </w:p>
        </w:tc>
      </w:tr>
      <w:tr w:rsidR="00E71200" w:rsidRPr="009257ED" w:rsidTr="00E71200">
        <w:trPr>
          <w:trHeight w:val="465"/>
        </w:trPr>
        <w:tc>
          <w:tcPr>
            <w:tcW w:w="4786" w:type="dxa"/>
            <w:vMerge/>
            <w:shd w:val="clear" w:color="auto" w:fill="auto"/>
            <w:vAlign w:val="center"/>
          </w:tcPr>
          <w:p w:rsidR="00E71200" w:rsidRPr="009257ED" w:rsidRDefault="00E71200" w:rsidP="00E71200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2026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«Вертико</w:t>
            </w:r>
            <w:r>
              <w:rPr>
                <w:sz w:val="20"/>
                <w:szCs w:val="20"/>
              </w:rPr>
              <w:t>с</w:t>
            </w:r>
            <w:r w:rsidRPr="009257ED">
              <w:rPr>
                <w:sz w:val="20"/>
                <w:szCs w:val="20"/>
              </w:rPr>
              <w:t>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«Киндальское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Муниципальное образование </w:t>
            </w:r>
            <w:r w:rsidRPr="009257ED">
              <w:rPr>
                <w:sz w:val="20"/>
                <w:szCs w:val="20"/>
              </w:rPr>
              <w:t>Нов</w:t>
            </w:r>
            <w:r>
              <w:rPr>
                <w:sz w:val="20"/>
                <w:szCs w:val="20"/>
              </w:rPr>
              <w:t>овасюганское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«Новоюгинское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«Сосновское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Средневасюганское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«Среднетымское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Толпаровское сельское поселение Каргасокского района Томской области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«Тымское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22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Усть – Тымское сельское поселение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395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«Усть – Чижапское сельское поселение»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260 700,00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288 400,00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71200" w:rsidRPr="009257ED" w:rsidRDefault="00E71200" w:rsidP="00E7120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316 500,00</w:t>
            </w:r>
          </w:p>
        </w:tc>
      </w:tr>
      <w:tr w:rsidR="00E71200" w:rsidRPr="009257ED" w:rsidTr="00E71200">
        <w:trPr>
          <w:trHeight w:val="351"/>
        </w:trPr>
        <w:tc>
          <w:tcPr>
            <w:tcW w:w="4786" w:type="dxa"/>
            <w:shd w:val="clear" w:color="auto" w:fill="auto"/>
            <w:vAlign w:val="bottom"/>
          </w:tcPr>
          <w:p w:rsidR="00E71200" w:rsidRPr="009257ED" w:rsidRDefault="00E71200" w:rsidP="00E71200">
            <w:pPr>
              <w:rPr>
                <w:b/>
                <w:bCs/>
                <w:sz w:val="20"/>
                <w:szCs w:val="20"/>
              </w:rPr>
            </w:pPr>
            <w:r w:rsidRPr="009257E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1200" w:rsidRPr="009257ED" w:rsidRDefault="00E71200" w:rsidP="00E712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2 867 700,00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E71200" w:rsidRPr="009257ED" w:rsidRDefault="00E71200" w:rsidP="00E712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3 172 400,00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E71200" w:rsidRPr="009257ED" w:rsidRDefault="00E71200" w:rsidP="00E7120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3 481 500,00</w:t>
            </w:r>
          </w:p>
        </w:tc>
      </w:tr>
    </w:tbl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Pr="00026416" w:rsidRDefault="00026416" w:rsidP="0002641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lastRenderedPageBreak/>
        <w:t>Таблица 7</w:t>
      </w:r>
    </w:p>
    <w:p w:rsidR="00026416" w:rsidRPr="00026416" w:rsidRDefault="00026416" w:rsidP="00026416">
      <w:pPr>
        <w:tabs>
          <w:tab w:val="center" w:pos="3600"/>
        </w:tabs>
        <w:jc w:val="right"/>
        <w:rPr>
          <w:b/>
          <w:sz w:val="20"/>
          <w:szCs w:val="20"/>
        </w:rPr>
      </w:pPr>
      <w:r w:rsidRPr="00026416">
        <w:rPr>
          <w:b/>
          <w:sz w:val="20"/>
          <w:szCs w:val="20"/>
        </w:rPr>
        <w:t>Приложени</w:t>
      </w:r>
      <w:r>
        <w:rPr>
          <w:b/>
          <w:sz w:val="20"/>
          <w:szCs w:val="20"/>
        </w:rPr>
        <w:t>я</w:t>
      </w:r>
      <w:r w:rsidRPr="00026416">
        <w:rPr>
          <w:b/>
          <w:sz w:val="20"/>
          <w:szCs w:val="20"/>
        </w:rPr>
        <w:t xml:space="preserve"> 14</w:t>
      </w:r>
    </w:p>
    <w:p w:rsidR="00026416" w:rsidRDefault="00026416" w:rsidP="00026416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Pr="00026416" w:rsidRDefault="00026416" w:rsidP="00026416">
      <w:pPr>
        <w:tabs>
          <w:tab w:val="center" w:pos="3600"/>
        </w:tabs>
        <w:jc w:val="right"/>
        <w:rPr>
          <w:sz w:val="20"/>
          <w:szCs w:val="20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Pr="001A628D" w:rsidRDefault="00026416" w:rsidP="00026416">
      <w:pPr>
        <w:jc w:val="center"/>
        <w:rPr>
          <w:rFonts w:eastAsia="PT Astra Serif"/>
          <w:b/>
        </w:rPr>
      </w:pPr>
      <w:r w:rsidRPr="001A628D">
        <w:rPr>
          <w:rFonts w:eastAsia="PT Astra Serif"/>
          <w:b/>
        </w:rPr>
        <w:t xml:space="preserve">Распределение иных межбюджетных трансфертов бюджетам сельских поселений, входящим в состав Каргасокского района, на </w:t>
      </w:r>
      <w:r>
        <w:rPr>
          <w:rFonts w:eastAsia="PT Astra Serif"/>
          <w:b/>
        </w:rPr>
        <w:t>к</w:t>
      </w:r>
      <w:r w:rsidRPr="00026416">
        <w:rPr>
          <w:rFonts w:eastAsia="PT Astra Serif"/>
          <w:b/>
        </w:rPr>
        <w:t>апитальный ремонт и (или) ремонт автомобильных дорог общего пользования местного значения</w:t>
      </w:r>
      <w:r>
        <w:rPr>
          <w:rFonts w:eastAsia="PT Astra Serif"/>
          <w:b/>
        </w:rPr>
        <w:t xml:space="preserve"> на </w:t>
      </w:r>
      <w:r w:rsidRPr="001A628D">
        <w:rPr>
          <w:rFonts w:eastAsia="PT Astra Serif"/>
          <w:b/>
        </w:rPr>
        <w:t>2024 год и на плановый период 2025 и 2026 годов</w:t>
      </w: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Pr="00026416" w:rsidRDefault="00026416" w:rsidP="00026416">
      <w:pPr>
        <w:tabs>
          <w:tab w:val="center" w:pos="3600"/>
        </w:tabs>
        <w:jc w:val="right"/>
        <w:rPr>
          <w:sz w:val="20"/>
          <w:szCs w:val="20"/>
        </w:rPr>
      </w:pPr>
      <w:r w:rsidRPr="00026416">
        <w:rPr>
          <w:sz w:val="20"/>
          <w:szCs w:val="20"/>
        </w:rPr>
        <w:t>рублей</w:t>
      </w:r>
    </w:p>
    <w:p w:rsidR="00026416" w:rsidRPr="00026416" w:rsidRDefault="00026416" w:rsidP="00541CC5">
      <w:pPr>
        <w:tabs>
          <w:tab w:val="center" w:pos="3600"/>
        </w:tabs>
        <w:rPr>
          <w:sz w:val="20"/>
          <w:szCs w:val="20"/>
        </w:rPr>
      </w:pPr>
    </w:p>
    <w:tbl>
      <w:tblPr>
        <w:tblStyle w:val="aa"/>
        <w:tblW w:w="9747" w:type="dxa"/>
        <w:tblLook w:val="04A0" w:firstRow="1" w:lastRow="0" w:firstColumn="1" w:lastColumn="0" w:noHBand="0" w:noVBand="1"/>
      </w:tblPr>
      <w:tblGrid>
        <w:gridCol w:w="4219"/>
        <w:gridCol w:w="1985"/>
        <w:gridCol w:w="1984"/>
        <w:gridCol w:w="1559"/>
      </w:tblGrid>
      <w:tr w:rsidR="00026416" w:rsidRPr="00026416" w:rsidTr="00A1366F">
        <w:tc>
          <w:tcPr>
            <w:tcW w:w="4219" w:type="dxa"/>
            <w:vMerge w:val="restart"/>
            <w:vAlign w:val="center"/>
          </w:tcPr>
          <w:p w:rsidR="00026416" w:rsidRPr="009257ED" w:rsidRDefault="00026416" w:rsidP="000264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муниципальных образований</w:t>
            </w:r>
          </w:p>
        </w:tc>
        <w:tc>
          <w:tcPr>
            <w:tcW w:w="5528" w:type="dxa"/>
            <w:gridSpan w:val="3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Сумма</w:t>
            </w:r>
          </w:p>
        </w:tc>
      </w:tr>
      <w:tr w:rsidR="00026416" w:rsidRPr="00026416" w:rsidTr="00A1366F">
        <w:tc>
          <w:tcPr>
            <w:tcW w:w="4219" w:type="dxa"/>
            <w:vMerge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1984" w:type="dxa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2025 год</w:t>
            </w:r>
          </w:p>
        </w:tc>
        <w:tc>
          <w:tcPr>
            <w:tcW w:w="1559" w:type="dxa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2026 год</w:t>
            </w:r>
          </w:p>
        </w:tc>
      </w:tr>
      <w:tr w:rsidR="00026416" w:rsidRPr="00026416" w:rsidTr="00026416">
        <w:tc>
          <w:tcPr>
            <w:tcW w:w="4219" w:type="dxa"/>
            <w:vAlign w:val="bottom"/>
          </w:tcPr>
          <w:p w:rsidR="00026416" w:rsidRPr="009257ED" w:rsidRDefault="00026416" w:rsidP="00026416">
            <w:pPr>
              <w:rPr>
                <w:sz w:val="20"/>
                <w:szCs w:val="20"/>
              </w:rPr>
            </w:pPr>
            <w:r w:rsidRPr="009257ED">
              <w:rPr>
                <w:sz w:val="20"/>
                <w:szCs w:val="20"/>
              </w:rPr>
              <w:t>Муниципальное образование «Каргасокское сельское поселение Каргасокского района Томской области»</w:t>
            </w:r>
          </w:p>
        </w:tc>
        <w:tc>
          <w:tcPr>
            <w:tcW w:w="1985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26416" w:rsidRPr="00026416" w:rsidTr="00026416">
        <w:tc>
          <w:tcPr>
            <w:tcW w:w="4219" w:type="dxa"/>
          </w:tcPr>
          <w:p w:rsidR="00026416" w:rsidRPr="00026416" w:rsidRDefault="00026416" w:rsidP="00026416">
            <w:pPr>
              <w:tabs>
                <w:tab w:val="center" w:pos="3600"/>
              </w:tabs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85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15 400 000,00</w:t>
            </w:r>
          </w:p>
        </w:tc>
        <w:tc>
          <w:tcPr>
            <w:tcW w:w="1984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vAlign w:val="center"/>
          </w:tcPr>
          <w:p w:rsidR="00026416" w:rsidRPr="00026416" w:rsidRDefault="00026416" w:rsidP="00026416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 w:rsidRPr="00026416">
              <w:rPr>
                <w:b/>
                <w:sz w:val="20"/>
                <w:szCs w:val="20"/>
              </w:rPr>
              <w:t>0,00</w:t>
            </w:r>
          </w:p>
        </w:tc>
      </w:tr>
    </w:tbl>
    <w:p w:rsidR="00026416" w:rsidRPr="00026416" w:rsidRDefault="00026416" w:rsidP="00541CC5">
      <w:pPr>
        <w:tabs>
          <w:tab w:val="center" w:pos="3600"/>
        </w:tabs>
        <w:rPr>
          <w:sz w:val="20"/>
          <w:szCs w:val="20"/>
        </w:rPr>
      </w:pPr>
    </w:p>
    <w:p w:rsidR="00026416" w:rsidRPr="00026416" w:rsidRDefault="00026416" w:rsidP="00541CC5">
      <w:pPr>
        <w:tabs>
          <w:tab w:val="center" w:pos="3600"/>
        </w:tabs>
        <w:rPr>
          <w:sz w:val="20"/>
          <w:szCs w:val="20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26416" w:rsidRDefault="0002641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090DB6" w:rsidRDefault="00090DB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F61297" w:rsidRDefault="00F61297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D68E6" w:rsidRDefault="002D68E6" w:rsidP="00541CC5">
      <w:pPr>
        <w:tabs>
          <w:tab w:val="center" w:pos="3600"/>
        </w:tabs>
        <w:rPr>
          <w:sz w:val="20"/>
          <w:szCs w:val="20"/>
          <w:highlight w:val="yellow"/>
        </w:rPr>
      </w:pPr>
    </w:p>
    <w:p w:rsidR="002E714B" w:rsidRPr="00185083" w:rsidRDefault="002E714B" w:rsidP="002E714B">
      <w:pPr>
        <w:jc w:val="right"/>
        <w:rPr>
          <w:sz w:val="20"/>
          <w:szCs w:val="20"/>
        </w:rPr>
      </w:pPr>
      <w:bookmarkStart w:id="3" w:name="_Hlk148630896"/>
      <w:r w:rsidRPr="00185083">
        <w:rPr>
          <w:sz w:val="20"/>
          <w:szCs w:val="20"/>
        </w:rPr>
        <w:lastRenderedPageBreak/>
        <w:t>Приложение №</w:t>
      </w:r>
      <w:r w:rsidR="00577946" w:rsidRPr="00185083">
        <w:rPr>
          <w:sz w:val="20"/>
          <w:szCs w:val="20"/>
        </w:rPr>
        <w:t>15</w:t>
      </w:r>
    </w:p>
    <w:p w:rsidR="002E714B" w:rsidRPr="00185083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2E714B" w:rsidRPr="00185083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  <w:r w:rsidRPr="00185083">
        <w:rPr>
          <w:bCs/>
          <w:sz w:val="20"/>
          <w:szCs w:val="20"/>
        </w:rPr>
        <w:t>на 2024 год и на плановый период 2025 и 2026 годы»</w:t>
      </w:r>
    </w:p>
    <w:bookmarkEnd w:id="3"/>
    <w:p w:rsidR="002E714B" w:rsidRDefault="002E714B" w:rsidP="002E714B">
      <w:pPr>
        <w:jc w:val="right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p w:rsidR="002E714B" w:rsidRDefault="0025387F" w:rsidP="002E714B">
      <w:pPr>
        <w:jc w:val="center"/>
        <w:rPr>
          <w:b/>
        </w:rPr>
      </w:pPr>
      <w:r w:rsidRPr="0025387F">
        <w:rPr>
          <w:b/>
        </w:rPr>
        <w:t>Перечень и объёмы финансирования муниципальных программ на 2024 год</w:t>
      </w:r>
    </w:p>
    <w:p w:rsidR="0025387F" w:rsidRDefault="0025387F" w:rsidP="002E714B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E714B" w:rsidRDefault="002E714B" w:rsidP="002E714B">
      <w:pPr>
        <w:jc w:val="right"/>
        <w:rPr>
          <w:sz w:val="20"/>
          <w:szCs w:val="20"/>
          <w:highlight w:val="yellow"/>
        </w:rPr>
      </w:pPr>
    </w:p>
    <w:tbl>
      <w:tblPr>
        <w:tblW w:w="9700" w:type="dxa"/>
        <w:tblInd w:w="93" w:type="dxa"/>
        <w:tblLook w:val="04A0" w:firstRow="1" w:lastRow="0" w:firstColumn="1" w:lastColumn="0" w:noHBand="0" w:noVBand="1"/>
      </w:tblPr>
      <w:tblGrid>
        <w:gridCol w:w="5900"/>
        <w:gridCol w:w="2180"/>
        <w:gridCol w:w="1620"/>
      </w:tblGrid>
      <w:tr w:rsidR="002D68E6" w:rsidTr="002D68E6">
        <w:trPr>
          <w:trHeight w:val="255"/>
        </w:trPr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Бюджетные ассигнования 2024 год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971 540 400,00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839 010 800,00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43 050 000,00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34 056 900,00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49 459 200,00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90 606 020,00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84 156 120,00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6 399 900,00</w:t>
            </w:r>
          </w:p>
        </w:tc>
      </w:tr>
      <w:tr w:rsidR="002D68E6" w:rsidTr="00EE04C3">
        <w:trPr>
          <w:trHeight w:val="531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7 590 500,00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1 198 800,00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2 800 000,00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1 591 700,00</w:t>
            </w:r>
          </w:p>
        </w:tc>
      </w:tr>
      <w:tr w:rsidR="002D68E6" w:rsidTr="00EE04C3">
        <w:trPr>
          <w:trHeight w:val="677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55 816 000,00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безопасности дорожного движения и формирование законопослушного поведения участников дорожного движения"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392 000,00</w:t>
            </w:r>
          </w:p>
        </w:tc>
      </w:tr>
      <w:tr w:rsidR="002D68E6" w:rsidTr="002D68E6">
        <w:trPr>
          <w:trHeight w:val="127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террористической и экстремистской деятельности, а также минимизация и (или) ликвидация последствий проявлений терроризма и экстремизма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390 000,00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54 934 000,00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"Доступная среда в Каргасокском районе"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9 703 400,00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9 583 400,00</w:t>
            </w:r>
          </w:p>
        </w:tc>
      </w:tr>
      <w:tr w:rsidR="002D68E6" w:rsidTr="00EE04C3">
        <w:trPr>
          <w:trHeight w:val="43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23 383 700,00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15 479 400,00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6 359 000,00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353 278 743,00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136 069 000,00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192 392 600,00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6 042 163,00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4 388 410,00</w:t>
            </w:r>
          </w:p>
        </w:tc>
      </w:tr>
      <w:tr w:rsidR="002D68E6" w:rsidTr="00EE04C3">
        <w:trPr>
          <w:trHeight w:val="568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D68E6" w:rsidTr="002D68E6">
        <w:trPr>
          <w:trHeight w:val="76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3 619 700,00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1 434 800,00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2 184 900,00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12 511 800,00</w:t>
            </w:r>
          </w:p>
        </w:tc>
      </w:tr>
      <w:tr w:rsidR="002D68E6" w:rsidTr="002D68E6">
        <w:trPr>
          <w:trHeight w:val="510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Каргасокского района "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12 511 800,00</w:t>
            </w:r>
          </w:p>
        </w:tc>
      </w:tr>
      <w:tr w:rsidR="002D68E6" w:rsidTr="002D68E6">
        <w:trPr>
          <w:trHeight w:val="255"/>
        </w:trPr>
        <w:tc>
          <w:tcPr>
            <w:tcW w:w="5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1 528 050 263,00</w:t>
            </w:r>
          </w:p>
        </w:tc>
      </w:tr>
    </w:tbl>
    <w:p w:rsidR="00CB40C8" w:rsidRDefault="00CB40C8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7507CB" w:rsidRDefault="007507C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2E714B" w:rsidRDefault="002E714B" w:rsidP="002E714B">
      <w:pPr>
        <w:jc w:val="right"/>
        <w:rPr>
          <w:sz w:val="20"/>
          <w:szCs w:val="20"/>
        </w:rPr>
      </w:pPr>
      <w:r w:rsidRPr="003A7E27">
        <w:rPr>
          <w:sz w:val="20"/>
          <w:szCs w:val="20"/>
        </w:rPr>
        <w:lastRenderedPageBreak/>
        <w:t>Приложение №</w:t>
      </w:r>
      <w:r w:rsidR="004302A5">
        <w:rPr>
          <w:sz w:val="20"/>
          <w:szCs w:val="20"/>
        </w:rPr>
        <w:t>15.1</w:t>
      </w:r>
    </w:p>
    <w:p w:rsidR="002E714B" w:rsidRPr="004302A5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 xml:space="preserve">к  проекту решения Думы Каргасокского района </w:t>
      </w:r>
    </w:p>
    <w:p w:rsidR="002E714B" w:rsidRPr="004302A5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  <w:r w:rsidRPr="004302A5">
        <w:rPr>
          <w:bCs/>
          <w:sz w:val="20"/>
          <w:szCs w:val="20"/>
        </w:rPr>
        <w:t>на 2024 год и на плановый период 2025 и 2026 годы»</w:t>
      </w:r>
    </w:p>
    <w:p w:rsidR="002E714B" w:rsidRDefault="002E714B" w:rsidP="002E714B">
      <w:pPr>
        <w:jc w:val="right"/>
        <w:rPr>
          <w:bCs/>
          <w:sz w:val="20"/>
          <w:szCs w:val="20"/>
        </w:rPr>
      </w:pPr>
    </w:p>
    <w:p w:rsidR="004302A5" w:rsidRDefault="0025387F" w:rsidP="0025387F">
      <w:pPr>
        <w:jc w:val="center"/>
        <w:rPr>
          <w:b/>
        </w:rPr>
      </w:pPr>
      <w:r w:rsidRPr="0025387F">
        <w:rPr>
          <w:b/>
        </w:rPr>
        <w:t xml:space="preserve">Перечень и объёмы финансирования муниципальных программ </w:t>
      </w:r>
    </w:p>
    <w:p w:rsidR="0025387F" w:rsidRDefault="0025387F" w:rsidP="004302A5">
      <w:pPr>
        <w:jc w:val="center"/>
        <w:rPr>
          <w:b/>
        </w:rPr>
      </w:pPr>
      <w:r w:rsidRPr="0025387F">
        <w:rPr>
          <w:b/>
        </w:rPr>
        <w:t xml:space="preserve">на </w:t>
      </w:r>
      <w:r>
        <w:rPr>
          <w:b/>
        </w:rPr>
        <w:t>плановы</w:t>
      </w:r>
      <w:r w:rsidR="004302A5">
        <w:rPr>
          <w:b/>
        </w:rPr>
        <w:t>й</w:t>
      </w:r>
      <w:r>
        <w:rPr>
          <w:b/>
        </w:rPr>
        <w:t xml:space="preserve"> период </w:t>
      </w:r>
      <w:r w:rsidRPr="0025387F">
        <w:rPr>
          <w:b/>
        </w:rPr>
        <w:t>202</w:t>
      </w:r>
      <w:r>
        <w:rPr>
          <w:b/>
        </w:rPr>
        <w:t xml:space="preserve">5 и 2026 </w:t>
      </w:r>
      <w:r w:rsidRPr="0025387F">
        <w:rPr>
          <w:b/>
        </w:rPr>
        <w:t>год</w:t>
      </w:r>
      <w:r>
        <w:rPr>
          <w:b/>
        </w:rPr>
        <w:t>ов</w:t>
      </w:r>
    </w:p>
    <w:p w:rsidR="0025387F" w:rsidRDefault="0025387F" w:rsidP="0025387F">
      <w:pPr>
        <w:jc w:val="center"/>
        <w:rPr>
          <w:b/>
        </w:rPr>
      </w:pPr>
    </w:p>
    <w:p w:rsidR="0025387F" w:rsidRPr="001107B9" w:rsidRDefault="0025387F" w:rsidP="0025387F">
      <w:pPr>
        <w:jc w:val="right"/>
        <w:rPr>
          <w:sz w:val="20"/>
          <w:szCs w:val="20"/>
        </w:rPr>
      </w:pPr>
      <w:r w:rsidRPr="001107B9">
        <w:rPr>
          <w:sz w:val="20"/>
          <w:szCs w:val="20"/>
        </w:rPr>
        <w:t>рублей</w:t>
      </w:r>
    </w:p>
    <w:p w:rsidR="0025387F" w:rsidRDefault="0025387F" w:rsidP="0025387F">
      <w:pPr>
        <w:jc w:val="center"/>
        <w:rPr>
          <w:bCs/>
          <w:sz w:val="20"/>
          <w:szCs w:val="20"/>
        </w:rPr>
      </w:pPr>
    </w:p>
    <w:p w:rsidR="002E714B" w:rsidRDefault="002E714B" w:rsidP="002E714B">
      <w:pPr>
        <w:jc w:val="right"/>
        <w:rPr>
          <w:sz w:val="20"/>
          <w:szCs w:val="20"/>
        </w:rPr>
      </w:pPr>
    </w:p>
    <w:tbl>
      <w:tblPr>
        <w:tblW w:w="10160" w:type="dxa"/>
        <w:tblInd w:w="93" w:type="dxa"/>
        <w:tblLook w:val="04A0" w:firstRow="1" w:lastRow="0" w:firstColumn="1" w:lastColumn="0" w:noHBand="0" w:noVBand="1"/>
      </w:tblPr>
      <w:tblGrid>
        <w:gridCol w:w="5260"/>
        <w:gridCol w:w="1660"/>
        <w:gridCol w:w="1620"/>
        <w:gridCol w:w="1620"/>
      </w:tblGrid>
      <w:tr w:rsidR="002D68E6" w:rsidTr="002D68E6">
        <w:trPr>
          <w:trHeight w:val="51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CC3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C325B">
              <w:rPr>
                <w:b/>
                <w:bCs/>
                <w:sz w:val="20"/>
                <w:szCs w:val="20"/>
              </w:rPr>
              <w:t>Бюджетные ассигнования 2025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CC325B" w:rsidP="00CC325B">
            <w:pPr>
              <w:jc w:val="center"/>
              <w:rPr>
                <w:b/>
                <w:bCs/>
                <w:sz w:val="20"/>
                <w:szCs w:val="20"/>
              </w:rPr>
            </w:pPr>
            <w:r w:rsidRPr="00CC325B">
              <w:rPr>
                <w:b/>
                <w:bCs/>
                <w:sz w:val="20"/>
                <w:szCs w:val="20"/>
              </w:rPr>
              <w:t>Бюджетные ассигнования 202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CC325B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943 657 200,00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1 018 376 300,00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общего и дополнительного образования"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845 187 100,00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843 929 600,00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 муниципального образования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78 010 300,00</w:t>
            </w:r>
          </w:p>
        </w:tc>
      </w:tr>
      <w:tr w:rsidR="002D68E6" w:rsidTr="00EE04C3">
        <w:trPr>
          <w:trHeight w:val="6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33 988 300,00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35 454 600,00</w:t>
            </w:r>
          </w:p>
        </w:tc>
      </w:tr>
      <w:tr w:rsidR="002D68E6" w:rsidTr="00EE04C3">
        <w:trPr>
          <w:trHeight w:val="42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«Развитие физической культуры и спорта»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2 600 000,00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«Организация и обеспечение отдыха, оздоровления и занятости детей»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5 063 500,00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образования)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53 318 300,00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93 450 520,00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86 550 620,00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внутреннего и въездного туризма на территории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2D68E6" w:rsidTr="00EE04C3">
        <w:trPr>
          <w:trHeight w:val="44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(МКУ Отдел культуры и туризма Администрации Каргасокского района")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6 849 900,00</w:t>
            </w:r>
          </w:p>
        </w:tc>
      </w:tr>
      <w:tr w:rsidR="002D68E6" w:rsidTr="00EE04C3">
        <w:trPr>
          <w:trHeight w:val="351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4 200 000,00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2 500 000,00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"Комплексное развитие сельских территорий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500 000,00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жильём молодых семей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2D68E6" w:rsidTr="002D68E6">
        <w:trPr>
          <w:trHeight w:val="102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1 600 000,00</w:t>
            </w:r>
          </w:p>
        </w:tc>
      </w:tr>
      <w:tr w:rsidR="002D68E6" w:rsidTr="00EE04C3">
        <w:trPr>
          <w:trHeight w:val="656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53 033 400,00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"Охрана окружающей среды"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52 933 400,00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"Доступная среда в Каргасокском районе"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100 000,00</w:t>
            </w:r>
          </w:p>
        </w:tc>
      </w:tr>
      <w:tr w:rsidR="002D68E6" w:rsidTr="00EE04C3">
        <w:trPr>
          <w:trHeight w:val="629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10 173 400,00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10 053 400,00</w:t>
            </w:r>
          </w:p>
        </w:tc>
      </w:tr>
      <w:tr w:rsidR="002D68E6" w:rsidTr="00EE04C3">
        <w:trPr>
          <w:trHeight w:val="59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120 000,00</w:t>
            </w:r>
          </w:p>
        </w:tc>
      </w:tr>
      <w:tr w:rsidR="002D68E6" w:rsidTr="00EE04C3">
        <w:trPr>
          <w:trHeight w:val="46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коммунальной инфраструктуры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11 514 300,00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 модернизация коммунальной инфраструктуры""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3 000 000,00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"Чистая вода"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1 545 300,00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(УЖКХиКС)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6 969 000,00</w:t>
            </w:r>
          </w:p>
        </w:tc>
      </w:tr>
      <w:tr w:rsidR="002D68E6" w:rsidTr="00EE04C3">
        <w:trPr>
          <w:trHeight w:val="638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317 488 343,00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281 303 643,00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86 565 700,00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69 225 500,00</w:t>
            </w:r>
          </w:p>
        </w:tc>
      </w:tr>
      <w:tr w:rsidR="002D68E6" w:rsidTr="00EE04C3">
        <w:trPr>
          <w:trHeight w:val="712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190 908 500,00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190 061 000,00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муниципального образования «Каргасокский район»"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19 039 163,00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1 042 163,00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130 000,00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6 588 410,00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"Обеспечивающая подпрограмма" (Управление финансов Администрации Каргасокского района)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14 256 570,00</w:t>
            </w:r>
          </w:p>
        </w:tc>
      </w:tr>
      <w:tr w:rsidR="002D68E6" w:rsidTr="002D68E6">
        <w:trPr>
          <w:trHeight w:val="76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0900000000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2 690 700,00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2 865 900,00</w:t>
            </w:r>
          </w:p>
        </w:tc>
      </w:tr>
      <w:tr w:rsidR="002D68E6" w:rsidTr="002D68E6">
        <w:trPr>
          <w:trHeight w:val="51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0910000000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839 800,00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945 000,00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"Поддержка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0920000000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1 850 900,00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8E6" w:rsidRDefault="002D68E6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1 920 900,00</w:t>
            </w:r>
          </w:p>
        </w:tc>
      </w:tr>
      <w:tr w:rsidR="002D68E6" w:rsidTr="002D68E6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1 436 207 863,00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68E6" w:rsidRDefault="002D68E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1 473 217 463,00</w:t>
            </w:r>
          </w:p>
        </w:tc>
      </w:tr>
    </w:tbl>
    <w:p w:rsidR="002E714B" w:rsidRDefault="002E714B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EE04C3" w:rsidRDefault="00EE04C3">
      <w:pPr>
        <w:rPr>
          <w:highlight w:val="yellow"/>
        </w:rPr>
      </w:pPr>
    </w:p>
    <w:p w:rsidR="002E714B" w:rsidRDefault="002E714B">
      <w:pPr>
        <w:rPr>
          <w:highlight w:val="yellow"/>
        </w:rPr>
      </w:pPr>
    </w:p>
    <w:tbl>
      <w:tblPr>
        <w:tblW w:w="10141" w:type="dxa"/>
        <w:tblInd w:w="93" w:type="dxa"/>
        <w:tblLook w:val="0000" w:firstRow="0" w:lastRow="0" w:firstColumn="0" w:lastColumn="0" w:noHBand="0" w:noVBand="0"/>
      </w:tblPr>
      <w:tblGrid>
        <w:gridCol w:w="6287"/>
        <w:gridCol w:w="3793"/>
        <w:gridCol w:w="61"/>
      </w:tblGrid>
      <w:tr w:rsidR="00A2335D" w:rsidRPr="002B25C5" w:rsidTr="0077034F">
        <w:trPr>
          <w:gridAfter w:val="1"/>
          <w:wAfter w:w="61" w:type="dxa"/>
          <w:trHeight w:val="335"/>
        </w:trPr>
        <w:tc>
          <w:tcPr>
            <w:tcW w:w="6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2335D" w:rsidRPr="002B25C5" w:rsidRDefault="00A2335D" w:rsidP="00CA1E1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0EF1" w:rsidRDefault="00060EF1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  <w:p w:rsidR="00CC325B" w:rsidRPr="002B25C5" w:rsidRDefault="00CC325B" w:rsidP="00060EF1">
            <w:pPr>
              <w:jc w:val="right"/>
              <w:rPr>
                <w:sz w:val="20"/>
                <w:szCs w:val="20"/>
                <w:highlight w:val="yellow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4302A5" w:rsidRDefault="009079DF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t>П</w:t>
            </w:r>
            <w:r w:rsidR="005E0962" w:rsidRPr="004302A5">
              <w:rPr>
                <w:sz w:val="20"/>
                <w:szCs w:val="20"/>
              </w:rPr>
              <w:t>риложение № 16</w:t>
            </w:r>
          </w:p>
          <w:p w:rsidR="00784AFD" w:rsidRPr="004302A5" w:rsidRDefault="00CF3CE3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к проект</w:t>
            </w:r>
            <w:r w:rsidR="004302A5">
              <w:rPr>
                <w:bCs/>
                <w:sz w:val="20"/>
                <w:szCs w:val="20"/>
              </w:rPr>
              <w:t>у</w:t>
            </w:r>
            <w:r w:rsidRPr="004302A5">
              <w:rPr>
                <w:bCs/>
                <w:sz w:val="20"/>
                <w:szCs w:val="20"/>
              </w:rPr>
              <w:t xml:space="preserve">  решения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784AFD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«О бюджете муниципального образования «Каргасокский район»</w:t>
            </w:r>
          </w:p>
          <w:p w:rsidR="00F249DE" w:rsidRDefault="00CF3CE3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8D2815" w:rsidRPr="00B23205" w:rsidRDefault="008D2815" w:rsidP="008D2815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5E0962" w:rsidRPr="00B23205" w:rsidRDefault="005E0962" w:rsidP="005E0962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внутренних заимствований</w:t>
            </w:r>
          </w:p>
          <w:p w:rsidR="005E0962" w:rsidRDefault="005E0962" w:rsidP="001F6DA6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образования «Каргасокский район» на 202</w:t>
            </w:r>
            <w:r w:rsidR="00CF3CE3">
              <w:rPr>
                <w:b/>
                <w:bCs/>
              </w:rPr>
              <w:t>4</w:t>
            </w:r>
            <w:r w:rsidRPr="00B23205">
              <w:rPr>
                <w:b/>
                <w:bCs/>
              </w:rPr>
              <w:t xml:space="preserve"> - 202</w:t>
            </w:r>
            <w:r w:rsidR="00CF3CE3">
              <w:rPr>
                <w:b/>
                <w:bCs/>
              </w:rPr>
              <w:t>6</w:t>
            </w:r>
            <w:r w:rsidRPr="00B23205">
              <w:rPr>
                <w:b/>
                <w:bCs/>
              </w:rPr>
              <w:t xml:space="preserve"> годы</w:t>
            </w:r>
          </w:p>
          <w:p w:rsidR="008D2815" w:rsidRPr="00B23205" w:rsidRDefault="008D2815" w:rsidP="001F6DA6">
            <w:pPr>
              <w:jc w:val="center"/>
              <w:rPr>
                <w:b/>
                <w:bCs/>
              </w:rPr>
            </w:pPr>
          </w:p>
        </w:tc>
      </w:tr>
      <w:tr w:rsidR="0039573B" w:rsidRPr="00B2320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573B" w:rsidRPr="009079DF" w:rsidRDefault="0039573B" w:rsidP="005B694B">
            <w:pPr>
              <w:jc w:val="both"/>
              <w:rPr>
                <w:snapToGrid w:val="0"/>
                <w:color w:val="000000"/>
                <w:szCs w:val="26"/>
              </w:rPr>
            </w:pPr>
            <w:r w:rsidRPr="009079DF">
              <w:rPr>
                <w:szCs w:val="26"/>
              </w:rPr>
              <w:t>Настоящая Программа муниципальных внутренних заимствований муниципального образования "Каргасоксий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</w:t>
            </w:r>
            <w:r w:rsidR="00CF3CE3">
              <w:rPr>
                <w:szCs w:val="26"/>
              </w:rPr>
              <w:t>ский район", направляемых в 2024-2026</w:t>
            </w:r>
            <w:r w:rsidRPr="009079DF">
              <w:rPr>
                <w:szCs w:val="26"/>
              </w:rPr>
              <w:t xml:space="preserve"> годах </w:t>
            </w:r>
            <w:r w:rsidRPr="009079DF">
              <w:rPr>
                <w:snapToGrid w:val="0"/>
                <w:color w:val="000000"/>
                <w:szCs w:val="26"/>
              </w:rPr>
              <w:t xml:space="preserve">на финансирование дефицита районного бюджета и </w:t>
            </w:r>
            <w:r w:rsidRPr="009079DF">
              <w:rPr>
                <w:szCs w:val="26"/>
              </w:rPr>
              <w:t xml:space="preserve">на </w:t>
            </w:r>
            <w:r w:rsidRPr="009079DF">
              <w:rPr>
                <w:snapToGrid w:val="0"/>
                <w:color w:val="000000"/>
                <w:szCs w:val="26"/>
              </w:rPr>
              <w:t>погашение муниципальных долговых обязательств  Каргасокского района.</w:t>
            </w:r>
          </w:p>
          <w:p w:rsidR="0039573B" w:rsidRPr="00B23205" w:rsidRDefault="0039573B" w:rsidP="005B694B">
            <w:pPr>
              <w:spacing w:line="360" w:lineRule="auto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9915" w:type="dxa"/>
              <w:tblLook w:val="00A0" w:firstRow="1" w:lastRow="0" w:firstColumn="1" w:lastColumn="0" w:noHBand="0" w:noVBand="0"/>
            </w:tblPr>
            <w:tblGrid>
              <w:gridCol w:w="1725"/>
              <w:gridCol w:w="1431"/>
              <w:gridCol w:w="1280"/>
              <w:gridCol w:w="1384"/>
              <w:gridCol w:w="1280"/>
              <w:gridCol w:w="1535"/>
              <w:gridCol w:w="1280"/>
            </w:tblGrid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Перечень внутренних заимствований</w:t>
                  </w:r>
                </w:p>
              </w:tc>
              <w:tc>
                <w:tcPr>
                  <w:tcW w:w="270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2024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66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2025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28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2026</w:t>
                  </w:r>
                  <w:r w:rsidR="00A45C72" w:rsidRPr="008B5810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8B5810" w:rsidTr="004302A5">
              <w:trPr>
                <w:trHeight w:val="503"/>
              </w:trPr>
              <w:tc>
                <w:tcPr>
                  <w:tcW w:w="1727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Предельный срок погашения</w:t>
                  </w: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Кредиты,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33"/>
              </w:trPr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>в том числе:</w:t>
                  </w:r>
                </w:p>
              </w:tc>
              <w:tc>
                <w:tcPr>
                  <w:tcW w:w="14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9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B5810">
                    <w:rPr>
                      <w:b/>
                      <w:sz w:val="20"/>
                      <w:szCs w:val="20"/>
                    </w:rPr>
                    <w:t>0,0</w:t>
                  </w:r>
                  <w:r w:rsidR="00CF3CE3"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3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8B5810">
                    <w:rPr>
                      <w:bCs/>
                      <w:sz w:val="20"/>
                      <w:szCs w:val="20"/>
                    </w:rPr>
                    <w:t>0,0</w:t>
                  </w:r>
                  <w:r w:rsidR="00CF3CE3"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57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3CE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8B5810">
                    <w:rPr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63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привлечения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sz w:val="20"/>
                      <w:szCs w:val="20"/>
                    </w:rPr>
                    <w:t>00 000,00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A45C72" w:rsidRPr="008B5810" w:rsidTr="004302A5">
              <w:trPr>
                <w:trHeight w:val="317"/>
              </w:trPr>
              <w:tc>
                <w:tcPr>
                  <w:tcW w:w="17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45C72" w:rsidRPr="008B5810" w:rsidRDefault="00A45C72" w:rsidP="00CF190B">
                  <w:pPr>
                    <w:rPr>
                      <w:sz w:val="20"/>
                      <w:szCs w:val="20"/>
                    </w:rPr>
                  </w:pPr>
                  <w:r w:rsidRPr="008B5810">
                    <w:rPr>
                      <w:sz w:val="20"/>
                      <w:szCs w:val="20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4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61 5</w:t>
                  </w:r>
                  <w:r w:rsidR="00A45C72" w:rsidRPr="008B5810">
                    <w:rPr>
                      <w:bCs/>
                      <w:sz w:val="20"/>
                      <w:szCs w:val="20"/>
                    </w:rPr>
                    <w:t>00 000,00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76 050 000,00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CF3CE3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67 800 000,00</w:t>
                  </w:r>
                </w:p>
              </w:tc>
              <w:tc>
                <w:tcPr>
                  <w:tcW w:w="12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45C72" w:rsidRPr="008B5810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9573B" w:rsidRPr="00B23205" w:rsidRDefault="0039573B" w:rsidP="005B694B">
            <w:pPr>
              <w:jc w:val="center"/>
              <w:rPr>
                <w:sz w:val="20"/>
                <w:szCs w:val="20"/>
              </w:rPr>
            </w:pPr>
          </w:p>
        </w:tc>
      </w:tr>
      <w:tr w:rsidR="005E0962" w:rsidRPr="002B25C5" w:rsidTr="0077034F">
        <w:trPr>
          <w:trHeight w:val="721"/>
        </w:trPr>
        <w:tc>
          <w:tcPr>
            <w:tcW w:w="101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0962" w:rsidRPr="00B23205" w:rsidRDefault="005E0962" w:rsidP="0039573B">
            <w:pPr>
              <w:jc w:val="both"/>
              <w:rPr>
                <w:sz w:val="20"/>
                <w:szCs w:val="20"/>
              </w:rPr>
            </w:pPr>
          </w:p>
        </w:tc>
      </w:tr>
    </w:tbl>
    <w:p w:rsidR="007D2245" w:rsidRPr="002B25C5" w:rsidRDefault="007D2245" w:rsidP="00704F14">
      <w:pPr>
        <w:jc w:val="right"/>
        <w:rPr>
          <w:sz w:val="20"/>
          <w:szCs w:val="20"/>
          <w:highlight w:val="yellow"/>
        </w:rPr>
        <w:sectPr w:rsidR="007D2245" w:rsidRPr="002B25C5" w:rsidSect="001E5221">
          <w:headerReference w:type="even" r:id="rId18"/>
          <w:headerReference w:type="default" r:id="rId19"/>
          <w:footerReference w:type="default" r:id="rId20"/>
          <w:pgSz w:w="11906" w:h="16838" w:code="9"/>
          <w:pgMar w:top="851" w:right="566" w:bottom="851" w:left="1134" w:header="709" w:footer="709" w:gutter="0"/>
          <w:cols w:space="708"/>
          <w:titlePg/>
          <w:docGrid w:linePitch="360"/>
        </w:sectPr>
      </w:pPr>
    </w:p>
    <w:tbl>
      <w:tblPr>
        <w:tblW w:w="15324" w:type="dxa"/>
        <w:tblInd w:w="93" w:type="dxa"/>
        <w:tblLook w:val="0000" w:firstRow="0" w:lastRow="0" w:firstColumn="0" w:lastColumn="0" w:noHBand="0" w:noVBand="0"/>
      </w:tblPr>
      <w:tblGrid>
        <w:gridCol w:w="15324"/>
      </w:tblGrid>
      <w:tr w:rsidR="006E2E03" w:rsidRPr="004302A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E2E03" w:rsidRPr="004302A5" w:rsidRDefault="006E2E03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sz w:val="20"/>
                <w:szCs w:val="20"/>
              </w:rPr>
              <w:lastRenderedPageBreak/>
              <w:t>Приложение № 16.1</w:t>
            </w:r>
          </w:p>
          <w:p w:rsidR="00784AFD" w:rsidRPr="004302A5" w:rsidRDefault="008A1AD2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к </w:t>
            </w:r>
            <w:r w:rsidR="00CF3CE3" w:rsidRPr="004302A5">
              <w:rPr>
                <w:bCs/>
                <w:sz w:val="20"/>
                <w:szCs w:val="20"/>
              </w:rPr>
              <w:t>проекту решения</w:t>
            </w:r>
            <w:r w:rsidR="00784AFD" w:rsidRPr="004302A5">
              <w:rPr>
                <w:bCs/>
                <w:sz w:val="20"/>
                <w:szCs w:val="20"/>
              </w:rPr>
              <w:t xml:space="preserve"> Думы Каргасокского района</w:t>
            </w:r>
          </w:p>
          <w:p w:rsidR="00784AFD" w:rsidRPr="004302A5" w:rsidRDefault="00BF6AA7" w:rsidP="00CF3CE3">
            <w:pPr>
              <w:jc w:val="right"/>
              <w:rPr>
                <w:bCs/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>«</w:t>
            </w:r>
            <w:r w:rsidR="00784AFD" w:rsidRPr="004302A5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784AFD" w:rsidRPr="004302A5" w:rsidRDefault="00CF3CE3" w:rsidP="00CF3CE3">
            <w:pPr>
              <w:jc w:val="right"/>
              <w:rPr>
                <w:sz w:val="20"/>
                <w:szCs w:val="20"/>
              </w:rPr>
            </w:pPr>
            <w:r w:rsidRPr="004302A5">
              <w:rPr>
                <w:bCs/>
                <w:sz w:val="20"/>
                <w:szCs w:val="20"/>
              </w:rPr>
              <w:t xml:space="preserve"> на 2024 год и на плановый период 2025 и 2026</w:t>
            </w:r>
            <w:r w:rsidR="00784AFD" w:rsidRPr="004302A5">
              <w:rPr>
                <w:bCs/>
                <w:sz w:val="20"/>
                <w:szCs w:val="20"/>
              </w:rPr>
              <w:t xml:space="preserve"> годы»</w:t>
            </w:r>
          </w:p>
          <w:p w:rsidR="00F249DE" w:rsidRPr="004302A5" w:rsidRDefault="00F249DE" w:rsidP="00F249DE">
            <w:pPr>
              <w:jc w:val="right"/>
              <w:rPr>
                <w:sz w:val="20"/>
                <w:szCs w:val="20"/>
              </w:rPr>
            </w:pPr>
          </w:p>
        </w:tc>
      </w:tr>
      <w:tr w:rsidR="00A45C72" w:rsidRPr="002B25C5" w:rsidTr="00556095">
        <w:trPr>
          <w:trHeight w:val="721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Программа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муниципальных гарантий </w:t>
            </w:r>
          </w:p>
          <w:p w:rsidR="00A45C72" w:rsidRPr="00B23205" w:rsidRDefault="00A45C72" w:rsidP="00CF190B">
            <w:pPr>
              <w:jc w:val="center"/>
              <w:rPr>
                <w:b/>
                <w:bCs/>
              </w:rPr>
            </w:pPr>
            <w:r w:rsidRPr="00B23205">
              <w:rPr>
                <w:b/>
                <w:bCs/>
              </w:rPr>
              <w:t>муниципального образова</w:t>
            </w:r>
            <w:r w:rsidR="00CF3CE3">
              <w:rPr>
                <w:b/>
                <w:bCs/>
              </w:rPr>
              <w:t>ния «Каргасокский район» на 2024 год на плановый период 2025 и 2026</w:t>
            </w:r>
            <w:r w:rsidRPr="00B23205">
              <w:rPr>
                <w:b/>
                <w:bCs/>
              </w:rPr>
              <w:t xml:space="preserve"> годы</w:t>
            </w:r>
          </w:p>
        </w:tc>
      </w:tr>
      <w:tr w:rsidR="00A45C72" w:rsidRPr="002B25C5" w:rsidTr="006E2E03">
        <w:trPr>
          <w:trHeight w:val="2132"/>
        </w:trPr>
        <w:tc>
          <w:tcPr>
            <w:tcW w:w="1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>Перечень подлежащих  предоставлению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 и 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 xml:space="preserve"> 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9"/>
              <w:gridCol w:w="2977"/>
              <w:gridCol w:w="2268"/>
              <w:gridCol w:w="1134"/>
              <w:gridCol w:w="1134"/>
              <w:gridCol w:w="1135"/>
              <w:gridCol w:w="1842"/>
              <w:gridCol w:w="1560"/>
              <w:gridCol w:w="1729"/>
            </w:tblGrid>
            <w:tr w:rsidR="00A45C72" w:rsidRPr="00B23205" w:rsidTr="00CF190B">
              <w:tc>
                <w:tcPr>
                  <w:tcW w:w="59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№ п/п</w:t>
                  </w:r>
                </w:p>
              </w:tc>
              <w:tc>
                <w:tcPr>
                  <w:tcW w:w="2977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Цель гарантирования</w:t>
                  </w:r>
                </w:p>
              </w:tc>
              <w:tc>
                <w:tcPr>
                  <w:tcW w:w="2268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Наименования принципала</w:t>
                  </w:r>
                </w:p>
              </w:tc>
              <w:tc>
                <w:tcPr>
                  <w:tcW w:w="3403" w:type="dxa"/>
                  <w:gridSpan w:val="3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Сумма  гарантирования</w:t>
                  </w:r>
                </w:p>
              </w:tc>
              <w:tc>
                <w:tcPr>
                  <w:tcW w:w="1842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Размер обеспечения</w:t>
                  </w:r>
                  <w:r>
                    <w:rPr>
                      <w:bCs/>
                      <w:sz w:val="20"/>
                      <w:szCs w:val="20"/>
                    </w:rPr>
                    <w:t xml:space="preserve">  регрессного требования на 2023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560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Проверка финансового состояния  принципала</w:t>
                  </w:r>
                </w:p>
              </w:tc>
              <w:tc>
                <w:tcPr>
                  <w:tcW w:w="1729" w:type="dxa"/>
                  <w:vMerge w:val="restart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Иные условия предоставления  муниципальных гарантий</w:t>
                  </w:r>
                </w:p>
              </w:tc>
            </w:tr>
            <w:tr w:rsidR="00A45C72" w:rsidRPr="00B23205" w:rsidTr="00CF190B">
              <w:tc>
                <w:tcPr>
                  <w:tcW w:w="599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vMerge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4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13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2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  <w:vMerge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….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A45C72" w:rsidRPr="00B23205" w:rsidTr="00CF190B">
              <w:tc>
                <w:tcPr>
                  <w:tcW w:w="59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2268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4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3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84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560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729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numPr>
                <w:ilvl w:val="0"/>
                <w:numId w:val="16"/>
              </w:numPr>
              <w:rPr>
                <w:b/>
                <w:bCs/>
              </w:rPr>
            </w:pPr>
            <w:r w:rsidRPr="00B23205">
              <w:rPr>
                <w:b/>
                <w:bCs/>
              </w:rPr>
              <w:t xml:space="preserve"> Исполнение  муниципальных гарант</w:t>
            </w:r>
            <w:r w:rsidR="00CF3CE3">
              <w:rPr>
                <w:b/>
                <w:bCs/>
              </w:rPr>
              <w:t>ий Каргасокского района  в  2024 году и плановом периоде 2025</w:t>
            </w:r>
            <w:r>
              <w:rPr>
                <w:b/>
                <w:bCs/>
              </w:rPr>
              <w:t xml:space="preserve"> и </w:t>
            </w:r>
            <w:r w:rsidR="00CF3CE3">
              <w:rPr>
                <w:b/>
                <w:bCs/>
              </w:rPr>
              <w:t>2026</w:t>
            </w:r>
            <w:r w:rsidRPr="00B23205">
              <w:rPr>
                <w:b/>
                <w:bCs/>
              </w:rPr>
              <w:t xml:space="preserve"> годов</w:t>
            </w:r>
          </w:p>
          <w:p w:rsidR="00A45C72" w:rsidRPr="00B23205" w:rsidRDefault="00A45C72" w:rsidP="00CF190B">
            <w:pPr>
              <w:ind w:left="720"/>
              <w:jc w:val="right"/>
              <w:rPr>
                <w:bCs/>
                <w:sz w:val="20"/>
                <w:szCs w:val="20"/>
              </w:rPr>
            </w:pPr>
            <w:r w:rsidRPr="00B23205">
              <w:rPr>
                <w:bCs/>
                <w:sz w:val="20"/>
                <w:szCs w:val="20"/>
              </w:rPr>
              <w:t>рублей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52"/>
              <w:gridCol w:w="3575"/>
              <w:gridCol w:w="3575"/>
              <w:gridCol w:w="3576"/>
            </w:tblGrid>
            <w:tr w:rsidR="00A45C72" w:rsidRPr="00B23205" w:rsidTr="00CF190B">
              <w:trPr>
                <w:trHeight w:val="399"/>
              </w:trPr>
              <w:tc>
                <w:tcPr>
                  <w:tcW w:w="3652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Исполнение муниципальных гарантий: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4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5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5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3576" w:type="dxa"/>
                  <w:vAlign w:val="center"/>
                </w:tcPr>
                <w:p w:rsidR="00A45C72" w:rsidRPr="00B23205" w:rsidRDefault="00A45C72" w:rsidP="00CF190B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202</w:t>
                  </w:r>
                  <w:r w:rsidR="004302A5">
                    <w:rPr>
                      <w:bCs/>
                      <w:sz w:val="20"/>
                      <w:szCs w:val="20"/>
                    </w:rPr>
                    <w:t>6</w:t>
                  </w:r>
                  <w:r w:rsidRPr="00B23205">
                    <w:rPr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 w:rsidRPr="00B23205">
                    <w:rPr>
                      <w:bCs/>
                      <w:sz w:val="20"/>
                      <w:szCs w:val="20"/>
                    </w:rPr>
                    <w:t>За счет источников финансирования дефицита  районного бюджета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0,0</w:t>
                  </w:r>
                </w:p>
              </w:tc>
            </w:tr>
            <w:tr w:rsidR="00A45C72" w:rsidRPr="00B23205" w:rsidTr="00CF190B">
              <w:tc>
                <w:tcPr>
                  <w:tcW w:w="3652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23205"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5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  <w:tc>
                <w:tcPr>
                  <w:tcW w:w="3576" w:type="dxa"/>
                </w:tcPr>
                <w:p w:rsidR="00A45C72" w:rsidRPr="00B23205" w:rsidRDefault="00A45C72" w:rsidP="00CF190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0,0</w:t>
                  </w:r>
                </w:p>
              </w:tc>
            </w:tr>
          </w:tbl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  <w:p w:rsidR="00A45C72" w:rsidRPr="00B23205" w:rsidRDefault="00A45C72" w:rsidP="00CF190B">
            <w:pPr>
              <w:ind w:left="720"/>
              <w:rPr>
                <w:b/>
                <w:bCs/>
              </w:rPr>
            </w:pPr>
          </w:p>
        </w:tc>
      </w:tr>
    </w:tbl>
    <w:p w:rsidR="006E2E03" w:rsidRPr="002B25C5" w:rsidRDefault="006E2E03" w:rsidP="006E2E03">
      <w:pPr>
        <w:rPr>
          <w:sz w:val="20"/>
          <w:szCs w:val="20"/>
          <w:highlight w:val="yellow"/>
        </w:rPr>
        <w:sectPr w:rsidR="006E2E03" w:rsidRPr="002B25C5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570C15" w:rsidRDefault="00570C15" w:rsidP="004302A5">
      <w:pPr>
        <w:jc w:val="right"/>
        <w:rPr>
          <w:sz w:val="20"/>
          <w:szCs w:val="20"/>
        </w:rPr>
      </w:pPr>
      <w:r w:rsidRPr="00B23205">
        <w:rPr>
          <w:sz w:val="20"/>
          <w:szCs w:val="20"/>
        </w:rPr>
        <w:lastRenderedPageBreak/>
        <w:t>Приложение № 1</w:t>
      </w:r>
      <w:r w:rsidR="00FD4EBA" w:rsidRPr="00B23205">
        <w:rPr>
          <w:sz w:val="20"/>
          <w:szCs w:val="20"/>
        </w:rPr>
        <w:t>7</w:t>
      </w:r>
    </w:p>
    <w:p w:rsidR="006E7F44" w:rsidRPr="005F37A5" w:rsidRDefault="006E7F44" w:rsidP="004302A5">
      <w:pPr>
        <w:jc w:val="right"/>
        <w:rPr>
          <w:bCs/>
          <w:sz w:val="20"/>
          <w:szCs w:val="20"/>
        </w:rPr>
      </w:pPr>
      <w:r w:rsidRPr="005F37A5">
        <w:rPr>
          <w:bCs/>
          <w:sz w:val="20"/>
          <w:szCs w:val="20"/>
        </w:rPr>
        <w:t xml:space="preserve">к  </w:t>
      </w:r>
      <w:r w:rsidR="004302A5">
        <w:rPr>
          <w:bCs/>
          <w:sz w:val="20"/>
          <w:szCs w:val="20"/>
        </w:rPr>
        <w:t xml:space="preserve">проекту </w:t>
      </w:r>
      <w:r w:rsidR="008A1AD2">
        <w:rPr>
          <w:bCs/>
          <w:sz w:val="20"/>
          <w:szCs w:val="20"/>
        </w:rPr>
        <w:t>решени</w:t>
      </w:r>
      <w:r w:rsidR="004302A5">
        <w:rPr>
          <w:bCs/>
          <w:sz w:val="20"/>
          <w:szCs w:val="20"/>
        </w:rPr>
        <w:t>я</w:t>
      </w:r>
      <w:r w:rsidRPr="005F37A5">
        <w:rPr>
          <w:bCs/>
          <w:sz w:val="20"/>
          <w:szCs w:val="20"/>
        </w:rPr>
        <w:t xml:space="preserve"> Думы Каргасокского района</w:t>
      </w:r>
    </w:p>
    <w:p w:rsidR="006E7F44" w:rsidRDefault="00BF6AA7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6E7F44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6E7F44" w:rsidRPr="00B23205" w:rsidRDefault="006E7F44" w:rsidP="004302A5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D465FF" w:rsidRPr="00B23205" w:rsidRDefault="00D465FF" w:rsidP="00D465FF">
      <w:pPr>
        <w:pStyle w:val="101"/>
        <w:jc w:val="right"/>
      </w:pPr>
    </w:p>
    <w:p w:rsidR="00570C15" w:rsidRDefault="0011658C" w:rsidP="00570C15">
      <w:pPr>
        <w:pStyle w:val="101"/>
        <w:jc w:val="center"/>
        <w:rPr>
          <w:b/>
        </w:rPr>
      </w:pPr>
      <w:r>
        <w:rPr>
          <w:b/>
        </w:rPr>
        <w:t>СЛУЧАИ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ЛИЦАМ-ПРОИЗВОДИТЕЛЯМ ТОВАРОВ, РАБОТ, УСЛУГ</w:t>
      </w:r>
    </w:p>
    <w:p w:rsidR="0011658C" w:rsidRDefault="0011658C" w:rsidP="00570C15">
      <w:pPr>
        <w:pStyle w:val="101"/>
        <w:jc w:val="center"/>
        <w:rPr>
          <w:b/>
        </w:rPr>
      </w:pPr>
    </w:p>
    <w:p w:rsidR="0011658C" w:rsidRPr="00B23205" w:rsidRDefault="0011658C" w:rsidP="00570C15">
      <w:pPr>
        <w:pStyle w:val="101"/>
        <w:jc w:val="center"/>
        <w:rPr>
          <w:b/>
        </w:rPr>
      </w:pPr>
    </w:p>
    <w:p w:rsidR="0011658C" w:rsidRPr="004302A5" w:rsidRDefault="00490078" w:rsidP="007507CB">
      <w:pPr>
        <w:shd w:val="clear" w:color="auto" w:fill="FFFFFF"/>
        <w:ind w:left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1. На</w:t>
      </w:r>
      <w:r w:rsidR="0011658C" w:rsidRPr="004302A5">
        <w:rPr>
          <w:b/>
          <w:bCs/>
          <w:sz w:val="22"/>
          <w:szCs w:val="22"/>
        </w:rPr>
        <w:t xml:space="preserve"> поддержку развития сельскохозяйственного производства: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1.1.Н</w:t>
      </w:r>
      <w:r w:rsidR="0011658C" w:rsidRPr="00812B34">
        <w:rPr>
          <w:sz w:val="22"/>
          <w:szCs w:val="22"/>
        </w:rPr>
        <w:t>а развитие личных подсобных хозяйств, развитие крестьянских (фермерских)  хозяйств и индивидуальных предпринимателей, являющихся сельскохозяй</w:t>
      </w:r>
      <w:r w:rsidR="007507CB">
        <w:rPr>
          <w:sz w:val="22"/>
          <w:szCs w:val="22"/>
        </w:rPr>
        <w:t>ственными товаропроизводителями.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2. На</w:t>
      </w:r>
      <w:r w:rsidR="0011658C" w:rsidRPr="004302A5">
        <w:rPr>
          <w:b/>
          <w:bCs/>
          <w:sz w:val="22"/>
          <w:szCs w:val="22"/>
        </w:rPr>
        <w:t xml:space="preserve">  организацию осуществления и осуществления пассажирских перевозок внутри района: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2.1.</w:t>
      </w:r>
      <w:r w:rsidR="00735614">
        <w:rPr>
          <w:sz w:val="22"/>
          <w:szCs w:val="22"/>
        </w:rPr>
        <w:t xml:space="preserve"> Субсидии</w:t>
      </w:r>
      <w:r w:rsidR="00490078" w:rsidRPr="00812B34">
        <w:rPr>
          <w:sz w:val="22"/>
          <w:szCs w:val="22"/>
        </w:rPr>
        <w:t xml:space="preserve"> на</w:t>
      </w:r>
      <w:r w:rsidR="0011658C" w:rsidRPr="00812B34">
        <w:rPr>
          <w:sz w:val="22"/>
          <w:szCs w:val="22"/>
        </w:rPr>
        <w:t xml:space="preserve"> орган</w:t>
      </w:r>
      <w:r w:rsidR="00490078" w:rsidRPr="00812B34">
        <w:rPr>
          <w:sz w:val="22"/>
          <w:szCs w:val="22"/>
        </w:rPr>
        <w:t>изацию</w:t>
      </w:r>
      <w:r w:rsidR="0011658C" w:rsidRPr="00812B34">
        <w:rPr>
          <w:sz w:val="22"/>
          <w:szCs w:val="22"/>
        </w:rPr>
        <w:t xml:space="preserve"> перевозок воздушным транспортом и перевозках речным транспортом отдельных (льготных) категорий граждан между населенными пунктами в границах муниципального образования «Каргасокский район»; </w:t>
      </w:r>
    </w:p>
    <w:p w:rsidR="0011658C" w:rsidRPr="00812B34" w:rsidRDefault="006E7F44" w:rsidP="007507CB">
      <w:pPr>
        <w:shd w:val="clear" w:color="auto" w:fill="FFFFFF"/>
        <w:tabs>
          <w:tab w:val="left" w:pos="284"/>
        </w:tabs>
        <w:jc w:val="both"/>
        <w:rPr>
          <w:sz w:val="22"/>
          <w:szCs w:val="22"/>
        </w:rPr>
      </w:pPr>
      <w:r w:rsidRPr="00812B34">
        <w:rPr>
          <w:sz w:val="22"/>
          <w:szCs w:val="22"/>
        </w:rPr>
        <w:t>2.2.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перевозки граждан автомобильным транспортом в городском, пригородном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 xml:space="preserve"> 2.3.</w:t>
      </w:r>
      <w:r w:rsidR="00735614">
        <w:rPr>
          <w:sz w:val="22"/>
          <w:szCs w:val="22"/>
        </w:rPr>
        <w:t>Субсидии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речных перевозок граждан между поселениями муниципального образования «Каргасокский район»;</w:t>
      </w:r>
    </w:p>
    <w:p w:rsidR="0011658C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2.4.Субсидии</w:t>
      </w:r>
      <w:r w:rsidR="00490078" w:rsidRPr="00812B34">
        <w:rPr>
          <w:sz w:val="22"/>
          <w:szCs w:val="22"/>
        </w:rPr>
        <w:t xml:space="preserve"> на</w:t>
      </w:r>
      <w:r w:rsidR="006E7F44" w:rsidRPr="00812B34">
        <w:rPr>
          <w:sz w:val="22"/>
          <w:szCs w:val="22"/>
        </w:rPr>
        <w:t xml:space="preserve"> осуществление</w:t>
      </w:r>
      <w:r w:rsidR="0011658C" w:rsidRPr="00812B34">
        <w:rPr>
          <w:sz w:val="22"/>
          <w:szCs w:val="22"/>
        </w:rPr>
        <w:t xml:space="preserve"> перевозки отдельных категорий граждан автомобильным транспортом в городском сообщении; </w:t>
      </w:r>
    </w:p>
    <w:p w:rsidR="0011658C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812B34">
        <w:rPr>
          <w:sz w:val="22"/>
          <w:szCs w:val="22"/>
        </w:rPr>
        <w:t>2</w:t>
      </w:r>
      <w:r w:rsidR="00490078" w:rsidRPr="00812B34">
        <w:rPr>
          <w:sz w:val="22"/>
          <w:szCs w:val="22"/>
        </w:rPr>
        <w:t>.5.Субсид</w:t>
      </w:r>
      <w:r w:rsidR="00735614">
        <w:rPr>
          <w:sz w:val="22"/>
          <w:szCs w:val="22"/>
        </w:rPr>
        <w:t>ии</w:t>
      </w:r>
      <w:r w:rsidR="00490078" w:rsidRPr="00812B34">
        <w:rPr>
          <w:sz w:val="22"/>
          <w:szCs w:val="22"/>
        </w:rPr>
        <w:t xml:space="preserve"> на </w:t>
      </w:r>
      <w:r w:rsidRPr="00812B34">
        <w:rPr>
          <w:sz w:val="22"/>
          <w:szCs w:val="22"/>
        </w:rPr>
        <w:t>осуществление</w:t>
      </w:r>
      <w:r w:rsidR="0011658C" w:rsidRPr="00812B34">
        <w:rPr>
          <w:sz w:val="22"/>
          <w:szCs w:val="22"/>
        </w:rPr>
        <w:t xml:space="preserve"> организации воздушных перевозок населения между поселениями в границах муниципального о</w:t>
      </w:r>
      <w:r w:rsidRPr="00812B34">
        <w:rPr>
          <w:sz w:val="22"/>
          <w:szCs w:val="22"/>
        </w:rPr>
        <w:t>бразования «Каргасокский район».</w:t>
      </w:r>
    </w:p>
    <w:p w:rsidR="006E7F44" w:rsidRPr="00812B34" w:rsidRDefault="006E7F4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11658C" w:rsidRPr="004302A5" w:rsidRDefault="00490078" w:rsidP="006E7F44">
      <w:pPr>
        <w:shd w:val="clear" w:color="auto" w:fill="FFFFFF"/>
        <w:ind w:firstLine="709"/>
        <w:jc w:val="both"/>
        <w:rPr>
          <w:b/>
          <w:bCs/>
          <w:sz w:val="22"/>
          <w:szCs w:val="22"/>
        </w:rPr>
      </w:pPr>
      <w:r w:rsidRPr="004302A5">
        <w:rPr>
          <w:b/>
          <w:bCs/>
          <w:sz w:val="22"/>
          <w:szCs w:val="22"/>
        </w:rPr>
        <w:t>3. Н</w:t>
      </w:r>
      <w:r w:rsidR="0011658C" w:rsidRPr="004302A5">
        <w:rPr>
          <w:b/>
          <w:bCs/>
          <w:sz w:val="22"/>
          <w:szCs w:val="22"/>
        </w:rPr>
        <w:t>а  поддержку развития субъектов малого и среднего предпринимательства: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3.1.Субсидии</w:t>
      </w:r>
      <w:r w:rsidR="00490078" w:rsidRPr="00735614">
        <w:rPr>
          <w:sz w:val="22"/>
          <w:szCs w:val="22"/>
        </w:rPr>
        <w:t xml:space="preserve"> п</w:t>
      </w:r>
      <w:r w:rsidR="0011658C" w:rsidRPr="00735614">
        <w:rPr>
          <w:sz w:val="22"/>
          <w:szCs w:val="22"/>
        </w:rPr>
        <w:t xml:space="preserve">обедителям  конкурса  предпринимательских проектов субъектов малого предпринимательства «Первый шаг»; 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3.2.Субсидиисубъектам малого предпринимательства на возмещение затрат </w:t>
      </w:r>
      <w:r w:rsidR="0011658C" w:rsidRPr="00735614">
        <w:rPr>
          <w:sz w:val="22"/>
          <w:szCs w:val="22"/>
        </w:rPr>
        <w:t>по написанию  бизнес-пла</w:t>
      </w:r>
      <w:r w:rsidRPr="00735614">
        <w:rPr>
          <w:sz w:val="22"/>
          <w:szCs w:val="22"/>
        </w:rPr>
        <w:t>нов</w:t>
      </w:r>
      <w:r w:rsidR="0011658C" w:rsidRPr="00735614">
        <w:rPr>
          <w:sz w:val="22"/>
          <w:szCs w:val="22"/>
        </w:rPr>
        <w:t>;</w:t>
      </w:r>
    </w:p>
    <w:p w:rsidR="0011658C" w:rsidRPr="00735614" w:rsidRDefault="007507CB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3.3.Субсидии юридическим лицам и индивидуальным предпринимателям, осуществляющим промышленное рыболовство</w:t>
      </w:r>
      <w:r w:rsidR="0011658C" w:rsidRPr="00735614">
        <w:rPr>
          <w:sz w:val="22"/>
          <w:szCs w:val="22"/>
        </w:rPr>
        <w:t>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3.4.Субсидии</w:t>
      </w:r>
      <w:r w:rsidR="0011658C" w:rsidRPr="00735614">
        <w:rPr>
          <w:sz w:val="22"/>
          <w:szCs w:val="22"/>
        </w:rPr>
        <w:t xml:space="preserve">на возмещение  </w:t>
      </w:r>
      <w:r w:rsidR="007507CB" w:rsidRPr="00735614">
        <w:rPr>
          <w:sz w:val="22"/>
          <w:szCs w:val="22"/>
        </w:rPr>
        <w:t>разницы в тарифах предприятиями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продукции»;</w:t>
      </w:r>
    </w:p>
    <w:p w:rsidR="0011658C" w:rsidRPr="0073561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>3.5.Субсидии субъектам малого предпринимательства</w:t>
      </w:r>
      <w:r w:rsidR="0011658C" w:rsidRPr="00735614">
        <w:rPr>
          <w:sz w:val="22"/>
          <w:szCs w:val="22"/>
        </w:rPr>
        <w:t>на возмещение  части затрат  за потребленную  электроэнергию,  вы</w:t>
      </w:r>
      <w:r w:rsidRPr="00735614">
        <w:rPr>
          <w:sz w:val="22"/>
          <w:szCs w:val="22"/>
        </w:rPr>
        <w:t>рабатываемую  дизельными электростанциями</w:t>
      </w:r>
      <w:r w:rsidR="0011658C" w:rsidRPr="00735614">
        <w:rPr>
          <w:sz w:val="22"/>
          <w:szCs w:val="22"/>
        </w:rPr>
        <w:t>;</w:t>
      </w:r>
    </w:p>
    <w:p w:rsidR="000A4293" w:rsidRDefault="00490078" w:rsidP="006E7F44">
      <w:pPr>
        <w:shd w:val="clear" w:color="auto" w:fill="FFFFFF"/>
        <w:ind w:firstLine="709"/>
        <w:jc w:val="both"/>
        <w:rPr>
          <w:sz w:val="22"/>
          <w:szCs w:val="22"/>
        </w:rPr>
      </w:pPr>
      <w:r w:rsidRPr="00735614">
        <w:rPr>
          <w:sz w:val="22"/>
          <w:szCs w:val="22"/>
        </w:rPr>
        <w:t xml:space="preserve">3.6.Субсидия </w:t>
      </w:r>
      <w:r w:rsidR="006E7F44" w:rsidRPr="00735614">
        <w:rPr>
          <w:sz w:val="22"/>
          <w:szCs w:val="22"/>
        </w:rPr>
        <w:t>на поддержку организаций</w:t>
      </w:r>
      <w:r w:rsidR="000A4293" w:rsidRPr="00735614">
        <w:rPr>
          <w:sz w:val="22"/>
          <w:szCs w:val="22"/>
        </w:rPr>
        <w:t>, образующим инфраструктуру поддержки</w:t>
      </w:r>
      <w:r w:rsidR="000A4293" w:rsidRPr="00812B34">
        <w:rPr>
          <w:sz w:val="22"/>
          <w:szCs w:val="22"/>
        </w:rPr>
        <w:t xml:space="preserve"> малого и среднего предпринимательства</w:t>
      </w:r>
      <w:r w:rsidR="00735614">
        <w:rPr>
          <w:sz w:val="22"/>
          <w:szCs w:val="22"/>
        </w:rPr>
        <w:t>.</w:t>
      </w:r>
    </w:p>
    <w:p w:rsidR="00735614" w:rsidRPr="00812B34" w:rsidRDefault="00735614" w:rsidP="006E7F44">
      <w:pPr>
        <w:shd w:val="clear" w:color="auto" w:fill="FFFFFF"/>
        <w:ind w:firstLine="709"/>
        <w:jc w:val="both"/>
        <w:rPr>
          <w:sz w:val="22"/>
          <w:szCs w:val="22"/>
        </w:rPr>
      </w:pPr>
    </w:p>
    <w:p w:rsidR="00570C15" w:rsidRPr="006E7F44" w:rsidRDefault="00570C15" w:rsidP="00570C15">
      <w:pPr>
        <w:pStyle w:val="101"/>
        <w:rPr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735614" w:rsidRDefault="00735614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CF6713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171447" w:rsidRDefault="00171447" w:rsidP="00171447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CF6713" w:rsidRDefault="00CF6713" w:rsidP="00F249DE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</w:p>
    <w:p w:rsidR="00CF6713" w:rsidRDefault="00F739B5" w:rsidP="004302A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18</w:t>
      </w:r>
    </w:p>
    <w:p w:rsidR="00CF6713" w:rsidRPr="005F37A5" w:rsidRDefault="008A1AD2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4302A5">
        <w:rPr>
          <w:bCs/>
          <w:sz w:val="20"/>
          <w:szCs w:val="20"/>
        </w:rPr>
        <w:t xml:space="preserve">проекту </w:t>
      </w:r>
      <w:r>
        <w:rPr>
          <w:bCs/>
          <w:sz w:val="20"/>
          <w:szCs w:val="20"/>
        </w:rPr>
        <w:t>решени</w:t>
      </w:r>
      <w:r w:rsidR="004302A5">
        <w:rPr>
          <w:bCs/>
          <w:sz w:val="20"/>
          <w:szCs w:val="20"/>
        </w:rPr>
        <w:t>я</w:t>
      </w:r>
      <w:r w:rsidR="00CF6713" w:rsidRPr="005F37A5">
        <w:rPr>
          <w:bCs/>
          <w:sz w:val="20"/>
          <w:szCs w:val="20"/>
        </w:rPr>
        <w:t xml:space="preserve"> Думы Каргасокского района</w:t>
      </w:r>
    </w:p>
    <w:p w:rsidR="00CF6713" w:rsidRDefault="00CF6713" w:rsidP="004302A5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«О бюджете муниципального образования «Каргасокский район»</w:t>
      </w:r>
    </w:p>
    <w:p w:rsidR="00CF6713" w:rsidRPr="00B23205" w:rsidRDefault="00CF6713" w:rsidP="004302A5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4302A5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4302A5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4302A5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CF6713" w:rsidRPr="00B23205" w:rsidRDefault="00CF6713" w:rsidP="00CF6713">
      <w:pPr>
        <w:pStyle w:val="101"/>
        <w:jc w:val="right"/>
      </w:pPr>
    </w:p>
    <w:p w:rsidR="00CF6713" w:rsidRDefault="00CF6713" w:rsidP="00CF6713">
      <w:pPr>
        <w:pStyle w:val="101"/>
        <w:jc w:val="center"/>
        <w:rPr>
          <w:b/>
        </w:rPr>
      </w:pPr>
      <w:r>
        <w:rPr>
          <w:b/>
        </w:rPr>
        <w:t>СЛУЧАИ ПРЕДОСТАВЛЕНИЯ СУБСИДИЙ ИНЫМ НЕКОМЕРЧЕСКИМ ОРГАНИЗАЦИЯМ, НЕ ЯВЛЯЮЩИХСЯ ГОСУДАРСТВЕННЫМИ (МУНИЦИПАЛЬНЫМИ) УЧРЕЖДЕНИЯМИ</w:t>
      </w:r>
    </w:p>
    <w:p w:rsidR="00CF6713" w:rsidRDefault="00CF6713" w:rsidP="00CF6713">
      <w:pPr>
        <w:pStyle w:val="101"/>
        <w:jc w:val="center"/>
        <w:rPr>
          <w:b/>
        </w:rPr>
      </w:pPr>
    </w:p>
    <w:p w:rsidR="00CF6713" w:rsidRDefault="00CF6713" w:rsidP="00CF6713">
      <w:pPr>
        <w:pStyle w:val="101"/>
        <w:jc w:val="center"/>
        <w:rPr>
          <w:b/>
        </w:rPr>
      </w:pPr>
    </w:p>
    <w:p w:rsidR="00CF6713" w:rsidRPr="00812B34" w:rsidRDefault="00CF6713" w:rsidP="00CF6713">
      <w:pPr>
        <w:pStyle w:val="101"/>
        <w:jc w:val="both"/>
        <w:rPr>
          <w:sz w:val="22"/>
          <w:szCs w:val="22"/>
        </w:rPr>
      </w:pPr>
      <w:r w:rsidRPr="00CF6713">
        <w:rPr>
          <w:sz w:val="20"/>
          <w:szCs w:val="20"/>
        </w:rPr>
        <w:t>1</w:t>
      </w:r>
      <w:r w:rsidRPr="00812B34">
        <w:rPr>
          <w:sz w:val="22"/>
          <w:szCs w:val="22"/>
        </w:rPr>
        <w:t xml:space="preserve">. </w:t>
      </w:r>
      <w:r w:rsidR="00735614">
        <w:rPr>
          <w:sz w:val="22"/>
          <w:szCs w:val="22"/>
        </w:rPr>
        <w:t xml:space="preserve">Субсидии в целях финансового обеспечения затрат </w:t>
      </w:r>
      <w:r w:rsidRPr="00812B34">
        <w:rPr>
          <w:sz w:val="22"/>
          <w:szCs w:val="22"/>
        </w:rPr>
        <w:t xml:space="preserve"> социально-ориентированных некоммерческих организаций, </w:t>
      </w:r>
      <w:r w:rsidR="00735614">
        <w:rPr>
          <w:sz w:val="22"/>
          <w:szCs w:val="22"/>
        </w:rPr>
        <w:t xml:space="preserve"> за исключением государственных(муниципальных) учреждений</w:t>
      </w:r>
      <w:r w:rsidRPr="00812B34">
        <w:rPr>
          <w:sz w:val="22"/>
          <w:szCs w:val="22"/>
        </w:rPr>
        <w:t>.</w:t>
      </w:r>
    </w:p>
    <w:p w:rsidR="00F739B5" w:rsidRPr="00812B34" w:rsidRDefault="00F739B5" w:rsidP="00CF6713">
      <w:pPr>
        <w:pStyle w:val="101"/>
        <w:jc w:val="both"/>
        <w:rPr>
          <w:sz w:val="22"/>
          <w:szCs w:val="22"/>
        </w:rPr>
      </w:pPr>
    </w:p>
    <w:p w:rsidR="00F739B5" w:rsidRDefault="00F739B5" w:rsidP="008A1AD2">
      <w:pPr>
        <w:pStyle w:val="101"/>
        <w:rPr>
          <w:b/>
          <w:sz w:val="20"/>
          <w:szCs w:val="20"/>
        </w:rPr>
        <w:sectPr w:rsidR="00F739B5" w:rsidSect="002E714B">
          <w:pgSz w:w="11906" w:h="16838" w:code="9"/>
          <w:pgMar w:top="851" w:right="851" w:bottom="851" w:left="1134" w:header="709" w:footer="709" w:gutter="0"/>
          <w:cols w:space="708"/>
          <w:docGrid w:linePitch="360"/>
        </w:sectPr>
      </w:pPr>
    </w:p>
    <w:p w:rsidR="00F739B5" w:rsidRDefault="00F739B5" w:rsidP="008A1AD2">
      <w:pPr>
        <w:rPr>
          <w:color w:val="000000"/>
          <w:sz w:val="20"/>
          <w:szCs w:val="20"/>
        </w:rPr>
      </w:pPr>
    </w:p>
    <w:tbl>
      <w:tblPr>
        <w:tblW w:w="15633" w:type="dxa"/>
        <w:tblInd w:w="93" w:type="dxa"/>
        <w:tblLook w:val="0000" w:firstRow="0" w:lastRow="0" w:firstColumn="0" w:lastColumn="0" w:noHBand="0" w:noVBand="0"/>
      </w:tblPr>
      <w:tblGrid>
        <w:gridCol w:w="15829"/>
      </w:tblGrid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739B5" w:rsidRPr="00AD0901" w:rsidRDefault="00F739B5" w:rsidP="004302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19</w:t>
            </w:r>
          </w:p>
          <w:p w:rsidR="009B2388" w:rsidRPr="005F37A5" w:rsidRDefault="008A1AD2" w:rsidP="004302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к  </w:t>
            </w:r>
            <w:r w:rsidR="004302A5">
              <w:rPr>
                <w:bCs/>
                <w:sz w:val="20"/>
                <w:szCs w:val="20"/>
              </w:rPr>
              <w:t xml:space="preserve">проекту </w:t>
            </w:r>
            <w:r>
              <w:rPr>
                <w:bCs/>
                <w:sz w:val="20"/>
                <w:szCs w:val="20"/>
              </w:rPr>
              <w:t>решени</w:t>
            </w:r>
            <w:r w:rsidR="004302A5">
              <w:rPr>
                <w:bCs/>
                <w:sz w:val="20"/>
                <w:szCs w:val="20"/>
              </w:rPr>
              <w:t>я</w:t>
            </w:r>
            <w:r w:rsidR="009B2388" w:rsidRPr="005F37A5">
              <w:rPr>
                <w:bCs/>
                <w:sz w:val="20"/>
                <w:szCs w:val="20"/>
              </w:rPr>
              <w:t>Думы Каргасокского района</w:t>
            </w:r>
          </w:p>
          <w:p w:rsidR="009B2388" w:rsidRDefault="00BF6AA7" w:rsidP="004302A5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«</w:t>
            </w:r>
            <w:r w:rsidR="009B2388">
              <w:rPr>
                <w:bCs/>
                <w:sz w:val="20"/>
                <w:szCs w:val="20"/>
              </w:rPr>
              <w:t>О бюджете муниципального образования «Каргасокский район»</w:t>
            </w:r>
          </w:p>
          <w:p w:rsidR="009B2388" w:rsidRPr="00B23205" w:rsidRDefault="009B2388" w:rsidP="004302A5">
            <w:pPr>
              <w:jc w:val="righ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 202</w:t>
            </w:r>
            <w:r w:rsidR="004302A5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 xml:space="preserve"> год и на плановый период 202</w:t>
            </w:r>
            <w:r w:rsidR="004302A5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 xml:space="preserve"> и 202</w:t>
            </w:r>
            <w:r w:rsidR="004302A5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 xml:space="preserve"> годы» </w:t>
            </w: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  <w:p w:rsidR="00F739B5" w:rsidRPr="00AD0901" w:rsidRDefault="00F739B5" w:rsidP="00F739B5">
            <w:pPr>
              <w:jc w:val="right"/>
              <w:rPr>
                <w:sz w:val="20"/>
                <w:szCs w:val="20"/>
              </w:rPr>
            </w:pPr>
          </w:p>
        </w:tc>
      </w:tr>
      <w:tr w:rsidR="00F739B5" w:rsidRPr="00AD0901" w:rsidTr="0039573B">
        <w:trPr>
          <w:trHeight w:val="721"/>
        </w:trPr>
        <w:tc>
          <w:tcPr>
            <w:tcW w:w="15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5324" w:type="dxa"/>
              <w:tblInd w:w="93" w:type="dxa"/>
              <w:tblLook w:val="0000" w:firstRow="0" w:lastRow="0" w:firstColumn="0" w:lastColumn="0" w:noHBand="0" w:noVBand="0"/>
            </w:tblPr>
            <w:tblGrid>
              <w:gridCol w:w="15520"/>
            </w:tblGrid>
            <w:tr w:rsidR="0039573B" w:rsidRPr="00AD0901" w:rsidTr="005B694B">
              <w:trPr>
                <w:trHeight w:val="721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39573B" w:rsidRPr="00AD0901" w:rsidRDefault="0039573B" w:rsidP="005B694B">
                  <w:pPr>
                    <w:jc w:val="center"/>
                    <w:rPr>
                      <w:b/>
                      <w:bCs/>
                    </w:rPr>
                  </w:pPr>
                  <w:r w:rsidRPr="00AD0901">
                    <w:rPr>
                      <w:b/>
                      <w:bCs/>
                    </w:rPr>
                    <w:t>Общий объем бюджетных ассигнований, направляемых на исполнение публичных нормативных обязательств</w:t>
                  </w:r>
                  <w:r>
                    <w:rPr>
                      <w:b/>
                      <w:bCs/>
                    </w:rPr>
                    <w:t>, на 202</w:t>
                  </w:r>
                  <w:r w:rsidR="004302A5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 xml:space="preserve"> год и на плановый период 202</w:t>
                  </w:r>
                  <w:r w:rsidR="004302A5">
                    <w:rPr>
                      <w:b/>
                      <w:bCs/>
                    </w:rPr>
                    <w:t>5</w:t>
                  </w:r>
                  <w:r>
                    <w:rPr>
                      <w:b/>
                      <w:bCs/>
                    </w:rPr>
                    <w:t xml:space="preserve"> и 202</w:t>
                  </w:r>
                  <w:r w:rsidR="004302A5">
                    <w:rPr>
                      <w:b/>
                      <w:bCs/>
                    </w:rPr>
                    <w:t>6</w:t>
                  </w:r>
                  <w:r>
                    <w:rPr>
                      <w:b/>
                      <w:bCs/>
                    </w:rPr>
                    <w:t xml:space="preserve"> годов</w:t>
                  </w:r>
                </w:p>
              </w:tc>
            </w:tr>
            <w:tr w:rsidR="0039573B" w:rsidRPr="00AD0901" w:rsidTr="005B694B">
              <w:trPr>
                <w:trHeight w:val="2132"/>
              </w:trPr>
              <w:tc>
                <w:tcPr>
                  <w:tcW w:w="153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4574" w:type="dxa"/>
                    <w:tblInd w:w="72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45"/>
                    <w:gridCol w:w="2222"/>
                    <w:gridCol w:w="3969"/>
                    <w:gridCol w:w="1417"/>
                    <w:gridCol w:w="1418"/>
                    <w:gridCol w:w="1496"/>
                    <w:gridCol w:w="3607"/>
                  </w:tblGrid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</w:rPr>
                        </w:pPr>
                        <w:r w:rsidRPr="0057253B">
                          <w:rPr>
                            <w:bCs/>
                          </w:rPr>
                          <w:t xml:space="preserve">№ 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 главного распорядителя бюджетных средств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Наименование публичного нормативного обязательства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4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 г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>5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Сумма на 202</w:t>
                        </w:r>
                        <w:r w:rsidR="004302A5">
                          <w:rPr>
                            <w:bCs/>
                            <w:sz w:val="20"/>
                            <w:szCs w:val="20"/>
                          </w:rPr>
                          <w:t xml:space="preserve">6 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год (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рублей)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Основание</w:t>
                        </w: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(наименование нормативно-правового акта)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организаций,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 семьях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337 300,00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Томской области от 16.07.2018г. № 282а «Об утверждении Порядка обеспечения одеждой, обувью, мягким инвентарем, оборудованием и единовременным денежным пособием детей-сирот, детей, оставшихся без попечения родителей,  лиц из числа детей-сирот, оставшихся без попечения родителей, лиц, потерявших в период обучения обоих родителей или единственного родителя, являющихся выпускниками организаций для детей-сирот и детей, оставшихся без попечения родителей, а также организаций, осуществляющих образовательную деятельность»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Ежемесячные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родителей, находившихся под опекой (попечительством), в приемной семье и продолжающих обучение в муниципальных общеобразовательных учреждениях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1 744 200,00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Ежемесячные выплаты денежных средств приемным семьям на содержание детей, а также вознаграждения, причитающегося приемным родителям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10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 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000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 000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также лиц из числа детей-сирот, оставшихся без попечения родителей»;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15.12.2004 №247-ОЗ «О выплате денежных средств на содержание ребенка, находящегося под опекой (попечительством) либо в приемной  семье, в Томской области».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 xml:space="preserve">Выплаты на обеспечение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</w:t>
                        </w:r>
                        <w:r w:rsidRPr="0057253B">
                          <w:rPr>
                            <w:sz w:val="20"/>
                            <w:szCs w:val="20"/>
                          </w:rPr>
                          <w:lastRenderedPageBreak/>
                          <w:t>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4302A5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12.08.2013 №149-ОЗ № «Об образовании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 Постановление Администрации Томской области от 12.02.2014 №37а «Об утверждении нормативов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расходов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19.01.2021 № 6 «</w:t>
                        </w:r>
                        <w:r w:rsidRPr="0057253B">
                          <w:rPr>
                            <w:rFonts w:eastAsia="BatangChe"/>
                            <w:sz w:val="20"/>
                            <w:szCs w:val="20"/>
                          </w:rPr>
                          <w:t xml:space="preserve">Об утверждении порядка распределения средств и размеров нормативов на </w:t>
                        </w:r>
                        <w:r w:rsidRPr="0057253B">
                          <w:rPr>
                            <w:rFonts w:eastAsia="BatangChe"/>
                            <w:color w:val="000000"/>
                            <w:spacing w:val="-9"/>
                            <w:sz w:val="20"/>
                            <w:szCs w:val="20"/>
                          </w:rPr>
                          <w:t>обеспечение обучающихся с ограниченными возможностями здоровья, проживающих в муниципальных образовательных организациях, питанием, одеждой, обувью, мягким и жестким инвентарем и на обеспечение обучающихся с ограниченными возможностями здоровья, не проживающих в муниципальных образовательных организациях, бесплатным двухразовым питанием»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единовременного пособия при всех формах устройства детей, лишенных родительского попечения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0,0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Закон Томской области от 19.08.1999 №28-ОЗ «О социальной поддержке детей-сирот и детей, оставшихся без попечения родителей, в Томской области»;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 xml:space="preserve">-Закон Томской области от 15.12.2004 №246-ОЗ «О наделении органов местного самоуправления отдельными государственными полномочиями в области социальной поддержки в отношении детей-сирот и детей, оставшихся без попечения родителей, а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lastRenderedPageBreak/>
                          <w:t>также лиц из числа детей-сирот и детей, оставшихся без попечения родителей»</w:t>
                        </w:r>
                      </w:p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32679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bCs/>
                            <w:sz w:val="20"/>
                            <w:szCs w:val="20"/>
                          </w:rPr>
                          <w:t>Управление образования, опеки и попечительства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32679B" w:rsidRDefault="009079DF" w:rsidP="009079DF">
                        <w:pPr>
                          <w:rPr>
                            <w:sz w:val="20"/>
                            <w:szCs w:val="20"/>
                          </w:rPr>
                        </w:pPr>
                        <w:r w:rsidRPr="0032679B">
                          <w:rPr>
                            <w:sz w:val="20"/>
                            <w:szCs w:val="20"/>
                          </w:rPr>
                          <w:t>Выплата  на обеспечение обучающихся с ограниченными 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32679B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4302A5" w:rsidRDefault="004302A5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4302A5">
                          <w:rPr>
                            <w:bCs/>
                            <w:sz w:val="20"/>
                            <w:szCs w:val="20"/>
                          </w:rPr>
                          <w:t>297 800,00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Федеральный закон от 19.05.1995 №81-ФЗ «О государственных пособиях граждан, имеющих детей»;</w:t>
                        </w:r>
                      </w:p>
                      <w:p w:rsidR="009079DF" w:rsidRPr="0018192D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  <w:highlight w:val="yellow"/>
                          </w:rPr>
                        </w:pP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Муниципальное казенное учреждение Управление финансов Администрации Каргасокского района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sz w:val="20"/>
                            <w:szCs w:val="20"/>
                          </w:rPr>
                          <w:t>Выплаты  по компенсации расходов на проезд по направлениям врачей (фельдшеров) в медицинские организации, расположенные на территории Томской области, оказывающие специализированную онкологическую, наркологическую и психиатрическую помощь, лицам,  проживающим в районах Крайнего Севера и приравненных к ним  местностях,  при отсутствии круглогодичного транспортного наземного сообщения с областным центром</w:t>
                        </w: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</w:p>
                      <w:p w:rsidR="009079DF" w:rsidRPr="0057253B" w:rsidRDefault="009079DF" w:rsidP="009079DF">
                        <w:pPr>
                          <w:jc w:val="center"/>
                          <w:rPr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Cs/>
                            <w:sz w:val="20"/>
                            <w:szCs w:val="20"/>
                          </w:rPr>
                          <w:t xml:space="preserve">1 012 </w:t>
                        </w: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8</w:t>
                        </w:r>
                        <w:r>
                          <w:rPr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jc w:val="both"/>
                          <w:rPr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Cs/>
                            <w:sz w:val="20"/>
                            <w:szCs w:val="20"/>
                          </w:rPr>
                          <w:t>- Постановление Администрации Каргасокского района от 30.04.2020 № 92 «Об утверждении порядка обеспечения проезда по направлениям врачей в медицинские организации, расположенные на территории Томской области,  оказывающие специализированную онкологическую, наркологическую и психиатрическую помощь, лиц, проживающих в районах Крайнего Севера и приравненных к ним местностях, при отсутствии круглогодичного транспортного наземного сообщения с областным центром»</w:t>
                        </w:r>
                      </w:p>
                    </w:tc>
                  </w:tr>
                  <w:tr w:rsidR="009079DF" w:rsidTr="009079DF">
                    <w:tc>
                      <w:tcPr>
                        <w:tcW w:w="445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222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57253B">
                          <w:rPr>
                            <w:b/>
                            <w:bCs/>
                            <w:sz w:val="20"/>
                            <w:szCs w:val="20"/>
                          </w:rPr>
                          <w:t xml:space="preserve">Итого </w:t>
                        </w:r>
                      </w:p>
                    </w:tc>
                    <w:tc>
                      <w:tcPr>
                        <w:tcW w:w="3969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41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3 392 100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,00</w:t>
                        </w:r>
                      </w:p>
                    </w:tc>
                    <w:tc>
                      <w:tcPr>
                        <w:tcW w:w="1418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</w:t>
                        </w:r>
                        <w:r w:rsidR="004302A5">
                          <w:rPr>
                            <w:b/>
                            <w:bCs/>
                            <w:sz w:val="20"/>
                            <w:szCs w:val="20"/>
                          </w:rPr>
                          <w:t>3 392 1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1496" w:type="dxa"/>
                      </w:tcPr>
                      <w:p w:rsidR="009079DF" w:rsidRPr="0057253B" w:rsidRDefault="006F5B8E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</w:rPr>
                          <w:t>13 392 1</w:t>
                        </w:r>
                        <w:r w:rsidR="009079DF">
                          <w:rPr>
                            <w:b/>
                            <w:bCs/>
                            <w:sz w:val="20"/>
                            <w:szCs w:val="20"/>
                          </w:rPr>
                          <w:t>00,00</w:t>
                        </w:r>
                      </w:p>
                    </w:tc>
                    <w:tc>
                      <w:tcPr>
                        <w:tcW w:w="3607" w:type="dxa"/>
                      </w:tcPr>
                      <w:p w:rsidR="009079DF" w:rsidRPr="0057253B" w:rsidRDefault="009079DF" w:rsidP="009079DF">
                        <w:pPr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9573B" w:rsidRPr="00AD0901" w:rsidRDefault="0039573B" w:rsidP="005B694B">
                  <w:pPr>
                    <w:ind w:left="720"/>
                    <w:rPr>
                      <w:b/>
                      <w:bCs/>
                    </w:rPr>
                  </w:pPr>
                </w:p>
              </w:tc>
            </w:tr>
          </w:tbl>
          <w:p w:rsidR="00F739B5" w:rsidRPr="00AD0901" w:rsidRDefault="00F739B5" w:rsidP="00F739B5">
            <w:pPr>
              <w:jc w:val="center"/>
              <w:rPr>
                <w:b/>
                <w:bCs/>
              </w:rPr>
            </w:pPr>
          </w:p>
        </w:tc>
      </w:tr>
    </w:tbl>
    <w:p w:rsidR="00F739B5" w:rsidRDefault="00F739B5" w:rsidP="00652310">
      <w:pPr>
        <w:jc w:val="right"/>
        <w:rPr>
          <w:color w:val="000000"/>
          <w:sz w:val="20"/>
          <w:szCs w:val="20"/>
        </w:rPr>
      </w:pPr>
    </w:p>
    <w:p w:rsidR="00F739B5" w:rsidRDefault="00F739B5" w:rsidP="00F739B5">
      <w:pPr>
        <w:jc w:val="center"/>
        <w:rPr>
          <w:color w:val="000000"/>
          <w:sz w:val="20"/>
          <w:szCs w:val="20"/>
        </w:rPr>
      </w:pPr>
    </w:p>
    <w:p w:rsidR="00803894" w:rsidRDefault="00803894" w:rsidP="00F739B5">
      <w:pPr>
        <w:rPr>
          <w:color w:val="000000"/>
          <w:sz w:val="20"/>
          <w:szCs w:val="20"/>
        </w:rPr>
        <w:sectPr w:rsidR="00803894" w:rsidSect="002E714B">
          <w:pgSz w:w="16838" w:h="11906" w:orient="landscape" w:code="9"/>
          <w:pgMar w:top="1134" w:right="851" w:bottom="851" w:left="851" w:header="709" w:footer="709" w:gutter="0"/>
          <w:cols w:space="708"/>
          <w:docGrid w:linePitch="360"/>
        </w:sectPr>
      </w:pPr>
    </w:p>
    <w:p w:rsidR="00652310" w:rsidRDefault="00652310" w:rsidP="006F5B8E">
      <w:pPr>
        <w:jc w:val="right"/>
        <w:rPr>
          <w:color w:val="000000"/>
          <w:sz w:val="20"/>
          <w:szCs w:val="20"/>
        </w:rPr>
      </w:pPr>
      <w:r w:rsidRPr="003D25E5">
        <w:rPr>
          <w:color w:val="000000"/>
          <w:sz w:val="20"/>
          <w:szCs w:val="20"/>
        </w:rPr>
        <w:lastRenderedPageBreak/>
        <w:t>П</w:t>
      </w:r>
      <w:r w:rsidR="00F739B5">
        <w:rPr>
          <w:color w:val="000000"/>
          <w:sz w:val="20"/>
          <w:szCs w:val="20"/>
        </w:rPr>
        <w:t>риложение №20</w:t>
      </w:r>
    </w:p>
    <w:p w:rsidR="009B2388" w:rsidRPr="005F37A5" w:rsidRDefault="008A1AD2" w:rsidP="006F5B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к </w:t>
      </w:r>
      <w:r w:rsidR="006F5B8E">
        <w:rPr>
          <w:bCs/>
          <w:sz w:val="20"/>
          <w:szCs w:val="20"/>
        </w:rPr>
        <w:t xml:space="preserve">проекту </w:t>
      </w:r>
      <w:r>
        <w:rPr>
          <w:bCs/>
          <w:sz w:val="20"/>
          <w:szCs w:val="20"/>
        </w:rPr>
        <w:t>решени</w:t>
      </w:r>
      <w:r w:rsidR="006F5B8E">
        <w:rPr>
          <w:bCs/>
          <w:sz w:val="20"/>
          <w:szCs w:val="20"/>
        </w:rPr>
        <w:t>я</w:t>
      </w:r>
      <w:r w:rsidR="009B2388" w:rsidRPr="005F37A5">
        <w:rPr>
          <w:bCs/>
          <w:sz w:val="20"/>
          <w:szCs w:val="20"/>
        </w:rPr>
        <w:t xml:space="preserve"> Думы Каргасокского района</w:t>
      </w:r>
    </w:p>
    <w:p w:rsidR="009B2388" w:rsidRDefault="00BF6AA7" w:rsidP="006F5B8E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«</w:t>
      </w:r>
      <w:r w:rsidR="009B2388">
        <w:rPr>
          <w:bCs/>
          <w:sz w:val="20"/>
          <w:szCs w:val="20"/>
        </w:rPr>
        <w:t>О бюджете муниципального образования «Каргасокский район»</w:t>
      </w:r>
    </w:p>
    <w:p w:rsidR="009B2388" w:rsidRPr="00B23205" w:rsidRDefault="009B2388" w:rsidP="006F5B8E">
      <w:pPr>
        <w:jc w:val="right"/>
        <w:rPr>
          <w:sz w:val="20"/>
          <w:szCs w:val="20"/>
        </w:rPr>
      </w:pPr>
      <w:r>
        <w:rPr>
          <w:bCs/>
          <w:sz w:val="20"/>
          <w:szCs w:val="20"/>
        </w:rPr>
        <w:t>на 202</w:t>
      </w:r>
      <w:r w:rsidR="006F5B8E">
        <w:rPr>
          <w:bCs/>
          <w:sz w:val="20"/>
          <w:szCs w:val="20"/>
        </w:rPr>
        <w:t>4</w:t>
      </w:r>
      <w:r>
        <w:rPr>
          <w:bCs/>
          <w:sz w:val="20"/>
          <w:szCs w:val="20"/>
        </w:rPr>
        <w:t xml:space="preserve"> год и на плановый период 202</w:t>
      </w:r>
      <w:r w:rsidR="006F5B8E">
        <w:rPr>
          <w:bCs/>
          <w:sz w:val="20"/>
          <w:szCs w:val="20"/>
        </w:rPr>
        <w:t>5</w:t>
      </w:r>
      <w:r>
        <w:rPr>
          <w:bCs/>
          <w:sz w:val="20"/>
          <w:szCs w:val="20"/>
        </w:rPr>
        <w:t xml:space="preserve"> и 202</w:t>
      </w:r>
      <w:r w:rsidR="006F5B8E">
        <w:rPr>
          <w:bCs/>
          <w:sz w:val="20"/>
          <w:szCs w:val="20"/>
        </w:rPr>
        <w:t>6</w:t>
      </w:r>
      <w:r>
        <w:rPr>
          <w:bCs/>
          <w:sz w:val="20"/>
          <w:szCs w:val="20"/>
        </w:rPr>
        <w:t xml:space="preserve"> годы» </w:t>
      </w:r>
    </w:p>
    <w:p w:rsidR="009011B8" w:rsidRDefault="009011B8" w:rsidP="0001633C">
      <w:pPr>
        <w:jc w:val="right"/>
        <w:rPr>
          <w:bCs/>
          <w:sz w:val="20"/>
          <w:szCs w:val="20"/>
        </w:rPr>
      </w:pP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9011B8" w:rsidRDefault="009011B8" w:rsidP="009011B8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Предоставление муниципальных преференций в целях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обеспечения жизнедеятельности населения и поддержки субъектов малого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  <w:r>
        <w:rPr>
          <w:b/>
          <w:color w:val="000000"/>
        </w:rPr>
        <w:t>и среднего предпринимательства Каргасокского района</w:t>
      </w:r>
    </w:p>
    <w:p w:rsidR="00B668C4" w:rsidRDefault="00B668C4" w:rsidP="00B668C4">
      <w:pPr>
        <w:pStyle w:val="101"/>
        <w:jc w:val="center"/>
        <w:rPr>
          <w:b/>
          <w:color w:val="000000"/>
        </w:rPr>
      </w:pPr>
    </w:p>
    <w:tbl>
      <w:tblPr>
        <w:tblW w:w="10491" w:type="dxa"/>
        <w:tblInd w:w="-39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82"/>
        <w:gridCol w:w="1320"/>
        <w:gridCol w:w="1844"/>
        <w:gridCol w:w="5388"/>
        <w:gridCol w:w="1557"/>
      </w:tblGrid>
      <w:tr w:rsidR="00B668C4" w:rsidRPr="00127F57" w:rsidTr="002E3712">
        <w:trPr>
          <w:trHeight w:val="636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Вид преференции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 xml:space="preserve">Объект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преференции</w:t>
            </w: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127F57">
              <w:rPr>
                <w:b/>
                <w:color w:val="000000"/>
                <w:sz w:val="20"/>
                <w:szCs w:val="20"/>
              </w:rPr>
              <w:t>Срок предоставления преференции</w:t>
            </w:r>
          </w:p>
        </w:tc>
      </w:tr>
      <w:tr w:rsidR="00B668C4" w:rsidRPr="00127F57" w:rsidTr="002E3712">
        <w:trPr>
          <w:trHeight w:val="528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Муниципальное унитарное автотранспортное предприятие муниципального образования «Каргасокский район»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Pr="00127F57">
              <w:rPr>
                <w:color w:val="000000"/>
                <w:sz w:val="20"/>
                <w:szCs w:val="20"/>
              </w:rPr>
              <w:t xml:space="preserve">втобус ПАЗ-32053,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127F57">
                <w:rPr>
                  <w:color w:val="000000"/>
                  <w:sz w:val="20"/>
                  <w:szCs w:val="20"/>
                </w:rPr>
                <w:t>2009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Х1М3205С090005022, ПТС 52 МХ 029367</w:t>
            </w: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98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>ежилое здание, общая площадь 65,3 кв.м., адрес объекта: Томская область, Каргасокский район, с. Каргасок, ул. Красноармейская, 85, свидетельство о государственной регистрации права 70-АВ 468992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63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243,5 кв.м., адрес объекта: Томская область, Каргасокский район, с. Каргасок, ул. Красноармейская, 85, свидетельство о государственной регистрации права 70-АВ 468991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нежилое здание, общая площадь 429,8 кв.м., адрес объекта: Томская область, Каргасокский район, с. Каргасок, ул. Красноармейская, 85, свидетельство о государственной регистрации права 70-АВ 468990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887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нежилое здание, общая площадь 93,2 кв.м., адрес объекта: Томская область, Каргасокский район,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с. Каргасок, ул. Пушкина, 39/3, свидетельство о государственной регистрации права 70-АВ 468995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Х1М3205В0Е0002060, ПТС 52 ОВ 624463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429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автобус ПАЗ-32053,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27F57">
                <w:rPr>
                  <w:color w:val="000000"/>
                  <w:sz w:val="20"/>
                  <w:szCs w:val="20"/>
                </w:rPr>
                <w:t>2014 г</w:t>
              </w:r>
            </w:smartTag>
            <w:r w:rsidRPr="00127F57">
              <w:rPr>
                <w:color w:val="000000"/>
                <w:sz w:val="20"/>
                <w:szCs w:val="20"/>
              </w:rPr>
              <w:t>.в., идентификационный номер (VIN) Х1М3205В0Е0002175, ПТС 52 ОВ 624464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35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ПАЗ-32054, 2018 г.в.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L</w:t>
            </w:r>
            <w:r w:rsidRPr="00127F57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  <w:lang w:val="en-US"/>
              </w:rPr>
              <w:t>J</w:t>
            </w:r>
            <w:r w:rsidRPr="00127F57">
              <w:rPr>
                <w:color w:val="000000"/>
                <w:sz w:val="20"/>
                <w:szCs w:val="20"/>
              </w:rPr>
              <w:t>0002725, ПТС 52 ОХ 385615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2011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CZB</w:t>
            </w:r>
            <w:r w:rsidRPr="004A687B">
              <w:rPr>
                <w:color w:val="000000"/>
                <w:sz w:val="20"/>
                <w:szCs w:val="20"/>
              </w:rPr>
              <w:t>0</w:t>
            </w:r>
            <w:r w:rsidRPr="00127F57">
              <w:rPr>
                <w:color w:val="000000"/>
                <w:sz w:val="20"/>
                <w:szCs w:val="20"/>
              </w:rPr>
              <w:t>000</w:t>
            </w:r>
            <w:r w:rsidRPr="004A687B">
              <w:rPr>
                <w:color w:val="000000"/>
                <w:sz w:val="20"/>
                <w:szCs w:val="20"/>
              </w:rPr>
              <w:t>398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 w:rsidRPr="004A687B">
              <w:rPr>
                <w:color w:val="000000"/>
                <w:sz w:val="20"/>
                <w:szCs w:val="20"/>
              </w:rPr>
              <w:t>70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127F57">
              <w:rPr>
                <w:color w:val="000000"/>
                <w:sz w:val="20"/>
                <w:szCs w:val="20"/>
              </w:rPr>
              <w:t xml:space="preserve">О </w:t>
            </w:r>
            <w:r>
              <w:rPr>
                <w:color w:val="000000"/>
                <w:sz w:val="20"/>
                <w:szCs w:val="20"/>
              </w:rPr>
              <w:t>798977</w:t>
            </w:r>
          </w:p>
        </w:tc>
        <w:tc>
          <w:tcPr>
            <w:tcW w:w="7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551"/>
        </w:trPr>
        <w:tc>
          <w:tcPr>
            <w:tcW w:w="18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автобус ПАЗ 320538-70, 2009 г.в., </w:t>
            </w:r>
            <w:r w:rsidRPr="00127F57">
              <w:rPr>
                <w:color w:val="000000"/>
                <w:sz w:val="20"/>
                <w:szCs w:val="20"/>
              </w:rPr>
              <w:t>идентификационный номер (VIN) Х1М3205</w:t>
            </w:r>
            <w:r>
              <w:rPr>
                <w:color w:val="000000"/>
                <w:sz w:val="20"/>
                <w:szCs w:val="20"/>
                <w:lang w:val="en-US"/>
              </w:rPr>
              <w:t>C</w:t>
            </w:r>
            <w:r>
              <w:rPr>
                <w:color w:val="000000"/>
                <w:sz w:val="20"/>
                <w:szCs w:val="20"/>
              </w:rPr>
              <w:t>Х90004500</w:t>
            </w:r>
            <w:r w:rsidRPr="00127F57">
              <w:rPr>
                <w:color w:val="000000"/>
                <w:sz w:val="20"/>
                <w:szCs w:val="20"/>
              </w:rPr>
              <w:t xml:space="preserve">, ПТС </w:t>
            </w:r>
            <w:r>
              <w:rPr>
                <w:color w:val="000000"/>
                <w:sz w:val="20"/>
                <w:szCs w:val="20"/>
              </w:rPr>
              <w:t>52МТ995462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017"/>
        </w:trPr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"Каргасокский жилищно-эксплуатационный участок» Каргасокского сельского поселения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6000 кв.м., адрес объекта: Томская область, Каргасокский район, вне населенного пункта,  свидетельство о государственной регистрации права 70-АБ 273135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68C4" w:rsidRDefault="00B668C4" w:rsidP="002E3712">
            <w:pPr>
              <w:spacing w:after="200" w:line="276" w:lineRule="auto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с 01.01.2017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31.12.2026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266"/>
        </w:trPr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4E2CA6">
              <w:rPr>
                <w:color w:val="000000"/>
                <w:sz w:val="20"/>
                <w:szCs w:val="20"/>
              </w:rPr>
              <w:t>ооружение, полигон твердых бытовых отходов, общая площадь 2266 кв.м., адрес объекта: Томская область, Каргасокский район, Вертикосское сельское поселение, вне населенного пункта, свидетельство о государственной регистрации права 70-АВ 385733</w:t>
            </w:r>
          </w:p>
        </w:tc>
        <w:tc>
          <w:tcPr>
            <w:tcW w:w="7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668C4" w:rsidRPr="00127F57" w:rsidTr="002E3712">
        <w:trPr>
          <w:trHeight w:val="1553"/>
        </w:trPr>
        <w:tc>
          <w:tcPr>
            <w:tcW w:w="18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"Тымское" муниципального образования "Тымское сельское поселение"</w:t>
            </w:r>
          </w:p>
        </w:tc>
        <w:tc>
          <w:tcPr>
            <w:tcW w:w="256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18,28 кв.м. (общая площадь 109,58 кв.м.), адрес объекта: Томская область, Каргасокский район, с. Каргасок, ул. Октябрьская, 3а, пом.1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41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"Берёзовское" муниципального образования "Усть-Чижапское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"Киевское" муниципального образования "Толпаровское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"Усть-Тымское" муниципального образования "Усть-Тымское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"Молодёжный" муниципального образования "Среднетымское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2E3712">
        <w:trPr>
          <w:trHeight w:val="881"/>
        </w:trPr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МУП ЖКХ "Сосновское" муниципального образования "Сосновское сельское поселение"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Часть нежилого помещения, площадью 18,26 кв.м. (общая площадь 109,58 кв.м.), адрес объекта: Томская область, Каргасокский район, с. Каргасок, ул. Октябрьская, 3а, пом.1</w:t>
            </w: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rPr>
                <w:sz w:val="20"/>
                <w:szCs w:val="20"/>
              </w:rPr>
            </w:pP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с 01.01.20</w:t>
            </w:r>
            <w:r>
              <w:rPr>
                <w:sz w:val="20"/>
                <w:szCs w:val="20"/>
              </w:rPr>
              <w:t>22</w:t>
            </w:r>
          </w:p>
          <w:p w:rsidR="00B668C4" w:rsidRPr="00127F57" w:rsidRDefault="00B668C4" w:rsidP="002E3712">
            <w:pPr>
              <w:jc w:val="center"/>
              <w:rPr>
                <w:sz w:val="20"/>
                <w:szCs w:val="20"/>
              </w:rPr>
            </w:pPr>
            <w:r w:rsidRPr="00127F57">
              <w:rPr>
                <w:sz w:val="20"/>
                <w:szCs w:val="20"/>
              </w:rPr>
              <w:t>по 31.12.202</w:t>
            </w:r>
            <w:r>
              <w:rPr>
                <w:sz w:val="20"/>
                <w:szCs w:val="20"/>
              </w:rPr>
              <w:t>4</w:t>
            </w:r>
          </w:p>
        </w:tc>
      </w:tr>
      <w:tr w:rsidR="00B668C4" w:rsidRPr="00127F57" w:rsidTr="00D503F3">
        <w:trPr>
          <w:trHeight w:val="3065"/>
        </w:trPr>
        <w:tc>
          <w:tcPr>
            <w:tcW w:w="18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2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Предоставление в безвозмездное срочное пользование</w:t>
            </w:r>
          </w:p>
        </w:tc>
        <w:tc>
          <w:tcPr>
            <w:tcW w:w="87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ПАО «Томская распределительная компания»</w:t>
            </w: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Кабельная линия сети 10 кВ, протяженность 330 м.,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 xml:space="preserve">комплектная трансформаторная подстанция; 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КТП-СЭЩ-К 160-10/0, 4 кВа, площадь 3,9 кв.м., адрес: Томская обл., Каргасокский район, с. Каргасок, ул. Советская, 49;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ТП-КР-1017-26 (КТПН-250/10) с ВЛ 10 кВ протяженностью 80 м. и КЛ 0,4 кВ протяженностью 65 м.: адрес объекта: с. Каргасок, сооружение 17-26Э;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ТП-КР-1018-12, площадь застройки 4 кв.м., адрес объекта: с. Каргасок, электросети сооружение 18-12Э;</w:t>
            </w:r>
          </w:p>
          <w:p w:rsidR="00B668C4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ВЛ-0,4 кВ, протяженность 212 м., адрес объекта: Томская область, Каргасокский район, с. Каргасок,ул. Голещихина, 45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7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 01.01.2023</w:t>
            </w:r>
          </w:p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127F57">
              <w:rPr>
                <w:color w:val="000000"/>
                <w:sz w:val="20"/>
                <w:szCs w:val="20"/>
              </w:rPr>
              <w:t>по 31.12.20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B668C4" w:rsidRPr="00127F57" w:rsidTr="00D503F3">
        <w:trPr>
          <w:trHeight w:val="1255"/>
        </w:trPr>
        <w:tc>
          <w:tcPr>
            <w:tcW w:w="18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879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Default="00B668C4" w:rsidP="002E371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377C1">
              <w:rPr>
                <w:color w:val="000000"/>
                <w:sz w:val="20"/>
                <w:szCs w:val="20"/>
              </w:rPr>
              <w:t>КТПН-250-10/0,4кВ (ТП КР-1017-28), площадь застройки 13,5 кв.м., адрес объекта: Российская Федерация, Томская область, Каргасокский муниципальный район, Каргасокское сельское поселение, п. Нефтяников, ул. Лугинецкая, 55, кадастровый номер 70:06:0101006:1465</w:t>
            </w:r>
          </w:p>
        </w:tc>
        <w:tc>
          <w:tcPr>
            <w:tcW w:w="74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68C4" w:rsidRPr="00127F57" w:rsidRDefault="00B668C4" w:rsidP="002E371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4D2B75" w:rsidRDefault="004D2B75" w:rsidP="00D503F3">
      <w:pPr>
        <w:outlineLvl w:val="0"/>
        <w:rPr>
          <w:b/>
          <w:sz w:val="26"/>
          <w:szCs w:val="26"/>
        </w:rPr>
      </w:pPr>
    </w:p>
    <w:sectPr w:rsidR="004D2B75" w:rsidSect="002E714B">
      <w:pgSz w:w="11906" w:h="16838" w:code="9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8CE" w:rsidRDefault="007138CE">
      <w:r>
        <w:separator/>
      </w:r>
    </w:p>
  </w:endnote>
  <w:endnote w:type="continuationSeparator" w:id="0">
    <w:p w:rsidR="007138CE" w:rsidRDefault="0071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218" w:rsidRDefault="00906218">
    <w:pPr>
      <w:pStyle w:val="a5"/>
      <w:framePr w:wrap="around" w:vAnchor="text" w:hAnchor="margin" w:xAlign="center" w:y="1"/>
      <w:rPr>
        <w:rStyle w:val="a7"/>
      </w:rPr>
    </w:pPr>
  </w:p>
  <w:p w:rsidR="00906218" w:rsidRDefault="00906218" w:rsidP="008C2A70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8CE" w:rsidRDefault="007138CE">
      <w:r>
        <w:separator/>
      </w:r>
    </w:p>
  </w:footnote>
  <w:footnote w:type="continuationSeparator" w:id="0">
    <w:p w:rsidR="007138CE" w:rsidRDefault="00713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7949203"/>
      <w:docPartObj>
        <w:docPartGallery w:val="Page Numbers (Top of Page)"/>
        <w:docPartUnique/>
      </w:docPartObj>
    </w:sdtPr>
    <w:sdtEndPr/>
    <w:sdtContent>
      <w:p w:rsidR="00906218" w:rsidRDefault="007138C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218">
          <w:rPr>
            <w:noProof/>
          </w:rPr>
          <w:t>96</w:t>
        </w:r>
        <w:r>
          <w:rPr>
            <w:noProof/>
          </w:rPr>
          <w:fldChar w:fldCharType="end"/>
        </w:r>
      </w:p>
    </w:sdtContent>
  </w:sdt>
  <w:p w:rsidR="00906218" w:rsidRDefault="0090621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1891957"/>
      <w:docPartObj>
        <w:docPartGallery w:val="Page Numbers (Top of Page)"/>
        <w:docPartUnique/>
      </w:docPartObj>
    </w:sdtPr>
    <w:sdtContent>
      <w:p w:rsidR="001E5221" w:rsidRDefault="001E522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06218" w:rsidRDefault="0090621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49C7"/>
    <w:multiLevelType w:val="hybridMultilevel"/>
    <w:tmpl w:val="16A40A4E"/>
    <w:lvl w:ilvl="0" w:tplc="041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>
    <w:nsid w:val="01D50860"/>
    <w:multiLevelType w:val="hybridMultilevel"/>
    <w:tmpl w:val="1A8609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CE3A99"/>
    <w:multiLevelType w:val="hybridMultilevel"/>
    <w:tmpl w:val="747A1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30ED2"/>
    <w:multiLevelType w:val="hybridMultilevel"/>
    <w:tmpl w:val="7D3AB39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B8B0BE8"/>
    <w:multiLevelType w:val="hybridMultilevel"/>
    <w:tmpl w:val="F9CA4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76D7409"/>
    <w:multiLevelType w:val="hybridMultilevel"/>
    <w:tmpl w:val="98101E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8B28D1"/>
    <w:multiLevelType w:val="hybridMultilevel"/>
    <w:tmpl w:val="452AB600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D794E"/>
    <w:multiLevelType w:val="hybridMultilevel"/>
    <w:tmpl w:val="F92C92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573A04"/>
    <w:multiLevelType w:val="hybridMultilevel"/>
    <w:tmpl w:val="BAD030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3B5E33B4"/>
    <w:multiLevelType w:val="hybridMultilevel"/>
    <w:tmpl w:val="9D30B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>
    <w:nsid w:val="3E952206"/>
    <w:multiLevelType w:val="hybridMultilevel"/>
    <w:tmpl w:val="D2665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8C49D8"/>
    <w:multiLevelType w:val="hybridMultilevel"/>
    <w:tmpl w:val="625CD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B4E395B"/>
    <w:multiLevelType w:val="hybridMultilevel"/>
    <w:tmpl w:val="5274C6C2"/>
    <w:lvl w:ilvl="0" w:tplc="18BC365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6762FA"/>
    <w:multiLevelType w:val="hybridMultilevel"/>
    <w:tmpl w:val="A48404EE"/>
    <w:lvl w:ilvl="0" w:tplc="8F683452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15755B"/>
    <w:multiLevelType w:val="hybridMultilevel"/>
    <w:tmpl w:val="E5269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>
    <w:nsid w:val="53714DB7"/>
    <w:multiLevelType w:val="hybridMultilevel"/>
    <w:tmpl w:val="47A857B6"/>
    <w:lvl w:ilvl="0" w:tplc="654A30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6">
    <w:nsid w:val="577439D7"/>
    <w:multiLevelType w:val="hybridMultilevel"/>
    <w:tmpl w:val="3580C0EC"/>
    <w:lvl w:ilvl="0" w:tplc="C87E40FC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037749F"/>
    <w:multiLevelType w:val="hybridMultilevel"/>
    <w:tmpl w:val="AEC4459A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14266B"/>
    <w:multiLevelType w:val="hybridMultilevel"/>
    <w:tmpl w:val="3F109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3E3CEE"/>
    <w:multiLevelType w:val="hybridMultilevel"/>
    <w:tmpl w:val="8C0872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abstractNum w:abstractNumId="34">
    <w:nsid w:val="7BEB3B17"/>
    <w:multiLevelType w:val="hybridMultilevel"/>
    <w:tmpl w:val="23FCF590"/>
    <w:lvl w:ilvl="0" w:tplc="1C400B16">
      <w:start w:val="1"/>
      <w:numFmt w:val="bullet"/>
      <w:lvlText w:val="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  <w:lvlOverride w:ilvl="0">
      <w:startOverride w:val="1"/>
    </w:lvlOverride>
  </w:num>
  <w:num w:numId="3">
    <w:abstractNumId w:val="9"/>
  </w:num>
  <w:num w:numId="4">
    <w:abstractNumId w:val="31"/>
  </w:num>
  <w:num w:numId="5">
    <w:abstractNumId w:val="8"/>
  </w:num>
  <w:num w:numId="6">
    <w:abstractNumId w:val="33"/>
  </w:num>
  <w:num w:numId="7">
    <w:abstractNumId w:val="20"/>
  </w:num>
  <w:num w:numId="8">
    <w:abstractNumId w:val="32"/>
  </w:num>
  <w:num w:numId="9">
    <w:abstractNumId w:val="10"/>
  </w:num>
  <w:num w:numId="10">
    <w:abstractNumId w:val="16"/>
  </w:num>
  <w:num w:numId="11">
    <w:abstractNumId w:val="24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5"/>
  </w:num>
  <w:num w:numId="18">
    <w:abstractNumId w:val="26"/>
  </w:num>
  <w:num w:numId="19">
    <w:abstractNumId w:val="22"/>
  </w:num>
  <w:num w:numId="20">
    <w:abstractNumId w:val="18"/>
  </w:num>
  <w:num w:numId="21">
    <w:abstractNumId w:val="13"/>
  </w:num>
  <w:num w:numId="22">
    <w:abstractNumId w:val="21"/>
  </w:num>
  <w:num w:numId="23">
    <w:abstractNumId w:val="2"/>
  </w:num>
  <w:num w:numId="24">
    <w:abstractNumId w:val="7"/>
  </w:num>
  <w:num w:numId="25">
    <w:abstractNumId w:val="1"/>
  </w:num>
  <w:num w:numId="26">
    <w:abstractNumId w:val="27"/>
  </w:num>
  <w:num w:numId="27">
    <w:abstractNumId w:val="23"/>
  </w:num>
  <w:num w:numId="28">
    <w:abstractNumId w:val="0"/>
  </w:num>
  <w:num w:numId="29">
    <w:abstractNumId w:val="11"/>
  </w:num>
  <w:num w:numId="30">
    <w:abstractNumId w:val="34"/>
  </w:num>
  <w:num w:numId="31">
    <w:abstractNumId w:val="12"/>
  </w:num>
  <w:num w:numId="32">
    <w:abstractNumId w:val="17"/>
  </w:num>
  <w:num w:numId="33">
    <w:abstractNumId w:val="30"/>
  </w:num>
  <w:num w:numId="34">
    <w:abstractNumId w:val="15"/>
  </w:num>
  <w:num w:numId="35">
    <w:abstractNumId w:val="3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4880"/>
    <w:rsid w:val="00000056"/>
    <w:rsid w:val="00000354"/>
    <w:rsid w:val="0000039D"/>
    <w:rsid w:val="00000718"/>
    <w:rsid w:val="000014F0"/>
    <w:rsid w:val="00001A29"/>
    <w:rsid w:val="00001C07"/>
    <w:rsid w:val="00001E3C"/>
    <w:rsid w:val="00002446"/>
    <w:rsid w:val="0000284B"/>
    <w:rsid w:val="00002C11"/>
    <w:rsid w:val="000032FA"/>
    <w:rsid w:val="000036C0"/>
    <w:rsid w:val="00003A46"/>
    <w:rsid w:val="00003D1D"/>
    <w:rsid w:val="000040A9"/>
    <w:rsid w:val="0000422E"/>
    <w:rsid w:val="000042A3"/>
    <w:rsid w:val="0000465F"/>
    <w:rsid w:val="000050C7"/>
    <w:rsid w:val="00005406"/>
    <w:rsid w:val="00005446"/>
    <w:rsid w:val="00005879"/>
    <w:rsid w:val="00005C8A"/>
    <w:rsid w:val="00005FC2"/>
    <w:rsid w:val="0000607E"/>
    <w:rsid w:val="00006640"/>
    <w:rsid w:val="00006BE6"/>
    <w:rsid w:val="00006C43"/>
    <w:rsid w:val="00007A0C"/>
    <w:rsid w:val="00010510"/>
    <w:rsid w:val="00010607"/>
    <w:rsid w:val="00010C37"/>
    <w:rsid w:val="00010CBC"/>
    <w:rsid w:val="0001106C"/>
    <w:rsid w:val="00011341"/>
    <w:rsid w:val="000113A8"/>
    <w:rsid w:val="00011AEC"/>
    <w:rsid w:val="00011C71"/>
    <w:rsid w:val="00011CCE"/>
    <w:rsid w:val="00011CFD"/>
    <w:rsid w:val="00012D5A"/>
    <w:rsid w:val="00012F83"/>
    <w:rsid w:val="00012FC9"/>
    <w:rsid w:val="00013467"/>
    <w:rsid w:val="00013685"/>
    <w:rsid w:val="000137B3"/>
    <w:rsid w:val="00013BDA"/>
    <w:rsid w:val="00014518"/>
    <w:rsid w:val="00014B71"/>
    <w:rsid w:val="00014DB0"/>
    <w:rsid w:val="00014F80"/>
    <w:rsid w:val="0001546B"/>
    <w:rsid w:val="00015D7C"/>
    <w:rsid w:val="00015F74"/>
    <w:rsid w:val="0001633C"/>
    <w:rsid w:val="0001655B"/>
    <w:rsid w:val="00016599"/>
    <w:rsid w:val="000168BE"/>
    <w:rsid w:val="00016BF8"/>
    <w:rsid w:val="0001706E"/>
    <w:rsid w:val="000176E0"/>
    <w:rsid w:val="00017B25"/>
    <w:rsid w:val="00017E25"/>
    <w:rsid w:val="0002041A"/>
    <w:rsid w:val="00020D59"/>
    <w:rsid w:val="00020F47"/>
    <w:rsid w:val="0002118E"/>
    <w:rsid w:val="00021C75"/>
    <w:rsid w:val="00021D7B"/>
    <w:rsid w:val="00022312"/>
    <w:rsid w:val="0002297C"/>
    <w:rsid w:val="00022EF5"/>
    <w:rsid w:val="00023667"/>
    <w:rsid w:val="0002368F"/>
    <w:rsid w:val="000236DE"/>
    <w:rsid w:val="00024766"/>
    <w:rsid w:val="000247D1"/>
    <w:rsid w:val="00024C2C"/>
    <w:rsid w:val="00025092"/>
    <w:rsid w:val="0002551D"/>
    <w:rsid w:val="00025842"/>
    <w:rsid w:val="000259E1"/>
    <w:rsid w:val="00026060"/>
    <w:rsid w:val="00026408"/>
    <w:rsid w:val="00026416"/>
    <w:rsid w:val="0002662B"/>
    <w:rsid w:val="00026A6B"/>
    <w:rsid w:val="00026D43"/>
    <w:rsid w:val="0002717C"/>
    <w:rsid w:val="000274BE"/>
    <w:rsid w:val="0002793D"/>
    <w:rsid w:val="00027E94"/>
    <w:rsid w:val="0003010C"/>
    <w:rsid w:val="000302C0"/>
    <w:rsid w:val="0003030C"/>
    <w:rsid w:val="0003038A"/>
    <w:rsid w:val="00030399"/>
    <w:rsid w:val="00030487"/>
    <w:rsid w:val="000306E7"/>
    <w:rsid w:val="00030DAF"/>
    <w:rsid w:val="00030E13"/>
    <w:rsid w:val="0003106F"/>
    <w:rsid w:val="00031380"/>
    <w:rsid w:val="00031B8C"/>
    <w:rsid w:val="00031B8E"/>
    <w:rsid w:val="00031D0A"/>
    <w:rsid w:val="00031DA6"/>
    <w:rsid w:val="00031FA6"/>
    <w:rsid w:val="000328FC"/>
    <w:rsid w:val="00032BBD"/>
    <w:rsid w:val="00033E27"/>
    <w:rsid w:val="00034245"/>
    <w:rsid w:val="000342A2"/>
    <w:rsid w:val="00034317"/>
    <w:rsid w:val="000344EA"/>
    <w:rsid w:val="00034521"/>
    <w:rsid w:val="00034660"/>
    <w:rsid w:val="000347CC"/>
    <w:rsid w:val="00034B75"/>
    <w:rsid w:val="00034CCB"/>
    <w:rsid w:val="00034E82"/>
    <w:rsid w:val="0003527F"/>
    <w:rsid w:val="0003542F"/>
    <w:rsid w:val="000354E3"/>
    <w:rsid w:val="00035765"/>
    <w:rsid w:val="00035A01"/>
    <w:rsid w:val="00035D73"/>
    <w:rsid w:val="0003624C"/>
    <w:rsid w:val="000365E5"/>
    <w:rsid w:val="00037720"/>
    <w:rsid w:val="00037AE7"/>
    <w:rsid w:val="00037D27"/>
    <w:rsid w:val="00037F1B"/>
    <w:rsid w:val="00040708"/>
    <w:rsid w:val="000413D5"/>
    <w:rsid w:val="000414D4"/>
    <w:rsid w:val="000419C7"/>
    <w:rsid w:val="0004219B"/>
    <w:rsid w:val="000421F9"/>
    <w:rsid w:val="000423E1"/>
    <w:rsid w:val="0004247C"/>
    <w:rsid w:val="0004265E"/>
    <w:rsid w:val="00042C7C"/>
    <w:rsid w:val="0004341A"/>
    <w:rsid w:val="0004372D"/>
    <w:rsid w:val="00043A99"/>
    <w:rsid w:val="00043E2F"/>
    <w:rsid w:val="00044571"/>
    <w:rsid w:val="0004486A"/>
    <w:rsid w:val="000449DC"/>
    <w:rsid w:val="00044EF9"/>
    <w:rsid w:val="000450EC"/>
    <w:rsid w:val="0004524C"/>
    <w:rsid w:val="0004562E"/>
    <w:rsid w:val="00045DF5"/>
    <w:rsid w:val="000467FD"/>
    <w:rsid w:val="00046F79"/>
    <w:rsid w:val="00047C6F"/>
    <w:rsid w:val="00047D6C"/>
    <w:rsid w:val="0005093A"/>
    <w:rsid w:val="00050C31"/>
    <w:rsid w:val="00051B4D"/>
    <w:rsid w:val="00051FFB"/>
    <w:rsid w:val="00052A05"/>
    <w:rsid w:val="000530D1"/>
    <w:rsid w:val="00053196"/>
    <w:rsid w:val="00053503"/>
    <w:rsid w:val="00053D17"/>
    <w:rsid w:val="00054099"/>
    <w:rsid w:val="00054C5C"/>
    <w:rsid w:val="00054D41"/>
    <w:rsid w:val="000550EA"/>
    <w:rsid w:val="000556DE"/>
    <w:rsid w:val="00056368"/>
    <w:rsid w:val="000566D8"/>
    <w:rsid w:val="00056868"/>
    <w:rsid w:val="000568EC"/>
    <w:rsid w:val="00056927"/>
    <w:rsid w:val="00056C17"/>
    <w:rsid w:val="00057377"/>
    <w:rsid w:val="00057426"/>
    <w:rsid w:val="000575C6"/>
    <w:rsid w:val="0005778F"/>
    <w:rsid w:val="00057B4A"/>
    <w:rsid w:val="00057D1A"/>
    <w:rsid w:val="00057DC2"/>
    <w:rsid w:val="00057E51"/>
    <w:rsid w:val="00060065"/>
    <w:rsid w:val="000604A7"/>
    <w:rsid w:val="00060586"/>
    <w:rsid w:val="00060AFB"/>
    <w:rsid w:val="00060EF1"/>
    <w:rsid w:val="00061265"/>
    <w:rsid w:val="000614EA"/>
    <w:rsid w:val="00061595"/>
    <w:rsid w:val="000618E3"/>
    <w:rsid w:val="00061926"/>
    <w:rsid w:val="000621EA"/>
    <w:rsid w:val="00062473"/>
    <w:rsid w:val="00062959"/>
    <w:rsid w:val="000629EE"/>
    <w:rsid w:val="00062BE3"/>
    <w:rsid w:val="00062C69"/>
    <w:rsid w:val="000631D8"/>
    <w:rsid w:val="00063446"/>
    <w:rsid w:val="0006365F"/>
    <w:rsid w:val="00063EAE"/>
    <w:rsid w:val="00063FF1"/>
    <w:rsid w:val="0006484B"/>
    <w:rsid w:val="00064C7A"/>
    <w:rsid w:val="00064D7E"/>
    <w:rsid w:val="0006501D"/>
    <w:rsid w:val="00065039"/>
    <w:rsid w:val="00065D1B"/>
    <w:rsid w:val="00065FED"/>
    <w:rsid w:val="000666C8"/>
    <w:rsid w:val="00066A19"/>
    <w:rsid w:val="00066A91"/>
    <w:rsid w:val="00066AC0"/>
    <w:rsid w:val="00066CC3"/>
    <w:rsid w:val="00067056"/>
    <w:rsid w:val="00070A5F"/>
    <w:rsid w:val="000720B5"/>
    <w:rsid w:val="00072D55"/>
    <w:rsid w:val="00073734"/>
    <w:rsid w:val="00073D2C"/>
    <w:rsid w:val="000743BB"/>
    <w:rsid w:val="000747B7"/>
    <w:rsid w:val="00075424"/>
    <w:rsid w:val="0007623E"/>
    <w:rsid w:val="000762E9"/>
    <w:rsid w:val="00076536"/>
    <w:rsid w:val="0007685D"/>
    <w:rsid w:val="0007686B"/>
    <w:rsid w:val="00076C95"/>
    <w:rsid w:val="0007740A"/>
    <w:rsid w:val="00077AB9"/>
    <w:rsid w:val="00077AD7"/>
    <w:rsid w:val="00077CDE"/>
    <w:rsid w:val="00080519"/>
    <w:rsid w:val="000810AD"/>
    <w:rsid w:val="0008135D"/>
    <w:rsid w:val="000819B6"/>
    <w:rsid w:val="000819D6"/>
    <w:rsid w:val="00082A8F"/>
    <w:rsid w:val="00082CF5"/>
    <w:rsid w:val="00082FFD"/>
    <w:rsid w:val="00083007"/>
    <w:rsid w:val="000833BD"/>
    <w:rsid w:val="00083803"/>
    <w:rsid w:val="000844B0"/>
    <w:rsid w:val="000847F7"/>
    <w:rsid w:val="00084A9C"/>
    <w:rsid w:val="00084FFC"/>
    <w:rsid w:val="000850F0"/>
    <w:rsid w:val="00085583"/>
    <w:rsid w:val="00085D34"/>
    <w:rsid w:val="00085D4B"/>
    <w:rsid w:val="00085DDC"/>
    <w:rsid w:val="00085E8D"/>
    <w:rsid w:val="00085F54"/>
    <w:rsid w:val="00085FFD"/>
    <w:rsid w:val="000860BF"/>
    <w:rsid w:val="00086626"/>
    <w:rsid w:val="00086B2F"/>
    <w:rsid w:val="00086EAB"/>
    <w:rsid w:val="00090644"/>
    <w:rsid w:val="000909B6"/>
    <w:rsid w:val="00090C0E"/>
    <w:rsid w:val="00090DB6"/>
    <w:rsid w:val="00091827"/>
    <w:rsid w:val="00092365"/>
    <w:rsid w:val="00092372"/>
    <w:rsid w:val="00092415"/>
    <w:rsid w:val="00092E88"/>
    <w:rsid w:val="0009395A"/>
    <w:rsid w:val="00093D31"/>
    <w:rsid w:val="00093D65"/>
    <w:rsid w:val="00094121"/>
    <w:rsid w:val="0009486A"/>
    <w:rsid w:val="0009498B"/>
    <w:rsid w:val="00094BCC"/>
    <w:rsid w:val="00094CC8"/>
    <w:rsid w:val="0009506E"/>
    <w:rsid w:val="000958FE"/>
    <w:rsid w:val="000964B1"/>
    <w:rsid w:val="000967C3"/>
    <w:rsid w:val="000972A2"/>
    <w:rsid w:val="00097326"/>
    <w:rsid w:val="00097581"/>
    <w:rsid w:val="00097AF8"/>
    <w:rsid w:val="00097D4E"/>
    <w:rsid w:val="00097F2F"/>
    <w:rsid w:val="000A0666"/>
    <w:rsid w:val="000A0CE9"/>
    <w:rsid w:val="000A0EA2"/>
    <w:rsid w:val="000A0FBE"/>
    <w:rsid w:val="000A12B6"/>
    <w:rsid w:val="000A147E"/>
    <w:rsid w:val="000A1BF7"/>
    <w:rsid w:val="000A2387"/>
    <w:rsid w:val="000A2487"/>
    <w:rsid w:val="000A2F1B"/>
    <w:rsid w:val="000A3405"/>
    <w:rsid w:val="000A34C1"/>
    <w:rsid w:val="000A356A"/>
    <w:rsid w:val="000A3736"/>
    <w:rsid w:val="000A387F"/>
    <w:rsid w:val="000A3CE3"/>
    <w:rsid w:val="000A4293"/>
    <w:rsid w:val="000A43A3"/>
    <w:rsid w:val="000A4BB8"/>
    <w:rsid w:val="000A4D7D"/>
    <w:rsid w:val="000A5F66"/>
    <w:rsid w:val="000A6199"/>
    <w:rsid w:val="000A6237"/>
    <w:rsid w:val="000A6CD5"/>
    <w:rsid w:val="000A6DAA"/>
    <w:rsid w:val="000A7ADD"/>
    <w:rsid w:val="000A7DD0"/>
    <w:rsid w:val="000A7F96"/>
    <w:rsid w:val="000B0226"/>
    <w:rsid w:val="000B07D3"/>
    <w:rsid w:val="000B09C5"/>
    <w:rsid w:val="000B0D40"/>
    <w:rsid w:val="000B0DDC"/>
    <w:rsid w:val="000B1737"/>
    <w:rsid w:val="000B1833"/>
    <w:rsid w:val="000B1A66"/>
    <w:rsid w:val="000B1AF9"/>
    <w:rsid w:val="000B1FE6"/>
    <w:rsid w:val="000B2D4E"/>
    <w:rsid w:val="000B3915"/>
    <w:rsid w:val="000B3B1A"/>
    <w:rsid w:val="000B57A6"/>
    <w:rsid w:val="000B5AF8"/>
    <w:rsid w:val="000B5D16"/>
    <w:rsid w:val="000B5F1F"/>
    <w:rsid w:val="000B61C1"/>
    <w:rsid w:val="000B63E8"/>
    <w:rsid w:val="000B675B"/>
    <w:rsid w:val="000B6DD4"/>
    <w:rsid w:val="000B6F22"/>
    <w:rsid w:val="000B70FA"/>
    <w:rsid w:val="000B75FB"/>
    <w:rsid w:val="000B7C97"/>
    <w:rsid w:val="000C05D1"/>
    <w:rsid w:val="000C0893"/>
    <w:rsid w:val="000C1474"/>
    <w:rsid w:val="000C17B7"/>
    <w:rsid w:val="000C1BAD"/>
    <w:rsid w:val="000C1DEE"/>
    <w:rsid w:val="000C28B6"/>
    <w:rsid w:val="000C2D65"/>
    <w:rsid w:val="000C2F39"/>
    <w:rsid w:val="000C34E9"/>
    <w:rsid w:val="000C3564"/>
    <w:rsid w:val="000C364D"/>
    <w:rsid w:val="000C39FF"/>
    <w:rsid w:val="000C3C53"/>
    <w:rsid w:val="000C3F60"/>
    <w:rsid w:val="000C4019"/>
    <w:rsid w:val="000C43DC"/>
    <w:rsid w:val="000C4429"/>
    <w:rsid w:val="000C4481"/>
    <w:rsid w:val="000C46EA"/>
    <w:rsid w:val="000C46F3"/>
    <w:rsid w:val="000C4C16"/>
    <w:rsid w:val="000C5079"/>
    <w:rsid w:val="000C5304"/>
    <w:rsid w:val="000C549D"/>
    <w:rsid w:val="000C5657"/>
    <w:rsid w:val="000C5F67"/>
    <w:rsid w:val="000C69C4"/>
    <w:rsid w:val="000C767F"/>
    <w:rsid w:val="000C76AF"/>
    <w:rsid w:val="000C791F"/>
    <w:rsid w:val="000D00C4"/>
    <w:rsid w:val="000D00DF"/>
    <w:rsid w:val="000D0559"/>
    <w:rsid w:val="000D07C7"/>
    <w:rsid w:val="000D0A00"/>
    <w:rsid w:val="000D0DA6"/>
    <w:rsid w:val="000D168C"/>
    <w:rsid w:val="000D193D"/>
    <w:rsid w:val="000D1CC9"/>
    <w:rsid w:val="000D1DFE"/>
    <w:rsid w:val="000D2248"/>
    <w:rsid w:val="000D2A03"/>
    <w:rsid w:val="000D3526"/>
    <w:rsid w:val="000D3870"/>
    <w:rsid w:val="000D3C1F"/>
    <w:rsid w:val="000D3E3C"/>
    <w:rsid w:val="000D42C5"/>
    <w:rsid w:val="000D461A"/>
    <w:rsid w:val="000D4D44"/>
    <w:rsid w:val="000D529A"/>
    <w:rsid w:val="000D5861"/>
    <w:rsid w:val="000D598D"/>
    <w:rsid w:val="000D59C1"/>
    <w:rsid w:val="000D5A12"/>
    <w:rsid w:val="000D5B5D"/>
    <w:rsid w:val="000D5FA5"/>
    <w:rsid w:val="000D64F6"/>
    <w:rsid w:val="000D6653"/>
    <w:rsid w:val="000D676B"/>
    <w:rsid w:val="000D6A11"/>
    <w:rsid w:val="000D6D45"/>
    <w:rsid w:val="000D70D9"/>
    <w:rsid w:val="000D7B58"/>
    <w:rsid w:val="000E032E"/>
    <w:rsid w:val="000E0520"/>
    <w:rsid w:val="000E0589"/>
    <w:rsid w:val="000E06A5"/>
    <w:rsid w:val="000E0932"/>
    <w:rsid w:val="000E0A19"/>
    <w:rsid w:val="000E0ED7"/>
    <w:rsid w:val="000E0F00"/>
    <w:rsid w:val="000E13B9"/>
    <w:rsid w:val="000E240F"/>
    <w:rsid w:val="000E2A8D"/>
    <w:rsid w:val="000E3E18"/>
    <w:rsid w:val="000E3EC6"/>
    <w:rsid w:val="000E414B"/>
    <w:rsid w:val="000E4668"/>
    <w:rsid w:val="000E4E29"/>
    <w:rsid w:val="000E55F4"/>
    <w:rsid w:val="000E569B"/>
    <w:rsid w:val="000E587F"/>
    <w:rsid w:val="000E6177"/>
    <w:rsid w:val="000E6235"/>
    <w:rsid w:val="000E679D"/>
    <w:rsid w:val="000E7115"/>
    <w:rsid w:val="000E73F5"/>
    <w:rsid w:val="000E7523"/>
    <w:rsid w:val="000E7891"/>
    <w:rsid w:val="000F01A1"/>
    <w:rsid w:val="000F0617"/>
    <w:rsid w:val="000F1553"/>
    <w:rsid w:val="000F1F65"/>
    <w:rsid w:val="000F2311"/>
    <w:rsid w:val="000F2579"/>
    <w:rsid w:val="000F2B36"/>
    <w:rsid w:val="000F2BAC"/>
    <w:rsid w:val="000F2F5B"/>
    <w:rsid w:val="000F2FA2"/>
    <w:rsid w:val="000F3151"/>
    <w:rsid w:val="000F31D8"/>
    <w:rsid w:val="000F3BEB"/>
    <w:rsid w:val="000F42A2"/>
    <w:rsid w:val="000F43EB"/>
    <w:rsid w:val="000F446D"/>
    <w:rsid w:val="000F44FE"/>
    <w:rsid w:val="000F4721"/>
    <w:rsid w:val="000F5397"/>
    <w:rsid w:val="000F54A8"/>
    <w:rsid w:val="000F578B"/>
    <w:rsid w:val="000F6255"/>
    <w:rsid w:val="000F639D"/>
    <w:rsid w:val="000F65A3"/>
    <w:rsid w:val="000F6692"/>
    <w:rsid w:val="000F680D"/>
    <w:rsid w:val="000F6A35"/>
    <w:rsid w:val="000F6F85"/>
    <w:rsid w:val="000F761C"/>
    <w:rsid w:val="000F7775"/>
    <w:rsid w:val="000F7A1B"/>
    <w:rsid w:val="000F7CF4"/>
    <w:rsid w:val="000F7FD1"/>
    <w:rsid w:val="00100264"/>
    <w:rsid w:val="001002B7"/>
    <w:rsid w:val="001003C7"/>
    <w:rsid w:val="00100514"/>
    <w:rsid w:val="00100647"/>
    <w:rsid w:val="00100FDF"/>
    <w:rsid w:val="0010191C"/>
    <w:rsid w:val="00101C70"/>
    <w:rsid w:val="00102289"/>
    <w:rsid w:val="001029CD"/>
    <w:rsid w:val="00102D3A"/>
    <w:rsid w:val="00102D3B"/>
    <w:rsid w:val="00102D94"/>
    <w:rsid w:val="00102DE8"/>
    <w:rsid w:val="001035F5"/>
    <w:rsid w:val="00103CF1"/>
    <w:rsid w:val="001040AE"/>
    <w:rsid w:val="001043A5"/>
    <w:rsid w:val="00104FBB"/>
    <w:rsid w:val="00105195"/>
    <w:rsid w:val="0010683F"/>
    <w:rsid w:val="00106EB1"/>
    <w:rsid w:val="00106EEE"/>
    <w:rsid w:val="00106FD8"/>
    <w:rsid w:val="00107045"/>
    <w:rsid w:val="00107A56"/>
    <w:rsid w:val="001100B9"/>
    <w:rsid w:val="001107B9"/>
    <w:rsid w:val="00111B8E"/>
    <w:rsid w:val="00111E8C"/>
    <w:rsid w:val="00112168"/>
    <w:rsid w:val="00112398"/>
    <w:rsid w:val="0011252B"/>
    <w:rsid w:val="00112AFA"/>
    <w:rsid w:val="00112FD5"/>
    <w:rsid w:val="00113236"/>
    <w:rsid w:val="001137D3"/>
    <w:rsid w:val="00113C20"/>
    <w:rsid w:val="00114028"/>
    <w:rsid w:val="00114114"/>
    <w:rsid w:val="00114331"/>
    <w:rsid w:val="00114528"/>
    <w:rsid w:val="00114DD5"/>
    <w:rsid w:val="001152F1"/>
    <w:rsid w:val="001161FE"/>
    <w:rsid w:val="0011658C"/>
    <w:rsid w:val="001167F7"/>
    <w:rsid w:val="00116C30"/>
    <w:rsid w:val="00117BF7"/>
    <w:rsid w:val="00117CE9"/>
    <w:rsid w:val="00117EBD"/>
    <w:rsid w:val="001202BC"/>
    <w:rsid w:val="001203F9"/>
    <w:rsid w:val="00120DB3"/>
    <w:rsid w:val="00121260"/>
    <w:rsid w:val="00121431"/>
    <w:rsid w:val="00121590"/>
    <w:rsid w:val="001216FF"/>
    <w:rsid w:val="00121D18"/>
    <w:rsid w:val="001225B8"/>
    <w:rsid w:val="00122CF5"/>
    <w:rsid w:val="00122EE4"/>
    <w:rsid w:val="00122F6E"/>
    <w:rsid w:val="00123432"/>
    <w:rsid w:val="0012354E"/>
    <w:rsid w:val="00123678"/>
    <w:rsid w:val="00123C07"/>
    <w:rsid w:val="00123E99"/>
    <w:rsid w:val="00123EE3"/>
    <w:rsid w:val="001244BC"/>
    <w:rsid w:val="0012456D"/>
    <w:rsid w:val="001245E2"/>
    <w:rsid w:val="001246DB"/>
    <w:rsid w:val="00124F8C"/>
    <w:rsid w:val="001257FA"/>
    <w:rsid w:val="00125818"/>
    <w:rsid w:val="00125C31"/>
    <w:rsid w:val="00125DB9"/>
    <w:rsid w:val="001269F6"/>
    <w:rsid w:val="00127375"/>
    <w:rsid w:val="00127428"/>
    <w:rsid w:val="00127625"/>
    <w:rsid w:val="001276E1"/>
    <w:rsid w:val="00127DE6"/>
    <w:rsid w:val="00127FDE"/>
    <w:rsid w:val="0013086D"/>
    <w:rsid w:val="00130976"/>
    <w:rsid w:val="00130D34"/>
    <w:rsid w:val="0013168F"/>
    <w:rsid w:val="00131719"/>
    <w:rsid w:val="00131920"/>
    <w:rsid w:val="00132087"/>
    <w:rsid w:val="001320C2"/>
    <w:rsid w:val="00132AD2"/>
    <w:rsid w:val="0013361D"/>
    <w:rsid w:val="00134121"/>
    <w:rsid w:val="00134539"/>
    <w:rsid w:val="00134607"/>
    <w:rsid w:val="001349AF"/>
    <w:rsid w:val="00134B9E"/>
    <w:rsid w:val="00134BC2"/>
    <w:rsid w:val="00135949"/>
    <w:rsid w:val="00135984"/>
    <w:rsid w:val="00135EEB"/>
    <w:rsid w:val="001363DB"/>
    <w:rsid w:val="0013764D"/>
    <w:rsid w:val="001376BB"/>
    <w:rsid w:val="00137910"/>
    <w:rsid w:val="00137C67"/>
    <w:rsid w:val="001400C2"/>
    <w:rsid w:val="00140388"/>
    <w:rsid w:val="00141398"/>
    <w:rsid w:val="001425C9"/>
    <w:rsid w:val="00142A97"/>
    <w:rsid w:val="0014358E"/>
    <w:rsid w:val="00143745"/>
    <w:rsid w:val="00143B0C"/>
    <w:rsid w:val="00143BE5"/>
    <w:rsid w:val="00143EB6"/>
    <w:rsid w:val="001443DC"/>
    <w:rsid w:val="00144D87"/>
    <w:rsid w:val="00144EF4"/>
    <w:rsid w:val="00145484"/>
    <w:rsid w:val="0014592B"/>
    <w:rsid w:val="001460F0"/>
    <w:rsid w:val="001460FE"/>
    <w:rsid w:val="00146205"/>
    <w:rsid w:val="00146554"/>
    <w:rsid w:val="001467C3"/>
    <w:rsid w:val="00146CE4"/>
    <w:rsid w:val="001471C0"/>
    <w:rsid w:val="0014756F"/>
    <w:rsid w:val="00147665"/>
    <w:rsid w:val="00147833"/>
    <w:rsid w:val="00147A9D"/>
    <w:rsid w:val="00147CA0"/>
    <w:rsid w:val="00147CFD"/>
    <w:rsid w:val="00150075"/>
    <w:rsid w:val="001502E6"/>
    <w:rsid w:val="001505DD"/>
    <w:rsid w:val="00150702"/>
    <w:rsid w:val="001508BC"/>
    <w:rsid w:val="00150E1D"/>
    <w:rsid w:val="00151009"/>
    <w:rsid w:val="001517EF"/>
    <w:rsid w:val="00151C78"/>
    <w:rsid w:val="0015211D"/>
    <w:rsid w:val="00152159"/>
    <w:rsid w:val="00152160"/>
    <w:rsid w:val="001523A8"/>
    <w:rsid w:val="0015471F"/>
    <w:rsid w:val="00154880"/>
    <w:rsid w:val="0015496B"/>
    <w:rsid w:val="00154ADF"/>
    <w:rsid w:val="00154D94"/>
    <w:rsid w:val="001551C0"/>
    <w:rsid w:val="0015588E"/>
    <w:rsid w:val="00155BF6"/>
    <w:rsid w:val="0015613E"/>
    <w:rsid w:val="0015622E"/>
    <w:rsid w:val="001563E4"/>
    <w:rsid w:val="001568D5"/>
    <w:rsid w:val="00156B67"/>
    <w:rsid w:val="00156F5B"/>
    <w:rsid w:val="00157141"/>
    <w:rsid w:val="001573D8"/>
    <w:rsid w:val="0015753B"/>
    <w:rsid w:val="00157E1D"/>
    <w:rsid w:val="0016002E"/>
    <w:rsid w:val="001603E5"/>
    <w:rsid w:val="00160501"/>
    <w:rsid w:val="001612D9"/>
    <w:rsid w:val="00161370"/>
    <w:rsid w:val="00161895"/>
    <w:rsid w:val="00161C2C"/>
    <w:rsid w:val="0016200F"/>
    <w:rsid w:val="0016202B"/>
    <w:rsid w:val="0016227C"/>
    <w:rsid w:val="0016351E"/>
    <w:rsid w:val="001638F3"/>
    <w:rsid w:val="00163CCB"/>
    <w:rsid w:val="0016443D"/>
    <w:rsid w:val="0016483F"/>
    <w:rsid w:val="00165D1B"/>
    <w:rsid w:val="001667FE"/>
    <w:rsid w:val="00166875"/>
    <w:rsid w:val="0016688A"/>
    <w:rsid w:val="00166C8D"/>
    <w:rsid w:val="00166CA2"/>
    <w:rsid w:val="00166E3D"/>
    <w:rsid w:val="00166FF3"/>
    <w:rsid w:val="00167254"/>
    <w:rsid w:val="0016741F"/>
    <w:rsid w:val="0016762E"/>
    <w:rsid w:val="00167B88"/>
    <w:rsid w:val="00167FDE"/>
    <w:rsid w:val="001703BD"/>
    <w:rsid w:val="00170B1E"/>
    <w:rsid w:val="00170E82"/>
    <w:rsid w:val="00170FB1"/>
    <w:rsid w:val="00171447"/>
    <w:rsid w:val="00171A24"/>
    <w:rsid w:val="001727B0"/>
    <w:rsid w:val="00172B56"/>
    <w:rsid w:val="00172E58"/>
    <w:rsid w:val="00173460"/>
    <w:rsid w:val="00173A29"/>
    <w:rsid w:val="00174437"/>
    <w:rsid w:val="001744F7"/>
    <w:rsid w:val="0017524C"/>
    <w:rsid w:val="00175B6B"/>
    <w:rsid w:val="00175C81"/>
    <w:rsid w:val="001768FE"/>
    <w:rsid w:val="00176F98"/>
    <w:rsid w:val="001771B5"/>
    <w:rsid w:val="00177334"/>
    <w:rsid w:val="00177C2D"/>
    <w:rsid w:val="00177C44"/>
    <w:rsid w:val="00177C69"/>
    <w:rsid w:val="00177E2A"/>
    <w:rsid w:val="001806AA"/>
    <w:rsid w:val="001806B5"/>
    <w:rsid w:val="001809F5"/>
    <w:rsid w:val="001809F8"/>
    <w:rsid w:val="00180CAF"/>
    <w:rsid w:val="001812C3"/>
    <w:rsid w:val="0018144C"/>
    <w:rsid w:val="00181516"/>
    <w:rsid w:val="00181AF5"/>
    <w:rsid w:val="00181B9A"/>
    <w:rsid w:val="00182BBA"/>
    <w:rsid w:val="00182F83"/>
    <w:rsid w:val="001831BE"/>
    <w:rsid w:val="001831EB"/>
    <w:rsid w:val="001834D3"/>
    <w:rsid w:val="00183B74"/>
    <w:rsid w:val="00184B40"/>
    <w:rsid w:val="00184BBE"/>
    <w:rsid w:val="00184CD8"/>
    <w:rsid w:val="00185016"/>
    <w:rsid w:val="00185083"/>
    <w:rsid w:val="0018589E"/>
    <w:rsid w:val="001859D1"/>
    <w:rsid w:val="00186009"/>
    <w:rsid w:val="0018670C"/>
    <w:rsid w:val="00186F18"/>
    <w:rsid w:val="00187092"/>
    <w:rsid w:val="001872C3"/>
    <w:rsid w:val="001874DA"/>
    <w:rsid w:val="00187BAE"/>
    <w:rsid w:val="00191347"/>
    <w:rsid w:val="00191382"/>
    <w:rsid w:val="00191521"/>
    <w:rsid w:val="00191775"/>
    <w:rsid w:val="0019184E"/>
    <w:rsid w:val="00192775"/>
    <w:rsid w:val="00192B1C"/>
    <w:rsid w:val="00193264"/>
    <w:rsid w:val="00193307"/>
    <w:rsid w:val="00193699"/>
    <w:rsid w:val="00193F8E"/>
    <w:rsid w:val="00194C06"/>
    <w:rsid w:val="00194D40"/>
    <w:rsid w:val="00195761"/>
    <w:rsid w:val="00195C57"/>
    <w:rsid w:val="00195FA9"/>
    <w:rsid w:val="0019617E"/>
    <w:rsid w:val="00196231"/>
    <w:rsid w:val="001963BA"/>
    <w:rsid w:val="00196459"/>
    <w:rsid w:val="00196BB6"/>
    <w:rsid w:val="0019744B"/>
    <w:rsid w:val="001976B9"/>
    <w:rsid w:val="00197760"/>
    <w:rsid w:val="00197B50"/>
    <w:rsid w:val="001A01D2"/>
    <w:rsid w:val="001A02D2"/>
    <w:rsid w:val="001A04BC"/>
    <w:rsid w:val="001A0772"/>
    <w:rsid w:val="001A0C10"/>
    <w:rsid w:val="001A0D71"/>
    <w:rsid w:val="001A10C9"/>
    <w:rsid w:val="001A1237"/>
    <w:rsid w:val="001A1412"/>
    <w:rsid w:val="001A1C2C"/>
    <w:rsid w:val="001A1E52"/>
    <w:rsid w:val="001A1F4B"/>
    <w:rsid w:val="001A3305"/>
    <w:rsid w:val="001A380C"/>
    <w:rsid w:val="001A381F"/>
    <w:rsid w:val="001A40D1"/>
    <w:rsid w:val="001A41BC"/>
    <w:rsid w:val="001A457E"/>
    <w:rsid w:val="001A4A58"/>
    <w:rsid w:val="001A4FB3"/>
    <w:rsid w:val="001A63A1"/>
    <w:rsid w:val="001A659F"/>
    <w:rsid w:val="001A72F4"/>
    <w:rsid w:val="001A744B"/>
    <w:rsid w:val="001A76DA"/>
    <w:rsid w:val="001A78C3"/>
    <w:rsid w:val="001A78EF"/>
    <w:rsid w:val="001B0023"/>
    <w:rsid w:val="001B011D"/>
    <w:rsid w:val="001B03D0"/>
    <w:rsid w:val="001B16D0"/>
    <w:rsid w:val="001B1C98"/>
    <w:rsid w:val="001B1CD3"/>
    <w:rsid w:val="001B31D4"/>
    <w:rsid w:val="001B3AA4"/>
    <w:rsid w:val="001B42FB"/>
    <w:rsid w:val="001B43F2"/>
    <w:rsid w:val="001B4AD5"/>
    <w:rsid w:val="001B4CBF"/>
    <w:rsid w:val="001B54A2"/>
    <w:rsid w:val="001B55CA"/>
    <w:rsid w:val="001B57D6"/>
    <w:rsid w:val="001B635E"/>
    <w:rsid w:val="001B63C4"/>
    <w:rsid w:val="001B6518"/>
    <w:rsid w:val="001B66F7"/>
    <w:rsid w:val="001B6B2E"/>
    <w:rsid w:val="001B6B71"/>
    <w:rsid w:val="001B7B1D"/>
    <w:rsid w:val="001B7DA9"/>
    <w:rsid w:val="001C033D"/>
    <w:rsid w:val="001C05D4"/>
    <w:rsid w:val="001C0E69"/>
    <w:rsid w:val="001C191E"/>
    <w:rsid w:val="001C21CD"/>
    <w:rsid w:val="001C24BD"/>
    <w:rsid w:val="001C28DC"/>
    <w:rsid w:val="001C2C07"/>
    <w:rsid w:val="001C2D57"/>
    <w:rsid w:val="001C35E9"/>
    <w:rsid w:val="001C3C30"/>
    <w:rsid w:val="001C3DDF"/>
    <w:rsid w:val="001C3F46"/>
    <w:rsid w:val="001C469F"/>
    <w:rsid w:val="001C48D4"/>
    <w:rsid w:val="001C4A34"/>
    <w:rsid w:val="001C4CDD"/>
    <w:rsid w:val="001C4EAF"/>
    <w:rsid w:val="001C4FF1"/>
    <w:rsid w:val="001C538B"/>
    <w:rsid w:val="001C5DD9"/>
    <w:rsid w:val="001C6642"/>
    <w:rsid w:val="001C6B6A"/>
    <w:rsid w:val="001C6F69"/>
    <w:rsid w:val="001C7823"/>
    <w:rsid w:val="001C7CD4"/>
    <w:rsid w:val="001C7E81"/>
    <w:rsid w:val="001D00C4"/>
    <w:rsid w:val="001D03C2"/>
    <w:rsid w:val="001D0848"/>
    <w:rsid w:val="001D0F25"/>
    <w:rsid w:val="001D1069"/>
    <w:rsid w:val="001D1F45"/>
    <w:rsid w:val="001D2187"/>
    <w:rsid w:val="001D2458"/>
    <w:rsid w:val="001D2D7C"/>
    <w:rsid w:val="001D31C0"/>
    <w:rsid w:val="001D3643"/>
    <w:rsid w:val="001D3A79"/>
    <w:rsid w:val="001D4448"/>
    <w:rsid w:val="001D4872"/>
    <w:rsid w:val="001D4EAA"/>
    <w:rsid w:val="001D4EEA"/>
    <w:rsid w:val="001D5D1A"/>
    <w:rsid w:val="001D5F1D"/>
    <w:rsid w:val="001D7351"/>
    <w:rsid w:val="001E00D4"/>
    <w:rsid w:val="001E0AA3"/>
    <w:rsid w:val="001E0E93"/>
    <w:rsid w:val="001E1A01"/>
    <w:rsid w:val="001E1DC7"/>
    <w:rsid w:val="001E2076"/>
    <w:rsid w:val="001E2321"/>
    <w:rsid w:val="001E2B8B"/>
    <w:rsid w:val="001E2BF6"/>
    <w:rsid w:val="001E3366"/>
    <w:rsid w:val="001E3BB0"/>
    <w:rsid w:val="001E4059"/>
    <w:rsid w:val="001E4153"/>
    <w:rsid w:val="001E4443"/>
    <w:rsid w:val="001E4901"/>
    <w:rsid w:val="001E5221"/>
    <w:rsid w:val="001E59EA"/>
    <w:rsid w:val="001E5A0D"/>
    <w:rsid w:val="001E5D86"/>
    <w:rsid w:val="001E6267"/>
    <w:rsid w:val="001E62B9"/>
    <w:rsid w:val="001E6375"/>
    <w:rsid w:val="001E6504"/>
    <w:rsid w:val="001E7232"/>
    <w:rsid w:val="001E7AF2"/>
    <w:rsid w:val="001E7E15"/>
    <w:rsid w:val="001F03B8"/>
    <w:rsid w:val="001F0C4D"/>
    <w:rsid w:val="001F10C9"/>
    <w:rsid w:val="001F151B"/>
    <w:rsid w:val="001F1D87"/>
    <w:rsid w:val="001F22A3"/>
    <w:rsid w:val="001F3263"/>
    <w:rsid w:val="001F3472"/>
    <w:rsid w:val="001F3732"/>
    <w:rsid w:val="001F3839"/>
    <w:rsid w:val="001F39A5"/>
    <w:rsid w:val="001F3A74"/>
    <w:rsid w:val="001F3DCB"/>
    <w:rsid w:val="001F3F68"/>
    <w:rsid w:val="001F3FB7"/>
    <w:rsid w:val="001F440C"/>
    <w:rsid w:val="001F46D1"/>
    <w:rsid w:val="001F46E1"/>
    <w:rsid w:val="001F4DD2"/>
    <w:rsid w:val="001F5064"/>
    <w:rsid w:val="001F50F9"/>
    <w:rsid w:val="001F5395"/>
    <w:rsid w:val="001F57A5"/>
    <w:rsid w:val="001F5D54"/>
    <w:rsid w:val="001F6685"/>
    <w:rsid w:val="001F6AA9"/>
    <w:rsid w:val="001F6DA6"/>
    <w:rsid w:val="001F77F3"/>
    <w:rsid w:val="001F7929"/>
    <w:rsid w:val="001F7D11"/>
    <w:rsid w:val="001F7DEA"/>
    <w:rsid w:val="0020081D"/>
    <w:rsid w:val="002008EA"/>
    <w:rsid w:val="00200AAB"/>
    <w:rsid w:val="00200BD5"/>
    <w:rsid w:val="00200EE7"/>
    <w:rsid w:val="00201756"/>
    <w:rsid w:val="00201DCD"/>
    <w:rsid w:val="002021C6"/>
    <w:rsid w:val="00202547"/>
    <w:rsid w:val="002027BA"/>
    <w:rsid w:val="002028FC"/>
    <w:rsid w:val="00203B00"/>
    <w:rsid w:val="00203EFC"/>
    <w:rsid w:val="00204190"/>
    <w:rsid w:val="002042BC"/>
    <w:rsid w:val="00204FFE"/>
    <w:rsid w:val="00205060"/>
    <w:rsid w:val="00205099"/>
    <w:rsid w:val="002056B1"/>
    <w:rsid w:val="0020587E"/>
    <w:rsid w:val="002063C9"/>
    <w:rsid w:val="00206C05"/>
    <w:rsid w:val="002072D7"/>
    <w:rsid w:val="0020780F"/>
    <w:rsid w:val="00207AD5"/>
    <w:rsid w:val="00210125"/>
    <w:rsid w:val="00210D4B"/>
    <w:rsid w:val="00211608"/>
    <w:rsid w:val="00211CEC"/>
    <w:rsid w:val="00212498"/>
    <w:rsid w:val="002124C2"/>
    <w:rsid w:val="00212A05"/>
    <w:rsid w:val="00213097"/>
    <w:rsid w:val="0021335F"/>
    <w:rsid w:val="002139DD"/>
    <w:rsid w:val="002141EE"/>
    <w:rsid w:val="002147F1"/>
    <w:rsid w:val="00214C5B"/>
    <w:rsid w:val="00215195"/>
    <w:rsid w:val="0021536F"/>
    <w:rsid w:val="0021548D"/>
    <w:rsid w:val="00215A42"/>
    <w:rsid w:val="0021611F"/>
    <w:rsid w:val="00216618"/>
    <w:rsid w:val="00216E0E"/>
    <w:rsid w:val="00217010"/>
    <w:rsid w:val="00217060"/>
    <w:rsid w:val="0021717E"/>
    <w:rsid w:val="00217AE8"/>
    <w:rsid w:val="002209BC"/>
    <w:rsid w:val="00220CB4"/>
    <w:rsid w:val="00220E7D"/>
    <w:rsid w:val="002210B3"/>
    <w:rsid w:val="00221299"/>
    <w:rsid w:val="0022142B"/>
    <w:rsid w:val="002215AD"/>
    <w:rsid w:val="002219DD"/>
    <w:rsid w:val="00221D7C"/>
    <w:rsid w:val="00221EB9"/>
    <w:rsid w:val="00221EDB"/>
    <w:rsid w:val="00222365"/>
    <w:rsid w:val="002226DA"/>
    <w:rsid w:val="00222981"/>
    <w:rsid w:val="00222B0D"/>
    <w:rsid w:val="0022306D"/>
    <w:rsid w:val="002235E7"/>
    <w:rsid w:val="00223AC7"/>
    <w:rsid w:val="00223D72"/>
    <w:rsid w:val="00223D98"/>
    <w:rsid w:val="00223F96"/>
    <w:rsid w:val="002241C3"/>
    <w:rsid w:val="0022451A"/>
    <w:rsid w:val="00224556"/>
    <w:rsid w:val="00224671"/>
    <w:rsid w:val="00224DFD"/>
    <w:rsid w:val="0022566E"/>
    <w:rsid w:val="002256E9"/>
    <w:rsid w:val="00225BCE"/>
    <w:rsid w:val="0022651C"/>
    <w:rsid w:val="00226953"/>
    <w:rsid w:val="0022695B"/>
    <w:rsid w:val="00226FBA"/>
    <w:rsid w:val="00227095"/>
    <w:rsid w:val="002274E3"/>
    <w:rsid w:val="00227AA4"/>
    <w:rsid w:val="00227BDC"/>
    <w:rsid w:val="002306E4"/>
    <w:rsid w:val="002307FB"/>
    <w:rsid w:val="0023088F"/>
    <w:rsid w:val="00230F16"/>
    <w:rsid w:val="002310B0"/>
    <w:rsid w:val="0023198D"/>
    <w:rsid w:val="00231E4A"/>
    <w:rsid w:val="00231EE6"/>
    <w:rsid w:val="002324F4"/>
    <w:rsid w:val="0023287F"/>
    <w:rsid w:val="00232A9B"/>
    <w:rsid w:val="00232FD9"/>
    <w:rsid w:val="002336C0"/>
    <w:rsid w:val="00233D3A"/>
    <w:rsid w:val="00234242"/>
    <w:rsid w:val="00234736"/>
    <w:rsid w:val="002349A4"/>
    <w:rsid w:val="00234F84"/>
    <w:rsid w:val="00234FE1"/>
    <w:rsid w:val="00235525"/>
    <w:rsid w:val="002360F3"/>
    <w:rsid w:val="002365BF"/>
    <w:rsid w:val="00236F9A"/>
    <w:rsid w:val="00236FB8"/>
    <w:rsid w:val="0023721B"/>
    <w:rsid w:val="00237582"/>
    <w:rsid w:val="00237EE7"/>
    <w:rsid w:val="00240682"/>
    <w:rsid w:val="00240E35"/>
    <w:rsid w:val="00240F8A"/>
    <w:rsid w:val="00241475"/>
    <w:rsid w:val="0024164E"/>
    <w:rsid w:val="002417B5"/>
    <w:rsid w:val="002419B8"/>
    <w:rsid w:val="00241A87"/>
    <w:rsid w:val="00241EFF"/>
    <w:rsid w:val="00242490"/>
    <w:rsid w:val="002429ED"/>
    <w:rsid w:val="00242D2F"/>
    <w:rsid w:val="00243487"/>
    <w:rsid w:val="00243C43"/>
    <w:rsid w:val="00243F43"/>
    <w:rsid w:val="00244228"/>
    <w:rsid w:val="002447D3"/>
    <w:rsid w:val="00244C12"/>
    <w:rsid w:val="00244E7B"/>
    <w:rsid w:val="002450D0"/>
    <w:rsid w:val="00245268"/>
    <w:rsid w:val="00245B74"/>
    <w:rsid w:val="00245B8E"/>
    <w:rsid w:val="00245C11"/>
    <w:rsid w:val="00245D28"/>
    <w:rsid w:val="00246F7F"/>
    <w:rsid w:val="00246F93"/>
    <w:rsid w:val="00247483"/>
    <w:rsid w:val="00247B11"/>
    <w:rsid w:val="00247C4B"/>
    <w:rsid w:val="00247CFF"/>
    <w:rsid w:val="00247E82"/>
    <w:rsid w:val="0025025B"/>
    <w:rsid w:val="00250292"/>
    <w:rsid w:val="00250484"/>
    <w:rsid w:val="00251208"/>
    <w:rsid w:val="00251801"/>
    <w:rsid w:val="0025196A"/>
    <w:rsid w:val="00251B0F"/>
    <w:rsid w:val="00253417"/>
    <w:rsid w:val="00253790"/>
    <w:rsid w:val="0025387F"/>
    <w:rsid w:val="002539D4"/>
    <w:rsid w:val="00253AF2"/>
    <w:rsid w:val="00254A46"/>
    <w:rsid w:val="00254AA5"/>
    <w:rsid w:val="00255310"/>
    <w:rsid w:val="002553A8"/>
    <w:rsid w:val="002554E0"/>
    <w:rsid w:val="0025610D"/>
    <w:rsid w:val="00256314"/>
    <w:rsid w:val="00256881"/>
    <w:rsid w:val="002576B5"/>
    <w:rsid w:val="0025771B"/>
    <w:rsid w:val="002577BE"/>
    <w:rsid w:val="00257E92"/>
    <w:rsid w:val="00260C09"/>
    <w:rsid w:val="00260C55"/>
    <w:rsid w:val="00260D93"/>
    <w:rsid w:val="00261071"/>
    <w:rsid w:val="00261CA8"/>
    <w:rsid w:val="00261CCD"/>
    <w:rsid w:val="00261F1A"/>
    <w:rsid w:val="0026219C"/>
    <w:rsid w:val="002622B2"/>
    <w:rsid w:val="00262BD1"/>
    <w:rsid w:val="00262C73"/>
    <w:rsid w:val="00262D29"/>
    <w:rsid w:val="00262FC1"/>
    <w:rsid w:val="00262FE4"/>
    <w:rsid w:val="00263562"/>
    <w:rsid w:val="00263886"/>
    <w:rsid w:val="002639C9"/>
    <w:rsid w:val="00263D8A"/>
    <w:rsid w:val="002646EA"/>
    <w:rsid w:val="00264D53"/>
    <w:rsid w:val="00264FCF"/>
    <w:rsid w:val="00265CA1"/>
    <w:rsid w:val="002663C5"/>
    <w:rsid w:val="002663DC"/>
    <w:rsid w:val="00266941"/>
    <w:rsid w:val="00266ABA"/>
    <w:rsid w:val="0026716B"/>
    <w:rsid w:val="002672CC"/>
    <w:rsid w:val="00267FF6"/>
    <w:rsid w:val="0027014C"/>
    <w:rsid w:val="002709BA"/>
    <w:rsid w:val="00270ADA"/>
    <w:rsid w:val="00270E49"/>
    <w:rsid w:val="00271666"/>
    <w:rsid w:val="002719CA"/>
    <w:rsid w:val="002720A5"/>
    <w:rsid w:val="0027255A"/>
    <w:rsid w:val="00272C74"/>
    <w:rsid w:val="00272ED3"/>
    <w:rsid w:val="00272F95"/>
    <w:rsid w:val="0027315B"/>
    <w:rsid w:val="00273435"/>
    <w:rsid w:val="002735F0"/>
    <w:rsid w:val="00274081"/>
    <w:rsid w:val="0027421F"/>
    <w:rsid w:val="00274643"/>
    <w:rsid w:val="002748EA"/>
    <w:rsid w:val="00274CBC"/>
    <w:rsid w:val="00275BF8"/>
    <w:rsid w:val="00276247"/>
    <w:rsid w:val="00276709"/>
    <w:rsid w:val="00277124"/>
    <w:rsid w:val="00277375"/>
    <w:rsid w:val="002773F3"/>
    <w:rsid w:val="00277765"/>
    <w:rsid w:val="002779BD"/>
    <w:rsid w:val="002800DF"/>
    <w:rsid w:val="00280143"/>
    <w:rsid w:val="00280288"/>
    <w:rsid w:val="0028091C"/>
    <w:rsid w:val="00280C09"/>
    <w:rsid w:val="00280F5F"/>
    <w:rsid w:val="00281028"/>
    <w:rsid w:val="002814CC"/>
    <w:rsid w:val="002815EB"/>
    <w:rsid w:val="00281784"/>
    <w:rsid w:val="002819CE"/>
    <w:rsid w:val="00281A72"/>
    <w:rsid w:val="00282940"/>
    <w:rsid w:val="00282D63"/>
    <w:rsid w:val="00282DCA"/>
    <w:rsid w:val="002832D8"/>
    <w:rsid w:val="002838F1"/>
    <w:rsid w:val="0028394F"/>
    <w:rsid w:val="00283AF8"/>
    <w:rsid w:val="002843B7"/>
    <w:rsid w:val="0028494F"/>
    <w:rsid w:val="00284AFA"/>
    <w:rsid w:val="00284D0B"/>
    <w:rsid w:val="00284EAE"/>
    <w:rsid w:val="0028500C"/>
    <w:rsid w:val="00285828"/>
    <w:rsid w:val="0028582F"/>
    <w:rsid w:val="002859D1"/>
    <w:rsid w:val="00285B9E"/>
    <w:rsid w:val="0028641A"/>
    <w:rsid w:val="0028727F"/>
    <w:rsid w:val="0028732E"/>
    <w:rsid w:val="00287730"/>
    <w:rsid w:val="00287AD9"/>
    <w:rsid w:val="00287FA6"/>
    <w:rsid w:val="00287FC1"/>
    <w:rsid w:val="00290137"/>
    <w:rsid w:val="00290607"/>
    <w:rsid w:val="00290616"/>
    <w:rsid w:val="002910DD"/>
    <w:rsid w:val="00291312"/>
    <w:rsid w:val="00292098"/>
    <w:rsid w:val="0029223E"/>
    <w:rsid w:val="0029301C"/>
    <w:rsid w:val="0029341D"/>
    <w:rsid w:val="00293603"/>
    <w:rsid w:val="002937AA"/>
    <w:rsid w:val="0029396F"/>
    <w:rsid w:val="002940D9"/>
    <w:rsid w:val="002944B8"/>
    <w:rsid w:val="002944D3"/>
    <w:rsid w:val="00295087"/>
    <w:rsid w:val="002951B7"/>
    <w:rsid w:val="002954F3"/>
    <w:rsid w:val="002962CB"/>
    <w:rsid w:val="00296A11"/>
    <w:rsid w:val="00296F2D"/>
    <w:rsid w:val="002974CC"/>
    <w:rsid w:val="0029782D"/>
    <w:rsid w:val="00297AA5"/>
    <w:rsid w:val="00297F9F"/>
    <w:rsid w:val="002A054F"/>
    <w:rsid w:val="002A08EF"/>
    <w:rsid w:val="002A1421"/>
    <w:rsid w:val="002A18B1"/>
    <w:rsid w:val="002A2718"/>
    <w:rsid w:val="002A29BE"/>
    <w:rsid w:val="002A2CC6"/>
    <w:rsid w:val="002A2EBE"/>
    <w:rsid w:val="002A337B"/>
    <w:rsid w:val="002A3719"/>
    <w:rsid w:val="002A3AD9"/>
    <w:rsid w:val="002A3F79"/>
    <w:rsid w:val="002A3FAA"/>
    <w:rsid w:val="002A4441"/>
    <w:rsid w:val="002A4CD5"/>
    <w:rsid w:val="002A5C69"/>
    <w:rsid w:val="002A5F70"/>
    <w:rsid w:val="002A6026"/>
    <w:rsid w:val="002A61D4"/>
    <w:rsid w:val="002A68F4"/>
    <w:rsid w:val="002A6ED9"/>
    <w:rsid w:val="002A78D6"/>
    <w:rsid w:val="002A7A7F"/>
    <w:rsid w:val="002B0877"/>
    <w:rsid w:val="002B096F"/>
    <w:rsid w:val="002B0E97"/>
    <w:rsid w:val="002B165A"/>
    <w:rsid w:val="002B1B56"/>
    <w:rsid w:val="002B22F5"/>
    <w:rsid w:val="002B25C5"/>
    <w:rsid w:val="002B268B"/>
    <w:rsid w:val="002B2913"/>
    <w:rsid w:val="002B2DC5"/>
    <w:rsid w:val="002B2F8A"/>
    <w:rsid w:val="002B3990"/>
    <w:rsid w:val="002B4365"/>
    <w:rsid w:val="002B44C1"/>
    <w:rsid w:val="002B457C"/>
    <w:rsid w:val="002B476C"/>
    <w:rsid w:val="002B4D70"/>
    <w:rsid w:val="002B4E03"/>
    <w:rsid w:val="002B52C3"/>
    <w:rsid w:val="002B55B3"/>
    <w:rsid w:val="002B5DB9"/>
    <w:rsid w:val="002B5F6F"/>
    <w:rsid w:val="002B6178"/>
    <w:rsid w:val="002B6367"/>
    <w:rsid w:val="002B63CF"/>
    <w:rsid w:val="002B6BF7"/>
    <w:rsid w:val="002B6CBD"/>
    <w:rsid w:val="002B72BB"/>
    <w:rsid w:val="002B7317"/>
    <w:rsid w:val="002B7652"/>
    <w:rsid w:val="002B7675"/>
    <w:rsid w:val="002C02C4"/>
    <w:rsid w:val="002C03CD"/>
    <w:rsid w:val="002C054E"/>
    <w:rsid w:val="002C076B"/>
    <w:rsid w:val="002C1608"/>
    <w:rsid w:val="002C164B"/>
    <w:rsid w:val="002C169A"/>
    <w:rsid w:val="002C1939"/>
    <w:rsid w:val="002C1B33"/>
    <w:rsid w:val="002C1E07"/>
    <w:rsid w:val="002C25B4"/>
    <w:rsid w:val="002C2840"/>
    <w:rsid w:val="002C2AC7"/>
    <w:rsid w:val="002C3E98"/>
    <w:rsid w:val="002C3F94"/>
    <w:rsid w:val="002C4343"/>
    <w:rsid w:val="002C4A9C"/>
    <w:rsid w:val="002C4B5F"/>
    <w:rsid w:val="002C4F34"/>
    <w:rsid w:val="002C5199"/>
    <w:rsid w:val="002C5B97"/>
    <w:rsid w:val="002C5CCC"/>
    <w:rsid w:val="002C5FAB"/>
    <w:rsid w:val="002C6241"/>
    <w:rsid w:val="002C69E3"/>
    <w:rsid w:val="002C69E6"/>
    <w:rsid w:val="002C6AAE"/>
    <w:rsid w:val="002C6C5D"/>
    <w:rsid w:val="002C76D8"/>
    <w:rsid w:val="002C781D"/>
    <w:rsid w:val="002C7C9D"/>
    <w:rsid w:val="002D0192"/>
    <w:rsid w:val="002D020C"/>
    <w:rsid w:val="002D0505"/>
    <w:rsid w:val="002D0852"/>
    <w:rsid w:val="002D0954"/>
    <w:rsid w:val="002D0BCF"/>
    <w:rsid w:val="002D0D90"/>
    <w:rsid w:val="002D0E2F"/>
    <w:rsid w:val="002D0F10"/>
    <w:rsid w:val="002D134B"/>
    <w:rsid w:val="002D1A96"/>
    <w:rsid w:val="002D1F02"/>
    <w:rsid w:val="002D2AF4"/>
    <w:rsid w:val="002D2B2B"/>
    <w:rsid w:val="002D3445"/>
    <w:rsid w:val="002D382C"/>
    <w:rsid w:val="002D3CA6"/>
    <w:rsid w:val="002D3DA6"/>
    <w:rsid w:val="002D41B1"/>
    <w:rsid w:val="002D4830"/>
    <w:rsid w:val="002D4C8A"/>
    <w:rsid w:val="002D4EF4"/>
    <w:rsid w:val="002D51A1"/>
    <w:rsid w:val="002D53AE"/>
    <w:rsid w:val="002D53D1"/>
    <w:rsid w:val="002D584A"/>
    <w:rsid w:val="002D599B"/>
    <w:rsid w:val="002D5ECC"/>
    <w:rsid w:val="002D6138"/>
    <w:rsid w:val="002D68E6"/>
    <w:rsid w:val="002D73C2"/>
    <w:rsid w:val="002D7B3B"/>
    <w:rsid w:val="002D7C73"/>
    <w:rsid w:val="002D7D5A"/>
    <w:rsid w:val="002D7DC5"/>
    <w:rsid w:val="002E04BF"/>
    <w:rsid w:val="002E05DA"/>
    <w:rsid w:val="002E0F1D"/>
    <w:rsid w:val="002E10C1"/>
    <w:rsid w:val="002E1543"/>
    <w:rsid w:val="002E1D00"/>
    <w:rsid w:val="002E1D3E"/>
    <w:rsid w:val="002E27B9"/>
    <w:rsid w:val="002E28DC"/>
    <w:rsid w:val="002E34E6"/>
    <w:rsid w:val="002E3712"/>
    <w:rsid w:val="002E3729"/>
    <w:rsid w:val="002E39DA"/>
    <w:rsid w:val="002E3C5D"/>
    <w:rsid w:val="002E3D15"/>
    <w:rsid w:val="002E3DC0"/>
    <w:rsid w:val="002E4319"/>
    <w:rsid w:val="002E4356"/>
    <w:rsid w:val="002E43EC"/>
    <w:rsid w:val="002E4F8B"/>
    <w:rsid w:val="002E53D8"/>
    <w:rsid w:val="002E5B33"/>
    <w:rsid w:val="002E5C95"/>
    <w:rsid w:val="002E5DE8"/>
    <w:rsid w:val="002E66FB"/>
    <w:rsid w:val="002E6CD7"/>
    <w:rsid w:val="002E714B"/>
    <w:rsid w:val="002E78D0"/>
    <w:rsid w:val="002E7CD5"/>
    <w:rsid w:val="002E7E93"/>
    <w:rsid w:val="002F00FF"/>
    <w:rsid w:val="002F054D"/>
    <w:rsid w:val="002F096A"/>
    <w:rsid w:val="002F09AA"/>
    <w:rsid w:val="002F0CBB"/>
    <w:rsid w:val="002F106A"/>
    <w:rsid w:val="002F1845"/>
    <w:rsid w:val="002F1BA5"/>
    <w:rsid w:val="002F22A7"/>
    <w:rsid w:val="002F23DB"/>
    <w:rsid w:val="002F24AB"/>
    <w:rsid w:val="002F24FE"/>
    <w:rsid w:val="002F2B42"/>
    <w:rsid w:val="002F463C"/>
    <w:rsid w:val="002F47B2"/>
    <w:rsid w:val="002F4907"/>
    <w:rsid w:val="002F4B7E"/>
    <w:rsid w:val="002F5042"/>
    <w:rsid w:val="002F5369"/>
    <w:rsid w:val="002F5447"/>
    <w:rsid w:val="002F54C6"/>
    <w:rsid w:val="002F551F"/>
    <w:rsid w:val="002F55D6"/>
    <w:rsid w:val="002F5D34"/>
    <w:rsid w:val="002F709A"/>
    <w:rsid w:val="002F798F"/>
    <w:rsid w:val="002F7B4B"/>
    <w:rsid w:val="002F7D0A"/>
    <w:rsid w:val="002F7ECC"/>
    <w:rsid w:val="002F7F5A"/>
    <w:rsid w:val="0030040E"/>
    <w:rsid w:val="0030055A"/>
    <w:rsid w:val="0030070A"/>
    <w:rsid w:val="0030099B"/>
    <w:rsid w:val="00300ECE"/>
    <w:rsid w:val="003014A7"/>
    <w:rsid w:val="00301638"/>
    <w:rsid w:val="0030232F"/>
    <w:rsid w:val="003023CF"/>
    <w:rsid w:val="00302416"/>
    <w:rsid w:val="00302451"/>
    <w:rsid w:val="00302777"/>
    <w:rsid w:val="00302A3B"/>
    <w:rsid w:val="00302EBA"/>
    <w:rsid w:val="00303A68"/>
    <w:rsid w:val="00303B74"/>
    <w:rsid w:val="0030424C"/>
    <w:rsid w:val="00305193"/>
    <w:rsid w:val="00305C33"/>
    <w:rsid w:val="00305C90"/>
    <w:rsid w:val="0030651A"/>
    <w:rsid w:val="00306646"/>
    <w:rsid w:val="00306798"/>
    <w:rsid w:val="00306929"/>
    <w:rsid w:val="003070F1"/>
    <w:rsid w:val="00307175"/>
    <w:rsid w:val="0030792B"/>
    <w:rsid w:val="00310485"/>
    <w:rsid w:val="00310E39"/>
    <w:rsid w:val="00311060"/>
    <w:rsid w:val="003113B4"/>
    <w:rsid w:val="00311836"/>
    <w:rsid w:val="00311938"/>
    <w:rsid w:val="00311EE4"/>
    <w:rsid w:val="00311F40"/>
    <w:rsid w:val="003127B4"/>
    <w:rsid w:val="00312CCF"/>
    <w:rsid w:val="00312FB0"/>
    <w:rsid w:val="00312FC8"/>
    <w:rsid w:val="0031362B"/>
    <w:rsid w:val="00313772"/>
    <w:rsid w:val="00313789"/>
    <w:rsid w:val="00313F9A"/>
    <w:rsid w:val="00314011"/>
    <w:rsid w:val="0031458D"/>
    <w:rsid w:val="00314779"/>
    <w:rsid w:val="00314B47"/>
    <w:rsid w:val="00314D7A"/>
    <w:rsid w:val="00314F5C"/>
    <w:rsid w:val="00315274"/>
    <w:rsid w:val="003152F2"/>
    <w:rsid w:val="0031586F"/>
    <w:rsid w:val="00315CFF"/>
    <w:rsid w:val="00315ED3"/>
    <w:rsid w:val="0031605A"/>
    <w:rsid w:val="0031681A"/>
    <w:rsid w:val="0031714B"/>
    <w:rsid w:val="003175AE"/>
    <w:rsid w:val="0031769E"/>
    <w:rsid w:val="003176E9"/>
    <w:rsid w:val="00317FDD"/>
    <w:rsid w:val="003205EA"/>
    <w:rsid w:val="00320A4F"/>
    <w:rsid w:val="00320BF6"/>
    <w:rsid w:val="00320C85"/>
    <w:rsid w:val="00320E80"/>
    <w:rsid w:val="003218A0"/>
    <w:rsid w:val="00321A6A"/>
    <w:rsid w:val="00321D9C"/>
    <w:rsid w:val="003221DC"/>
    <w:rsid w:val="00322424"/>
    <w:rsid w:val="003226C7"/>
    <w:rsid w:val="00323E36"/>
    <w:rsid w:val="003243EF"/>
    <w:rsid w:val="00324906"/>
    <w:rsid w:val="00324DB2"/>
    <w:rsid w:val="00326527"/>
    <w:rsid w:val="00327BAB"/>
    <w:rsid w:val="00327E03"/>
    <w:rsid w:val="00330497"/>
    <w:rsid w:val="00330CED"/>
    <w:rsid w:val="00331404"/>
    <w:rsid w:val="00331A65"/>
    <w:rsid w:val="00331D8E"/>
    <w:rsid w:val="00331F80"/>
    <w:rsid w:val="003324A1"/>
    <w:rsid w:val="00332E56"/>
    <w:rsid w:val="00332FE6"/>
    <w:rsid w:val="003337DD"/>
    <w:rsid w:val="00333C30"/>
    <w:rsid w:val="00333F04"/>
    <w:rsid w:val="003341A4"/>
    <w:rsid w:val="0033562D"/>
    <w:rsid w:val="00335840"/>
    <w:rsid w:val="00335A2C"/>
    <w:rsid w:val="00335B2C"/>
    <w:rsid w:val="003362E0"/>
    <w:rsid w:val="00336564"/>
    <w:rsid w:val="00336B66"/>
    <w:rsid w:val="00337BD7"/>
    <w:rsid w:val="00337E74"/>
    <w:rsid w:val="0034008E"/>
    <w:rsid w:val="00340129"/>
    <w:rsid w:val="00340BF2"/>
    <w:rsid w:val="00340FED"/>
    <w:rsid w:val="00341274"/>
    <w:rsid w:val="00341703"/>
    <w:rsid w:val="00341754"/>
    <w:rsid w:val="00341CC6"/>
    <w:rsid w:val="00341CF9"/>
    <w:rsid w:val="003423B1"/>
    <w:rsid w:val="00342739"/>
    <w:rsid w:val="00342E71"/>
    <w:rsid w:val="00343090"/>
    <w:rsid w:val="00343255"/>
    <w:rsid w:val="003432CD"/>
    <w:rsid w:val="003436CD"/>
    <w:rsid w:val="00343767"/>
    <w:rsid w:val="00343931"/>
    <w:rsid w:val="00343F91"/>
    <w:rsid w:val="003445FF"/>
    <w:rsid w:val="00344688"/>
    <w:rsid w:val="00344794"/>
    <w:rsid w:val="00344894"/>
    <w:rsid w:val="0034518E"/>
    <w:rsid w:val="0034529A"/>
    <w:rsid w:val="00345640"/>
    <w:rsid w:val="003458BE"/>
    <w:rsid w:val="00345ACA"/>
    <w:rsid w:val="00345BF2"/>
    <w:rsid w:val="00345D2F"/>
    <w:rsid w:val="00345D9E"/>
    <w:rsid w:val="00346116"/>
    <w:rsid w:val="0034682F"/>
    <w:rsid w:val="00346A08"/>
    <w:rsid w:val="00346BE3"/>
    <w:rsid w:val="0034774E"/>
    <w:rsid w:val="003501B4"/>
    <w:rsid w:val="00350F07"/>
    <w:rsid w:val="00351040"/>
    <w:rsid w:val="003515EC"/>
    <w:rsid w:val="003519AE"/>
    <w:rsid w:val="00351B4E"/>
    <w:rsid w:val="00351E67"/>
    <w:rsid w:val="003526F2"/>
    <w:rsid w:val="0035275C"/>
    <w:rsid w:val="00352B94"/>
    <w:rsid w:val="003536D5"/>
    <w:rsid w:val="00353FC7"/>
    <w:rsid w:val="00354935"/>
    <w:rsid w:val="0035497C"/>
    <w:rsid w:val="00354984"/>
    <w:rsid w:val="003550B6"/>
    <w:rsid w:val="003552BC"/>
    <w:rsid w:val="003558A3"/>
    <w:rsid w:val="00355A74"/>
    <w:rsid w:val="00355C4E"/>
    <w:rsid w:val="00355DA4"/>
    <w:rsid w:val="00355E76"/>
    <w:rsid w:val="003565BC"/>
    <w:rsid w:val="0035669A"/>
    <w:rsid w:val="003567F5"/>
    <w:rsid w:val="003568AD"/>
    <w:rsid w:val="00356940"/>
    <w:rsid w:val="00357040"/>
    <w:rsid w:val="0035776D"/>
    <w:rsid w:val="003577D9"/>
    <w:rsid w:val="00357978"/>
    <w:rsid w:val="003601B3"/>
    <w:rsid w:val="0036068F"/>
    <w:rsid w:val="0036096B"/>
    <w:rsid w:val="00360F57"/>
    <w:rsid w:val="00360FFF"/>
    <w:rsid w:val="0036128D"/>
    <w:rsid w:val="0036141F"/>
    <w:rsid w:val="003620FC"/>
    <w:rsid w:val="00362662"/>
    <w:rsid w:val="00362816"/>
    <w:rsid w:val="00362EE4"/>
    <w:rsid w:val="00363364"/>
    <w:rsid w:val="003636DC"/>
    <w:rsid w:val="00363DDC"/>
    <w:rsid w:val="0036414A"/>
    <w:rsid w:val="00364183"/>
    <w:rsid w:val="00364252"/>
    <w:rsid w:val="00364767"/>
    <w:rsid w:val="00364FA5"/>
    <w:rsid w:val="0036512C"/>
    <w:rsid w:val="003652D6"/>
    <w:rsid w:val="00365510"/>
    <w:rsid w:val="003657A0"/>
    <w:rsid w:val="003659C1"/>
    <w:rsid w:val="00365DCF"/>
    <w:rsid w:val="00366A0F"/>
    <w:rsid w:val="00366B43"/>
    <w:rsid w:val="00366BFA"/>
    <w:rsid w:val="00366D12"/>
    <w:rsid w:val="00366D9B"/>
    <w:rsid w:val="0036754F"/>
    <w:rsid w:val="00370534"/>
    <w:rsid w:val="00370F20"/>
    <w:rsid w:val="0037116A"/>
    <w:rsid w:val="0037126D"/>
    <w:rsid w:val="00371C0C"/>
    <w:rsid w:val="003720B4"/>
    <w:rsid w:val="00372226"/>
    <w:rsid w:val="003722D9"/>
    <w:rsid w:val="0037259D"/>
    <w:rsid w:val="00372FA9"/>
    <w:rsid w:val="00373397"/>
    <w:rsid w:val="00373487"/>
    <w:rsid w:val="003741E2"/>
    <w:rsid w:val="0037508E"/>
    <w:rsid w:val="00375FC7"/>
    <w:rsid w:val="003764B7"/>
    <w:rsid w:val="00376C73"/>
    <w:rsid w:val="00377088"/>
    <w:rsid w:val="003771B8"/>
    <w:rsid w:val="003779DF"/>
    <w:rsid w:val="0038013E"/>
    <w:rsid w:val="003801E6"/>
    <w:rsid w:val="00380589"/>
    <w:rsid w:val="0038066F"/>
    <w:rsid w:val="00380764"/>
    <w:rsid w:val="003807F1"/>
    <w:rsid w:val="00381005"/>
    <w:rsid w:val="00381513"/>
    <w:rsid w:val="00381A13"/>
    <w:rsid w:val="00381D98"/>
    <w:rsid w:val="00381DD3"/>
    <w:rsid w:val="00381DF6"/>
    <w:rsid w:val="00381F06"/>
    <w:rsid w:val="0038289E"/>
    <w:rsid w:val="00382913"/>
    <w:rsid w:val="00382A00"/>
    <w:rsid w:val="00383035"/>
    <w:rsid w:val="00383413"/>
    <w:rsid w:val="0038368E"/>
    <w:rsid w:val="003837C0"/>
    <w:rsid w:val="003839AA"/>
    <w:rsid w:val="00383ACD"/>
    <w:rsid w:val="00383F1B"/>
    <w:rsid w:val="00384B6A"/>
    <w:rsid w:val="00384D15"/>
    <w:rsid w:val="00384D21"/>
    <w:rsid w:val="003853D4"/>
    <w:rsid w:val="00385490"/>
    <w:rsid w:val="00385520"/>
    <w:rsid w:val="003855BB"/>
    <w:rsid w:val="00385BC1"/>
    <w:rsid w:val="00385F49"/>
    <w:rsid w:val="00386244"/>
    <w:rsid w:val="003866B8"/>
    <w:rsid w:val="003866F5"/>
    <w:rsid w:val="003871E3"/>
    <w:rsid w:val="00387277"/>
    <w:rsid w:val="0038727C"/>
    <w:rsid w:val="003875F3"/>
    <w:rsid w:val="00387CB1"/>
    <w:rsid w:val="00387DD2"/>
    <w:rsid w:val="0039018A"/>
    <w:rsid w:val="00390353"/>
    <w:rsid w:val="00391091"/>
    <w:rsid w:val="00391126"/>
    <w:rsid w:val="003911BD"/>
    <w:rsid w:val="003914BD"/>
    <w:rsid w:val="00391631"/>
    <w:rsid w:val="003916BD"/>
    <w:rsid w:val="00391B30"/>
    <w:rsid w:val="00391DFA"/>
    <w:rsid w:val="003921FC"/>
    <w:rsid w:val="00392779"/>
    <w:rsid w:val="00392950"/>
    <w:rsid w:val="00392D6E"/>
    <w:rsid w:val="00392F51"/>
    <w:rsid w:val="0039404F"/>
    <w:rsid w:val="0039496A"/>
    <w:rsid w:val="00394FCA"/>
    <w:rsid w:val="0039565A"/>
    <w:rsid w:val="0039573B"/>
    <w:rsid w:val="00395A53"/>
    <w:rsid w:val="00395FB8"/>
    <w:rsid w:val="00395FC8"/>
    <w:rsid w:val="0039611C"/>
    <w:rsid w:val="003965DF"/>
    <w:rsid w:val="00397989"/>
    <w:rsid w:val="00397B68"/>
    <w:rsid w:val="003A043E"/>
    <w:rsid w:val="003A047A"/>
    <w:rsid w:val="003A1AD4"/>
    <w:rsid w:val="003A1B27"/>
    <w:rsid w:val="003A2494"/>
    <w:rsid w:val="003A2C50"/>
    <w:rsid w:val="003A31B1"/>
    <w:rsid w:val="003A4099"/>
    <w:rsid w:val="003A413F"/>
    <w:rsid w:val="003A4248"/>
    <w:rsid w:val="003A4C72"/>
    <w:rsid w:val="003A4D4A"/>
    <w:rsid w:val="003A4EEC"/>
    <w:rsid w:val="003A51BA"/>
    <w:rsid w:val="003A5912"/>
    <w:rsid w:val="003A61B4"/>
    <w:rsid w:val="003A6242"/>
    <w:rsid w:val="003A67F4"/>
    <w:rsid w:val="003A6B82"/>
    <w:rsid w:val="003A703A"/>
    <w:rsid w:val="003A7085"/>
    <w:rsid w:val="003A7283"/>
    <w:rsid w:val="003A7558"/>
    <w:rsid w:val="003A7B0B"/>
    <w:rsid w:val="003A7B42"/>
    <w:rsid w:val="003A7E27"/>
    <w:rsid w:val="003B09BC"/>
    <w:rsid w:val="003B09F4"/>
    <w:rsid w:val="003B118C"/>
    <w:rsid w:val="003B1AB4"/>
    <w:rsid w:val="003B1F02"/>
    <w:rsid w:val="003B1F6F"/>
    <w:rsid w:val="003B2320"/>
    <w:rsid w:val="003B3EE1"/>
    <w:rsid w:val="003B3F8A"/>
    <w:rsid w:val="003B3FAE"/>
    <w:rsid w:val="003B4763"/>
    <w:rsid w:val="003B54FF"/>
    <w:rsid w:val="003B5804"/>
    <w:rsid w:val="003B5BE3"/>
    <w:rsid w:val="003B5CBE"/>
    <w:rsid w:val="003B5EBD"/>
    <w:rsid w:val="003B6172"/>
    <w:rsid w:val="003B6592"/>
    <w:rsid w:val="003B6623"/>
    <w:rsid w:val="003B6754"/>
    <w:rsid w:val="003B6877"/>
    <w:rsid w:val="003B68AE"/>
    <w:rsid w:val="003B6955"/>
    <w:rsid w:val="003B69B0"/>
    <w:rsid w:val="003B6FEA"/>
    <w:rsid w:val="003B70B0"/>
    <w:rsid w:val="003B7655"/>
    <w:rsid w:val="003B7E05"/>
    <w:rsid w:val="003C0291"/>
    <w:rsid w:val="003C0D1D"/>
    <w:rsid w:val="003C243E"/>
    <w:rsid w:val="003C2676"/>
    <w:rsid w:val="003C2952"/>
    <w:rsid w:val="003C295A"/>
    <w:rsid w:val="003C2A9D"/>
    <w:rsid w:val="003C2B0B"/>
    <w:rsid w:val="003C2BE8"/>
    <w:rsid w:val="003C2C7B"/>
    <w:rsid w:val="003C2C8A"/>
    <w:rsid w:val="003C3293"/>
    <w:rsid w:val="003C3340"/>
    <w:rsid w:val="003C3594"/>
    <w:rsid w:val="003C3736"/>
    <w:rsid w:val="003C37F9"/>
    <w:rsid w:val="003C3D0D"/>
    <w:rsid w:val="003C4578"/>
    <w:rsid w:val="003C4742"/>
    <w:rsid w:val="003C4A0F"/>
    <w:rsid w:val="003C54B2"/>
    <w:rsid w:val="003C568E"/>
    <w:rsid w:val="003C595E"/>
    <w:rsid w:val="003C5ED3"/>
    <w:rsid w:val="003C6492"/>
    <w:rsid w:val="003C6891"/>
    <w:rsid w:val="003C6A07"/>
    <w:rsid w:val="003C6A7D"/>
    <w:rsid w:val="003C6D9F"/>
    <w:rsid w:val="003C7B14"/>
    <w:rsid w:val="003C7E0A"/>
    <w:rsid w:val="003C7F68"/>
    <w:rsid w:val="003D06F0"/>
    <w:rsid w:val="003D0D09"/>
    <w:rsid w:val="003D0DC1"/>
    <w:rsid w:val="003D1527"/>
    <w:rsid w:val="003D17EF"/>
    <w:rsid w:val="003D1907"/>
    <w:rsid w:val="003D25E5"/>
    <w:rsid w:val="003D2678"/>
    <w:rsid w:val="003D295F"/>
    <w:rsid w:val="003D2B16"/>
    <w:rsid w:val="003D2B24"/>
    <w:rsid w:val="003D2ECC"/>
    <w:rsid w:val="003D34DB"/>
    <w:rsid w:val="003D386C"/>
    <w:rsid w:val="003D3891"/>
    <w:rsid w:val="003D420E"/>
    <w:rsid w:val="003D467A"/>
    <w:rsid w:val="003D481A"/>
    <w:rsid w:val="003D491B"/>
    <w:rsid w:val="003D4954"/>
    <w:rsid w:val="003D4F89"/>
    <w:rsid w:val="003D521F"/>
    <w:rsid w:val="003D5268"/>
    <w:rsid w:val="003D5688"/>
    <w:rsid w:val="003D5AEC"/>
    <w:rsid w:val="003D5F75"/>
    <w:rsid w:val="003D6283"/>
    <w:rsid w:val="003D628D"/>
    <w:rsid w:val="003D64CE"/>
    <w:rsid w:val="003D69D6"/>
    <w:rsid w:val="003D6CD5"/>
    <w:rsid w:val="003D7335"/>
    <w:rsid w:val="003D769D"/>
    <w:rsid w:val="003D7821"/>
    <w:rsid w:val="003D7A41"/>
    <w:rsid w:val="003D7CE6"/>
    <w:rsid w:val="003D7EDE"/>
    <w:rsid w:val="003E06A1"/>
    <w:rsid w:val="003E092B"/>
    <w:rsid w:val="003E0DF3"/>
    <w:rsid w:val="003E0F08"/>
    <w:rsid w:val="003E10BC"/>
    <w:rsid w:val="003E10D1"/>
    <w:rsid w:val="003E1391"/>
    <w:rsid w:val="003E19A8"/>
    <w:rsid w:val="003E2291"/>
    <w:rsid w:val="003E2583"/>
    <w:rsid w:val="003E2DE2"/>
    <w:rsid w:val="003E2F39"/>
    <w:rsid w:val="003E3578"/>
    <w:rsid w:val="003E3DAD"/>
    <w:rsid w:val="003E45C8"/>
    <w:rsid w:val="003E4F84"/>
    <w:rsid w:val="003E50EA"/>
    <w:rsid w:val="003E5B5C"/>
    <w:rsid w:val="003E6010"/>
    <w:rsid w:val="003E6834"/>
    <w:rsid w:val="003E6C35"/>
    <w:rsid w:val="003E6DF3"/>
    <w:rsid w:val="003E70B7"/>
    <w:rsid w:val="003E724A"/>
    <w:rsid w:val="003E73FA"/>
    <w:rsid w:val="003E7906"/>
    <w:rsid w:val="003E7D21"/>
    <w:rsid w:val="003F0953"/>
    <w:rsid w:val="003F0C21"/>
    <w:rsid w:val="003F0FC7"/>
    <w:rsid w:val="003F1016"/>
    <w:rsid w:val="003F119E"/>
    <w:rsid w:val="003F1400"/>
    <w:rsid w:val="003F1B4C"/>
    <w:rsid w:val="003F26B7"/>
    <w:rsid w:val="003F2F30"/>
    <w:rsid w:val="003F3AA0"/>
    <w:rsid w:val="003F3F20"/>
    <w:rsid w:val="003F4097"/>
    <w:rsid w:val="003F436B"/>
    <w:rsid w:val="003F5444"/>
    <w:rsid w:val="003F5684"/>
    <w:rsid w:val="003F6021"/>
    <w:rsid w:val="003F64BE"/>
    <w:rsid w:val="003F6D00"/>
    <w:rsid w:val="003F6DCC"/>
    <w:rsid w:val="003F706E"/>
    <w:rsid w:val="003F72FA"/>
    <w:rsid w:val="003F7E84"/>
    <w:rsid w:val="00400C47"/>
    <w:rsid w:val="00401120"/>
    <w:rsid w:val="0040114E"/>
    <w:rsid w:val="0040148A"/>
    <w:rsid w:val="00401874"/>
    <w:rsid w:val="00401D52"/>
    <w:rsid w:val="004022AA"/>
    <w:rsid w:val="00402839"/>
    <w:rsid w:val="00402FA9"/>
    <w:rsid w:val="004031DA"/>
    <w:rsid w:val="00403223"/>
    <w:rsid w:val="0040376D"/>
    <w:rsid w:val="00403B05"/>
    <w:rsid w:val="00403CD2"/>
    <w:rsid w:val="004040E2"/>
    <w:rsid w:val="00404125"/>
    <w:rsid w:val="00404746"/>
    <w:rsid w:val="0040491F"/>
    <w:rsid w:val="00404BD0"/>
    <w:rsid w:val="0040573F"/>
    <w:rsid w:val="004057DE"/>
    <w:rsid w:val="00405B0A"/>
    <w:rsid w:val="00405BB9"/>
    <w:rsid w:val="00405BEF"/>
    <w:rsid w:val="00405DB4"/>
    <w:rsid w:val="00406700"/>
    <w:rsid w:val="00407D5B"/>
    <w:rsid w:val="00410297"/>
    <w:rsid w:val="004102A1"/>
    <w:rsid w:val="00410AF5"/>
    <w:rsid w:val="00410CF0"/>
    <w:rsid w:val="00411568"/>
    <w:rsid w:val="0041175C"/>
    <w:rsid w:val="00411A1B"/>
    <w:rsid w:val="004126F2"/>
    <w:rsid w:val="00412838"/>
    <w:rsid w:val="00412C1F"/>
    <w:rsid w:val="00412E14"/>
    <w:rsid w:val="004133EB"/>
    <w:rsid w:val="00413B28"/>
    <w:rsid w:val="00413E13"/>
    <w:rsid w:val="00413FC8"/>
    <w:rsid w:val="00414909"/>
    <w:rsid w:val="00414B68"/>
    <w:rsid w:val="00414BA1"/>
    <w:rsid w:val="00414C13"/>
    <w:rsid w:val="00414D5A"/>
    <w:rsid w:val="00415294"/>
    <w:rsid w:val="0041566C"/>
    <w:rsid w:val="0041576E"/>
    <w:rsid w:val="0041599F"/>
    <w:rsid w:val="00416297"/>
    <w:rsid w:val="00416F00"/>
    <w:rsid w:val="0041782C"/>
    <w:rsid w:val="00417943"/>
    <w:rsid w:val="00417CE8"/>
    <w:rsid w:val="0042005F"/>
    <w:rsid w:val="00420C76"/>
    <w:rsid w:val="00420DCB"/>
    <w:rsid w:val="00420E0C"/>
    <w:rsid w:val="00420E7D"/>
    <w:rsid w:val="0042127C"/>
    <w:rsid w:val="0042138C"/>
    <w:rsid w:val="00421CAB"/>
    <w:rsid w:val="004226A8"/>
    <w:rsid w:val="00422D69"/>
    <w:rsid w:val="0042323D"/>
    <w:rsid w:val="00423A87"/>
    <w:rsid w:val="0042405E"/>
    <w:rsid w:val="00424393"/>
    <w:rsid w:val="0042465D"/>
    <w:rsid w:val="00424B91"/>
    <w:rsid w:val="004251CF"/>
    <w:rsid w:val="00425739"/>
    <w:rsid w:val="004257BC"/>
    <w:rsid w:val="00425C08"/>
    <w:rsid w:val="00425DEB"/>
    <w:rsid w:val="00425EB8"/>
    <w:rsid w:val="0042679E"/>
    <w:rsid w:val="0042713B"/>
    <w:rsid w:val="00427173"/>
    <w:rsid w:val="0042759E"/>
    <w:rsid w:val="00427940"/>
    <w:rsid w:val="00427B32"/>
    <w:rsid w:val="004300FE"/>
    <w:rsid w:val="004302A5"/>
    <w:rsid w:val="00430493"/>
    <w:rsid w:val="00430ADE"/>
    <w:rsid w:val="00430F93"/>
    <w:rsid w:val="00431003"/>
    <w:rsid w:val="00431041"/>
    <w:rsid w:val="00431148"/>
    <w:rsid w:val="00431437"/>
    <w:rsid w:val="004315C7"/>
    <w:rsid w:val="00432738"/>
    <w:rsid w:val="00432BA4"/>
    <w:rsid w:val="00433259"/>
    <w:rsid w:val="00433835"/>
    <w:rsid w:val="00433C5A"/>
    <w:rsid w:val="00433FF3"/>
    <w:rsid w:val="00434744"/>
    <w:rsid w:val="00434AE9"/>
    <w:rsid w:val="00434E3B"/>
    <w:rsid w:val="004356AB"/>
    <w:rsid w:val="00436183"/>
    <w:rsid w:val="00436738"/>
    <w:rsid w:val="00437F23"/>
    <w:rsid w:val="004404DF"/>
    <w:rsid w:val="0044098B"/>
    <w:rsid w:val="004409B0"/>
    <w:rsid w:val="00440BA1"/>
    <w:rsid w:val="00440C7E"/>
    <w:rsid w:val="00440EB5"/>
    <w:rsid w:val="004413E3"/>
    <w:rsid w:val="00441A3B"/>
    <w:rsid w:val="00441F5A"/>
    <w:rsid w:val="00442015"/>
    <w:rsid w:val="004424D5"/>
    <w:rsid w:val="00442592"/>
    <w:rsid w:val="00442DF5"/>
    <w:rsid w:val="00443109"/>
    <w:rsid w:val="0044322B"/>
    <w:rsid w:val="0044395E"/>
    <w:rsid w:val="0044413B"/>
    <w:rsid w:val="0044433D"/>
    <w:rsid w:val="00444466"/>
    <w:rsid w:val="0044494E"/>
    <w:rsid w:val="00444B3D"/>
    <w:rsid w:val="00444D26"/>
    <w:rsid w:val="00445990"/>
    <w:rsid w:val="00445D9D"/>
    <w:rsid w:val="00446019"/>
    <w:rsid w:val="0044633D"/>
    <w:rsid w:val="004465D9"/>
    <w:rsid w:val="00446625"/>
    <w:rsid w:val="004466ED"/>
    <w:rsid w:val="004467AC"/>
    <w:rsid w:val="00446EB3"/>
    <w:rsid w:val="004470AD"/>
    <w:rsid w:val="004472E3"/>
    <w:rsid w:val="00447C04"/>
    <w:rsid w:val="00447F88"/>
    <w:rsid w:val="00450371"/>
    <w:rsid w:val="00450948"/>
    <w:rsid w:val="00451321"/>
    <w:rsid w:val="00452DF7"/>
    <w:rsid w:val="004536E7"/>
    <w:rsid w:val="00453851"/>
    <w:rsid w:val="00453C62"/>
    <w:rsid w:val="00453D07"/>
    <w:rsid w:val="00453FC8"/>
    <w:rsid w:val="0045428E"/>
    <w:rsid w:val="00454305"/>
    <w:rsid w:val="00454372"/>
    <w:rsid w:val="0045447D"/>
    <w:rsid w:val="0045449D"/>
    <w:rsid w:val="004546D9"/>
    <w:rsid w:val="00454AE2"/>
    <w:rsid w:val="004553F8"/>
    <w:rsid w:val="004553FF"/>
    <w:rsid w:val="004559A7"/>
    <w:rsid w:val="00455B68"/>
    <w:rsid w:val="004560D2"/>
    <w:rsid w:val="00456185"/>
    <w:rsid w:val="0045626E"/>
    <w:rsid w:val="00456569"/>
    <w:rsid w:val="00456A49"/>
    <w:rsid w:val="00456B82"/>
    <w:rsid w:val="004571AB"/>
    <w:rsid w:val="004576B1"/>
    <w:rsid w:val="00457851"/>
    <w:rsid w:val="00457999"/>
    <w:rsid w:val="004579EB"/>
    <w:rsid w:val="00457CC6"/>
    <w:rsid w:val="004603E4"/>
    <w:rsid w:val="00460662"/>
    <w:rsid w:val="0046077F"/>
    <w:rsid w:val="00460844"/>
    <w:rsid w:val="004616AD"/>
    <w:rsid w:val="00461A43"/>
    <w:rsid w:val="00461F54"/>
    <w:rsid w:val="0046320B"/>
    <w:rsid w:val="004632EB"/>
    <w:rsid w:val="0046346D"/>
    <w:rsid w:val="00463616"/>
    <w:rsid w:val="00463F45"/>
    <w:rsid w:val="0046448B"/>
    <w:rsid w:val="004645CA"/>
    <w:rsid w:val="00464BE3"/>
    <w:rsid w:val="004654D5"/>
    <w:rsid w:val="00465932"/>
    <w:rsid w:val="00465B60"/>
    <w:rsid w:val="00465C3C"/>
    <w:rsid w:val="00465CCB"/>
    <w:rsid w:val="00465CD3"/>
    <w:rsid w:val="004665E8"/>
    <w:rsid w:val="00466F42"/>
    <w:rsid w:val="00467173"/>
    <w:rsid w:val="004674F8"/>
    <w:rsid w:val="0047031D"/>
    <w:rsid w:val="0047036F"/>
    <w:rsid w:val="00470643"/>
    <w:rsid w:val="004708CA"/>
    <w:rsid w:val="00470BB2"/>
    <w:rsid w:val="0047146B"/>
    <w:rsid w:val="00471889"/>
    <w:rsid w:val="004719DE"/>
    <w:rsid w:val="00471CA9"/>
    <w:rsid w:val="00471F38"/>
    <w:rsid w:val="0047279F"/>
    <w:rsid w:val="00472AF1"/>
    <w:rsid w:val="00472C79"/>
    <w:rsid w:val="00473137"/>
    <w:rsid w:val="00473520"/>
    <w:rsid w:val="004736FA"/>
    <w:rsid w:val="00473F04"/>
    <w:rsid w:val="00473F46"/>
    <w:rsid w:val="004742FD"/>
    <w:rsid w:val="004743B9"/>
    <w:rsid w:val="00474A2C"/>
    <w:rsid w:val="00474C51"/>
    <w:rsid w:val="00474E5E"/>
    <w:rsid w:val="00474EC5"/>
    <w:rsid w:val="0047545E"/>
    <w:rsid w:val="00475EA5"/>
    <w:rsid w:val="00475F39"/>
    <w:rsid w:val="00475FC8"/>
    <w:rsid w:val="004764A5"/>
    <w:rsid w:val="00476C03"/>
    <w:rsid w:val="00477043"/>
    <w:rsid w:val="00477157"/>
    <w:rsid w:val="004777A2"/>
    <w:rsid w:val="0048096C"/>
    <w:rsid w:val="00480B0F"/>
    <w:rsid w:val="00481E74"/>
    <w:rsid w:val="00481FBA"/>
    <w:rsid w:val="00482386"/>
    <w:rsid w:val="004829F6"/>
    <w:rsid w:val="00482B42"/>
    <w:rsid w:val="00482CC2"/>
    <w:rsid w:val="00482FF0"/>
    <w:rsid w:val="00483014"/>
    <w:rsid w:val="004831E3"/>
    <w:rsid w:val="00483365"/>
    <w:rsid w:val="004835D9"/>
    <w:rsid w:val="00483907"/>
    <w:rsid w:val="00484137"/>
    <w:rsid w:val="004846E6"/>
    <w:rsid w:val="00484ACE"/>
    <w:rsid w:val="00484C3B"/>
    <w:rsid w:val="00484DF1"/>
    <w:rsid w:val="00484F1E"/>
    <w:rsid w:val="00486091"/>
    <w:rsid w:val="00487448"/>
    <w:rsid w:val="00487E9B"/>
    <w:rsid w:val="00490078"/>
    <w:rsid w:val="004903B9"/>
    <w:rsid w:val="004904A7"/>
    <w:rsid w:val="004909BE"/>
    <w:rsid w:val="00490C97"/>
    <w:rsid w:val="00490CB0"/>
    <w:rsid w:val="00490E2C"/>
    <w:rsid w:val="00491606"/>
    <w:rsid w:val="00491B4A"/>
    <w:rsid w:val="00491BCE"/>
    <w:rsid w:val="00492591"/>
    <w:rsid w:val="0049273C"/>
    <w:rsid w:val="0049277C"/>
    <w:rsid w:val="00492846"/>
    <w:rsid w:val="0049299C"/>
    <w:rsid w:val="00492AB0"/>
    <w:rsid w:val="00492E60"/>
    <w:rsid w:val="004931D1"/>
    <w:rsid w:val="004944AD"/>
    <w:rsid w:val="0049497D"/>
    <w:rsid w:val="0049516A"/>
    <w:rsid w:val="0049535E"/>
    <w:rsid w:val="0049538D"/>
    <w:rsid w:val="00495483"/>
    <w:rsid w:val="00495AF3"/>
    <w:rsid w:val="00496C4C"/>
    <w:rsid w:val="004975CE"/>
    <w:rsid w:val="00497C29"/>
    <w:rsid w:val="004A0366"/>
    <w:rsid w:val="004A0A37"/>
    <w:rsid w:val="004A0AEC"/>
    <w:rsid w:val="004A1A3C"/>
    <w:rsid w:val="004A1BB8"/>
    <w:rsid w:val="004A1CE2"/>
    <w:rsid w:val="004A24B2"/>
    <w:rsid w:val="004A2580"/>
    <w:rsid w:val="004A28BD"/>
    <w:rsid w:val="004A2BF8"/>
    <w:rsid w:val="004A2F35"/>
    <w:rsid w:val="004A48B6"/>
    <w:rsid w:val="004A4A73"/>
    <w:rsid w:val="004A4FB4"/>
    <w:rsid w:val="004A56F6"/>
    <w:rsid w:val="004A5F82"/>
    <w:rsid w:val="004A6051"/>
    <w:rsid w:val="004A640D"/>
    <w:rsid w:val="004A6700"/>
    <w:rsid w:val="004A672C"/>
    <w:rsid w:val="004A6CE5"/>
    <w:rsid w:val="004A710A"/>
    <w:rsid w:val="004A7927"/>
    <w:rsid w:val="004A7F5F"/>
    <w:rsid w:val="004B0CED"/>
    <w:rsid w:val="004B1B47"/>
    <w:rsid w:val="004B1CC5"/>
    <w:rsid w:val="004B1D39"/>
    <w:rsid w:val="004B23AC"/>
    <w:rsid w:val="004B297B"/>
    <w:rsid w:val="004B2A83"/>
    <w:rsid w:val="004B3489"/>
    <w:rsid w:val="004B3CBB"/>
    <w:rsid w:val="004B3DED"/>
    <w:rsid w:val="004B4422"/>
    <w:rsid w:val="004B4628"/>
    <w:rsid w:val="004B47CD"/>
    <w:rsid w:val="004B497D"/>
    <w:rsid w:val="004B4E89"/>
    <w:rsid w:val="004B5402"/>
    <w:rsid w:val="004B6F7C"/>
    <w:rsid w:val="004B78E3"/>
    <w:rsid w:val="004C029F"/>
    <w:rsid w:val="004C0C4D"/>
    <w:rsid w:val="004C0D63"/>
    <w:rsid w:val="004C1F53"/>
    <w:rsid w:val="004C2390"/>
    <w:rsid w:val="004C40CA"/>
    <w:rsid w:val="004C42F4"/>
    <w:rsid w:val="004C5835"/>
    <w:rsid w:val="004C5C2C"/>
    <w:rsid w:val="004C6566"/>
    <w:rsid w:val="004C697D"/>
    <w:rsid w:val="004C6D3C"/>
    <w:rsid w:val="004C714D"/>
    <w:rsid w:val="004C715D"/>
    <w:rsid w:val="004C7BFA"/>
    <w:rsid w:val="004D06CE"/>
    <w:rsid w:val="004D06E8"/>
    <w:rsid w:val="004D0A9C"/>
    <w:rsid w:val="004D0DBD"/>
    <w:rsid w:val="004D1290"/>
    <w:rsid w:val="004D1977"/>
    <w:rsid w:val="004D1E47"/>
    <w:rsid w:val="004D1E71"/>
    <w:rsid w:val="004D200A"/>
    <w:rsid w:val="004D2574"/>
    <w:rsid w:val="004D27E0"/>
    <w:rsid w:val="004D2B75"/>
    <w:rsid w:val="004D2D3E"/>
    <w:rsid w:val="004D2E67"/>
    <w:rsid w:val="004D2EC9"/>
    <w:rsid w:val="004D34AF"/>
    <w:rsid w:val="004D3F8C"/>
    <w:rsid w:val="004D40BE"/>
    <w:rsid w:val="004D46FF"/>
    <w:rsid w:val="004D5000"/>
    <w:rsid w:val="004D5AAB"/>
    <w:rsid w:val="004D5E4E"/>
    <w:rsid w:val="004D60F2"/>
    <w:rsid w:val="004D69C3"/>
    <w:rsid w:val="004D6C83"/>
    <w:rsid w:val="004D74C9"/>
    <w:rsid w:val="004D7B3C"/>
    <w:rsid w:val="004E0807"/>
    <w:rsid w:val="004E0AD0"/>
    <w:rsid w:val="004E1185"/>
    <w:rsid w:val="004E1266"/>
    <w:rsid w:val="004E1764"/>
    <w:rsid w:val="004E1B5B"/>
    <w:rsid w:val="004E22A2"/>
    <w:rsid w:val="004E240E"/>
    <w:rsid w:val="004E2516"/>
    <w:rsid w:val="004E2A98"/>
    <w:rsid w:val="004E2E7F"/>
    <w:rsid w:val="004E4359"/>
    <w:rsid w:val="004E4A0C"/>
    <w:rsid w:val="004E4D0F"/>
    <w:rsid w:val="004E5465"/>
    <w:rsid w:val="004E54A0"/>
    <w:rsid w:val="004E5514"/>
    <w:rsid w:val="004E572B"/>
    <w:rsid w:val="004E57B8"/>
    <w:rsid w:val="004E5943"/>
    <w:rsid w:val="004E5C09"/>
    <w:rsid w:val="004E5C48"/>
    <w:rsid w:val="004E6335"/>
    <w:rsid w:val="004E6699"/>
    <w:rsid w:val="004E66D0"/>
    <w:rsid w:val="004E6BFF"/>
    <w:rsid w:val="004E6F40"/>
    <w:rsid w:val="004E78DB"/>
    <w:rsid w:val="004E7C2A"/>
    <w:rsid w:val="004F03C8"/>
    <w:rsid w:val="004F0F00"/>
    <w:rsid w:val="004F0FF4"/>
    <w:rsid w:val="004F115B"/>
    <w:rsid w:val="004F17E8"/>
    <w:rsid w:val="004F183D"/>
    <w:rsid w:val="004F1DE2"/>
    <w:rsid w:val="004F1F17"/>
    <w:rsid w:val="004F1F67"/>
    <w:rsid w:val="004F1FD0"/>
    <w:rsid w:val="004F2533"/>
    <w:rsid w:val="004F2649"/>
    <w:rsid w:val="004F2765"/>
    <w:rsid w:val="004F2BE0"/>
    <w:rsid w:val="004F2DF1"/>
    <w:rsid w:val="004F3091"/>
    <w:rsid w:val="004F3384"/>
    <w:rsid w:val="004F3724"/>
    <w:rsid w:val="004F38FE"/>
    <w:rsid w:val="004F3DDB"/>
    <w:rsid w:val="004F4167"/>
    <w:rsid w:val="004F419A"/>
    <w:rsid w:val="004F47C9"/>
    <w:rsid w:val="004F47FB"/>
    <w:rsid w:val="004F52FE"/>
    <w:rsid w:val="004F571B"/>
    <w:rsid w:val="004F5A1F"/>
    <w:rsid w:val="004F5A5A"/>
    <w:rsid w:val="004F6455"/>
    <w:rsid w:val="004F6C30"/>
    <w:rsid w:val="004F6D12"/>
    <w:rsid w:val="004F774F"/>
    <w:rsid w:val="004F7A8E"/>
    <w:rsid w:val="004F7B0C"/>
    <w:rsid w:val="004F7D1C"/>
    <w:rsid w:val="004F7E8D"/>
    <w:rsid w:val="004F7EBC"/>
    <w:rsid w:val="005001E3"/>
    <w:rsid w:val="00500AE6"/>
    <w:rsid w:val="00501087"/>
    <w:rsid w:val="00501846"/>
    <w:rsid w:val="00501871"/>
    <w:rsid w:val="00501B1B"/>
    <w:rsid w:val="005021DD"/>
    <w:rsid w:val="00502301"/>
    <w:rsid w:val="00502CC0"/>
    <w:rsid w:val="00502E97"/>
    <w:rsid w:val="00502F1C"/>
    <w:rsid w:val="00503160"/>
    <w:rsid w:val="00503579"/>
    <w:rsid w:val="00503E28"/>
    <w:rsid w:val="00503FAD"/>
    <w:rsid w:val="0050402B"/>
    <w:rsid w:val="00504074"/>
    <w:rsid w:val="0050411C"/>
    <w:rsid w:val="00505E2F"/>
    <w:rsid w:val="005062E4"/>
    <w:rsid w:val="005065DB"/>
    <w:rsid w:val="00506778"/>
    <w:rsid w:val="00506881"/>
    <w:rsid w:val="00507200"/>
    <w:rsid w:val="00507CD9"/>
    <w:rsid w:val="00507EBB"/>
    <w:rsid w:val="0051011F"/>
    <w:rsid w:val="005106F0"/>
    <w:rsid w:val="0051072E"/>
    <w:rsid w:val="00511E45"/>
    <w:rsid w:val="005120EB"/>
    <w:rsid w:val="005122B3"/>
    <w:rsid w:val="0051236C"/>
    <w:rsid w:val="00512A51"/>
    <w:rsid w:val="00512BED"/>
    <w:rsid w:val="0051311C"/>
    <w:rsid w:val="005132D1"/>
    <w:rsid w:val="00513782"/>
    <w:rsid w:val="00513FD2"/>
    <w:rsid w:val="0051453C"/>
    <w:rsid w:val="00514B09"/>
    <w:rsid w:val="00514D88"/>
    <w:rsid w:val="00515034"/>
    <w:rsid w:val="005157D7"/>
    <w:rsid w:val="005161A2"/>
    <w:rsid w:val="0051647A"/>
    <w:rsid w:val="005165FE"/>
    <w:rsid w:val="005168A4"/>
    <w:rsid w:val="00516E79"/>
    <w:rsid w:val="00516F12"/>
    <w:rsid w:val="00517313"/>
    <w:rsid w:val="0051797C"/>
    <w:rsid w:val="00517B9E"/>
    <w:rsid w:val="00520713"/>
    <w:rsid w:val="00520801"/>
    <w:rsid w:val="00520B9F"/>
    <w:rsid w:val="00520EFB"/>
    <w:rsid w:val="005212BC"/>
    <w:rsid w:val="005219C1"/>
    <w:rsid w:val="00521CE3"/>
    <w:rsid w:val="00521E35"/>
    <w:rsid w:val="005220C0"/>
    <w:rsid w:val="005224E0"/>
    <w:rsid w:val="005225ED"/>
    <w:rsid w:val="00522FF9"/>
    <w:rsid w:val="005233BE"/>
    <w:rsid w:val="0052350A"/>
    <w:rsid w:val="005238F4"/>
    <w:rsid w:val="00523A9B"/>
    <w:rsid w:val="00524072"/>
    <w:rsid w:val="00524AC6"/>
    <w:rsid w:val="005250AD"/>
    <w:rsid w:val="005250BE"/>
    <w:rsid w:val="0052512C"/>
    <w:rsid w:val="00525252"/>
    <w:rsid w:val="005252E3"/>
    <w:rsid w:val="00525451"/>
    <w:rsid w:val="005258E0"/>
    <w:rsid w:val="00525900"/>
    <w:rsid w:val="005262D2"/>
    <w:rsid w:val="00526342"/>
    <w:rsid w:val="00526923"/>
    <w:rsid w:val="00526B6A"/>
    <w:rsid w:val="00526C32"/>
    <w:rsid w:val="00526E37"/>
    <w:rsid w:val="0052725E"/>
    <w:rsid w:val="0052766A"/>
    <w:rsid w:val="0052792D"/>
    <w:rsid w:val="00527BB5"/>
    <w:rsid w:val="00527F8E"/>
    <w:rsid w:val="005307EC"/>
    <w:rsid w:val="00530E73"/>
    <w:rsid w:val="0053114A"/>
    <w:rsid w:val="005319A7"/>
    <w:rsid w:val="0053206E"/>
    <w:rsid w:val="00532A35"/>
    <w:rsid w:val="00533062"/>
    <w:rsid w:val="0053331E"/>
    <w:rsid w:val="0053352D"/>
    <w:rsid w:val="005338B5"/>
    <w:rsid w:val="00533919"/>
    <w:rsid w:val="00533930"/>
    <w:rsid w:val="00533B0E"/>
    <w:rsid w:val="00533FA7"/>
    <w:rsid w:val="005341C7"/>
    <w:rsid w:val="005344F8"/>
    <w:rsid w:val="00535142"/>
    <w:rsid w:val="005351E2"/>
    <w:rsid w:val="00535889"/>
    <w:rsid w:val="00535A6B"/>
    <w:rsid w:val="00535C97"/>
    <w:rsid w:val="00536175"/>
    <w:rsid w:val="00536C9B"/>
    <w:rsid w:val="005377BC"/>
    <w:rsid w:val="0053783E"/>
    <w:rsid w:val="00537B11"/>
    <w:rsid w:val="005402D0"/>
    <w:rsid w:val="00541007"/>
    <w:rsid w:val="00541230"/>
    <w:rsid w:val="005412EA"/>
    <w:rsid w:val="005419C3"/>
    <w:rsid w:val="00541CC5"/>
    <w:rsid w:val="00541F64"/>
    <w:rsid w:val="00542313"/>
    <w:rsid w:val="00542760"/>
    <w:rsid w:val="00542F76"/>
    <w:rsid w:val="005431A3"/>
    <w:rsid w:val="0054331D"/>
    <w:rsid w:val="005433F2"/>
    <w:rsid w:val="00543412"/>
    <w:rsid w:val="005434A9"/>
    <w:rsid w:val="00543A02"/>
    <w:rsid w:val="00543D55"/>
    <w:rsid w:val="0054469B"/>
    <w:rsid w:val="005449B3"/>
    <w:rsid w:val="00544BF6"/>
    <w:rsid w:val="00544C1C"/>
    <w:rsid w:val="00544E9D"/>
    <w:rsid w:val="00544FDD"/>
    <w:rsid w:val="005451C4"/>
    <w:rsid w:val="00545569"/>
    <w:rsid w:val="00545B11"/>
    <w:rsid w:val="00545DDD"/>
    <w:rsid w:val="005461FC"/>
    <w:rsid w:val="0054640D"/>
    <w:rsid w:val="00546AD1"/>
    <w:rsid w:val="00546D50"/>
    <w:rsid w:val="00546D89"/>
    <w:rsid w:val="00546FA6"/>
    <w:rsid w:val="00547311"/>
    <w:rsid w:val="005477DC"/>
    <w:rsid w:val="005478C0"/>
    <w:rsid w:val="00547915"/>
    <w:rsid w:val="00547FA0"/>
    <w:rsid w:val="0055004F"/>
    <w:rsid w:val="005500F4"/>
    <w:rsid w:val="00550CD0"/>
    <w:rsid w:val="0055102E"/>
    <w:rsid w:val="00551107"/>
    <w:rsid w:val="00551F34"/>
    <w:rsid w:val="005521E4"/>
    <w:rsid w:val="005525D0"/>
    <w:rsid w:val="00553463"/>
    <w:rsid w:val="005544AB"/>
    <w:rsid w:val="005547B3"/>
    <w:rsid w:val="00554A3C"/>
    <w:rsid w:val="00554F6E"/>
    <w:rsid w:val="00554F86"/>
    <w:rsid w:val="00555A3A"/>
    <w:rsid w:val="00555FB0"/>
    <w:rsid w:val="00556095"/>
    <w:rsid w:val="00556F82"/>
    <w:rsid w:val="005570CE"/>
    <w:rsid w:val="005575BF"/>
    <w:rsid w:val="00557FFB"/>
    <w:rsid w:val="00560113"/>
    <w:rsid w:val="0056012B"/>
    <w:rsid w:val="00560C0B"/>
    <w:rsid w:val="00560D0D"/>
    <w:rsid w:val="00560DBD"/>
    <w:rsid w:val="005611AC"/>
    <w:rsid w:val="0056142E"/>
    <w:rsid w:val="00561995"/>
    <w:rsid w:val="00561F48"/>
    <w:rsid w:val="005620C7"/>
    <w:rsid w:val="0056246E"/>
    <w:rsid w:val="00562669"/>
    <w:rsid w:val="00562971"/>
    <w:rsid w:val="005629E4"/>
    <w:rsid w:val="00562B6D"/>
    <w:rsid w:val="00563864"/>
    <w:rsid w:val="00563F84"/>
    <w:rsid w:val="0056419D"/>
    <w:rsid w:val="0056425B"/>
    <w:rsid w:val="005646BB"/>
    <w:rsid w:val="0056498C"/>
    <w:rsid w:val="00564A97"/>
    <w:rsid w:val="00564D70"/>
    <w:rsid w:val="005652BF"/>
    <w:rsid w:val="00566517"/>
    <w:rsid w:val="00566955"/>
    <w:rsid w:val="00566A3A"/>
    <w:rsid w:val="00566D06"/>
    <w:rsid w:val="00566FBD"/>
    <w:rsid w:val="00567269"/>
    <w:rsid w:val="0056731B"/>
    <w:rsid w:val="00567AB4"/>
    <w:rsid w:val="00570827"/>
    <w:rsid w:val="00570C15"/>
    <w:rsid w:val="0057149F"/>
    <w:rsid w:val="0057180C"/>
    <w:rsid w:val="00571A62"/>
    <w:rsid w:val="00571FCA"/>
    <w:rsid w:val="005723EF"/>
    <w:rsid w:val="00572466"/>
    <w:rsid w:val="0057285B"/>
    <w:rsid w:val="00572E68"/>
    <w:rsid w:val="00573003"/>
    <w:rsid w:val="0057315E"/>
    <w:rsid w:val="00573483"/>
    <w:rsid w:val="0057357A"/>
    <w:rsid w:val="005736AB"/>
    <w:rsid w:val="00573D7D"/>
    <w:rsid w:val="00574015"/>
    <w:rsid w:val="00574C72"/>
    <w:rsid w:val="00575BC4"/>
    <w:rsid w:val="005765EA"/>
    <w:rsid w:val="005767D3"/>
    <w:rsid w:val="005771BC"/>
    <w:rsid w:val="00577241"/>
    <w:rsid w:val="00577946"/>
    <w:rsid w:val="00577B1A"/>
    <w:rsid w:val="0058054D"/>
    <w:rsid w:val="00580D98"/>
    <w:rsid w:val="00581735"/>
    <w:rsid w:val="005818F8"/>
    <w:rsid w:val="00581ACD"/>
    <w:rsid w:val="00581AD5"/>
    <w:rsid w:val="00581B39"/>
    <w:rsid w:val="00582159"/>
    <w:rsid w:val="0058334F"/>
    <w:rsid w:val="00583687"/>
    <w:rsid w:val="005838EE"/>
    <w:rsid w:val="0058440C"/>
    <w:rsid w:val="005846F5"/>
    <w:rsid w:val="005848D2"/>
    <w:rsid w:val="0058509E"/>
    <w:rsid w:val="00585B71"/>
    <w:rsid w:val="005861E2"/>
    <w:rsid w:val="00586BAF"/>
    <w:rsid w:val="00587080"/>
    <w:rsid w:val="005874DD"/>
    <w:rsid w:val="00590219"/>
    <w:rsid w:val="005904E8"/>
    <w:rsid w:val="00590CC4"/>
    <w:rsid w:val="00591114"/>
    <w:rsid w:val="005911DE"/>
    <w:rsid w:val="00591645"/>
    <w:rsid w:val="0059197D"/>
    <w:rsid w:val="00593D4E"/>
    <w:rsid w:val="00594160"/>
    <w:rsid w:val="0059420D"/>
    <w:rsid w:val="00595290"/>
    <w:rsid w:val="005953A3"/>
    <w:rsid w:val="005969FD"/>
    <w:rsid w:val="00596BC6"/>
    <w:rsid w:val="0059735B"/>
    <w:rsid w:val="00597913"/>
    <w:rsid w:val="00597AE1"/>
    <w:rsid w:val="00597DC7"/>
    <w:rsid w:val="00597F12"/>
    <w:rsid w:val="005A06FE"/>
    <w:rsid w:val="005A0CF3"/>
    <w:rsid w:val="005A0FB6"/>
    <w:rsid w:val="005A10F0"/>
    <w:rsid w:val="005A1409"/>
    <w:rsid w:val="005A16E9"/>
    <w:rsid w:val="005A1891"/>
    <w:rsid w:val="005A2596"/>
    <w:rsid w:val="005A29B1"/>
    <w:rsid w:val="005A340A"/>
    <w:rsid w:val="005A3617"/>
    <w:rsid w:val="005A3F32"/>
    <w:rsid w:val="005A4045"/>
    <w:rsid w:val="005A414F"/>
    <w:rsid w:val="005A469C"/>
    <w:rsid w:val="005A487A"/>
    <w:rsid w:val="005A5761"/>
    <w:rsid w:val="005A5E9D"/>
    <w:rsid w:val="005A6255"/>
    <w:rsid w:val="005A651B"/>
    <w:rsid w:val="005A66A0"/>
    <w:rsid w:val="005A69D2"/>
    <w:rsid w:val="005A6A9A"/>
    <w:rsid w:val="005A6C17"/>
    <w:rsid w:val="005A764B"/>
    <w:rsid w:val="005A76F4"/>
    <w:rsid w:val="005A7959"/>
    <w:rsid w:val="005B0876"/>
    <w:rsid w:val="005B09B5"/>
    <w:rsid w:val="005B0D20"/>
    <w:rsid w:val="005B0E63"/>
    <w:rsid w:val="005B0F9E"/>
    <w:rsid w:val="005B1472"/>
    <w:rsid w:val="005B1873"/>
    <w:rsid w:val="005B1C61"/>
    <w:rsid w:val="005B1FAA"/>
    <w:rsid w:val="005B1FAF"/>
    <w:rsid w:val="005B1FD6"/>
    <w:rsid w:val="005B2843"/>
    <w:rsid w:val="005B2922"/>
    <w:rsid w:val="005B2BE9"/>
    <w:rsid w:val="005B3158"/>
    <w:rsid w:val="005B34E4"/>
    <w:rsid w:val="005B3E00"/>
    <w:rsid w:val="005B42FF"/>
    <w:rsid w:val="005B4B7C"/>
    <w:rsid w:val="005B55CE"/>
    <w:rsid w:val="005B564B"/>
    <w:rsid w:val="005B5E6C"/>
    <w:rsid w:val="005B694B"/>
    <w:rsid w:val="005B699B"/>
    <w:rsid w:val="005B7B23"/>
    <w:rsid w:val="005B7CF8"/>
    <w:rsid w:val="005C045C"/>
    <w:rsid w:val="005C0906"/>
    <w:rsid w:val="005C0F01"/>
    <w:rsid w:val="005C1192"/>
    <w:rsid w:val="005C2071"/>
    <w:rsid w:val="005C2177"/>
    <w:rsid w:val="005C2C50"/>
    <w:rsid w:val="005C2F97"/>
    <w:rsid w:val="005C3BCE"/>
    <w:rsid w:val="005C3F0E"/>
    <w:rsid w:val="005C4868"/>
    <w:rsid w:val="005C4922"/>
    <w:rsid w:val="005C4C2E"/>
    <w:rsid w:val="005C51A5"/>
    <w:rsid w:val="005C5BBD"/>
    <w:rsid w:val="005C5D44"/>
    <w:rsid w:val="005C627A"/>
    <w:rsid w:val="005C639B"/>
    <w:rsid w:val="005C66CE"/>
    <w:rsid w:val="005C66F9"/>
    <w:rsid w:val="005C6D74"/>
    <w:rsid w:val="005C737A"/>
    <w:rsid w:val="005D007A"/>
    <w:rsid w:val="005D0838"/>
    <w:rsid w:val="005D0C86"/>
    <w:rsid w:val="005D0D62"/>
    <w:rsid w:val="005D0DDE"/>
    <w:rsid w:val="005D130C"/>
    <w:rsid w:val="005D1662"/>
    <w:rsid w:val="005D16D6"/>
    <w:rsid w:val="005D1959"/>
    <w:rsid w:val="005D1A98"/>
    <w:rsid w:val="005D1B50"/>
    <w:rsid w:val="005D24AD"/>
    <w:rsid w:val="005D2596"/>
    <w:rsid w:val="005D263E"/>
    <w:rsid w:val="005D31D8"/>
    <w:rsid w:val="005D33B5"/>
    <w:rsid w:val="005D34B5"/>
    <w:rsid w:val="005D3A98"/>
    <w:rsid w:val="005D3BE8"/>
    <w:rsid w:val="005D3CA8"/>
    <w:rsid w:val="005D44E3"/>
    <w:rsid w:val="005D49E1"/>
    <w:rsid w:val="005D4E43"/>
    <w:rsid w:val="005D5278"/>
    <w:rsid w:val="005D5C42"/>
    <w:rsid w:val="005D6135"/>
    <w:rsid w:val="005D6257"/>
    <w:rsid w:val="005D6BEB"/>
    <w:rsid w:val="005D7247"/>
    <w:rsid w:val="005D7D00"/>
    <w:rsid w:val="005D7FB0"/>
    <w:rsid w:val="005E0000"/>
    <w:rsid w:val="005E00A1"/>
    <w:rsid w:val="005E00DB"/>
    <w:rsid w:val="005E0688"/>
    <w:rsid w:val="005E091D"/>
    <w:rsid w:val="005E0962"/>
    <w:rsid w:val="005E1301"/>
    <w:rsid w:val="005E2023"/>
    <w:rsid w:val="005E2079"/>
    <w:rsid w:val="005E27A0"/>
    <w:rsid w:val="005E2E95"/>
    <w:rsid w:val="005E34B1"/>
    <w:rsid w:val="005E3616"/>
    <w:rsid w:val="005E381F"/>
    <w:rsid w:val="005E4592"/>
    <w:rsid w:val="005E537B"/>
    <w:rsid w:val="005E5667"/>
    <w:rsid w:val="005E5AF2"/>
    <w:rsid w:val="005E74D7"/>
    <w:rsid w:val="005E7A64"/>
    <w:rsid w:val="005E7C53"/>
    <w:rsid w:val="005F0552"/>
    <w:rsid w:val="005F1164"/>
    <w:rsid w:val="005F15FF"/>
    <w:rsid w:val="005F220E"/>
    <w:rsid w:val="005F2E54"/>
    <w:rsid w:val="005F3745"/>
    <w:rsid w:val="005F37A5"/>
    <w:rsid w:val="005F46C8"/>
    <w:rsid w:val="005F4DCD"/>
    <w:rsid w:val="005F4EC0"/>
    <w:rsid w:val="005F54FD"/>
    <w:rsid w:val="005F5B37"/>
    <w:rsid w:val="005F64FC"/>
    <w:rsid w:val="005F68BE"/>
    <w:rsid w:val="005F6D5A"/>
    <w:rsid w:val="005F6EF4"/>
    <w:rsid w:val="005F6FBD"/>
    <w:rsid w:val="005F747C"/>
    <w:rsid w:val="005F7CC7"/>
    <w:rsid w:val="0060016E"/>
    <w:rsid w:val="00600417"/>
    <w:rsid w:val="006007FC"/>
    <w:rsid w:val="0060114C"/>
    <w:rsid w:val="00601227"/>
    <w:rsid w:val="00602489"/>
    <w:rsid w:val="0060248D"/>
    <w:rsid w:val="006026EF"/>
    <w:rsid w:val="00602799"/>
    <w:rsid w:val="00602AE4"/>
    <w:rsid w:val="0060356F"/>
    <w:rsid w:val="00604FD5"/>
    <w:rsid w:val="0060508C"/>
    <w:rsid w:val="006051D8"/>
    <w:rsid w:val="006053BE"/>
    <w:rsid w:val="006067C4"/>
    <w:rsid w:val="00606975"/>
    <w:rsid w:val="00606CC5"/>
    <w:rsid w:val="00607027"/>
    <w:rsid w:val="0060771E"/>
    <w:rsid w:val="00607C7E"/>
    <w:rsid w:val="00610743"/>
    <w:rsid w:val="006112D7"/>
    <w:rsid w:val="00611A5A"/>
    <w:rsid w:val="00611B3E"/>
    <w:rsid w:val="00611E50"/>
    <w:rsid w:val="00611E65"/>
    <w:rsid w:val="00611FE3"/>
    <w:rsid w:val="00612091"/>
    <w:rsid w:val="006120C4"/>
    <w:rsid w:val="006124D7"/>
    <w:rsid w:val="00612C1C"/>
    <w:rsid w:val="0061314F"/>
    <w:rsid w:val="00613425"/>
    <w:rsid w:val="006139B1"/>
    <w:rsid w:val="00613B9B"/>
    <w:rsid w:val="006141B4"/>
    <w:rsid w:val="006146A2"/>
    <w:rsid w:val="00615887"/>
    <w:rsid w:val="00615AED"/>
    <w:rsid w:val="00615E61"/>
    <w:rsid w:val="00616734"/>
    <w:rsid w:val="0061698B"/>
    <w:rsid w:val="00616D32"/>
    <w:rsid w:val="00616EF3"/>
    <w:rsid w:val="006172B7"/>
    <w:rsid w:val="006175B4"/>
    <w:rsid w:val="00617920"/>
    <w:rsid w:val="00617992"/>
    <w:rsid w:val="00617A1F"/>
    <w:rsid w:val="006202B8"/>
    <w:rsid w:val="006207C5"/>
    <w:rsid w:val="0062113C"/>
    <w:rsid w:val="0062192C"/>
    <w:rsid w:val="0062199A"/>
    <w:rsid w:val="00622E1F"/>
    <w:rsid w:val="006230C9"/>
    <w:rsid w:val="00623948"/>
    <w:rsid w:val="00624118"/>
    <w:rsid w:val="0062413F"/>
    <w:rsid w:val="0062470E"/>
    <w:rsid w:val="006247A0"/>
    <w:rsid w:val="0062497A"/>
    <w:rsid w:val="00624B55"/>
    <w:rsid w:val="006258D8"/>
    <w:rsid w:val="00625C07"/>
    <w:rsid w:val="00625F89"/>
    <w:rsid w:val="006267C9"/>
    <w:rsid w:val="00627A85"/>
    <w:rsid w:val="00627CC7"/>
    <w:rsid w:val="006305A1"/>
    <w:rsid w:val="00630654"/>
    <w:rsid w:val="00630E16"/>
    <w:rsid w:val="00631361"/>
    <w:rsid w:val="006324F8"/>
    <w:rsid w:val="0063273E"/>
    <w:rsid w:val="00632892"/>
    <w:rsid w:val="00633128"/>
    <w:rsid w:val="0063370B"/>
    <w:rsid w:val="0063374F"/>
    <w:rsid w:val="00633AEA"/>
    <w:rsid w:val="00634118"/>
    <w:rsid w:val="00634CF9"/>
    <w:rsid w:val="00635026"/>
    <w:rsid w:val="00635732"/>
    <w:rsid w:val="00635A62"/>
    <w:rsid w:val="00635D13"/>
    <w:rsid w:val="00635F94"/>
    <w:rsid w:val="0063631E"/>
    <w:rsid w:val="006370B4"/>
    <w:rsid w:val="0063717F"/>
    <w:rsid w:val="00637218"/>
    <w:rsid w:val="00637EEC"/>
    <w:rsid w:val="006404F7"/>
    <w:rsid w:val="006406C3"/>
    <w:rsid w:val="00641516"/>
    <w:rsid w:val="00641934"/>
    <w:rsid w:val="00641CA2"/>
    <w:rsid w:val="00641D94"/>
    <w:rsid w:val="00642041"/>
    <w:rsid w:val="0064254E"/>
    <w:rsid w:val="0064275D"/>
    <w:rsid w:val="0064299E"/>
    <w:rsid w:val="006433A5"/>
    <w:rsid w:val="00643539"/>
    <w:rsid w:val="00643868"/>
    <w:rsid w:val="006438DE"/>
    <w:rsid w:val="00643B39"/>
    <w:rsid w:val="00643F75"/>
    <w:rsid w:val="00644199"/>
    <w:rsid w:val="0064466B"/>
    <w:rsid w:val="00645031"/>
    <w:rsid w:val="006458E8"/>
    <w:rsid w:val="006461CB"/>
    <w:rsid w:val="00646597"/>
    <w:rsid w:val="00646774"/>
    <w:rsid w:val="00646E47"/>
    <w:rsid w:val="00646E68"/>
    <w:rsid w:val="00647189"/>
    <w:rsid w:val="00647D75"/>
    <w:rsid w:val="00650101"/>
    <w:rsid w:val="00650209"/>
    <w:rsid w:val="0065081D"/>
    <w:rsid w:val="00650F2F"/>
    <w:rsid w:val="0065102E"/>
    <w:rsid w:val="006515A8"/>
    <w:rsid w:val="0065183B"/>
    <w:rsid w:val="006518E6"/>
    <w:rsid w:val="00652310"/>
    <w:rsid w:val="00652488"/>
    <w:rsid w:val="006525EE"/>
    <w:rsid w:val="00652BB4"/>
    <w:rsid w:val="00652D78"/>
    <w:rsid w:val="00652E68"/>
    <w:rsid w:val="00652F6C"/>
    <w:rsid w:val="00652F8C"/>
    <w:rsid w:val="0065300E"/>
    <w:rsid w:val="006533BD"/>
    <w:rsid w:val="006535DA"/>
    <w:rsid w:val="00653943"/>
    <w:rsid w:val="00654306"/>
    <w:rsid w:val="0065495D"/>
    <w:rsid w:val="00654B42"/>
    <w:rsid w:val="006550A8"/>
    <w:rsid w:val="006563AC"/>
    <w:rsid w:val="006566EA"/>
    <w:rsid w:val="006567D0"/>
    <w:rsid w:val="00656A75"/>
    <w:rsid w:val="00656C90"/>
    <w:rsid w:val="00656D69"/>
    <w:rsid w:val="006571D8"/>
    <w:rsid w:val="0066020F"/>
    <w:rsid w:val="00660329"/>
    <w:rsid w:val="00660561"/>
    <w:rsid w:val="006606A0"/>
    <w:rsid w:val="0066081D"/>
    <w:rsid w:val="0066090B"/>
    <w:rsid w:val="0066092A"/>
    <w:rsid w:val="006609A9"/>
    <w:rsid w:val="00660E36"/>
    <w:rsid w:val="00661826"/>
    <w:rsid w:val="006619E2"/>
    <w:rsid w:val="00661A0E"/>
    <w:rsid w:val="00662276"/>
    <w:rsid w:val="006623FB"/>
    <w:rsid w:val="00662C51"/>
    <w:rsid w:val="00662EB4"/>
    <w:rsid w:val="006631ED"/>
    <w:rsid w:val="00663391"/>
    <w:rsid w:val="0066342B"/>
    <w:rsid w:val="006636EB"/>
    <w:rsid w:val="006639EF"/>
    <w:rsid w:val="00663A13"/>
    <w:rsid w:val="006643AB"/>
    <w:rsid w:val="0066450B"/>
    <w:rsid w:val="00664781"/>
    <w:rsid w:val="006648F0"/>
    <w:rsid w:val="00664A16"/>
    <w:rsid w:val="00664D05"/>
    <w:rsid w:val="00664D14"/>
    <w:rsid w:val="00664DC4"/>
    <w:rsid w:val="00665508"/>
    <w:rsid w:val="00665B13"/>
    <w:rsid w:val="00665B81"/>
    <w:rsid w:val="006667D9"/>
    <w:rsid w:val="006668D5"/>
    <w:rsid w:val="00666A8E"/>
    <w:rsid w:val="00666B0E"/>
    <w:rsid w:val="006670EA"/>
    <w:rsid w:val="00667360"/>
    <w:rsid w:val="0066787A"/>
    <w:rsid w:val="00670159"/>
    <w:rsid w:val="00670F40"/>
    <w:rsid w:val="006710BE"/>
    <w:rsid w:val="0067174B"/>
    <w:rsid w:val="00671D41"/>
    <w:rsid w:val="00671E0D"/>
    <w:rsid w:val="00671E5A"/>
    <w:rsid w:val="00672D55"/>
    <w:rsid w:val="006732CB"/>
    <w:rsid w:val="00673630"/>
    <w:rsid w:val="006745F8"/>
    <w:rsid w:val="00675A95"/>
    <w:rsid w:val="0067615F"/>
    <w:rsid w:val="00676884"/>
    <w:rsid w:val="00676BE5"/>
    <w:rsid w:val="0067793C"/>
    <w:rsid w:val="00677DB5"/>
    <w:rsid w:val="0068001C"/>
    <w:rsid w:val="00680021"/>
    <w:rsid w:val="00680331"/>
    <w:rsid w:val="00680BE1"/>
    <w:rsid w:val="00681693"/>
    <w:rsid w:val="0068293D"/>
    <w:rsid w:val="00682C0E"/>
    <w:rsid w:val="00683871"/>
    <w:rsid w:val="00683DDD"/>
    <w:rsid w:val="006843CC"/>
    <w:rsid w:val="0068474A"/>
    <w:rsid w:val="006847C2"/>
    <w:rsid w:val="00684BEF"/>
    <w:rsid w:val="00684C15"/>
    <w:rsid w:val="00684C81"/>
    <w:rsid w:val="00684C9C"/>
    <w:rsid w:val="00684E74"/>
    <w:rsid w:val="00685672"/>
    <w:rsid w:val="00685727"/>
    <w:rsid w:val="0068590B"/>
    <w:rsid w:val="00686081"/>
    <w:rsid w:val="00686EFF"/>
    <w:rsid w:val="00687529"/>
    <w:rsid w:val="00687D79"/>
    <w:rsid w:val="00690011"/>
    <w:rsid w:val="00690036"/>
    <w:rsid w:val="00690780"/>
    <w:rsid w:val="006908E6"/>
    <w:rsid w:val="00690AD6"/>
    <w:rsid w:val="00691442"/>
    <w:rsid w:val="00691B24"/>
    <w:rsid w:val="00691B6E"/>
    <w:rsid w:val="00691D16"/>
    <w:rsid w:val="0069235F"/>
    <w:rsid w:val="00692DA1"/>
    <w:rsid w:val="00693826"/>
    <w:rsid w:val="00693AA4"/>
    <w:rsid w:val="00693E2E"/>
    <w:rsid w:val="00693F70"/>
    <w:rsid w:val="006942DC"/>
    <w:rsid w:val="006948A5"/>
    <w:rsid w:val="00694B52"/>
    <w:rsid w:val="00694CD9"/>
    <w:rsid w:val="00695232"/>
    <w:rsid w:val="00695247"/>
    <w:rsid w:val="0069561B"/>
    <w:rsid w:val="0069634B"/>
    <w:rsid w:val="00696A04"/>
    <w:rsid w:val="0069724B"/>
    <w:rsid w:val="006972F5"/>
    <w:rsid w:val="006978AC"/>
    <w:rsid w:val="00697F13"/>
    <w:rsid w:val="00697FA0"/>
    <w:rsid w:val="006A0A17"/>
    <w:rsid w:val="006A0A49"/>
    <w:rsid w:val="006A0B6F"/>
    <w:rsid w:val="006A0FB2"/>
    <w:rsid w:val="006A206F"/>
    <w:rsid w:val="006A284D"/>
    <w:rsid w:val="006A28B8"/>
    <w:rsid w:val="006A2C63"/>
    <w:rsid w:val="006A37D6"/>
    <w:rsid w:val="006A39B4"/>
    <w:rsid w:val="006A3B37"/>
    <w:rsid w:val="006A3B55"/>
    <w:rsid w:val="006A3F9C"/>
    <w:rsid w:val="006A4058"/>
    <w:rsid w:val="006A507A"/>
    <w:rsid w:val="006A514A"/>
    <w:rsid w:val="006A56E9"/>
    <w:rsid w:val="006A597A"/>
    <w:rsid w:val="006A5DF3"/>
    <w:rsid w:val="006A611D"/>
    <w:rsid w:val="006A6345"/>
    <w:rsid w:val="006A6F16"/>
    <w:rsid w:val="006A72A6"/>
    <w:rsid w:val="006A7860"/>
    <w:rsid w:val="006A7982"/>
    <w:rsid w:val="006A7B82"/>
    <w:rsid w:val="006A7D3E"/>
    <w:rsid w:val="006B0209"/>
    <w:rsid w:val="006B0BAE"/>
    <w:rsid w:val="006B0CEF"/>
    <w:rsid w:val="006B10D1"/>
    <w:rsid w:val="006B1334"/>
    <w:rsid w:val="006B13D3"/>
    <w:rsid w:val="006B17B5"/>
    <w:rsid w:val="006B1A45"/>
    <w:rsid w:val="006B1BAD"/>
    <w:rsid w:val="006B1D0E"/>
    <w:rsid w:val="006B2001"/>
    <w:rsid w:val="006B20F2"/>
    <w:rsid w:val="006B23D2"/>
    <w:rsid w:val="006B266B"/>
    <w:rsid w:val="006B2CF9"/>
    <w:rsid w:val="006B3A5A"/>
    <w:rsid w:val="006B3D5D"/>
    <w:rsid w:val="006B4018"/>
    <w:rsid w:val="006B4502"/>
    <w:rsid w:val="006B459C"/>
    <w:rsid w:val="006B4B7D"/>
    <w:rsid w:val="006B502A"/>
    <w:rsid w:val="006B5600"/>
    <w:rsid w:val="006B5F25"/>
    <w:rsid w:val="006B6452"/>
    <w:rsid w:val="006B64B9"/>
    <w:rsid w:val="006B6AAC"/>
    <w:rsid w:val="006B6ABB"/>
    <w:rsid w:val="006B6C97"/>
    <w:rsid w:val="006B74E9"/>
    <w:rsid w:val="006B7BA5"/>
    <w:rsid w:val="006C0038"/>
    <w:rsid w:val="006C0E77"/>
    <w:rsid w:val="006C14E6"/>
    <w:rsid w:val="006C16A8"/>
    <w:rsid w:val="006C199E"/>
    <w:rsid w:val="006C1DFD"/>
    <w:rsid w:val="006C29B7"/>
    <w:rsid w:val="006C2F08"/>
    <w:rsid w:val="006C33F0"/>
    <w:rsid w:val="006C3708"/>
    <w:rsid w:val="006C37BE"/>
    <w:rsid w:val="006C405A"/>
    <w:rsid w:val="006C43FE"/>
    <w:rsid w:val="006C45C6"/>
    <w:rsid w:val="006C4B13"/>
    <w:rsid w:val="006C5B42"/>
    <w:rsid w:val="006C6081"/>
    <w:rsid w:val="006C63E4"/>
    <w:rsid w:val="006C67EE"/>
    <w:rsid w:val="006C6D23"/>
    <w:rsid w:val="006C6DB6"/>
    <w:rsid w:val="006C7708"/>
    <w:rsid w:val="006C7F48"/>
    <w:rsid w:val="006D0879"/>
    <w:rsid w:val="006D0B1B"/>
    <w:rsid w:val="006D0F96"/>
    <w:rsid w:val="006D1532"/>
    <w:rsid w:val="006D188D"/>
    <w:rsid w:val="006D1C2A"/>
    <w:rsid w:val="006D2A96"/>
    <w:rsid w:val="006D314C"/>
    <w:rsid w:val="006D3D14"/>
    <w:rsid w:val="006D4C0C"/>
    <w:rsid w:val="006D4E1E"/>
    <w:rsid w:val="006D5062"/>
    <w:rsid w:val="006D54FC"/>
    <w:rsid w:val="006D57F0"/>
    <w:rsid w:val="006D5B18"/>
    <w:rsid w:val="006D5BF3"/>
    <w:rsid w:val="006D5CEF"/>
    <w:rsid w:val="006D627E"/>
    <w:rsid w:val="006D63C0"/>
    <w:rsid w:val="006D6BB9"/>
    <w:rsid w:val="006D6ECD"/>
    <w:rsid w:val="006D6F79"/>
    <w:rsid w:val="006D713F"/>
    <w:rsid w:val="006D7343"/>
    <w:rsid w:val="006D77FC"/>
    <w:rsid w:val="006D7908"/>
    <w:rsid w:val="006D7969"/>
    <w:rsid w:val="006D79D1"/>
    <w:rsid w:val="006D7C41"/>
    <w:rsid w:val="006D7CF2"/>
    <w:rsid w:val="006D7FD2"/>
    <w:rsid w:val="006E056F"/>
    <w:rsid w:val="006E1697"/>
    <w:rsid w:val="006E22C1"/>
    <w:rsid w:val="006E2495"/>
    <w:rsid w:val="006E2782"/>
    <w:rsid w:val="006E2E03"/>
    <w:rsid w:val="006E2FDB"/>
    <w:rsid w:val="006E364B"/>
    <w:rsid w:val="006E3778"/>
    <w:rsid w:val="006E3BF9"/>
    <w:rsid w:val="006E3FA5"/>
    <w:rsid w:val="006E4527"/>
    <w:rsid w:val="006E4E47"/>
    <w:rsid w:val="006E5280"/>
    <w:rsid w:val="006E53CE"/>
    <w:rsid w:val="006E59A7"/>
    <w:rsid w:val="006E5AB5"/>
    <w:rsid w:val="006E5B64"/>
    <w:rsid w:val="006E60B6"/>
    <w:rsid w:val="006E6CED"/>
    <w:rsid w:val="006E7F44"/>
    <w:rsid w:val="006F052C"/>
    <w:rsid w:val="006F0A3D"/>
    <w:rsid w:val="006F12E3"/>
    <w:rsid w:val="006F1CA3"/>
    <w:rsid w:val="006F1D3F"/>
    <w:rsid w:val="006F1E85"/>
    <w:rsid w:val="006F2436"/>
    <w:rsid w:val="006F2B10"/>
    <w:rsid w:val="006F2DE9"/>
    <w:rsid w:val="006F2FBC"/>
    <w:rsid w:val="006F30A9"/>
    <w:rsid w:val="006F353F"/>
    <w:rsid w:val="006F3918"/>
    <w:rsid w:val="006F3B21"/>
    <w:rsid w:val="006F4AFA"/>
    <w:rsid w:val="006F4CF5"/>
    <w:rsid w:val="006F5B8E"/>
    <w:rsid w:val="006F5E6C"/>
    <w:rsid w:val="006F5FED"/>
    <w:rsid w:val="006F6079"/>
    <w:rsid w:val="006F6246"/>
    <w:rsid w:val="006F62B8"/>
    <w:rsid w:val="006F6355"/>
    <w:rsid w:val="006F63B6"/>
    <w:rsid w:val="006F68B6"/>
    <w:rsid w:val="006F6CB5"/>
    <w:rsid w:val="006F788F"/>
    <w:rsid w:val="007004D9"/>
    <w:rsid w:val="00700B5B"/>
    <w:rsid w:val="00700C13"/>
    <w:rsid w:val="0070113B"/>
    <w:rsid w:val="00701703"/>
    <w:rsid w:val="00702061"/>
    <w:rsid w:val="00702078"/>
    <w:rsid w:val="00702205"/>
    <w:rsid w:val="0070296F"/>
    <w:rsid w:val="00702C96"/>
    <w:rsid w:val="00703025"/>
    <w:rsid w:val="00703A31"/>
    <w:rsid w:val="00704816"/>
    <w:rsid w:val="00704B1C"/>
    <w:rsid w:val="00704F14"/>
    <w:rsid w:val="0070507F"/>
    <w:rsid w:val="00705601"/>
    <w:rsid w:val="00705D0A"/>
    <w:rsid w:val="00705F18"/>
    <w:rsid w:val="00706A05"/>
    <w:rsid w:val="00706C34"/>
    <w:rsid w:val="007072A8"/>
    <w:rsid w:val="007072AA"/>
    <w:rsid w:val="00707338"/>
    <w:rsid w:val="00707445"/>
    <w:rsid w:val="007077B0"/>
    <w:rsid w:val="00707B7B"/>
    <w:rsid w:val="00707BCB"/>
    <w:rsid w:val="00707E2C"/>
    <w:rsid w:val="00707EB3"/>
    <w:rsid w:val="00710F9E"/>
    <w:rsid w:val="0071137D"/>
    <w:rsid w:val="00711396"/>
    <w:rsid w:val="007119D9"/>
    <w:rsid w:val="00711AA6"/>
    <w:rsid w:val="00711E1D"/>
    <w:rsid w:val="00712F00"/>
    <w:rsid w:val="00712FAB"/>
    <w:rsid w:val="00712FC8"/>
    <w:rsid w:val="00713098"/>
    <w:rsid w:val="007130AC"/>
    <w:rsid w:val="0071320D"/>
    <w:rsid w:val="007138CE"/>
    <w:rsid w:val="00713AA9"/>
    <w:rsid w:val="00713EDB"/>
    <w:rsid w:val="007142FB"/>
    <w:rsid w:val="007150B3"/>
    <w:rsid w:val="007154B9"/>
    <w:rsid w:val="00715573"/>
    <w:rsid w:val="007156FD"/>
    <w:rsid w:val="00715B0C"/>
    <w:rsid w:val="0071631A"/>
    <w:rsid w:val="0071665D"/>
    <w:rsid w:val="00716FF8"/>
    <w:rsid w:val="00716FFD"/>
    <w:rsid w:val="00717766"/>
    <w:rsid w:val="00717B34"/>
    <w:rsid w:val="007201DF"/>
    <w:rsid w:val="0072054F"/>
    <w:rsid w:val="007210CF"/>
    <w:rsid w:val="00721188"/>
    <w:rsid w:val="00721595"/>
    <w:rsid w:val="007217F9"/>
    <w:rsid w:val="0072185D"/>
    <w:rsid w:val="00721D72"/>
    <w:rsid w:val="00721FE2"/>
    <w:rsid w:val="00722EFA"/>
    <w:rsid w:val="00722FBF"/>
    <w:rsid w:val="0072387A"/>
    <w:rsid w:val="00724257"/>
    <w:rsid w:val="007243C4"/>
    <w:rsid w:val="007248A2"/>
    <w:rsid w:val="007248FE"/>
    <w:rsid w:val="00724B96"/>
    <w:rsid w:val="00724F84"/>
    <w:rsid w:val="00725663"/>
    <w:rsid w:val="00725EAA"/>
    <w:rsid w:val="007267DF"/>
    <w:rsid w:val="00727162"/>
    <w:rsid w:val="0072721A"/>
    <w:rsid w:val="007276F0"/>
    <w:rsid w:val="00727911"/>
    <w:rsid w:val="007302B4"/>
    <w:rsid w:val="007306A7"/>
    <w:rsid w:val="0073090F"/>
    <w:rsid w:val="00730D15"/>
    <w:rsid w:val="0073179B"/>
    <w:rsid w:val="00731A12"/>
    <w:rsid w:val="00732092"/>
    <w:rsid w:val="00732E26"/>
    <w:rsid w:val="007330EE"/>
    <w:rsid w:val="00733214"/>
    <w:rsid w:val="007335B7"/>
    <w:rsid w:val="0073380A"/>
    <w:rsid w:val="00733B0E"/>
    <w:rsid w:val="007340E4"/>
    <w:rsid w:val="00734755"/>
    <w:rsid w:val="0073554D"/>
    <w:rsid w:val="007355AC"/>
    <w:rsid w:val="00735614"/>
    <w:rsid w:val="007357A5"/>
    <w:rsid w:val="0073653A"/>
    <w:rsid w:val="00736754"/>
    <w:rsid w:val="00736A51"/>
    <w:rsid w:val="00736D16"/>
    <w:rsid w:val="0073756D"/>
    <w:rsid w:val="00737AD0"/>
    <w:rsid w:val="00737C39"/>
    <w:rsid w:val="00740101"/>
    <w:rsid w:val="00740143"/>
    <w:rsid w:val="007401F9"/>
    <w:rsid w:val="007404B1"/>
    <w:rsid w:val="007407D8"/>
    <w:rsid w:val="00740A21"/>
    <w:rsid w:val="00740E68"/>
    <w:rsid w:val="00741056"/>
    <w:rsid w:val="0074143E"/>
    <w:rsid w:val="00742835"/>
    <w:rsid w:val="00742973"/>
    <w:rsid w:val="00742B88"/>
    <w:rsid w:val="00742E8F"/>
    <w:rsid w:val="00742E91"/>
    <w:rsid w:val="007431F0"/>
    <w:rsid w:val="00743383"/>
    <w:rsid w:val="00743591"/>
    <w:rsid w:val="00743792"/>
    <w:rsid w:val="0074384C"/>
    <w:rsid w:val="00743C12"/>
    <w:rsid w:val="007448EA"/>
    <w:rsid w:val="007449EA"/>
    <w:rsid w:val="0074537E"/>
    <w:rsid w:val="00745FCF"/>
    <w:rsid w:val="00746161"/>
    <w:rsid w:val="00746289"/>
    <w:rsid w:val="00746C41"/>
    <w:rsid w:val="00746D4B"/>
    <w:rsid w:val="0074734B"/>
    <w:rsid w:val="00747565"/>
    <w:rsid w:val="00747719"/>
    <w:rsid w:val="0074791A"/>
    <w:rsid w:val="00747F11"/>
    <w:rsid w:val="00750134"/>
    <w:rsid w:val="007502AE"/>
    <w:rsid w:val="00750411"/>
    <w:rsid w:val="007507CB"/>
    <w:rsid w:val="007512C9"/>
    <w:rsid w:val="00751431"/>
    <w:rsid w:val="00751742"/>
    <w:rsid w:val="00751B7F"/>
    <w:rsid w:val="00751F43"/>
    <w:rsid w:val="007520CA"/>
    <w:rsid w:val="0075289C"/>
    <w:rsid w:val="00752986"/>
    <w:rsid w:val="007529E6"/>
    <w:rsid w:val="00752AC9"/>
    <w:rsid w:val="00753B52"/>
    <w:rsid w:val="00753CD0"/>
    <w:rsid w:val="00754105"/>
    <w:rsid w:val="007542E4"/>
    <w:rsid w:val="00754A02"/>
    <w:rsid w:val="00754DBF"/>
    <w:rsid w:val="00754E9E"/>
    <w:rsid w:val="00755041"/>
    <w:rsid w:val="007559C4"/>
    <w:rsid w:val="00755C5B"/>
    <w:rsid w:val="00756350"/>
    <w:rsid w:val="007568E4"/>
    <w:rsid w:val="00757379"/>
    <w:rsid w:val="00757623"/>
    <w:rsid w:val="007576A3"/>
    <w:rsid w:val="00757707"/>
    <w:rsid w:val="00757C43"/>
    <w:rsid w:val="0076098E"/>
    <w:rsid w:val="00760B79"/>
    <w:rsid w:val="00761257"/>
    <w:rsid w:val="007615AB"/>
    <w:rsid w:val="00761943"/>
    <w:rsid w:val="00762336"/>
    <w:rsid w:val="00762436"/>
    <w:rsid w:val="00762711"/>
    <w:rsid w:val="00762BEC"/>
    <w:rsid w:val="007630D4"/>
    <w:rsid w:val="00763671"/>
    <w:rsid w:val="00765061"/>
    <w:rsid w:val="00765157"/>
    <w:rsid w:val="007654A2"/>
    <w:rsid w:val="00765B25"/>
    <w:rsid w:val="00765D9F"/>
    <w:rsid w:val="00766530"/>
    <w:rsid w:val="00767004"/>
    <w:rsid w:val="0076728A"/>
    <w:rsid w:val="00767406"/>
    <w:rsid w:val="0076798D"/>
    <w:rsid w:val="00767D37"/>
    <w:rsid w:val="0077034F"/>
    <w:rsid w:val="00770C27"/>
    <w:rsid w:val="00770FA3"/>
    <w:rsid w:val="00771974"/>
    <w:rsid w:val="00771ACF"/>
    <w:rsid w:val="00773ADE"/>
    <w:rsid w:val="00774030"/>
    <w:rsid w:val="00774462"/>
    <w:rsid w:val="00774BE8"/>
    <w:rsid w:val="00774CED"/>
    <w:rsid w:val="00774F06"/>
    <w:rsid w:val="007756F1"/>
    <w:rsid w:val="007758F2"/>
    <w:rsid w:val="00775D13"/>
    <w:rsid w:val="00775D83"/>
    <w:rsid w:val="007762DA"/>
    <w:rsid w:val="00776571"/>
    <w:rsid w:val="00776620"/>
    <w:rsid w:val="007769F4"/>
    <w:rsid w:val="00776D88"/>
    <w:rsid w:val="00776FBC"/>
    <w:rsid w:val="007771E5"/>
    <w:rsid w:val="00777242"/>
    <w:rsid w:val="00777315"/>
    <w:rsid w:val="007779D4"/>
    <w:rsid w:val="00777B23"/>
    <w:rsid w:val="00777DF2"/>
    <w:rsid w:val="007801FF"/>
    <w:rsid w:val="0078023E"/>
    <w:rsid w:val="00780A8B"/>
    <w:rsid w:val="00780AEB"/>
    <w:rsid w:val="00780B52"/>
    <w:rsid w:val="00781268"/>
    <w:rsid w:val="00781AC8"/>
    <w:rsid w:val="00781B91"/>
    <w:rsid w:val="00781D7C"/>
    <w:rsid w:val="0078213B"/>
    <w:rsid w:val="007821D4"/>
    <w:rsid w:val="007825C2"/>
    <w:rsid w:val="00782C63"/>
    <w:rsid w:val="00782E8B"/>
    <w:rsid w:val="00783046"/>
    <w:rsid w:val="007837CD"/>
    <w:rsid w:val="00783FE6"/>
    <w:rsid w:val="00784024"/>
    <w:rsid w:val="00784714"/>
    <w:rsid w:val="0078498E"/>
    <w:rsid w:val="00784AFD"/>
    <w:rsid w:val="00784C3C"/>
    <w:rsid w:val="00785817"/>
    <w:rsid w:val="00785CB1"/>
    <w:rsid w:val="00785CE8"/>
    <w:rsid w:val="00786215"/>
    <w:rsid w:val="00787047"/>
    <w:rsid w:val="00787144"/>
    <w:rsid w:val="007873BC"/>
    <w:rsid w:val="00787619"/>
    <w:rsid w:val="007877B1"/>
    <w:rsid w:val="007877CF"/>
    <w:rsid w:val="00790793"/>
    <w:rsid w:val="00790A76"/>
    <w:rsid w:val="007910D3"/>
    <w:rsid w:val="007915DE"/>
    <w:rsid w:val="00791782"/>
    <w:rsid w:val="007917F5"/>
    <w:rsid w:val="00791938"/>
    <w:rsid w:val="007919B8"/>
    <w:rsid w:val="00791D11"/>
    <w:rsid w:val="00791E29"/>
    <w:rsid w:val="0079204D"/>
    <w:rsid w:val="0079294F"/>
    <w:rsid w:val="00792DE6"/>
    <w:rsid w:val="00792EF9"/>
    <w:rsid w:val="00793292"/>
    <w:rsid w:val="007934D7"/>
    <w:rsid w:val="0079361F"/>
    <w:rsid w:val="0079370D"/>
    <w:rsid w:val="00793AA3"/>
    <w:rsid w:val="0079402F"/>
    <w:rsid w:val="0079460C"/>
    <w:rsid w:val="00794D2F"/>
    <w:rsid w:val="007953EA"/>
    <w:rsid w:val="00795A6D"/>
    <w:rsid w:val="00795B89"/>
    <w:rsid w:val="00795F56"/>
    <w:rsid w:val="00796243"/>
    <w:rsid w:val="0079653A"/>
    <w:rsid w:val="007965B5"/>
    <w:rsid w:val="00796677"/>
    <w:rsid w:val="00796C4D"/>
    <w:rsid w:val="00796FC7"/>
    <w:rsid w:val="00797173"/>
    <w:rsid w:val="00797189"/>
    <w:rsid w:val="007972DE"/>
    <w:rsid w:val="007A0285"/>
    <w:rsid w:val="007A0768"/>
    <w:rsid w:val="007A1806"/>
    <w:rsid w:val="007A2354"/>
    <w:rsid w:val="007A2571"/>
    <w:rsid w:val="007A262D"/>
    <w:rsid w:val="007A29CF"/>
    <w:rsid w:val="007A2A97"/>
    <w:rsid w:val="007A412A"/>
    <w:rsid w:val="007A4AC6"/>
    <w:rsid w:val="007A5442"/>
    <w:rsid w:val="007A5DAA"/>
    <w:rsid w:val="007A644F"/>
    <w:rsid w:val="007A66CA"/>
    <w:rsid w:val="007A7704"/>
    <w:rsid w:val="007B02FE"/>
    <w:rsid w:val="007B096C"/>
    <w:rsid w:val="007B0C05"/>
    <w:rsid w:val="007B16C6"/>
    <w:rsid w:val="007B1727"/>
    <w:rsid w:val="007B2525"/>
    <w:rsid w:val="007B27F6"/>
    <w:rsid w:val="007B2BCC"/>
    <w:rsid w:val="007B35D0"/>
    <w:rsid w:val="007B36F5"/>
    <w:rsid w:val="007B3E9C"/>
    <w:rsid w:val="007B40F2"/>
    <w:rsid w:val="007B4199"/>
    <w:rsid w:val="007B41D3"/>
    <w:rsid w:val="007B476D"/>
    <w:rsid w:val="007B4A56"/>
    <w:rsid w:val="007B5482"/>
    <w:rsid w:val="007B57E7"/>
    <w:rsid w:val="007B62AC"/>
    <w:rsid w:val="007B6875"/>
    <w:rsid w:val="007B693E"/>
    <w:rsid w:val="007B6B3B"/>
    <w:rsid w:val="007B6E33"/>
    <w:rsid w:val="007B7116"/>
    <w:rsid w:val="007B72B3"/>
    <w:rsid w:val="007B7710"/>
    <w:rsid w:val="007B7CE8"/>
    <w:rsid w:val="007C0B91"/>
    <w:rsid w:val="007C1586"/>
    <w:rsid w:val="007C15CE"/>
    <w:rsid w:val="007C1992"/>
    <w:rsid w:val="007C28A3"/>
    <w:rsid w:val="007C2DAD"/>
    <w:rsid w:val="007C3186"/>
    <w:rsid w:val="007C35F3"/>
    <w:rsid w:val="007C3F49"/>
    <w:rsid w:val="007C41AD"/>
    <w:rsid w:val="007C4573"/>
    <w:rsid w:val="007C5304"/>
    <w:rsid w:val="007C59FB"/>
    <w:rsid w:val="007C5A44"/>
    <w:rsid w:val="007C5FFC"/>
    <w:rsid w:val="007C628D"/>
    <w:rsid w:val="007C65AE"/>
    <w:rsid w:val="007C6D24"/>
    <w:rsid w:val="007C6ED4"/>
    <w:rsid w:val="007C6F20"/>
    <w:rsid w:val="007C7559"/>
    <w:rsid w:val="007C76BC"/>
    <w:rsid w:val="007C7EAB"/>
    <w:rsid w:val="007D03F7"/>
    <w:rsid w:val="007D0507"/>
    <w:rsid w:val="007D0986"/>
    <w:rsid w:val="007D1207"/>
    <w:rsid w:val="007D146E"/>
    <w:rsid w:val="007D1514"/>
    <w:rsid w:val="007D1886"/>
    <w:rsid w:val="007D2245"/>
    <w:rsid w:val="007D2273"/>
    <w:rsid w:val="007D26EE"/>
    <w:rsid w:val="007D2D7E"/>
    <w:rsid w:val="007D39D8"/>
    <w:rsid w:val="007D39DB"/>
    <w:rsid w:val="007D3FCA"/>
    <w:rsid w:val="007D40FC"/>
    <w:rsid w:val="007D4FC2"/>
    <w:rsid w:val="007D5C38"/>
    <w:rsid w:val="007D5D12"/>
    <w:rsid w:val="007D6264"/>
    <w:rsid w:val="007D66B9"/>
    <w:rsid w:val="007D6C9A"/>
    <w:rsid w:val="007D7639"/>
    <w:rsid w:val="007D7BF9"/>
    <w:rsid w:val="007D7E05"/>
    <w:rsid w:val="007E00CB"/>
    <w:rsid w:val="007E0700"/>
    <w:rsid w:val="007E0728"/>
    <w:rsid w:val="007E0B56"/>
    <w:rsid w:val="007E0B91"/>
    <w:rsid w:val="007E1015"/>
    <w:rsid w:val="007E1860"/>
    <w:rsid w:val="007E186F"/>
    <w:rsid w:val="007E18C0"/>
    <w:rsid w:val="007E1ED0"/>
    <w:rsid w:val="007E28B0"/>
    <w:rsid w:val="007E2E14"/>
    <w:rsid w:val="007E2F06"/>
    <w:rsid w:val="007E2FF6"/>
    <w:rsid w:val="007E344E"/>
    <w:rsid w:val="007E386C"/>
    <w:rsid w:val="007E3893"/>
    <w:rsid w:val="007E4745"/>
    <w:rsid w:val="007E47D5"/>
    <w:rsid w:val="007E51B6"/>
    <w:rsid w:val="007E52D1"/>
    <w:rsid w:val="007E6123"/>
    <w:rsid w:val="007E684A"/>
    <w:rsid w:val="007E692E"/>
    <w:rsid w:val="007E6A1B"/>
    <w:rsid w:val="007E6C8F"/>
    <w:rsid w:val="007E7257"/>
    <w:rsid w:val="007E7566"/>
    <w:rsid w:val="007E7EE8"/>
    <w:rsid w:val="007F0169"/>
    <w:rsid w:val="007F0A7C"/>
    <w:rsid w:val="007F0F46"/>
    <w:rsid w:val="007F1948"/>
    <w:rsid w:val="007F198D"/>
    <w:rsid w:val="007F19B0"/>
    <w:rsid w:val="007F1BB4"/>
    <w:rsid w:val="007F1BEA"/>
    <w:rsid w:val="007F23C8"/>
    <w:rsid w:val="007F2621"/>
    <w:rsid w:val="007F34A5"/>
    <w:rsid w:val="007F384A"/>
    <w:rsid w:val="007F3C39"/>
    <w:rsid w:val="007F44A7"/>
    <w:rsid w:val="007F48B0"/>
    <w:rsid w:val="007F4EFD"/>
    <w:rsid w:val="007F51F2"/>
    <w:rsid w:val="007F54C3"/>
    <w:rsid w:val="007F56E2"/>
    <w:rsid w:val="007F5CF7"/>
    <w:rsid w:val="007F5E98"/>
    <w:rsid w:val="007F5F72"/>
    <w:rsid w:val="007F621F"/>
    <w:rsid w:val="007F62A7"/>
    <w:rsid w:val="007F65F6"/>
    <w:rsid w:val="007F6697"/>
    <w:rsid w:val="007F70E6"/>
    <w:rsid w:val="007F7212"/>
    <w:rsid w:val="008005D8"/>
    <w:rsid w:val="00800A40"/>
    <w:rsid w:val="00801334"/>
    <w:rsid w:val="008015B6"/>
    <w:rsid w:val="00801AC1"/>
    <w:rsid w:val="008021EA"/>
    <w:rsid w:val="00802C9B"/>
    <w:rsid w:val="00802D47"/>
    <w:rsid w:val="008031F5"/>
    <w:rsid w:val="008036AC"/>
    <w:rsid w:val="0080371D"/>
    <w:rsid w:val="0080387E"/>
    <w:rsid w:val="00803894"/>
    <w:rsid w:val="00803D0E"/>
    <w:rsid w:val="00804984"/>
    <w:rsid w:val="00804EDC"/>
    <w:rsid w:val="00805364"/>
    <w:rsid w:val="00805CBF"/>
    <w:rsid w:val="008062E4"/>
    <w:rsid w:val="00806923"/>
    <w:rsid w:val="00806A8A"/>
    <w:rsid w:val="00807137"/>
    <w:rsid w:val="00807218"/>
    <w:rsid w:val="00807234"/>
    <w:rsid w:val="00807DB3"/>
    <w:rsid w:val="00807E46"/>
    <w:rsid w:val="00810304"/>
    <w:rsid w:val="0081047A"/>
    <w:rsid w:val="008105AA"/>
    <w:rsid w:val="0081081A"/>
    <w:rsid w:val="00810F8D"/>
    <w:rsid w:val="008110AC"/>
    <w:rsid w:val="00811148"/>
    <w:rsid w:val="00811332"/>
    <w:rsid w:val="0081166E"/>
    <w:rsid w:val="00811CA1"/>
    <w:rsid w:val="0081231D"/>
    <w:rsid w:val="0081244C"/>
    <w:rsid w:val="00812B34"/>
    <w:rsid w:val="00812F46"/>
    <w:rsid w:val="00813865"/>
    <w:rsid w:val="0081386F"/>
    <w:rsid w:val="00813896"/>
    <w:rsid w:val="00813C6B"/>
    <w:rsid w:val="0081455A"/>
    <w:rsid w:val="0081492A"/>
    <w:rsid w:val="00814A39"/>
    <w:rsid w:val="00814CA1"/>
    <w:rsid w:val="008151B0"/>
    <w:rsid w:val="00815288"/>
    <w:rsid w:val="00815956"/>
    <w:rsid w:val="00816626"/>
    <w:rsid w:val="008170B6"/>
    <w:rsid w:val="00817479"/>
    <w:rsid w:val="00817592"/>
    <w:rsid w:val="00820418"/>
    <w:rsid w:val="0082045D"/>
    <w:rsid w:val="008205FC"/>
    <w:rsid w:val="0082060C"/>
    <w:rsid w:val="008206A7"/>
    <w:rsid w:val="0082191D"/>
    <w:rsid w:val="00821CC7"/>
    <w:rsid w:val="00821CC9"/>
    <w:rsid w:val="00822481"/>
    <w:rsid w:val="00822D53"/>
    <w:rsid w:val="008232D3"/>
    <w:rsid w:val="00823B13"/>
    <w:rsid w:val="00823B49"/>
    <w:rsid w:val="00823E11"/>
    <w:rsid w:val="00824337"/>
    <w:rsid w:val="008248B9"/>
    <w:rsid w:val="0082502F"/>
    <w:rsid w:val="008250AD"/>
    <w:rsid w:val="00825448"/>
    <w:rsid w:val="0082670B"/>
    <w:rsid w:val="008267B3"/>
    <w:rsid w:val="008267DC"/>
    <w:rsid w:val="008268EC"/>
    <w:rsid w:val="00826CE7"/>
    <w:rsid w:val="00826FB3"/>
    <w:rsid w:val="008274C2"/>
    <w:rsid w:val="008274DC"/>
    <w:rsid w:val="00827D16"/>
    <w:rsid w:val="00830179"/>
    <w:rsid w:val="008301E4"/>
    <w:rsid w:val="00830AD6"/>
    <w:rsid w:val="00830CFA"/>
    <w:rsid w:val="00830E1D"/>
    <w:rsid w:val="00830F80"/>
    <w:rsid w:val="008312A4"/>
    <w:rsid w:val="008315CD"/>
    <w:rsid w:val="00832271"/>
    <w:rsid w:val="008323E6"/>
    <w:rsid w:val="008329ED"/>
    <w:rsid w:val="00832B36"/>
    <w:rsid w:val="00832E38"/>
    <w:rsid w:val="0083308D"/>
    <w:rsid w:val="0083319E"/>
    <w:rsid w:val="00833ABF"/>
    <w:rsid w:val="00833EC9"/>
    <w:rsid w:val="008347F9"/>
    <w:rsid w:val="00834B5F"/>
    <w:rsid w:val="00834E74"/>
    <w:rsid w:val="00834F80"/>
    <w:rsid w:val="008356D0"/>
    <w:rsid w:val="0083579D"/>
    <w:rsid w:val="008357C5"/>
    <w:rsid w:val="00835B58"/>
    <w:rsid w:val="00835DC4"/>
    <w:rsid w:val="00835E34"/>
    <w:rsid w:val="00836664"/>
    <w:rsid w:val="00836E0A"/>
    <w:rsid w:val="00836FC4"/>
    <w:rsid w:val="008371DF"/>
    <w:rsid w:val="00837802"/>
    <w:rsid w:val="00837BBC"/>
    <w:rsid w:val="0084009B"/>
    <w:rsid w:val="008406CD"/>
    <w:rsid w:val="00840C27"/>
    <w:rsid w:val="00840F1D"/>
    <w:rsid w:val="008416CA"/>
    <w:rsid w:val="00841B9B"/>
    <w:rsid w:val="0084254E"/>
    <w:rsid w:val="0084268C"/>
    <w:rsid w:val="00842B9A"/>
    <w:rsid w:val="00842D8F"/>
    <w:rsid w:val="00843A2E"/>
    <w:rsid w:val="00843BE3"/>
    <w:rsid w:val="00843E86"/>
    <w:rsid w:val="00844B30"/>
    <w:rsid w:val="00845718"/>
    <w:rsid w:val="0084583C"/>
    <w:rsid w:val="008466CB"/>
    <w:rsid w:val="00846803"/>
    <w:rsid w:val="00847354"/>
    <w:rsid w:val="0084765B"/>
    <w:rsid w:val="00847713"/>
    <w:rsid w:val="00847863"/>
    <w:rsid w:val="00847B0C"/>
    <w:rsid w:val="00847C54"/>
    <w:rsid w:val="00847D1C"/>
    <w:rsid w:val="0085125A"/>
    <w:rsid w:val="008513CA"/>
    <w:rsid w:val="008514F5"/>
    <w:rsid w:val="00851520"/>
    <w:rsid w:val="00851919"/>
    <w:rsid w:val="00851FAB"/>
    <w:rsid w:val="0085209D"/>
    <w:rsid w:val="00852323"/>
    <w:rsid w:val="00852545"/>
    <w:rsid w:val="0085266F"/>
    <w:rsid w:val="00852671"/>
    <w:rsid w:val="00852C34"/>
    <w:rsid w:val="00852DCF"/>
    <w:rsid w:val="00853315"/>
    <w:rsid w:val="008533B4"/>
    <w:rsid w:val="00853C5E"/>
    <w:rsid w:val="00853CB3"/>
    <w:rsid w:val="008545C2"/>
    <w:rsid w:val="00854898"/>
    <w:rsid w:val="008552A6"/>
    <w:rsid w:val="00855CD1"/>
    <w:rsid w:val="00855F53"/>
    <w:rsid w:val="00856001"/>
    <w:rsid w:val="0085636A"/>
    <w:rsid w:val="00856DA1"/>
    <w:rsid w:val="008570A4"/>
    <w:rsid w:val="008573CB"/>
    <w:rsid w:val="008579EB"/>
    <w:rsid w:val="00857C38"/>
    <w:rsid w:val="00860197"/>
    <w:rsid w:val="008604C0"/>
    <w:rsid w:val="00860A21"/>
    <w:rsid w:val="00860E0A"/>
    <w:rsid w:val="008618F8"/>
    <w:rsid w:val="00862BB6"/>
    <w:rsid w:val="00862DBE"/>
    <w:rsid w:val="0086323B"/>
    <w:rsid w:val="00863426"/>
    <w:rsid w:val="0086390B"/>
    <w:rsid w:val="00863CB6"/>
    <w:rsid w:val="00863E44"/>
    <w:rsid w:val="0086471A"/>
    <w:rsid w:val="008647CD"/>
    <w:rsid w:val="008649F6"/>
    <w:rsid w:val="00864D62"/>
    <w:rsid w:val="00864ECB"/>
    <w:rsid w:val="00864EF7"/>
    <w:rsid w:val="00864F9F"/>
    <w:rsid w:val="00865025"/>
    <w:rsid w:val="008652D3"/>
    <w:rsid w:val="00865B93"/>
    <w:rsid w:val="008665FA"/>
    <w:rsid w:val="0086779A"/>
    <w:rsid w:val="00867ACB"/>
    <w:rsid w:val="00867AE2"/>
    <w:rsid w:val="00870AAB"/>
    <w:rsid w:val="00870FC8"/>
    <w:rsid w:val="008715B4"/>
    <w:rsid w:val="0087177C"/>
    <w:rsid w:val="00871793"/>
    <w:rsid w:val="00871FB4"/>
    <w:rsid w:val="008722DC"/>
    <w:rsid w:val="00872302"/>
    <w:rsid w:val="00872341"/>
    <w:rsid w:val="008729FA"/>
    <w:rsid w:val="00873529"/>
    <w:rsid w:val="008737C2"/>
    <w:rsid w:val="00873871"/>
    <w:rsid w:val="008738AF"/>
    <w:rsid w:val="00873C9D"/>
    <w:rsid w:val="00874056"/>
    <w:rsid w:val="0087451A"/>
    <w:rsid w:val="00874B99"/>
    <w:rsid w:val="00875957"/>
    <w:rsid w:val="00875EA0"/>
    <w:rsid w:val="00876453"/>
    <w:rsid w:val="00876AF8"/>
    <w:rsid w:val="00876BEE"/>
    <w:rsid w:val="008773C4"/>
    <w:rsid w:val="00877413"/>
    <w:rsid w:val="008779C0"/>
    <w:rsid w:val="00880130"/>
    <w:rsid w:val="008801E3"/>
    <w:rsid w:val="008803D7"/>
    <w:rsid w:val="00880D13"/>
    <w:rsid w:val="00880E00"/>
    <w:rsid w:val="00880E61"/>
    <w:rsid w:val="00881485"/>
    <w:rsid w:val="00881FE9"/>
    <w:rsid w:val="008821F5"/>
    <w:rsid w:val="008824B5"/>
    <w:rsid w:val="00882716"/>
    <w:rsid w:val="008830E3"/>
    <w:rsid w:val="0088325D"/>
    <w:rsid w:val="00883BDD"/>
    <w:rsid w:val="00883DDE"/>
    <w:rsid w:val="0088433D"/>
    <w:rsid w:val="008843D1"/>
    <w:rsid w:val="00884552"/>
    <w:rsid w:val="008848D1"/>
    <w:rsid w:val="0088498F"/>
    <w:rsid w:val="00884BB2"/>
    <w:rsid w:val="00884FD7"/>
    <w:rsid w:val="00885BE4"/>
    <w:rsid w:val="00885C7E"/>
    <w:rsid w:val="00886452"/>
    <w:rsid w:val="0088672E"/>
    <w:rsid w:val="00886E7F"/>
    <w:rsid w:val="0088743E"/>
    <w:rsid w:val="008874C1"/>
    <w:rsid w:val="008878D7"/>
    <w:rsid w:val="00887934"/>
    <w:rsid w:val="00887943"/>
    <w:rsid w:val="00887F89"/>
    <w:rsid w:val="008907CF"/>
    <w:rsid w:val="008908DE"/>
    <w:rsid w:val="00890C2C"/>
    <w:rsid w:val="0089106A"/>
    <w:rsid w:val="00891130"/>
    <w:rsid w:val="008914A1"/>
    <w:rsid w:val="0089180D"/>
    <w:rsid w:val="00892093"/>
    <w:rsid w:val="008920E1"/>
    <w:rsid w:val="00892755"/>
    <w:rsid w:val="00892891"/>
    <w:rsid w:val="00892F5B"/>
    <w:rsid w:val="008933C9"/>
    <w:rsid w:val="008933D8"/>
    <w:rsid w:val="008934EB"/>
    <w:rsid w:val="00893EA4"/>
    <w:rsid w:val="0089436E"/>
    <w:rsid w:val="00894604"/>
    <w:rsid w:val="008948C0"/>
    <w:rsid w:val="0089499C"/>
    <w:rsid w:val="00894D70"/>
    <w:rsid w:val="00894DEF"/>
    <w:rsid w:val="00895061"/>
    <w:rsid w:val="008952C0"/>
    <w:rsid w:val="00895A58"/>
    <w:rsid w:val="00895B5B"/>
    <w:rsid w:val="00895EDD"/>
    <w:rsid w:val="00896676"/>
    <w:rsid w:val="0089686C"/>
    <w:rsid w:val="008977CB"/>
    <w:rsid w:val="008978DF"/>
    <w:rsid w:val="00897BB2"/>
    <w:rsid w:val="00897C3A"/>
    <w:rsid w:val="00897CEC"/>
    <w:rsid w:val="00897EB5"/>
    <w:rsid w:val="008A1016"/>
    <w:rsid w:val="008A10C1"/>
    <w:rsid w:val="008A12A6"/>
    <w:rsid w:val="008A157F"/>
    <w:rsid w:val="008A16EA"/>
    <w:rsid w:val="008A1A4D"/>
    <w:rsid w:val="008A1AD2"/>
    <w:rsid w:val="008A1B42"/>
    <w:rsid w:val="008A235C"/>
    <w:rsid w:val="008A2A63"/>
    <w:rsid w:val="008A2D78"/>
    <w:rsid w:val="008A3136"/>
    <w:rsid w:val="008A3429"/>
    <w:rsid w:val="008A4A9A"/>
    <w:rsid w:val="008A4CBA"/>
    <w:rsid w:val="008A51A0"/>
    <w:rsid w:val="008A557E"/>
    <w:rsid w:val="008A5626"/>
    <w:rsid w:val="008A5A1D"/>
    <w:rsid w:val="008A5C50"/>
    <w:rsid w:val="008A5CFE"/>
    <w:rsid w:val="008A606E"/>
    <w:rsid w:val="008A616E"/>
    <w:rsid w:val="008A6316"/>
    <w:rsid w:val="008A6962"/>
    <w:rsid w:val="008A6EBF"/>
    <w:rsid w:val="008A7648"/>
    <w:rsid w:val="008B010C"/>
    <w:rsid w:val="008B0D3B"/>
    <w:rsid w:val="008B0FF9"/>
    <w:rsid w:val="008B13DE"/>
    <w:rsid w:val="008B1420"/>
    <w:rsid w:val="008B1450"/>
    <w:rsid w:val="008B21C9"/>
    <w:rsid w:val="008B21F5"/>
    <w:rsid w:val="008B2443"/>
    <w:rsid w:val="008B24F4"/>
    <w:rsid w:val="008B2919"/>
    <w:rsid w:val="008B29D1"/>
    <w:rsid w:val="008B2AEF"/>
    <w:rsid w:val="008B2FBD"/>
    <w:rsid w:val="008B42A9"/>
    <w:rsid w:val="008B4BCD"/>
    <w:rsid w:val="008B4D64"/>
    <w:rsid w:val="008B4F3F"/>
    <w:rsid w:val="008B5417"/>
    <w:rsid w:val="008B5516"/>
    <w:rsid w:val="008B57E3"/>
    <w:rsid w:val="008B62B7"/>
    <w:rsid w:val="008B6346"/>
    <w:rsid w:val="008B7034"/>
    <w:rsid w:val="008B7481"/>
    <w:rsid w:val="008B769E"/>
    <w:rsid w:val="008B7777"/>
    <w:rsid w:val="008B7A6E"/>
    <w:rsid w:val="008B7CB8"/>
    <w:rsid w:val="008B7D17"/>
    <w:rsid w:val="008C0333"/>
    <w:rsid w:val="008C216E"/>
    <w:rsid w:val="008C2382"/>
    <w:rsid w:val="008C23D9"/>
    <w:rsid w:val="008C258B"/>
    <w:rsid w:val="008C2725"/>
    <w:rsid w:val="008C2A70"/>
    <w:rsid w:val="008C2DFB"/>
    <w:rsid w:val="008C2F04"/>
    <w:rsid w:val="008C2F60"/>
    <w:rsid w:val="008C2F7F"/>
    <w:rsid w:val="008C2F99"/>
    <w:rsid w:val="008C35DF"/>
    <w:rsid w:val="008C3BE3"/>
    <w:rsid w:val="008C3D0E"/>
    <w:rsid w:val="008C3E3E"/>
    <w:rsid w:val="008C413F"/>
    <w:rsid w:val="008C485D"/>
    <w:rsid w:val="008C4C55"/>
    <w:rsid w:val="008C4F4D"/>
    <w:rsid w:val="008C4F4F"/>
    <w:rsid w:val="008C51CE"/>
    <w:rsid w:val="008C5674"/>
    <w:rsid w:val="008C57C0"/>
    <w:rsid w:val="008C64E7"/>
    <w:rsid w:val="008C653D"/>
    <w:rsid w:val="008C6A29"/>
    <w:rsid w:val="008C6C42"/>
    <w:rsid w:val="008C6DDA"/>
    <w:rsid w:val="008C7052"/>
    <w:rsid w:val="008C76ED"/>
    <w:rsid w:val="008C7A29"/>
    <w:rsid w:val="008C7BEA"/>
    <w:rsid w:val="008D0426"/>
    <w:rsid w:val="008D050E"/>
    <w:rsid w:val="008D093F"/>
    <w:rsid w:val="008D13BB"/>
    <w:rsid w:val="008D16DD"/>
    <w:rsid w:val="008D1F4F"/>
    <w:rsid w:val="008D216A"/>
    <w:rsid w:val="008D2178"/>
    <w:rsid w:val="008D275A"/>
    <w:rsid w:val="008D2815"/>
    <w:rsid w:val="008D2F36"/>
    <w:rsid w:val="008D36A5"/>
    <w:rsid w:val="008D383F"/>
    <w:rsid w:val="008D3C13"/>
    <w:rsid w:val="008D3D40"/>
    <w:rsid w:val="008D3FB4"/>
    <w:rsid w:val="008D4203"/>
    <w:rsid w:val="008D426F"/>
    <w:rsid w:val="008D52AC"/>
    <w:rsid w:val="008D540C"/>
    <w:rsid w:val="008D59B3"/>
    <w:rsid w:val="008D5D31"/>
    <w:rsid w:val="008D5EFB"/>
    <w:rsid w:val="008D62B5"/>
    <w:rsid w:val="008D63A2"/>
    <w:rsid w:val="008D6D0E"/>
    <w:rsid w:val="008D6D23"/>
    <w:rsid w:val="008D6E4C"/>
    <w:rsid w:val="008D76B5"/>
    <w:rsid w:val="008D7836"/>
    <w:rsid w:val="008D7C61"/>
    <w:rsid w:val="008D7E0F"/>
    <w:rsid w:val="008D7E8E"/>
    <w:rsid w:val="008E0243"/>
    <w:rsid w:val="008E0646"/>
    <w:rsid w:val="008E065F"/>
    <w:rsid w:val="008E0BF7"/>
    <w:rsid w:val="008E0E7F"/>
    <w:rsid w:val="008E0EA1"/>
    <w:rsid w:val="008E16BD"/>
    <w:rsid w:val="008E1B94"/>
    <w:rsid w:val="008E1DBD"/>
    <w:rsid w:val="008E237F"/>
    <w:rsid w:val="008E2668"/>
    <w:rsid w:val="008E2BD2"/>
    <w:rsid w:val="008E30A4"/>
    <w:rsid w:val="008E3218"/>
    <w:rsid w:val="008E32A1"/>
    <w:rsid w:val="008E3778"/>
    <w:rsid w:val="008E3AC6"/>
    <w:rsid w:val="008E403B"/>
    <w:rsid w:val="008E4155"/>
    <w:rsid w:val="008E4342"/>
    <w:rsid w:val="008E4C2F"/>
    <w:rsid w:val="008E4EFC"/>
    <w:rsid w:val="008E53FF"/>
    <w:rsid w:val="008E5445"/>
    <w:rsid w:val="008E6145"/>
    <w:rsid w:val="008E6657"/>
    <w:rsid w:val="008E6AC5"/>
    <w:rsid w:val="008E6B85"/>
    <w:rsid w:val="008E6FA6"/>
    <w:rsid w:val="008E737F"/>
    <w:rsid w:val="008E7601"/>
    <w:rsid w:val="008F0740"/>
    <w:rsid w:val="008F0F33"/>
    <w:rsid w:val="008F1265"/>
    <w:rsid w:val="008F1694"/>
    <w:rsid w:val="008F1EB6"/>
    <w:rsid w:val="008F1F11"/>
    <w:rsid w:val="008F1FA8"/>
    <w:rsid w:val="008F212E"/>
    <w:rsid w:val="008F265C"/>
    <w:rsid w:val="008F2823"/>
    <w:rsid w:val="008F2954"/>
    <w:rsid w:val="008F2D1C"/>
    <w:rsid w:val="008F2DE9"/>
    <w:rsid w:val="008F2FB5"/>
    <w:rsid w:val="008F31E5"/>
    <w:rsid w:val="008F3316"/>
    <w:rsid w:val="008F3477"/>
    <w:rsid w:val="008F3E41"/>
    <w:rsid w:val="008F4405"/>
    <w:rsid w:val="008F4A74"/>
    <w:rsid w:val="008F4BDF"/>
    <w:rsid w:val="008F5225"/>
    <w:rsid w:val="008F5448"/>
    <w:rsid w:val="008F5D79"/>
    <w:rsid w:val="008F6878"/>
    <w:rsid w:val="008F68F1"/>
    <w:rsid w:val="008F6ACE"/>
    <w:rsid w:val="008F7B55"/>
    <w:rsid w:val="008F7DE2"/>
    <w:rsid w:val="00900005"/>
    <w:rsid w:val="00900090"/>
    <w:rsid w:val="00900254"/>
    <w:rsid w:val="009002D1"/>
    <w:rsid w:val="009008BE"/>
    <w:rsid w:val="00900B1C"/>
    <w:rsid w:val="00900EDE"/>
    <w:rsid w:val="009011B8"/>
    <w:rsid w:val="0090124D"/>
    <w:rsid w:val="00901286"/>
    <w:rsid w:val="00901771"/>
    <w:rsid w:val="009017F6"/>
    <w:rsid w:val="009022AB"/>
    <w:rsid w:val="00902799"/>
    <w:rsid w:val="009030D5"/>
    <w:rsid w:val="00903842"/>
    <w:rsid w:val="00903F56"/>
    <w:rsid w:val="00904088"/>
    <w:rsid w:val="0090421B"/>
    <w:rsid w:val="00904271"/>
    <w:rsid w:val="009045D9"/>
    <w:rsid w:val="009046F0"/>
    <w:rsid w:val="0090473D"/>
    <w:rsid w:val="009047A0"/>
    <w:rsid w:val="00905197"/>
    <w:rsid w:val="0090584E"/>
    <w:rsid w:val="00905ABC"/>
    <w:rsid w:val="00905E34"/>
    <w:rsid w:val="00906218"/>
    <w:rsid w:val="0090638C"/>
    <w:rsid w:val="00906E98"/>
    <w:rsid w:val="0090701A"/>
    <w:rsid w:val="00907163"/>
    <w:rsid w:val="009071CB"/>
    <w:rsid w:val="00907549"/>
    <w:rsid w:val="009076AD"/>
    <w:rsid w:val="009079DF"/>
    <w:rsid w:val="00907CD7"/>
    <w:rsid w:val="00907D75"/>
    <w:rsid w:val="00907E9C"/>
    <w:rsid w:val="00911041"/>
    <w:rsid w:val="009112C9"/>
    <w:rsid w:val="009118FA"/>
    <w:rsid w:val="00911EB0"/>
    <w:rsid w:val="00912602"/>
    <w:rsid w:val="0091265A"/>
    <w:rsid w:val="00913706"/>
    <w:rsid w:val="009138C1"/>
    <w:rsid w:val="009138D2"/>
    <w:rsid w:val="00913A69"/>
    <w:rsid w:val="00913D9D"/>
    <w:rsid w:val="00913E80"/>
    <w:rsid w:val="00914D83"/>
    <w:rsid w:val="0091503D"/>
    <w:rsid w:val="00915621"/>
    <w:rsid w:val="0091587E"/>
    <w:rsid w:val="00915B34"/>
    <w:rsid w:val="0091652D"/>
    <w:rsid w:val="009165D7"/>
    <w:rsid w:val="009166F5"/>
    <w:rsid w:val="009168CD"/>
    <w:rsid w:val="009168F6"/>
    <w:rsid w:val="00916E14"/>
    <w:rsid w:val="00917D3A"/>
    <w:rsid w:val="00917DB2"/>
    <w:rsid w:val="00917EF9"/>
    <w:rsid w:val="009206F5"/>
    <w:rsid w:val="00920707"/>
    <w:rsid w:val="00920B02"/>
    <w:rsid w:val="00921555"/>
    <w:rsid w:val="009216FA"/>
    <w:rsid w:val="00921AC8"/>
    <w:rsid w:val="00921B57"/>
    <w:rsid w:val="00922458"/>
    <w:rsid w:val="009227A8"/>
    <w:rsid w:val="00922ACE"/>
    <w:rsid w:val="00922C56"/>
    <w:rsid w:val="0092373D"/>
    <w:rsid w:val="0092412E"/>
    <w:rsid w:val="00924A7F"/>
    <w:rsid w:val="00925074"/>
    <w:rsid w:val="00925D6E"/>
    <w:rsid w:val="00925FC2"/>
    <w:rsid w:val="00926BA1"/>
    <w:rsid w:val="00926D0F"/>
    <w:rsid w:val="00926D83"/>
    <w:rsid w:val="00926E51"/>
    <w:rsid w:val="0092728F"/>
    <w:rsid w:val="00927363"/>
    <w:rsid w:val="00927364"/>
    <w:rsid w:val="00930422"/>
    <w:rsid w:val="009304E7"/>
    <w:rsid w:val="00930692"/>
    <w:rsid w:val="009307A5"/>
    <w:rsid w:val="009307F8"/>
    <w:rsid w:val="00930970"/>
    <w:rsid w:val="00930CCC"/>
    <w:rsid w:val="00930E68"/>
    <w:rsid w:val="00931067"/>
    <w:rsid w:val="00931A2F"/>
    <w:rsid w:val="00932651"/>
    <w:rsid w:val="0093404A"/>
    <w:rsid w:val="009340BE"/>
    <w:rsid w:val="00934B12"/>
    <w:rsid w:val="00934C69"/>
    <w:rsid w:val="009356F7"/>
    <w:rsid w:val="009358F4"/>
    <w:rsid w:val="00935BC8"/>
    <w:rsid w:val="00936D77"/>
    <w:rsid w:val="00937397"/>
    <w:rsid w:val="00937400"/>
    <w:rsid w:val="00937431"/>
    <w:rsid w:val="0093778C"/>
    <w:rsid w:val="00940FEB"/>
    <w:rsid w:val="00941354"/>
    <w:rsid w:val="0094139A"/>
    <w:rsid w:val="009416C1"/>
    <w:rsid w:val="00941E6F"/>
    <w:rsid w:val="00942025"/>
    <w:rsid w:val="009424E3"/>
    <w:rsid w:val="00942714"/>
    <w:rsid w:val="009428FC"/>
    <w:rsid w:val="00942C6B"/>
    <w:rsid w:val="00942EE9"/>
    <w:rsid w:val="00942F24"/>
    <w:rsid w:val="00943386"/>
    <w:rsid w:val="009434C5"/>
    <w:rsid w:val="00944221"/>
    <w:rsid w:val="0094436D"/>
    <w:rsid w:val="009446AC"/>
    <w:rsid w:val="00944715"/>
    <w:rsid w:val="009448C2"/>
    <w:rsid w:val="00944A03"/>
    <w:rsid w:val="00944AB5"/>
    <w:rsid w:val="00945672"/>
    <w:rsid w:val="00945A5C"/>
    <w:rsid w:val="00946405"/>
    <w:rsid w:val="0094647A"/>
    <w:rsid w:val="00946748"/>
    <w:rsid w:val="00946837"/>
    <w:rsid w:val="0094688C"/>
    <w:rsid w:val="00946D1D"/>
    <w:rsid w:val="00946E03"/>
    <w:rsid w:val="009472E7"/>
    <w:rsid w:val="00947AF2"/>
    <w:rsid w:val="0095029F"/>
    <w:rsid w:val="00950971"/>
    <w:rsid w:val="00950A51"/>
    <w:rsid w:val="00950AE4"/>
    <w:rsid w:val="00950BFB"/>
    <w:rsid w:val="009513DC"/>
    <w:rsid w:val="009523AB"/>
    <w:rsid w:val="00952856"/>
    <w:rsid w:val="00952905"/>
    <w:rsid w:val="00952B81"/>
    <w:rsid w:val="0095384B"/>
    <w:rsid w:val="00953CF8"/>
    <w:rsid w:val="009545F6"/>
    <w:rsid w:val="009552BE"/>
    <w:rsid w:val="00955663"/>
    <w:rsid w:val="009557EE"/>
    <w:rsid w:val="00955AD6"/>
    <w:rsid w:val="00955E64"/>
    <w:rsid w:val="009565CA"/>
    <w:rsid w:val="00956897"/>
    <w:rsid w:val="009571E3"/>
    <w:rsid w:val="00957374"/>
    <w:rsid w:val="00960F1E"/>
    <w:rsid w:val="009610DA"/>
    <w:rsid w:val="00961279"/>
    <w:rsid w:val="00961A87"/>
    <w:rsid w:val="00961C24"/>
    <w:rsid w:val="00962BE2"/>
    <w:rsid w:val="00962D39"/>
    <w:rsid w:val="00963250"/>
    <w:rsid w:val="0096373B"/>
    <w:rsid w:val="00963960"/>
    <w:rsid w:val="00963D8F"/>
    <w:rsid w:val="00963E63"/>
    <w:rsid w:val="009644F0"/>
    <w:rsid w:val="0096465F"/>
    <w:rsid w:val="00964851"/>
    <w:rsid w:val="009648FB"/>
    <w:rsid w:val="00964A31"/>
    <w:rsid w:val="00964B1F"/>
    <w:rsid w:val="00964DD7"/>
    <w:rsid w:val="00964E01"/>
    <w:rsid w:val="009651FB"/>
    <w:rsid w:val="009655C9"/>
    <w:rsid w:val="00965939"/>
    <w:rsid w:val="0096593F"/>
    <w:rsid w:val="00965C6A"/>
    <w:rsid w:val="00966023"/>
    <w:rsid w:val="00966828"/>
    <w:rsid w:val="0096688C"/>
    <w:rsid w:val="00966C74"/>
    <w:rsid w:val="00966E95"/>
    <w:rsid w:val="00967123"/>
    <w:rsid w:val="00967AD0"/>
    <w:rsid w:val="00967B76"/>
    <w:rsid w:val="0097047D"/>
    <w:rsid w:val="00970673"/>
    <w:rsid w:val="009709E3"/>
    <w:rsid w:val="00970CEE"/>
    <w:rsid w:val="00970DE4"/>
    <w:rsid w:val="00971097"/>
    <w:rsid w:val="00971103"/>
    <w:rsid w:val="009711E8"/>
    <w:rsid w:val="009716DD"/>
    <w:rsid w:val="00971B3D"/>
    <w:rsid w:val="00971BF0"/>
    <w:rsid w:val="00972AE0"/>
    <w:rsid w:val="00972B72"/>
    <w:rsid w:val="00973427"/>
    <w:rsid w:val="0097347F"/>
    <w:rsid w:val="009739AD"/>
    <w:rsid w:val="00974328"/>
    <w:rsid w:val="009745ED"/>
    <w:rsid w:val="00974A97"/>
    <w:rsid w:val="00974CAE"/>
    <w:rsid w:val="00975E56"/>
    <w:rsid w:val="00975ECB"/>
    <w:rsid w:val="00976176"/>
    <w:rsid w:val="00976577"/>
    <w:rsid w:val="00976633"/>
    <w:rsid w:val="0097671A"/>
    <w:rsid w:val="00976DB7"/>
    <w:rsid w:val="00976ED0"/>
    <w:rsid w:val="0097752C"/>
    <w:rsid w:val="009800CF"/>
    <w:rsid w:val="0098075B"/>
    <w:rsid w:val="0098141D"/>
    <w:rsid w:val="00981C2C"/>
    <w:rsid w:val="009829C7"/>
    <w:rsid w:val="00982BB5"/>
    <w:rsid w:val="00982BF0"/>
    <w:rsid w:val="00982C48"/>
    <w:rsid w:val="00983A75"/>
    <w:rsid w:val="00983BAA"/>
    <w:rsid w:val="00983E3E"/>
    <w:rsid w:val="00983F0D"/>
    <w:rsid w:val="009847A3"/>
    <w:rsid w:val="009848DB"/>
    <w:rsid w:val="009849B5"/>
    <w:rsid w:val="00984BFF"/>
    <w:rsid w:val="009853BD"/>
    <w:rsid w:val="00985F04"/>
    <w:rsid w:val="00985F3B"/>
    <w:rsid w:val="00986362"/>
    <w:rsid w:val="009864A1"/>
    <w:rsid w:val="009865AE"/>
    <w:rsid w:val="009865D9"/>
    <w:rsid w:val="00986976"/>
    <w:rsid w:val="00987037"/>
    <w:rsid w:val="00987136"/>
    <w:rsid w:val="0098788C"/>
    <w:rsid w:val="00987D7C"/>
    <w:rsid w:val="00990117"/>
    <w:rsid w:val="00990131"/>
    <w:rsid w:val="00990D7D"/>
    <w:rsid w:val="0099109F"/>
    <w:rsid w:val="00991183"/>
    <w:rsid w:val="00991574"/>
    <w:rsid w:val="009920FD"/>
    <w:rsid w:val="009926EF"/>
    <w:rsid w:val="00993A29"/>
    <w:rsid w:val="00994447"/>
    <w:rsid w:val="00994B00"/>
    <w:rsid w:val="0099553E"/>
    <w:rsid w:val="00995986"/>
    <w:rsid w:val="00996365"/>
    <w:rsid w:val="009967BE"/>
    <w:rsid w:val="00996B28"/>
    <w:rsid w:val="00996C91"/>
    <w:rsid w:val="00996DA9"/>
    <w:rsid w:val="00996E5D"/>
    <w:rsid w:val="0099711B"/>
    <w:rsid w:val="009976F9"/>
    <w:rsid w:val="00997B00"/>
    <w:rsid w:val="009A021B"/>
    <w:rsid w:val="009A0301"/>
    <w:rsid w:val="009A0A98"/>
    <w:rsid w:val="009A0D27"/>
    <w:rsid w:val="009A0DC3"/>
    <w:rsid w:val="009A0F04"/>
    <w:rsid w:val="009A20D4"/>
    <w:rsid w:val="009A3460"/>
    <w:rsid w:val="009A35AD"/>
    <w:rsid w:val="009A3B02"/>
    <w:rsid w:val="009A444F"/>
    <w:rsid w:val="009A4967"/>
    <w:rsid w:val="009A4F99"/>
    <w:rsid w:val="009A5ACE"/>
    <w:rsid w:val="009A5DCA"/>
    <w:rsid w:val="009A65E0"/>
    <w:rsid w:val="009A675B"/>
    <w:rsid w:val="009A67B3"/>
    <w:rsid w:val="009A6C16"/>
    <w:rsid w:val="009A7086"/>
    <w:rsid w:val="009A7662"/>
    <w:rsid w:val="009A79C0"/>
    <w:rsid w:val="009A7D70"/>
    <w:rsid w:val="009B02C4"/>
    <w:rsid w:val="009B06D9"/>
    <w:rsid w:val="009B0A0D"/>
    <w:rsid w:val="009B0B45"/>
    <w:rsid w:val="009B1A93"/>
    <w:rsid w:val="009B1C71"/>
    <w:rsid w:val="009B2388"/>
    <w:rsid w:val="009B265F"/>
    <w:rsid w:val="009B298B"/>
    <w:rsid w:val="009B29D6"/>
    <w:rsid w:val="009B2EDD"/>
    <w:rsid w:val="009B32B7"/>
    <w:rsid w:val="009B34CC"/>
    <w:rsid w:val="009B3658"/>
    <w:rsid w:val="009B382A"/>
    <w:rsid w:val="009B424E"/>
    <w:rsid w:val="009B4E1E"/>
    <w:rsid w:val="009B508D"/>
    <w:rsid w:val="009B5107"/>
    <w:rsid w:val="009B555C"/>
    <w:rsid w:val="009B5C37"/>
    <w:rsid w:val="009B6750"/>
    <w:rsid w:val="009B67FC"/>
    <w:rsid w:val="009B69BF"/>
    <w:rsid w:val="009B6DDF"/>
    <w:rsid w:val="009B6E06"/>
    <w:rsid w:val="009B70BC"/>
    <w:rsid w:val="009B7215"/>
    <w:rsid w:val="009B7219"/>
    <w:rsid w:val="009B74F1"/>
    <w:rsid w:val="009B797C"/>
    <w:rsid w:val="009B7D5F"/>
    <w:rsid w:val="009C0181"/>
    <w:rsid w:val="009C04B8"/>
    <w:rsid w:val="009C0809"/>
    <w:rsid w:val="009C0B3B"/>
    <w:rsid w:val="009C114C"/>
    <w:rsid w:val="009C14FB"/>
    <w:rsid w:val="009C1500"/>
    <w:rsid w:val="009C1811"/>
    <w:rsid w:val="009C1BCB"/>
    <w:rsid w:val="009C1D6E"/>
    <w:rsid w:val="009C1F5F"/>
    <w:rsid w:val="009C2259"/>
    <w:rsid w:val="009C2458"/>
    <w:rsid w:val="009C2A31"/>
    <w:rsid w:val="009C2B74"/>
    <w:rsid w:val="009C2F1D"/>
    <w:rsid w:val="009C31A6"/>
    <w:rsid w:val="009C37D1"/>
    <w:rsid w:val="009C41B4"/>
    <w:rsid w:val="009C48AD"/>
    <w:rsid w:val="009C4C6E"/>
    <w:rsid w:val="009C4D23"/>
    <w:rsid w:val="009C53E8"/>
    <w:rsid w:val="009C54C7"/>
    <w:rsid w:val="009C5539"/>
    <w:rsid w:val="009C578F"/>
    <w:rsid w:val="009C5A2E"/>
    <w:rsid w:val="009C7004"/>
    <w:rsid w:val="009C7289"/>
    <w:rsid w:val="009C730C"/>
    <w:rsid w:val="009C7F86"/>
    <w:rsid w:val="009D032C"/>
    <w:rsid w:val="009D04DF"/>
    <w:rsid w:val="009D0F67"/>
    <w:rsid w:val="009D2552"/>
    <w:rsid w:val="009D2583"/>
    <w:rsid w:val="009D268C"/>
    <w:rsid w:val="009D270D"/>
    <w:rsid w:val="009D341E"/>
    <w:rsid w:val="009D34D2"/>
    <w:rsid w:val="009D3EA5"/>
    <w:rsid w:val="009D4A35"/>
    <w:rsid w:val="009D4CD1"/>
    <w:rsid w:val="009D4E2B"/>
    <w:rsid w:val="009D5716"/>
    <w:rsid w:val="009D5B44"/>
    <w:rsid w:val="009D6A30"/>
    <w:rsid w:val="009D730B"/>
    <w:rsid w:val="009D76F5"/>
    <w:rsid w:val="009E02DE"/>
    <w:rsid w:val="009E106E"/>
    <w:rsid w:val="009E14D7"/>
    <w:rsid w:val="009E16E2"/>
    <w:rsid w:val="009E20CB"/>
    <w:rsid w:val="009E249E"/>
    <w:rsid w:val="009E2669"/>
    <w:rsid w:val="009E3127"/>
    <w:rsid w:val="009E34B5"/>
    <w:rsid w:val="009E368A"/>
    <w:rsid w:val="009E36A0"/>
    <w:rsid w:val="009E36D3"/>
    <w:rsid w:val="009E3C58"/>
    <w:rsid w:val="009E3FE6"/>
    <w:rsid w:val="009E4072"/>
    <w:rsid w:val="009E434F"/>
    <w:rsid w:val="009E4DEA"/>
    <w:rsid w:val="009E5AA2"/>
    <w:rsid w:val="009E5BE2"/>
    <w:rsid w:val="009E6A4D"/>
    <w:rsid w:val="009E6BC3"/>
    <w:rsid w:val="009E6E05"/>
    <w:rsid w:val="009E7E2F"/>
    <w:rsid w:val="009E7F3A"/>
    <w:rsid w:val="009F157E"/>
    <w:rsid w:val="009F1855"/>
    <w:rsid w:val="009F1BF6"/>
    <w:rsid w:val="009F2084"/>
    <w:rsid w:val="009F24F0"/>
    <w:rsid w:val="009F2B4E"/>
    <w:rsid w:val="009F2BFC"/>
    <w:rsid w:val="009F368F"/>
    <w:rsid w:val="009F3719"/>
    <w:rsid w:val="009F3A33"/>
    <w:rsid w:val="009F3BB8"/>
    <w:rsid w:val="009F3E4C"/>
    <w:rsid w:val="009F4245"/>
    <w:rsid w:val="009F44A2"/>
    <w:rsid w:val="009F4617"/>
    <w:rsid w:val="009F49FE"/>
    <w:rsid w:val="009F50DB"/>
    <w:rsid w:val="009F54F1"/>
    <w:rsid w:val="009F5537"/>
    <w:rsid w:val="009F5E47"/>
    <w:rsid w:val="009F5E5D"/>
    <w:rsid w:val="009F675E"/>
    <w:rsid w:val="009F6F25"/>
    <w:rsid w:val="009F6FE8"/>
    <w:rsid w:val="009F70FD"/>
    <w:rsid w:val="009F71F0"/>
    <w:rsid w:val="009F7509"/>
    <w:rsid w:val="009F769A"/>
    <w:rsid w:val="009F76B2"/>
    <w:rsid w:val="009F7939"/>
    <w:rsid w:val="009F7AE0"/>
    <w:rsid w:val="009F7BA7"/>
    <w:rsid w:val="00A00274"/>
    <w:rsid w:val="00A00281"/>
    <w:rsid w:val="00A00462"/>
    <w:rsid w:val="00A004F1"/>
    <w:rsid w:val="00A00785"/>
    <w:rsid w:val="00A00EBC"/>
    <w:rsid w:val="00A00FC5"/>
    <w:rsid w:val="00A010BD"/>
    <w:rsid w:val="00A014B4"/>
    <w:rsid w:val="00A01761"/>
    <w:rsid w:val="00A018CF"/>
    <w:rsid w:val="00A01B3E"/>
    <w:rsid w:val="00A01D62"/>
    <w:rsid w:val="00A020F7"/>
    <w:rsid w:val="00A02C77"/>
    <w:rsid w:val="00A032B6"/>
    <w:rsid w:val="00A033C3"/>
    <w:rsid w:val="00A048E7"/>
    <w:rsid w:val="00A04A89"/>
    <w:rsid w:val="00A04A97"/>
    <w:rsid w:val="00A04AE5"/>
    <w:rsid w:val="00A04DD5"/>
    <w:rsid w:val="00A0516A"/>
    <w:rsid w:val="00A067B1"/>
    <w:rsid w:val="00A06B50"/>
    <w:rsid w:val="00A06E18"/>
    <w:rsid w:val="00A07134"/>
    <w:rsid w:val="00A074CD"/>
    <w:rsid w:val="00A0797C"/>
    <w:rsid w:val="00A10375"/>
    <w:rsid w:val="00A1038C"/>
    <w:rsid w:val="00A1059C"/>
    <w:rsid w:val="00A10681"/>
    <w:rsid w:val="00A1071B"/>
    <w:rsid w:val="00A10822"/>
    <w:rsid w:val="00A10B9D"/>
    <w:rsid w:val="00A10E4C"/>
    <w:rsid w:val="00A10E7D"/>
    <w:rsid w:val="00A117DB"/>
    <w:rsid w:val="00A11842"/>
    <w:rsid w:val="00A11B08"/>
    <w:rsid w:val="00A11C93"/>
    <w:rsid w:val="00A121D0"/>
    <w:rsid w:val="00A1251B"/>
    <w:rsid w:val="00A1308B"/>
    <w:rsid w:val="00A13226"/>
    <w:rsid w:val="00A132A7"/>
    <w:rsid w:val="00A1366F"/>
    <w:rsid w:val="00A138FB"/>
    <w:rsid w:val="00A147E9"/>
    <w:rsid w:val="00A15359"/>
    <w:rsid w:val="00A15AC6"/>
    <w:rsid w:val="00A15ADB"/>
    <w:rsid w:val="00A15C3A"/>
    <w:rsid w:val="00A15CC3"/>
    <w:rsid w:val="00A15CF3"/>
    <w:rsid w:val="00A168CA"/>
    <w:rsid w:val="00A16E0A"/>
    <w:rsid w:val="00A175DB"/>
    <w:rsid w:val="00A20334"/>
    <w:rsid w:val="00A207A1"/>
    <w:rsid w:val="00A20ABA"/>
    <w:rsid w:val="00A210BC"/>
    <w:rsid w:val="00A219BD"/>
    <w:rsid w:val="00A22336"/>
    <w:rsid w:val="00A224C5"/>
    <w:rsid w:val="00A22A56"/>
    <w:rsid w:val="00A22D6B"/>
    <w:rsid w:val="00A2335D"/>
    <w:rsid w:val="00A23414"/>
    <w:rsid w:val="00A2342A"/>
    <w:rsid w:val="00A23798"/>
    <w:rsid w:val="00A2425F"/>
    <w:rsid w:val="00A2434A"/>
    <w:rsid w:val="00A24C95"/>
    <w:rsid w:val="00A24EF9"/>
    <w:rsid w:val="00A24FB1"/>
    <w:rsid w:val="00A25091"/>
    <w:rsid w:val="00A25505"/>
    <w:rsid w:val="00A25661"/>
    <w:rsid w:val="00A256B9"/>
    <w:rsid w:val="00A2572A"/>
    <w:rsid w:val="00A25A2C"/>
    <w:rsid w:val="00A26375"/>
    <w:rsid w:val="00A263BC"/>
    <w:rsid w:val="00A26571"/>
    <w:rsid w:val="00A269C3"/>
    <w:rsid w:val="00A26EC8"/>
    <w:rsid w:val="00A27999"/>
    <w:rsid w:val="00A30783"/>
    <w:rsid w:val="00A307AF"/>
    <w:rsid w:val="00A31976"/>
    <w:rsid w:val="00A3203A"/>
    <w:rsid w:val="00A3206B"/>
    <w:rsid w:val="00A32311"/>
    <w:rsid w:val="00A3237B"/>
    <w:rsid w:val="00A3239A"/>
    <w:rsid w:val="00A3247D"/>
    <w:rsid w:val="00A328A7"/>
    <w:rsid w:val="00A328E9"/>
    <w:rsid w:val="00A32989"/>
    <w:rsid w:val="00A32C83"/>
    <w:rsid w:val="00A32DF2"/>
    <w:rsid w:val="00A32EFA"/>
    <w:rsid w:val="00A33684"/>
    <w:rsid w:val="00A33976"/>
    <w:rsid w:val="00A33DAC"/>
    <w:rsid w:val="00A33F4B"/>
    <w:rsid w:val="00A3425F"/>
    <w:rsid w:val="00A3501C"/>
    <w:rsid w:val="00A35521"/>
    <w:rsid w:val="00A355D5"/>
    <w:rsid w:val="00A35AD0"/>
    <w:rsid w:val="00A36A08"/>
    <w:rsid w:val="00A36BDB"/>
    <w:rsid w:val="00A36F4B"/>
    <w:rsid w:val="00A37924"/>
    <w:rsid w:val="00A37CE5"/>
    <w:rsid w:val="00A403C8"/>
    <w:rsid w:val="00A40568"/>
    <w:rsid w:val="00A40A13"/>
    <w:rsid w:val="00A40A1D"/>
    <w:rsid w:val="00A40AAB"/>
    <w:rsid w:val="00A40D7D"/>
    <w:rsid w:val="00A40E75"/>
    <w:rsid w:val="00A410BF"/>
    <w:rsid w:val="00A413C0"/>
    <w:rsid w:val="00A41BE3"/>
    <w:rsid w:val="00A42116"/>
    <w:rsid w:val="00A4245D"/>
    <w:rsid w:val="00A42AFA"/>
    <w:rsid w:val="00A430B2"/>
    <w:rsid w:val="00A43A5B"/>
    <w:rsid w:val="00A43AE7"/>
    <w:rsid w:val="00A43BF2"/>
    <w:rsid w:val="00A4443A"/>
    <w:rsid w:val="00A44D25"/>
    <w:rsid w:val="00A44F0C"/>
    <w:rsid w:val="00A45099"/>
    <w:rsid w:val="00A45193"/>
    <w:rsid w:val="00A456A9"/>
    <w:rsid w:val="00A4572A"/>
    <w:rsid w:val="00A45C72"/>
    <w:rsid w:val="00A4679A"/>
    <w:rsid w:val="00A46C31"/>
    <w:rsid w:val="00A46C8C"/>
    <w:rsid w:val="00A472D6"/>
    <w:rsid w:val="00A47905"/>
    <w:rsid w:val="00A50213"/>
    <w:rsid w:val="00A504DC"/>
    <w:rsid w:val="00A508CA"/>
    <w:rsid w:val="00A50943"/>
    <w:rsid w:val="00A50C14"/>
    <w:rsid w:val="00A51606"/>
    <w:rsid w:val="00A51B00"/>
    <w:rsid w:val="00A51CE1"/>
    <w:rsid w:val="00A52945"/>
    <w:rsid w:val="00A52AB4"/>
    <w:rsid w:val="00A52F3A"/>
    <w:rsid w:val="00A53118"/>
    <w:rsid w:val="00A5387C"/>
    <w:rsid w:val="00A53AD0"/>
    <w:rsid w:val="00A53C5A"/>
    <w:rsid w:val="00A542C7"/>
    <w:rsid w:val="00A547D4"/>
    <w:rsid w:val="00A5484F"/>
    <w:rsid w:val="00A548F6"/>
    <w:rsid w:val="00A54A35"/>
    <w:rsid w:val="00A558D4"/>
    <w:rsid w:val="00A55A83"/>
    <w:rsid w:val="00A55C9D"/>
    <w:rsid w:val="00A55DF8"/>
    <w:rsid w:val="00A560B7"/>
    <w:rsid w:val="00A5658E"/>
    <w:rsid w:val="00A56625"/>
    <w:rsid w:val="00A56E2C"/>
    <w:rsid w:val="00A57275"/>
    <w:rsid w:val="00A572C2"/>
    <w:rsid w:val="00A572D7"/>
    <w:rsid w:val="00A57CE2"/>
    <w:rsid w:val="00A6025D"/>
    <w:rsid w:val="00A6036C"/>
    <w:rsid w:val="00A6038D"/>
    <w:rsid w:val="00A60A7A"/>
    <w:rsid w:val="00A60CFB"/>
    <w:rsid w:val="00A60EAA"/>
    <w:rsid w:val="00A60FDF"/>
    <w:rsid w:val="00A612DE"/>
    <w:rsid w:val="00A617D4"/>
    <w:rsid w:val="00A618B1"/>
    <w:rsid w:val="00A622C1"/>
    <w:rsid w:val="00A623F2"/>
    <w:rsid w:val="00A62CDC"/>
    <w:rsid w:val="00A63563"/>
    <w:rsid w:val="00A639FC"/>
    <w:rsid w:val="00A63F50"/>
    <w:rsid w:val="00A649DA"/>
    <w:rsid w:val="00A64C56"/>
    <w:rsid w:val="00A65163"/>
    <w:rsid w:val="00A65C4F"/>
    <w:rsid w:val="00A66025"/>
    <w:rsid w:val="00A66073"/>
    <w:rsid w:val="00A6637C"/>
    <w:rsid w:val="00A663D2"/>
    <w:rsid w:val="00A700A6"/>
    <w:rsid w:val="00A7057A"/>
    <w:rsid w:val="00A707E2"/>
    <w:rsid w:val="00A71687"/>
    <w:rsid w:val="00A71868"/>
    <w:rsid w:val="00A71B52"/>
    <w:rsid w:val="00A71C2C"/>
    <w:rsid w:val="00A72353"/>
    <w:rsid w:val="00A72BCE"/>
    <w:rsid w:val="00A73374"/>
    <w:rsid w:val="00A733DA"/>
    <w:rsid w:val="00A73DD4"/>
    <w:rsid w:val="00A74459"/>
    <w:rsid w:val="00A74C09"/>
    <w:rsid w:val="00A74E49"/>
    <w:rsid w:val="00A74E89"/>
    <w:rsid w:val="00A750AA"/>
    <w:rsid w:val="00A75773"/>
    <w:rsid w:val="00A757A2"/>
    <w:rsid w:val="00A76324"/>
    <w:rsid w:val="00A76B05"/>
    <w:rsid w:val="00A76BB0"/>
    <w:rsid w:val="00A76E52"/>
    <w:rsid w:val="00A76F42"/>
    <w:rsid w:val="00A776A0"/>
    <w:rsid w:val="00A77D5A"/>
    <w:rsid w:val="00A8023B"/>
    <w:rsid w:val="00A80B8C"/>
    <w:rsid w:val="00A812E7"/>
    <w:rsid w:val="00A816AE"/>
    <w:rsid w:val="00A81D17"/>
    <w:rsid w:val="00A82B55"/>
    <w:rsid w:val="00A83289"/>
    <w:rsid w:val="00A833B4"/>
    <w:rsid w:val="00A83688"/>
    <w:rsid w:val="00A83780"/>
    <w:rsid w:val="00A838BE"/>
    <w:rsid w:val="00A84D55"/>
    <w:rsid w:val="00A8537C"/>
    <w:rsid w:val="00A854C5"/>
    <w:rsid w:val="00A856C2"/>
    <w:rsid w:val="00A85AFB"/>
    <w:rsid w:val="00A85C57"/>
    <w:rsid w:val="00A8617A"/>
    <w:rsid w:val="00A86402"/>
    <w:rsid w:val="00A866F5"/>
    <w:rsid w:val="00A87014"/>
    <w:rsid w:val="00A87285"/>
    <w:rsid w:val="00A87A79"/>
    <w:rsid w:val="00A87F53"/>
    <w:rsid w:val="00A87FED"/>
    <w:rsid w:val="00A9021C"/>
    <w:rsid w:val="00A90427"/>
    <w:rsid w:val="00A906DB"/>
    <w:rsid w:val="00A90976"/>
    <w:rsid w:val="00A909D0"/>
    <w:rsid w:val="00A911AC"/>
    <w:rsid w:val="00A9147A"/>
    <w:rsid w:val="00A9199F"/>
    <w:rsid w:val="00A91C57"/>
    <w:rsid w:val="00A920E8"/>
    <w:rsid w:val="00A928AC"/>
    <w:rsid w:val="00A93421"/>
    <w:rsid w:val="00A934B4"/>
    <w:rsid w:val="00A93D39"/>
    <w:rsid w:val="00A93E11"/>
    <w:rsid w:val="00A93F32"/>
    <w:rsid w:val="00A9405F"/>
    <w:rsid w:val="00A94201"/>
    <w:rsid w:val="00A94221"/>
    <w:rsid w:val="00A94BAA"/>
    <w:rsid w:val="00A952C4"/>
    <w:rsid w:val="00A95FF6"/>
    <w:rsid w:val="00A9607A"/>
    <w:rsid w:val="00A963A1"/>
    <w:rsid w:val="00A966CC"/>
    <w:rsid w:val="00A9684A"/>
    <w:rsid w:val="00A96EF9"/>
    <w:rsid w:val="00A9706F"/>
    <w:rsid w:val="00A9725A"/>
    <w:rsid w:val="00A9741D"/>
    <w:rsid w:val="00A97476"/>
    <w:rsid w:val="00A97C06"/>
    <w:rsid w:val="00A97C9C"/>
    <w:rsid w:val="00AA018A"/>
    <w:rsid w:val="00AA0251"/>
    <w:rsid w:val="00AA09B6"/>
    <w:rsid w:val="00AA0D57"/>
    <w:rsid w:val="00AA0E47"/>
    <w:rsid w:val="00AA0EF3"/>
    <w:rsid w:val="00AA2B56"/>
    <w:rsid w:val="00AA2C41"/>
    <w:rsid w:val="00AA34D4"/>
    <w:rsid w:val="00AA390A"/>
    <w:rsid w:val="00AA3EA7"/>
    <w:rsid w:val="00AA3F4E"/>
    <w:rsid w:val="00AA498B"/>
    <w:rsid w:val="00AA5635"/>
    <w:rsid w:val="00AA5932"/>
    <w:rsid w:val="00AA60DF"/>
    <w:rsid w:val="00AA6BBF"/>
    <w:rsid w:val="00AA6EC7"/>
    <w:rsid w:val="00AA7643"/>
    <w:rsid w:val="00AA76D2"/>
    <w:rsid w:val="00AB0482"/>
    <w:rsid w:val="00AB06D2"/>
    <w:rsid w:val="00AB07D9"/>
    <w:rsid w:val="00AB0BC2"/>
    <w:rsid w:val="00AB0FFA"/>
    <w:rsid w:val="00AB1E16"/>
    <w:rsid w:val="00AB207A"/>
    <w:rsid w:val="00AB2BB5"/>
    <w:rsid w:val="00AB30E7"/>
    <w:rsid w:val="00AB3375"/>
    <w:rsid w:val="00AB349F"/>
    <w:rsid w:val="00AB3BF2"/>
    <w:rsid w:val="00AB3DA9"/>
    <w:rsid w:val="00AB424F"/>
    <w:rsid w:val="00AB4A58"/>
    <w:rsid w:val="00AB4E20"/>
    <w:rsid w:val="00AB4FBC"/>
    <w:rsid w:val="00AB5289"/>
    <w:rsid w:val="00AB55F2"/>
    <w:rsid w:val="00AB572C"/>
    <w:rsid w:val="00AB5770"/>
    <w:rsid w:val="00AB59AC"/>
    <w:rsid w:val="00AB5BED"/>
    <w:rsid w:val="00AB6B4A"/>
    <w:rsid w:val="00AB7467"/>
    <w:rsid w:val="00AB77E7"/>
    <w:rsid w:val="00AC0497"/>
    <w:rsid w:val="00AC0A51"/>
    <w:rsid w:val="00AC0F6D"/>
    <w:rsid w:val="00AC0F74"/>
    <w:rsid w:val="00AC0FBB"/>
    <w:rsid w:val="00AC1073"/>
    <w:rsid w:val="00AC10EF"/>
    <w:rsid w:val="00AC1F63"/>
    <w:rsid w:val="00AC1FD1"/>
    <w:rsid w:val="00AC2168"/>
    <w:rsid w:val="00AC2438"/>
    <w:rsid w:val="00AC27F5"/>
    <w:rsid w:val="00AC2892"/>
    <w:rsid w:val="00AC29BD"/>
    <w:rsid w:val="00AC393A"/>
    <w:rsid w:val="00AC3A81"/>
    <w:rsid w:val="00AC3E50"/>
    <w:rsid w:val="00AC4325"/>
    <w:rsid w:val="00AC4364"/>
    <w:rsid w:val="00AC4532"/>
    <w:rsid w:val="00AC5021"/>
    <w:rsid w:val="00AC5231"/>
    <w:rsid w:val="00AC58CA"/>
    <w:rsid w:val="00AC5B63"/>
    <w:rsid w:val="00AC60CC"/>
    <w:rsid w:val="00AC67A0"/>
    <w:rsid w:val="00AC6BC1"/>
    <w:rsid w:val="00AC71E8"/>
    <w:rsid w:val="00AC7CC4"/>
    <w:rsid w:val="00AC7F03"/>
    <w:rsid w:val="00AD0147"/>
    <w:rsid w:val="00AD0AD0"/>
    <w:rsid w:val="00AD0E72"/>
    <w:rsid w:val="00AD1070"/>
    <w:rsid w:val="00AD1278"/>
    <w:rsid w:val="00AD13DE"/>
    <w:rsid w:val="00AD1719"/>
    <w:rsid w:val="00AD1947"/>
    <w:rsid w:val="00AD2601"/>
    <w:rsid w:val="00AD275C"/>
    <w:rsid w:val="00AD2BF1"/>
    <w:rsid w:val="00AD3AEE"/>
    <w:rsid w:val="00AD479E"/>
    <w:rsid w:val="00AD47A2"/>
    <w:rsid w:val="00AD4EDF"/>
    <w:rsid w:val="00AD5DFC"/>
    <w:rsid w:val="00AD63D8"/>
    <w:rsid w:val="00AD67F3"/>
    <w:rsid w:val="00AD69D4"/>
    <w:rsid w:val="00AD6AC4"/>
    <w:rsid w:val="00AD6B51"/>
    <w:rsid w:val="00AD7164"/>
    <w:rsid w:val="00AD7BE8"/>
    <w:rsid w:val="00AD7E62"/>
    <w:rsid w:val="00AE0464"/>
    <w:rsid w:val="00AE05D4"/>
    <w:rsid w:val="00AE06D2"/>
    <w:rsid w:val="00AE0D41"/>
    <w:rsid w:val="00AE0E58"/>
    <w:rsid w:val="00AE0EF0"/>
    <w:rsid w:val="00AE1826"/>
    <w:rsid w:val="00AE1A14"/>
    <w:rsid w:val="00AE21DF"/>
    <w:rsid w:val="00AE2365"/>
    <w:rsid w:val="00AE2586"/>
    <w:rsid w:val="00AE2641"/>
    <w:rsid w:val="00AE2A9E"/>
    <w:rsid w:val="00AE3817"/>
    <w:rsid w:val="00AE3959"/>
    <w:rsid w:val="00AE415E"/>
    <w:rsid w:val="00AE4564"/>
    <w:rsid w:val="00AE48E1"/>
    <w:rsid w:val="00AE495B"/>
    <w:rsid w:val="00AE4ADF"/>
    <w:rsid w:val="00AE54D6"/>
    <w:rsid w:val="00AE5B44"/>
    <w:rsid w:val="00AE5BB6"/>
    <w:rsid w:val="00AE6421"/>
    <w:rsid w:val="00AE6F87"/>
    <w:rsid w:val="00AE7436"/>
    <w:rsid w:val="00AE7700"/>
    <w:rsid w:val="00AE77C2"/>
    <w:rsid w:val="00AE77F1"/>
    <w:rsid w:val="00AE7825"/>
    <w:rsid w:val="00AF01E6"/>
    <w:rsid w:val="00AF02B7"/>
    <w:rsid w:val="00AF038A"/>
    <w:rsid w:val="00AF1A31"/>
    <w:rsid w:val="00AF1E97"/>
    <w:rsid w:val="00AF23F5"/>
    <w:rsid w:val="00AF2842"/>
    <w:rsid w:val="00AF2890"/>
    <w:rsid w:val="00AF2A60"/>
    <w:rsid w:val="00AF2C1E"/>
    <w:rsid w:val="00AF2E22"/>
    <w:rsid w:val="00AF2EF6"/>
    <w:rsid w:val="00AF31EA"/>
    <w:rsid w:val="00AF33B5"/>
    <w:rsid w:val="00AF3DE7"/>
    <w:rsid w:val="00AF4B49"/>
    <w:rsid w:val="00AF4CD6"/>
    <w:rsid w:val="00AF5129"/>
    <w:rsid w:val="00AF5B98"/>
    <w:rsid w:val="00AF5E32"/>
    <w:rsid w:val="00AF609F"/>
    <w:rsid w:val="00AF6594"/>
    <w:rsid w:val="00AF7154"/>
    <w:rsid w:val="00AF77B6"/>
    <w:rsid w:val="00AF7840"/>
    <w:rsid w:val="00AF7C3B"/>
    <w:rsid w:val="00AF7EB8"/>
    <w:rsid w:val="00B00109"/>
    <w:rsid w:val="00B001E2"/>
    <w:rsid w:val="00B00216"/>
    <w:rsid w:val="00B0089A"/>
    <w:rsid w:val="00B00E54"/>
    <w:rsid w:val="00B00EAC"/>
    <w:rsid w:val="00B00ED9"/>
    <w:rsid w:val="00B0105E"/>
    <w:rsid w:val="00B01EB4"/>
    <w:rsid w:val="00B0206D"/>
    <w:rsid w:val="00B02877"/>
    <w:rsid w:val="00B0288B"/>
    <w:rsid w:val="00B02ADD"/>
    <w:rsid w:val="00B031D2"/>
    <w:rsid w:val="00B03D9C"/>
    <w:rsid w:val="00B03FC0"/>
    <w:rsid w:val="00B04264"/>
    <w:rsid w:val="00B04832"/>
    <w:rsid w:val="00B04900"/>
    <w:rsid w:val="00B049D2"/>
    <w:rsid w:val="00B052EA"/>
    <w:rsid w:val="00B05392"/>
    <w:rsid w:val="00B053E3"/>
    <w:rsid w:val="00B05608"/>
    <w:rsid w:val="00B056FF"/>
    <w:rsid w:val="00B05794"/>
    <w:rsid w:val="00B05CA2"/>
    <w:rsid w:val="00B0628E"/>
    <w:rsid w:val="00B06F27"/>
    <w:rsid w:val="00B071BE"/>
    <w:rsid w:val="00B076D9"/>
    <w:rsid w:val="00B10107"/>
    <w:rsid w:val="00B10518"/>
    <w:rsid w:val="00B10585"/>
    <w:rsid w:val="00B10700"/>
    <w:rsid w:val="00B10AF8"/>
    <w:rsid w:val="00B11203"/>
    <w:rsid w:val="00B11298"/>
    <w:rsid w:val="00B11996"/>
    <w:rsid w:val="00B11E5E"/>
    <w:rsid w:val="00B11ED6"/>
    <w:rsid w:val="00B11F17"/>
    <w:rsid w:val="00B124F5"/>
    <w:rsid w:val="00B126BA"/>
    <w:rsid w:val="00B1281C"/>
    <w:rsid w:val="00B12C38"/>
    <w:rsid w:val="00B13269"/>
    <w:rsid w:val="00B136C6"/>
    <w:rsid w:val="00B13845"/>
    <w:rsid w:val="00B14221"/>
    <w:rsid w:val="00B152D7"/>
    <w:rsid w:val="00B156A8"/>
    <w:rsid w:val="00B1583F"/>
    <w:rsid w:val="00B160BD"/>
    <w:rsid w:val="00B161AB"/>
    <w:rsid w:val="00B168B5"/>
    <w:rsid w:val="00B16A4F"/>
    <w:rsid w:val="00B16FDB"/>
    <w:rsid w:val="00B1702B"/>
    <w:rsid w:val="00B171DF"/>
    <w:rsid w:val="00B17375"/>
    <w:rsid w:val="00B17E29"/>
    <w:rsid w:val="00B20044"/>
    <w:rsid w:val="00B21291"/>
    <w:rsid w:val="00B217BA"/>
    <w:rsid w:val="00B21D1B"/>
    <w:rsid w:val="00B21D28"/>
    <w:rsid w:val="00B2235D"/>
    <w:rsid w:val="00B22970"/>
    <w:rsid w:val="00B23205"/>
    <w:rsid w:val="00B2338D"/>
    <w:rsid w:val="00B23779"/>
    <w:rsid w:val="00B23F8C"/>
    <w:rsid w:val="00B23FA7"/>
    <w:rsid w:val="00B241C6"/>
    <w:rsid w:val="00B242C7"/>
    <w:rsid w:val="00B24407"/>
    <w:rsid w:val="00B247B6"/>
    <w:rsid w:val="00B24B32"/>
    <w:rsid w:val="00B261B1"/>
    <w:rsid w:val="00B26260"/>
    <w:rsid w:val="00B26770"/>
    <w:rsid w:val="00B26A52"/>
    <w:rsid w:val="00B2707B"/>
    <w:rsid w:val="00B27559"/>
    <w:rsid w:val="00B27FE0"/>
    <w:rsid w:val="00B3004F"/>
    <w:rsid w:val="00B30157"/>
    <w:rsid w:val="00B303C7"/>
    <w:rsid w:val="00B30C84"/>
    <w:rsid w:val="00B3102B"/>
    <w:rsid w:val="00B31042"/>
    <w:rsid w:val="00B31639"/>
    <w:rsid w:val="00B31D5F"/>
    <w:rsid w:val="00B32857"/>
    <w:rsid w:val="00B329AA"/>
    <w:rsid w:val="00B32D48"/>
    <w:rsid w:val="00B32EFC"/>
    <w:rsid w:val="00B33094"/>
    <w:rsid w:val="00B33F3C"/>
    <w:rsid w:val="00B34834"/>
    <w:rsid w:val="00B3490D"/>
    <w:rsid w:val="00B34C3D"/>
    <w:rsid w:val="00B353D0"/>
    <w:rsid w:val="00B3574E"/>
    <w:rsid w:val="00B357B7"/>
    <w:rsid w:val="00B35B87"/>
    <w:rsid w:val="00B35C3A"/>
    <w:rsid w:val="00B35FD1"/>
    <w:rsid w:val="00B36276"/>
    <w:rsid w:val="00B3630D"/>
    <w:rsid w:val="00B368F8"/>
    <w:rsid w:val="00B36B1B"/>
    <w:rsid w:val="00B36F64"/>
    <w:rsid w:val="00B36FEF"/>
    <w:rsid w:val="00B3754C"/>
    <w:rsid w:val="00B3760C"/>
    <w:rsid w:val="00B379E6"/>
    <w:rsid w:val="00B37B1D"/>
    <w:rsid w:val="00B37D75"/>
    <w:rsid w:val="00B40104"/>
    <w:rsid w:val="00B404C3"/>
    <w:rsid w:val="00B40CB1"/>
    <w:rsid w:val="00B4127E"/>
    <w:rsid w:val="00B41B45"/>
    <w:rsid w:val="00B41C5B"/>
    <w:rsid w:val="00B41CB6"/>
    <w:rsid w:val="00B42151"/>
    <w:rsid w:val="00B425C6"/>
    <w:rsid w:val="00B42A85"/>
    <w:rsid w:val="00B43410"/>
    <w:rsid w:val="00B4350C"/>
    <w:rsid w:val="00B43D2E"/>
    <w:rsid w:val="00B44619"/>
    <w:rsid w:val="00B449BB"/>
    <w:rsid w:val="00B45290"/>
    <w:rsid w:val="00B454D8"/>
    <w:rsid w:val="00B45A94"/>
    <w:rsid w:val="00B46CC1"/>
    <w:rsid w:val="00B47133"/>
    <w:rsid w:val="00B47520"/>
    <w:rsid w:val="00B47733"/>
    <w:rsid w:val="00B479FB"/>
    <w:rsid w:val="00B479FE"/>
    <w:rsid w:val="00B47DC7"/>
    <w:rsid w:val="00B501C3"/>
    <w:rsid w:val="00B506A3"/>
    <w:rsid w:val="00B50BE2"/>
    <w:rsid w:val="00B50FDF"/>
    <w:rsid w:val="00B511DB"/>
    <w:rsid w:val="00B51603"/>
    <w:rsid w:val="00B516C5"/>
    <w:rsid w:val="00B51C4C"/>
    <w:rsid w:val="00B5262D"/>
    <w:rsid w:val="00B529B4"/>
    <w:rsid w:val="00B52F23"/>
    <w:rsid w:val="00B5324A"/>
    <w:rsid w:val="00B53597"/>
    <w:rsid w:val="00B53833"/>
    <w:rsid w:val="00B53ED3"/>
    <w:rsid w:val="00B54085"/>
    <w:rsid w:val="00B541F6"/>
    <w:rsid w:val="00B54B86"/>
    <w:rsid w:val="00B54BE4"/>
    <w:rsid w:val="00B54E5B"/>
    <w:rsid w:val="00B54F89"/>
    <w:rsid w:val="00B551EC"/>
    <w:rsid w:val="00B5546A"/>
    <w:rsid w:val="00B556B0"/>
    <w:rsid w:val="00B55A10"/>
    <w:rsid w:val="00B55CCA"/>
    <w:rsid w:val="00B55E61"/>
    <w:rsid w:val="00B56185"/>
    <w:rsid w:val="00B5631B"/>
    <w:rsid w:val="00B57223"/>
    <w:rsid w:val="00B5737A"/>
    <w:rsid w:val="00B578AC"/>
    <w:rsid w:val="00B57C3A"/>
    <w:rsid w:val="00B57E2B"/>
    <w:rsid w:val="00B60263"/>
    <w:rsid w:val="00B6046A"/>
    <w:rsid w:val="00B60C05"/>
    <w:rsid w:val="00B61446"/>
    <w:rsid w:val="00B61CF4"/>
    <w:rsid w:val="00B620ED"/>
    <w:rsid w:val="00B6213A"/>
    <w:rsid w:val="00B62570"/>
    <w:rsid w:val="00B62BF6"/>
    <w:rsid w:val="00B62DAB"/>
    <w:rsid w:val="00B63062"/>
    <w:rsid w:val="00B63E0F"/>
    <w:rsid w:val="00B63E31"/>
    <w:rsid w:val="00B6455F"/>
    <w:rsid w:val="00B6467B"/>
    <w:rsid w:val="00B647E7"/>
    <w:rsid w:val="00B6525B"/>
    <w:rsid w:val="00B65562"/>
    <w:rsid w:val="00B65C8F"/>
    <w:rsid w:val="00B65E30"/>
    <w:rsid w:val="00B664AF"/>
    <w:rsid w:val="00B6671C"/>
    <w:rsid w:val="00B668C4"/>
    <w:rsid w:val="00B66AA5"/>
    <w:rsid w:val="00B66FD6"/>
    <w:rsid w:val="00B66FE0"/>
    <w:rsid w:val="00B670A8"/>
    <w:rsid w:val="00B67751"/>
    <w:rsid w:val="00B67B65"/>
    <w:rsid w:val="00B70BDC"/>
    <w:rsid w:val="00B70D43"/>
    <w:rsid w:val="00B71652"/>
    <w:rsid w:val="00B71A44"/>
    <w:rsid w:val="00B728CA"/>
    <w:rsid w:val="00B72C14"/>
    <w:rsid w:val="00B73E78"/>
    <w:rsid w:val="00B73F40"/>
    <w:rsid w:val="00B7422D"/>
    <w:rsid w:val="00B743CF"/>
    <w:rsid w:val="00B746A9"/>
    <w:rsid w:val="00B74CBB"/>
    <w:rsid w:val="00B74DFD"/>
    <w:rsid w:val="00B7541B"/>
    <w:rsid w:val="00B754A8"/>
    <w:rsid w:val="00B75EBE"/>
    <w:rsid w:val="00B76A1E"/>
    <w:rsid w:val="00B770D3"/>
    <w:rsid w:val="00B773F4"/>
    <w:rsid w:val="00B8002B"/>
    <w:rsid w:val="00B80903"/>
    <w:rsid w:val="00B81373"/>
    <w:rsid w:val="00B81D35"/>
    <w:rsid w:val="00B82298"/>
    <w:rsid w:val="00B82417"/>
    <w:rsid w:val="00B825A2"/>
    <w:rsid w:val="00B829B3"/>
    <w:rsid w:val="00B82E5F"/>
    <w:rsid w:val="00B82FF4"/>
    <w:rsid w:val="00B8304C"/>
    <w:rsid w:val="00B83057"/>
    <w:rsid w:val="00B83282"/>
    <w:rsid w:val="00B832E6"/>
    <w:rsid w:val="00B83315"/>
    <w:rsid w:val="00B83320"/>
    <w:rsid w:val="00B83375"/>
    <w:rsid w:val="00B834D0"/>
    <w:rsid w:val="00B837CF"/>
    <w:rsid w:val="00B83824"/>
    <w:rsid w:val="00B8425F"/>
    <w:rsid w:val="00B843E5"/>
    <w:rsid w:val="00B847E4"/>
    <w:rsid w:val="00B84E00"/>
    <w:rsid w:val="00B851B0"/>
    <w:rsid w:val="00B85283"/>
    <w:rsid w:val="00B85CAE"/>
    <w:rsid w:val="00B85DF1"/>
    <w:rsid w:val="00B85F7D"/>
    <w:rsid w:val="00B86410"/>
    <w:rsid w:val="00B864B9"/>
    <w:rsid w:val="00B86562"/>
    <w:rsid w:val="00B86A2B"/>
    <w:rsid w:val="00B87262"/>
    <w:rsid w:val="00B87343"/>
    <w:rsid w:val="00B874DD"/>
    <w:rsid w:val="00B87805"/>
    <w:rsid w:val="00B87880"/>
    <w:rsid w:val="00B87AE8"/>
    <w:rsid w:val="00B87E1B"/>
    <w:rsid w:val="00B90802"/>
    <w:rsid w:val="00B9190E"/>
    <w:rsid w:val="00B91AB3"/>
    <w:rsid w:val="00B91EEA"/>
    <w:rsid w:val="00B92109"/>
    <w:rsid w:val="00B922D2"/>
    <w:rsid w:val="00B92497"/>
    <w:rsid w:val="00B924FD"/>
    <w:rsid w:val="00B92807"/>
    <w:rsid w:val="00B92C6D"/>
    <w:rsid w:val="00B9399B"/>
    <w:rsid w:val="00B93D57"/>
    <w:rsid w:val="00B93E03"/>
    <w:rsid w:val="00B9461D"/>
    <w:rsid w:val="00B94F6B"/>
    <w:rsid w:val="00B95002"/>
    <w:rsid w:val="00B953E8"/>
    <w:rsid w:val="00B9582D"/>
    <w:rsid w:val="00B9588A"/>
    <w:rsid w:val="00B95B0E"/>
    <w:rsid w:val="00B95BB4"/>
    <w:rsid w:val="00B96FC8"/>
    <w:rsid w:val="00B97051"/>
    <w:rsid w:val="00B97212"/>
    <w:rsid w:val="00B97A31"/>
    <w:rsid w:val="00BA008C"/>
    <w:rsid w:val="00BA07FE"/>
    <w:rsid w:val="00BA0E7B"/>
    <w:rsid w:val="00BA1045"/>
    <w:rsid w:val="00BA1436"/>
    <w:rsid w:val="00BA1A2B"/>
    <w:rsid w:val="00BA1D93"/>
    <w:rsid w:val="00BA1E2F"/>
    <w:rsid w:val="00BA22D6"/>
    <w:rsid w:val="00BA249A"/>
    <w:rsid w:val="00BA30BD"/>
    <w:rsid w:val="00BA3275"/>
    <w:rsid w:val="00BA38DF"/>
    <w:rsid w:val="00BA3BEE"/>
    <w:rsid w:val="00BA4737"/>
    <w:rsid w:val="00BA51BD"/>
    <w:rsid w:val="00BA5ADF"/>
    <w:rsid w:val="00BA5BD2"/>
    <w:rsid w:val="00BA5FB0"/>
    <w:rsid w:val="00BA6687"/>
    <w:rsid w:val="00BA7BEF"/>
    <w:rsid w:val="00BA7DEF"/>
    <w:rsid w:val="00BB095D"/>
    <w:rsid w:val="00BB0EBC"/>
    <w:rsid w:val="00BB1165"/>
    <w:rsid w:val="00BB12E7"/>
    <w:rsid w:val="00BB1B20"/>
    <w:rsid w:val="00BB278B"/>
    <w:rsid w:val="00BB467E"/>
    <w:rsid w:val="00BB48A0"/>
    <w:rsid w:val="00BB4CD7"/>
    <w:rsid w:val="00BB539F"/>
    <w:rsid w:val="00BB5A90"/>
    <w:rsid w:val="00BB5D26"/>
    <w:rsid w:val="00BB5D4E"/>
    <w:rsid w:val="00BB65A8"/>
    <w:rsid w:val="00BB6F37"/>
    <w:rsid w:val="00BB7200"/>
    <w:rsid w:val="00BB7B49"/>
    <w:rsid w:val="00BB7B71"/>
    <w:rsid w:val="00BB7EC1"/>
    <w:rsid w:val="00BB7FFE"/>
    <w:rsid w:val="00BC005A"/>
    <w:rsid w:val="00BC06AE"/>
    <w:rsid w:val="00BC1433"/>
    <w:rsid w:val="00BC1A1E"/>
    <w:rsid w:val="00BC1C13"/>
    <w:rsid w:val="00BC24D5"/>
    <w:rsid w:val="00BC25A2"/>
    <w:rsid w:val="00BC27C1"/>
    <w:rsid w:val="00BC27EF"/>
    <w:rsid w:val="00BC30EC"/>
    <w:rsid w:val="00BC348C"/>
    <w:rsid w:val="00BC3817"/>
    <w:rsid w:val="00BC3D5F"/>
    <w:rsid w:val="00BC3FA0"/>
    <w:rsid w:val="00BC409A"/>
    <w:rsid w:val="00BC4368"/>
    <w:rsid w:val="00BC43C4"/>
    <w:rsid w:val="00BC4753"/>
    <w:rsid w:val="00BC47F8"/>
    <w:rsid w:val="00BC4AC4"/>
    <w:rsid w:val="00BC4B4F"/>
    <w:rsid w:val="00BC4CB6"/>
    <w:rsid w:val="00BC4E12"/>
    <w:rsid w:val="00BC53C9"/>
    <w:rsid w:val="00BC566B"/>
    <w:rsid w:val="00BC5973"/>
    <w:rsid w:val="00BC61EA"/>
    <w:rsid w:val="00BC65EA"/>
    <w:rsid w:val="00BC6C3A"/>
    <w:rsid w:val="00BC780A"/>
    <w:rsid w:val="00BC796A"/>
    <w:rsid w:val="00BC7FA7"/>
    <w:rsid w:val="00BD04EA"/>
    <w:rsid w:val="00BD06E7"/>
    <w:rsid w:val="00BD09E4"/>
    <w:rsid w:val="00BD1063"/>
    <w:rsid w:val="00BD11C0"/>
    <w:rsid w:val="00BD13B9"/>
    <w:rsid w:val="00BD13C0"/>
    <w:rsid w:val="00BD2708"/>
    <w:rsid w:val="00BD3217"/>
    <w:rsid w:val="00BD3423"/>
    <w:rsid w:val="00BD36F1"/>
    <w:rsid w:val="00BD3A5F"/>
    <w:rsid w:val="00BD3A9E"/>
    <w:rsid w:val="00BD45A4"/>
    <w:rsid w:val="00BD45FC"/>
    <w:rsid w:val="00BD531A"/>
    <w:rsid w:val="00BD6099"/>
    <w:rsid w:val="00BD61BE"/>
    <w:rsid w:val="00BD627B"/>
    <w:rsid w:val="00BD6B5C"/>
    <w:rsid w:val="00BD6FF3"/>
    <w:rsid w:val="00BD702F"/>
    <w:rsid w:val="00BD7367"/>
    <w:rsid w:val="00BD7889"/>
    <w:rsid w:val="00BD7CD2"/>
    <w:rsid w:val="00BE05F1"/>
    <w:rsid w:val="00BE0A6B"/>
    <w:rsid w:val="00BE11FC"/>
    <w:rsid w:val="00BE1268"/>
    <w:rsid w:val="00BE1462"/>
    <w:rsid w:val="00BE159B"/>
    <w:rsid w:val="00BE17B5"/>
    <w:rsid w:val="00BE17F1"/>
    <w:rsid w:val="00BE19A8"/>
    <w:rsid w:val="00BE1C78"/>
    <w:rsid w:val="00BE261C"/>
    <w:rsid w:val="00BE2741"/>
    <w:rsid w:val="00BE2CC2"/>
    <w:rsid w:val="00BE2CD8"/>
    <w:rsid w:val="00BE3382"/>
    <w:rsid w:val="00BE34EE"/>
    <w:rsid w:val="00BE379F"/>
    <w:rsid w:val="00BE396B"/>
    <w:rsid w:val="00BE3C20"/>
    <w:rsid w:val="00BE472C"/>
    <w:rsid w:val="00BE4D3F"/>
    <w:rsid w:val="00BE501D"/>
    <w:rsid w:val="00BE5110"/>
    <w:rsid w:val="00BE5C91"/>
    <w:rsid w:val="00BE657B"/>
    <w:rsid w:val="00BE65FE"/>
    <w:rsid w:val="00BE66A7"/>
    <w:rsid w:val="00BE67A2"/>
    <w:rsid w:val="00BE7F8B"/>
    <w:rsid w:val="00BF0AE8"/>
    <w:rsid w:val="00BF0BE7"/>
    <w:rsid w:val="00BF0F16"/>
    <w:rsid w:val="00BF1169"/>
    <w:rsid w:val="00BF1280"/>
    <w:rsid w:val="00BF1395"/>
    <w:rsid w:val="00BF167D"/>
    <w:rsid w:val="00BF1B94"/>
    <w:rsid w:val="00BF316B"/>
    <w:rsid w:val="00BF3B26"/>
    <w:rsid w:val="00BF3B37"/>
    <w:rsid w:val="00BF425B"/>
    <w:rsid w:val="00BF46EB"/>
    <w:rsid w:val="00BF47F1"/>
    <w:rsid w:val="00BF4988"/>
    <w:rsid w:val="00BF4BB3"/>
    <w:rsid w:val="00BF4ECC"/>
    <w:rsid w:val="00BF5E5C"/>
    <w:rsid w:val="00BF6AA7"/>
    <w:rsid w:val="00BF6F40"/>
    <w:rsid w:val="00BF70BA"/>
    <w:rsid w:val="00BF77A5"/>
    <w:rsid w:val="00C003D9"/>
    <w:rsid w:val="00C004DC"/>
    <w:rsid w:val="00C00894"/>
    <w:rsid w:val="00C009B9"/>
    <w:rsid w:val="00C013E4"/>
    <w:rsid w:val="00C01875"/>
    <w:rsid w:val="00C021AC"/>
    <w:rsid w:val="00C02A43"/>
    <w:rsid w:val="00C03095"/>
    <w:rsid w:val="00C03D0C"/>
    <w:rsid w:val="00C0442C"/>
    <w:rsid w:val="00C046DE"/>
    <w:rsid w:val="00C046F7"/>
    <w:rsid w:val="00C050DB"/>
    <w:rsid w:val="00C05219"/>
    <w:rsid w:val="00C0539D"/>
    <w:rsid w:val="00C056D1"/>
    <w:rsid w:val="00C05A76"/>
    <w:rsid w:val="00C05B4D"/>
    <w:rsid w:val="00C0628B"/>
    <w:rsid w:val="00C06588"/>
    <w:rsid w:val="00C06630"/>
    <w:rsid w:val="00C0671F"/>
    <w:rsid w:val="00C06738"/>
    <w:rsid w:val="00C068B3"/>
    <w:rsid w:val="00C073F8"/>
    <w:rsid w:val="00C079F4"/>
    <w:rsid w:val="00C103D7"/>
    <w:rsid w:val="00C10758"/>
    <w:rsid w:val="00C10C7D"/>
    <w:rsid w:val="00C10DF7"/>
    <w:rsid w:val="00C10FC6"/>
    <w:rsid w:val="00C11333"/>
    <w:rsid w:val="00C1135C"/>
    <w:rsid w:val="00C1170D"/>
    <w:rsid w:val="00C12159"/>
    <w:rsid w:val="00C121D5"/>
    <w:rsid w:val="00C1276D"/>
    <w:rsid w:val="00C12F51"/>
    <w:rsid w:val="00C13388"/>
    <w:rsid w:val="00C13C87"/>
    <w:rsid w:val="00C13D87"/>
    <w:rsid w:val="00C13EEE"/>
    <w:rsid w:val="00C14478"/>
    <w:rsid w:val="00C14B75"/>
    <w:rsid w:val="00C151E3"/>
    <w:rsid w:val="00C156E1"/>
    <w:rsid w:val="00C165C4"/>
    <w:rsid w:val="00C167C1"/>
    <w:rsid w:val="00C16B97"/>
    <w:rsid w:val="00C17B3B"/>
    <w:rsid w:val="00C17BF9"/>
    <w:rsid w:val="00C17E82"/>
    <w:rsid w:val="00C17EB1"/>
    <w:rsid w:val="00C201F5"/>
    <w:rsid w:val="00C20372"/>
    <w:rsid w:val="00C211D1"/>
    <w:rsid w:val="00C21236"/>
    <w:rsid w:val="00C21394"/>
    <w:rsid w:val="00C21A79"/>
    <w:rsid w:val="00C22895"/>
    <w:rsid w:val="00C229E2"/>
    <w:rsid w:val="00C22AD8"/>
    <w:rsid w:val="00C23473"/>
    <w:rsid w:val="00C23DB3"/>
    <w:rsid w:val="00C24013"/>
    <w:rsid w:val="00C244E4"/>
    <w:rsid w:val="00C24598"/>
    <w:rsid w:val="00C247D1"/>
    <w:rsid w:val="00C25185"/>
    <w:rsid w:val="00C254E1"/>
    <w:rsid w:val="00C2559B"/>
    <w:rsid w:val="00C255A6"/>
    <w:rsid w:val="00C255BE"/>
    <w:rsid w:val="00C26753"/>
    <w:rsid w:val="00C267A0"/>
    <w:rsid w:val="00C2687C"/>
    <w:rsid w:val="00C26B85"/>
    <w:rsid w:val="00C275E7"/>
    <w:rsid w:val="00C30004"/>
    <w:rsid w:val="00C30ADF"/>
    <w:rsid w:val="00C30F32"/>
    <w:rsid w:val="00C31371"/>
    <w:rsid w:val="00C31375"/>
    <w:rsid w:val="00C31873"/>
    <w:rsid w:val="00C31987"/>
    <w:rsid w:val="00C32236"/>
    <w:rsid w:val="00C3284B"/>
    <w:rsid w:val="00C32FE4"/>
    <w:rsid w:val="00C33A29"/>
    <w:rsid w:val="00C33AE7"/>
    <w:rsid w:val="00C33D8F"/>
    <w:rsid w:val="00C34642"/>
    <w:rsid w:val="00C34BF8"/>
    <w:rsid w:val="00C351DD"/>
    <w:rsid w:val="00C3540D"/>
    <w:rsid w:val="00C35792"/>
    <w:rsid w:val="00C35A2E"/>
    <w:rsid w:val="00C35D26"/>
    <w:rsid w:val="00C36DA9"/>
    <w:rsid w:val="00C370D1"/>
    <w:rsid w:val="00C37288"/>
    <w:rsid w:val="00C3746D"/>
    <w:rsid w:val="00C374B5"/>
    <w:rsid w:val="00C40869"/>
    <w:rsid w:val="00C40B5F"/>
    <w:rsid w:val="00C41611"/>
    <w:rsid w:val="00C41DD9"/>
    <w:rsid w:val="00C41F52"/>
    <w:rsid w:val="00C420C8"/>
    <w:rsid w:val="00C4312D"/>
    <w:rsid w:val="00C43D91"/>
    <w:rsid w:val="00C440D0"/>
    <w:rsid w:val="00C44131"/>
    <w:rsid w:val="00C442C7"/>
    <w:rsid w:val="00C44432"/>
    <w:rsid w:val="00C446FB"/>
    <w:rsid w:val="00C44D62"/>
    <w:rsid w:val="00C45191"/>
    <w:rsid w:val="00C4529D"/>
    <w:rsid w:val="00C453F5"/>
    <w:rsid w:val="00C45729"/>
    <w:rsid w:val="00C45772"/>
    <w:rsid w:val="00C45795"/>
    <w:rsid w:val="00C45850"/>
    <w:rsid w:val="00C45CEA"/>
    <w:rsid w:val="00C46594"/>
    <w:rsid w:val="00C46707"/>
    <w:rsid w:val="00C46D20"/>
    <w:rsid w:val="00C46DA5"/>
    <w:rsid w:val="00C47008"/>
    <w:rsid w:val="00C472F0"/>
    <w:rsid w:val="00C4761E"/>
    <w:rsid w:val="00C47FB4"/>
    <w:rsid w:val="00C50C18"/>
    <w:rsid w:val="00C50EF7"/>
    <w:rsid w:val="00C50F0C"/>
    <w:rsid w:val="00C514A3"/>
    <w:rsid w:val="00C51A7A"/>
    <w:rsid w:val="00C51EEC"/>
    <w:rsid w:val="00C52E59"/>
    <w:rsid w:val="00C534C1"/>
    <w:rsid w:val="00C54634"/>
    <w:rsid w:val="00C54E9F"/>
    <w:rsid w:val="00C54F8B"/>
    <w:rsid w:val="00C55698"/>
    <w:rsid w:val="00C559D3"/>
    <w:rsid w:val="00C56A89"/>
    <w:rsid w:val="00C56F1D"/>
    <w:rsid w:val="00C57163"/>
    <w:rsid w:val="00C572CD"/>
    <w:rsid w:val="00C57F7A"/>
    <w:rsid w:val="00C608F4"/>
    <w:rsid w:val="00C60E7E"/>
    <w:rsid w:val="00C61113"/>
    <w:rsid w:val="00C61171"/>
    <w:rsid w:val="00C61269"/>
    <w:rsid w:val="00C61412"/>
    <w:rsid w:val="00C61723"/>
    <w:rsid w:val="00C61885"/>
    <w:rsid w:val="00C61E86"/>
    <w:rsid w:val="00C62548"/>
    <w:rsid w:val="00C625D1"/>
    <w:rsid w:val="00C628C3"/>
    <w:rsid w:val="00C62BDC"/>
    <w:rsid w:val="00C62BEC"/>
    <w:rsid w:val="00C62DBC"/>
    <w:rsid w:val="00C63144"/>
    <w:rsid w:val="00C63C79"/>
    <w:rsid w:val="00C63D4B"/>
    <w:rsid w:val="00C64D42"/>
    <w:rsid w:val="00C64D4B"/>
    <w:rsid w:val="00C64FF2"/>
    <w:rsid w:val="00C65F8E"/>
    <w:rsid w:val="00C66153"/>
    <w:rsid w:val="00C66FAC"/>
    <w:rsid w:val="00C677A3"/>
    <w:rsid w:val="00C67AF4"/>
    <w:rsid w:val="00C67C78"/>
    <w:rsid w:val="00C70209"/>
    <w:rsid w:val="00C7096F"/>
    <w:rsid w:val="00C7103C"/>
    <w:rsid w:val="00C711E7"/>
    <w:rsid w:val="00C71CBF"/>
    <w:rsid w:val="00C71E39"/>
    <w:rsid w:val="00C72688"/>
    <w:rsid w:val="00C728E0"/>
    <w:rsid w:val="00C73089"/>
    <w:rsid w:val="00C73591"/>
    <w:rsid w:val="00C73BF0"/>
    <w:rsid w:val="00C741E1"/>
    <w:rsid w:val="00C746A3"/>
    <w:rsid w:val="00C746CF"/>
    <w:rsid w:val="00C74A23"/>
    <w:rsid w:val="00C74E39"/>
    <w:rsid w:val="00C74F31"/>
    <w:rsid w:val="00C75172"/>
    <w:rsid w:val="00C755E1"/>
    <w:rsid w:val="00C7629A"/>
    <w:rsid w:val="00C7668E"/>
    <w:rsid w:val="00C7693E"/>
    <w:rsid w:val="00C76BB9"/>
    <w:rsid w:val="00C77045"/>
    <w:rsid w:val="00C77049"/>
    <w:rsid w:val="00C77133"/>
    <w:rsid w:val="00C774A6"/>
    <w:rsid w:val="00C77503"/>
    <w:rsid w:val="00C77645"/>
    <w:rsid w:val="00C77CCF"/>
    <w:rsid w:val="00C77F80"/>
    <w:rsid w:val="00C801B4"/>
    <w:rsid w:val="00C802B4"/>
    <w:rsid w:val="00C80B46"/>
    <w:rsid w:val="00C812A3"/>
    <w:rsid w:val="00C81742"/>
    <w:rsid w:val="00C822B7"/>
    <w:rsid w:val="00C82377"/>
    <w:rsid w:val="00C8237F"/>
    <w:rsid w:val="00C8247F"/>
    <w:rsid w:val="00C8248C"/>
    <w:rsid w:val="00C826F0"/>
    <w:rsid w:val="00C8276D"/>
    <w:rsid w:val="00C82872"/>
    <w:rsid w:val="00C82B8B"/>
    <w:rsid w:val="00C82BCB"/>
    <w:rsid w:val="00C82DC3"/>
    <w:rsid w:val="00C830B7"/>
    <w:rsid w:val="00C8311E"/>
    <w:rsid w:val="00C832DE"/>
    <w:rsid w:val="00C83A59"/>
    <w:rsid w:val="00C83FCB"/>
    <w:rsid w:val="00C842BE"/>
    <w:rsid w:val="00C84782"/>
    <w:rsid w:val="00C84D55"/>
    <w:rsid w:val="00C84EB8"/>
    <w:rsid w:val="00C84EE4"/>
    <w:rsid w:val="00C84F9E"/>
    <w:rsid w:val="00C85878"/>
    <w:rsid w:val="00C85BCA"/>
    <w:rsid w:val="00C861F2"/>
    <w:rsid w:val="00C863C0"/>
    <w:rsid w:val="00C86802"/>
    <w:rsid w:val="00C869F7"/>
    <w:rsid w:val="00C86D71"/>
    <w:rsid w:val="00C86F67"/>
    <w:rsid w:val="00C87C7A"/>
    <w:rsid w:val="00C90123"/>
    <w:rsid w:val="00C9014E"/>
    <w:rsid w:val="00C90215"/>
    <w:rsid w:val="00C90FCB"/>
    <w:rsid w:val="00C90FE2"/>
    <w:rsid w:val="00C916C0"/>
    <w:rsid w:val="00C91F92"/>
    <w:rsid w:val="00C920C7"/>
    <w:rsid w:val="00C928AB"/>
    <w:rsid w:val="00C928C4"/>
    <w:rsid w:val="00C92D7A"/>
    <w:rsid w:val="00C92DA4"/>
    <w:rsid w:val="00C92E15"/>
    <w:rsid w:val="00C92F4E"/>
    <w:rsid w:val="00C93010"/>
    <w:rsid w:val="00C930A3"/>
    <w:rsid w:val="00C931DB"/>
    <w:rsid w:val="00C956C1"/>
    <w:rsid w:val="00C96926"/>
    <w:rsid w:val="00C96A78"/>
    <w:rsid w:val="00C96AC3"/>
    <w:rsid w:val="00C96BD3"/>
    <w:rsid w:val="00C96C9B"/>
    <w:rsid w:val="00C96D95"/>
    <w:rsid w:val="00C96F76"/>
    <w:rsid w:val="00C9779E"/>
    <w:rsid w:val="00C97F0F"/>
    <w:rsid w:val="00CA06DB"/>
    <w:rsid w:val="00CA083A"/>
    <w:rsid w:val="00CA09A2"/>
    <w:rsid w:val="00CA123A"/>
    <w:rsid w:val="00CA1692"/>
    <w:rsid w:val="00CA1E11"/>
    <w:rsid w:val="00CA2551"/>
    <w:rsid w:val="00CA340E"/>
    <w:rsid w:val="00CA37D9"/>
    <w:rsid w:val="00CA3823"/>
    <w:rsid w:val="00CA44DA"/>
    <w:rsid w:val="00CA48F4"/>
    <w:rsid w:val="00CA4EE4"/>
    <w:rsid w:val="00CA5155"/>
    <w:rsid w:val="00CA52A7"/>
    <w:rsid w:val="00CA5AB1"/>
    <w:rsid w:val="00CA5FB1"/>
    <w:rsid w:val="00CA6154"/>
    <w:rsid w:val="00CA6370"/>
    <w:rsid w:val="00CA63DB"/>
    <w:rsid w:val="00CA6BD8"/>
    <w:rsid w:val="00CA73C4"/>
    <w:rsid w:val="00CA75AE"/>
    <w:rsid w:val="00CA765E"/>
    <w:rsid w:val="00CA7BA0"/>
    <w:rsid w:val="00CA7E4A"/>
    <w:rsid w:val="00CB0545"/>
    <w:rsid w:val="00CB05F9"/>
    <w:rsid w:val="00CB1C21"/>
    <w:rsid w:val="00CB243C"/>
    <w:rsid w:val="00CB25AC"/>
    <w:rsid w:val="00CB2BD9"/>
    <w:rsid w:val="00CB35AD"/>
    <w:rsid w:val="00CB3EF1"/>
    <w:rsid w:val="00CB40C8"/>
    <w:rsid w:val="00CB5227"/>
    <w:rsid w:val="00CB5305"/>
    <w:rsid w:val="00CB566F"/>
    <w:rsid w:val="00CB5A10"/>
    <w:rsid w:val="00CB60FF"/>
    <w:rsid w:val="00CB6C12"/>
    <w:rsid w:val="00CB6D05"/>
    <w:rsid w:val="00CB7756"/>
    <w:rsid w:val="00CB7CA5"/>
    <w:rsid w:val="00CB7DA0"/>
    <w:rsid w:val="00CC0136"/>
    <w:rsid w:val="00CC08BD"/>
    <w:rsid w:val="00CC160A"/>
    <w:rsid w:val="00CC175D"/>
    <w:rsid w:val="00CC176C"/>
    <w:rsid w:val="00CC1E9D"/>
    <w:rsid w:val="00CC1EC8"/>
    <w:rsid w:val="00CC1F1D"/>
    <w:rsid w:val="00CC1F9C"/>
    <w:rsid w:val="00CC2526"/>
    <w:rsid w:val="00CC2776"/>
    <w:rsid w:val="00CC325B"/>
    <w:rsid w:val="00CC36C4"/>
    <w:rsid w:val="00CC4301"/>
    <w:rsid w:val="00CC4384"/>
    <w:rsid w:val="00CC4389"/>
    <w:rsid w:val="00CC4726"/>
    <w:rsid w:val="00CC48C7"/>
    <w:rsid w:val="00CC48D2"/>
    <w:rsid w:val="00CC4B6C"/>
    <w:rsid w:val="00CC4E27"/>
    <w:rsid w:val="00CC54A0"/>
    <w:rsid w:val="00CC555F"/>
    <w:rsid w:val="00CC55D5"/>
    <w:rsid w:val="00CC681C"/>
    <w:rsid w:val="00CC6E28"/>
    <w:rsid w:val="00CC6F2E"/>
    <w:rsid w:val="00CC6F3F"/>
    <w:rsid w:val="00CC6FBF"/>
    <w:rsid w:val="00CC7CC0"/>
    <w:rsid w:val="00CD08C6"/>
    <w:rsid w:val="00CD0BD9"/>
    <w:rsid w:val="00CD0D36"/>
    <w:rsid w:val="00CD0EF7"/>
    <w:rsid w:val="00CD13CC"/>
    <w:rsid w:val="00CD1BEC"/>
    <w:rsid w:val="00CD1DCF"/>
    <w:rsid w:val="00CD2995"/>
    <w:rsid w:val="00CD2B9C"/>
    <w:rsid w:val="00CD2C89"/>
    <w:rsid w:val="00CD32CB"/>
    <w:rsid w:val="00CD33B4"/>
    <w:rsid w:val="00CD349D"/>
    <w:rsid w:val="00CD382C"/>
    <w:rsid w:val="00CD38AD"/>
    <w:rsid w:val="00CD3C28"/>
    <w:rsid w:val="00CD3C3B"/>
    <w:rsid w:val="00CD41FE"/>
    <w:rsid w:val="00CD4910"/>
    <w:rsid w:val="00CD4D86"/>
    <w:rsid w:val="00CD4DC8"/>
    <w:rsid w:val="00CD50BE"/>
    <w:rsid w:val="00CD5219"/>
    <w:rsid w:val="00CD521A"/>
    <w:rsid w:val="00CD55D9"/>
    <w:rsid w:val="00CD5684"/>
    <w:rsid w:val="00CD5DD2"/>
    <w:rsid w:val="00CD6141"/>
    <w:rsid w:val="00CD627D"/>
    <w:rsid w:val="00CD654F"/>
    <w:rsid w:val="00CD6736"/>
    <w:rsid w:val="00CD677A"/>
    <w:rsid w:val="00CD6BA4"/>
    <w:rsid w:val="00CD6CC0"/>
    <w:rsid w:val="00CD6D62"/>
    <w:rsid w:val="00CE0456"/>
    <w:rsid w:val="00CE0D69"/>
    <w:rsid w:val="00CE1939"/>
    <w:rsid w:val="00CE2048"/>
    <w:rsid w:val="00CE2190"/>
    <w:rsid w:val="00CE294F"/>
    <w:rsid w:val="00CE2AF8"/>
    <w:rsid w:val="00CE2EA1"/>
    <w:rsid w:val="00CE3264"/>
    <w:rsid w:val="00CE3265"/>
    <w:rsid w:val="00CE336B"/>
    <w:rsid w:val="00CE39E7"/>
    <w:rsid w:val="00CE3A14"/>
    <w:rsid w:val="00CE3B74"/>
    <w:rsid w:val="00CE3DE8"/>
    <w:rsid w:val="00CE3E6F"/>
    <w:rsid w:val="00CE4309"/>
    <w:rsid w:val="00CE5A43"/>
    <w:rsid w:val="00CE62AF"/>
    <w:rsid w:val="00CE6355"/>
    <w:rsid w:val="00CE6830"/>
    <w:rsid w:val="00CE6851"/>
    <w:rsid w:val="00CE6CF0"/>
    <w:rsid w:val="00CE6F6D"/>
    <w:rsid w:val="00CE7041"/>
    <w:rsid w:val="00CE71B1"/>
    <w:rsid w:val="00CE73CE"/>
    <w:rsid w:val="00CE75B7"/>
    <w:rsid w:val="00CE7801"/>
    <w:rsid w:val="00CE7B8F"/>
    <w:rsid w:val="00CF0FA7"/>
    <w:rsid w:val="00CF1550"/>
    <w:rsid w:val="00CF190B"/>
    <w:rsid w:val="00CF1939"/>
    <w:rsid w:val="00CF2E4A"/>
    <w:rsid w:val="00CF3376"/>
    <w:rsid w:val="00CF3B48"/>
    <w:rsid w:val="00CF3CE3"/>
    <w:rsid w:val="00CF4FA0"/>
    <w:rsid w:val="00CF525C"/>
    <w:rsid w:val="00CF5506"/>
    <w:rsid w:val="00CF5C8C"/>
    <w:rsid w:val="00CF61EE"/>
    <w:rsid w:val="00CF621D"/>
    <w:rsid w:val="00CF6713"/>
    <w:rsid w:val="00CF6927"/>
    <w:rsid w:val="00CF6DB4"/>
    <w:rsid w:val="00CF70A2"/>
    <w:rsid w:val="00CF7C61"/>
    <w:rsid w:val="00CF7F37"/>
    <w:rsid w:val="00D00273"/>
    <w:rsid w:val="00D0057D"/>
    <w:rsid w:val="00D006A5"/>
    <w:rsid w:val="00D00C84"/>
    <w:rsid w:val="00D00D5B"/>
    <w:rsid w:val="00D00F9C"/>
    <w:rsid w:val="00D0138D"/>
    <w:rsid w:val="00D01391"/>
    <w:rsid w:val="00D021D6"/>
    <w:rsid w:val="00D02276"/>
    <w:rsid w:val="00D03238"/>
    <w:rsid w:val="00D033CC"/>
    <w:rsid w:val="00D03B21"/>
    <w:rsid w:val="00D03BB5"/>
    <w:rsid w:val="00D04C90"/>
    <w:rsid w:val="00D04E8A"/>
    <w:rsid w:val="00D05073"/>
    <w:rsid w:val="00D0535E"/>
    <w:rsid w:val="00D05C4A"/>
    <w:rsid w:val="00D06025"/>
    <w:rsid w:val="00D061A6"/>
    <w:rsid w:val="00D07DD4"/>
    <w:rsid w:val="00D100A2"/>
    <w:rsid w:val="00D102A2"/>
    <w:rsid w:val="00D1056C"/>
    <w:rsid w:val="00D11349"/>
    <w:rsid w:val="00D117B7"/>
    <w:rsid w:val="00D118A3"/>
    <w:rsid w:val="00D11ECA"/>
    <w:rsid w:val="00D12C86"/>
    <w:rsid w:val="00D13E6C"/>
    <w:rsid w:val="00D1417A"/>
    <w:rsid w:val="00D146F5"/>
    <w:rsid w:val="00D14ADC"/>
    <w:rsid w:val="00D14B3C"/>
    <w:rsid w:val="00D14E4C"/>
    <w:rsid w:val="00D15196"/>
    <w:rsid w:val="00D152A4"/>
    <w:rsid w:val="00D15660"/>
    <w:rsid w:val="00D156E0"/>
    <w:rsid w:val="00D1588E"/>
    <w:rsid w:val="00D15A63"/>
    <w:rsid w:val="00D15A9A"/>
    <w:rsid w:val="00D16572"/>
    <w:rsid w:val="00D1698D"/>
    <w:rsid w:val="00D16F97"/>
    <w:rsid w:val="00D170C4"/>
    <w:rsid w:val="00D178FD"/>
    <w:rsid w:val="00D20249"/>
    <w:rsid w:val="00D20463"/>
    <w:rsid w:val="00D21211"/>
    <w:rsid w:val="00D21561"/>
    <w:rsid w:val="00D215B4"/>
    <w:rsid w:val="00D2260C"/>
    <w:rsid w:val="00D230DD"/>
    <w:rsid w:val="00D2323B"/>
    <w:rsid w:val="00D2324A"/>
    <w:rsid w:val="00D2358D"/>
    <w:rsid w:val="00D23657"/>
    <w:rsid w:val="00D23B23"/>
    <w:rsid w:val="00D23BF4"/>
    <w:rsid w:val="00D242FE"/>
    <w:rsid w:val="00D24632"/>
    <w:rsid w:val="00D2514B"/>
    <w:rsid w:val="00D2526F"/>
    <w:rsid w:val="00D25564"/>
    <w:rsid w:val="00D2560E"/>
    <w:rsid w:val="00D2574F"/>
    <w:rsid w:val="00D257D2"/>
    <w:rsid w:val="00D257E3"/>
    <w:rsid w:val="00D26188"/>
    <w:rsid w:val="00D262E9"/>
    <w:rsid w:val="00D2670F"/>
    <w:rsid w:val="00D267B2"/>
    <w:rsid w:val="00D26863"/>
    <w:rsid w:val="00D268EB"/>
    <w:rsid w:val="00D26995"/>
    <w:rsid w:val="00D26E3D"/>
    <w:rsid w:val="00D27E21"/>
    <w:rsid w:val="00D3005A"/>
    <w:rsid w:val="00D30094"/>
    <w:rsid w:val="00D310A8"/>
    <w:rsid w:val="00D31342"/>
    <w:rsid w:val="00D318D8"/>
    <w:rsid w:val="00D31A6E"/>
    <w:rsid w:val="00D31B54"/>
    <w:rsid w:val="00D3222A"/>
    <w:rsid w:val="00D3241F"/>
    <w:rsid w:val="00D324B0"/>
    <w:rsid w:val="00D3293C"/>
    <w:rsid w:val="00D33558"/>
    <w:rsid w:val="00D33ABD"/>
    <w:rsid w:val="00D33C34"/>
    <w:rsid w:val="00D33E9F"/>
    <w:rsid w:val="00D33FF8"/>
    <w:rsid w:val="00D343F5"/>
    <w:rsid w:val="00D37734"/>
    <w:rsid w:val="00D37E1A"/>
    <w:rsid w:val="00D4090F"/>
    <w:rsid w:val="00D40C19"/>
    <w:rsid w:val="00D40F73"/>
    <w:rsid w:val="00D40FDD"/>
    <w:rsid w:val="00D41A2A"/>
    <w:rsid w:val="00D41C5A"/>
    <w:rsid w:val="00D4245B"/>
    <w:rsid w:val="00D4254C"/>
    <w:rsid w:val="00D429F3"/>
    <w:rsid w:val="00D42B0B"/>
    <w:rsid w:val="00D42C6D"/>
    <w:rsid w:val="00D4342C"/>
    <w:rsid w:val="00D4348F"/>
    <w:rsid w:val="00D43BD6"/>
    <w:rsid w:val="00D43DF9"/>
    <w:rsid w:val="00D43FE1"/>
    <w:rsid w:val="00D4400B"/>
    <w:rsid w:val="00D44335"/>
    <w:rsid w:val="00D447F2"/>
    <w:rsid w:val="00D448E3"/>
    <w:rsid w:val="00D451C0"/>
    <w:rsid w:val="00D45276"/>
    <w:rsid w:val="00D4529C"/>
    <w:rsid w:val="00D45A79"/>
    <w:rsid w:val="00D45E53"/>
    <w:rsid w:val="00D46142"/>
    <w:rsid w:val="00D4638E"/>
    <w:rsid w:val="00D46586"/>
    <w:rsid w:val="00D465D7"/>
    <w:rsid w:val="00D465FF"/>
    <w:rsid w:val="00D46626"/>
    <w:rsid w:val="00D46674"/>
    <w:rsid w:val="00D466DD"/>
    <w:rsid w:val="00D46CEF"/>
    <w:rsid w:val="00D4701F"/>
    <w:rsid w:val="00D47125"/>
    <w:rsid w:val="00D4715B"/>
    <w:rsid w:val="00D475E0"/>
    <w:rsid w:val="00D47905"/>
    <w:rsid w:val="00D47923"/>
    <w:rsid w:val="00D47C03"/>
    <w:rsid w:val="00D503F3"/>
    <w:rsid w:val="00D50BA6"/>
    <w:rsid w:val="00D51663"/>
    <w:rsid w:val="00D517A8"/>
    <w:rsid w:val="00D51C3A"/>
    <w:rsid w:val="00D51FD9"/>
    <w:rsid w:val="00D5203B"/>
    <w:rsid w:val="00D52337"/>
    <w:rsid w:val="00D52D20"/>
    <w:rsid w:val="00D5310F"/>
    <w:rsid w:val="00D53F23"/>
    <w:rsid w:val="00D54331"/>
    <w:rsid w:val="00D54EBD"/>
    <w:rsid w:val="00D551A4"/>
    <w:rsid w:val="00D5542D"/>
    <w:rsid w:val="00D5544F"/>
    <w:rsid w:val="00D55739"/>
    <w:rsid w:val="00D55F47"/>
    <w:rsid w:val="00D5602A"/>
    <w:rsid w:val="00D5611F"/>
    <w:rsid w:val="00D561F1"/>
    <w:rsid w:val="00D56547"/>
    <w:rsid w:val="00D5662A"/>
    <w:rsid w:val="00D56C58"/>
    <w:rsid w:val="00D56D31"/>
    <w:rsid w:val="00D56DF0"/>
    <w:rsid w:val="00D573A0"/>
    <w:rsid w:val="00D573BD"/>
    <w:rsid w:val="00D57B17"/>
    <w:rsid w:val="00D57DB4"/>
    <w:rsid w:val="00D57ED3"/>
    <w:rsid w:val="00D6013D"/>
    <w:rsid w:val="00D609CE"/>
    <w:rsid w:val="00D60BD3"/>
    <w:rsid w:val="00D611E9"/>
    <w:rsid w:val="00D6222B"/>
    <w:rsid w:val="00D62444"/>
    <w:rsid w:val="00D6291E"/>
    <w:rsid w:val="00D62E2B"/>
    <w:rsid w:val="00D6360E"/>
    <w:rsid w:val="00D6377B"/>
    <w:rsid w:val="00D637B5"/>
    <w:rsid w:val="00D64575"/>
    <w:rsid w:val="00D64777"/>
    <w:rsid w:val="00D65653"/>
    <w:rsid w:val="00D656BB"/>
    <w:rsid w:val="00D66111"/>
    <w:rsid w:val="00D66323"/>
    <w:rsid w:val="00D66C2F"/>
    <w:rsid w:val="00D6710F"/>
    <w:rsid w:val="00D671D5"/>
    <w:rsid w:val="00D676EF"/>
    <w:rsid w:val="00D67981"/>
    <w:rsid w:val="00D67D8F"/>
    <w:rsid w:val="00D7002E"/>
    <w:rsid w:val="00D70E91"/>
    <w:rsid w:val="00D72479"/>
    <w:rsid w:val="00D7254E"/>
    <w:rsid w:val="00D727A1"/>
    <w:rsid w:val="00D7284E"/>
    <w:rsid w:val="00D729A3"/>
    <w:rsid w:val="00D72D53"/>
    <w:rsid w:val="00D7359F"/>
    <w:rsid w:val="00D753C7"/>
    <w:rsid w:val="00D75576"/>
    <w:rsid w:val="00D7582E"/>
    <w:rsid w:val="00D75D2E"/>
    <w:rsid w:val="00D764B8"/>
    <w:rsid w:val="00D7690F"/>
    <w:rsid w:val="00D76CC8"/>
    <w:rsid w:val="00D77082"/>
    <w:rsid w:val="00D7735F"/>
    <w:rsid w:val="00D803BB"/>
    <w:rsid w:val="00D80787"/>
    <w:rsid w:val="00D80DDD"/>
    <w:rsid w:val="00D80E50"/>
    <w:rsid w:val="00D80ECB"/>
    <w:rsid w:val="00D80FD7"/>
    <w:rsid w:val="00D813C1"/>
    <w:rsid w:val="00D815EF"/>
    <w:rsid w:val="00D8179E"/>
    <w:rsid w:val="00D819A1"/>
    <w:rsid w:val="00D82569"/>
    <w:rsid w:val="00D8272A"/>
    <w:rsid w:val="00D8275B"/>
    <w:rsid w:val="00D8286B"/>
    <w:rsid w:val="00D829C2"/>
    <w:rsid w:val="00D831E9"/>
    <w:rsid w:val="00D83397"/>
    <w:rsid w:val="00D83A57"/>
    <w:rsid w:val="00D83A65"/>
    <w:rsid w:val="00D83ADE"/>
    <w:rsid w:val="00D83DFE"/>
    <w:rsid w:val="00D84F6C"/>
    <w:rsid w:val="00D86324"/>
    <w:rsid w:val="00D865ED"/>
    <w:rsid w:val="00D873AE"/>
    <w:rsid w:val="00D87601"/>
    <w:rsid w:val="00D8764E"/>
    <w:rsid w:val="00D90196"/>
    <w:rsid w:val="00D90583"/>
    <w:rsid w:val="00D908C6"/>
    <w:rsid w:val="00D9099E"/>
    <w:rsid w:val="00D912EA"/>
    <w:rsid w:val="00D9155F"/>
    <w:rsid w:val="00D917DF"/>
    <w:rsid w:val="00D91CFE"/>
    <w:rsid w:val="00D92082"/>
    <w:rsid w:val="00D9286D"/>
    <w:rsid w:val="00D92B0D"/>
    <w:rsid w:val="00D92C4B"/>
    <w:rsid w:val="00D93035"/>
    <w:rsid w:val="00D939BC"/>
    <w:rsid w:val="00D93EE5"/>
    <w:rsid w:val="00D94B26"/>
    <w:rsid w:val="00D94DA3"/>
    <w:rsid w:val="00D9569F"/>
    <w:rsid w:val="00D95BC0"/>
    <w:rsid w:val="00D960A4"/>
    <w:rsid w:val="00D960DE"/>
    <w:rsid w:val="00D96433"/>
    <w:rsid w:val="00D96621"/>
    <w:rsid w:val="00D967B4"/>
    <w:rsid w:val="00D96A0F"/>
    <w:rsid w:val="00D971C4"/>
    <w:rsid w:val="00D97A55"/>
    <w:rsid w:val="00D97D43"/>
    <w:rsid w:val="00DA015E"/>
    <w:rsid w:val="00DA0436"/>
    <w:rsid w:val="00DA0517"/>
    <w:rsid w:val="00DA0AF9"/>
    <w:rsid w:val="00DA0D50"/>
    <w:rsid w:val="00DA0FB4"/>
    <w:rsid w:val="00DA158E"/>
    <w:rsid w:val="00DA2C1D"/>
    <w:rsid w:val="00DA341A"/>
    <w:rsid w:val="00DA3533"/>
    <w:rsid w:val="00DA3B3D"/>
    <w:rsid w:val="00DA3BB6"/>
    <w:rsid w:val="00DA3C49"/>
    <w:rsid w:val="00DA3F33"/>
    <w:rsid w:val="00DA483A"/>
    <w:rsid w:val="00DA4A80"/>
    <w:rsid w:val="00DA4DD4"/>
    <w:rsid w:val="00DA56D4"/>
    <w:rsid w:val="00DA5ECE"/>
    <w:rsid w:val="00DA6345"/>
    <w:rsid w:val="00DA6BE2"/>
    <w:rsid w:val="00DA74D9"/>
    <w:rsid w:val="00DA7835"/>
    <w:rsid w:val="00DA7A89"/>
    <w:rsid w:val="00DA7BDF"/>
    <w:rsid w:val="00DB00E6"/>
    <w:rsid w:val="00DB05A6"/>
    <w:rsid w:val="00DB06CE"/>
    <w:rsid w:val="00DB10DB"/>
    <w:rsid w:val="00DB1262"/>
    <w:rsid w:val="00DB208A"/>
    <w:rsid w:val="00DB2122"/>
    <w:rsid w:val="00DB21CA"/>
    <w:rsid w:val="00DB2227"/>
    <w:rsid w:val="00DB26A0"/>
    <w:rsid w:val="00DB33C9"/>
    <w:rsid w:val="00DB35E4"/>
    <w:rsid w:val="00DB39E3"/>
    <w:rsid w:val="00DB3D0B"/>
    <w:rsid w:val="00DB4207"/>
    <w:rsid w:val="00DB4381"/>
    <w:rsid w:val="00DB444B"/>
    <w:rsid w:val="00DB47DF"/>
    <w:rsid w:val="00DB501B"/>
    <w:rsid w:val="00DB5588"/>
    <w:rsid w:val="00DB57B4"/>
    <w:rsid w:val="00DB5FDC"/>
    <w:rsid w:val="00DB6134"/>
    <w:rsid w:val="00DB61EB"/>
    <w:rsid w:val="00DB6C75"/>
    <w:rsid w:val="00DB6D59"/>
    <w:rsid w:val="00DB72F5"/>
    <w:rsid w:val="00DB730B"/>
    <w:rsid w:val="00DC0C20"/>
    <w:rsid w:val="00DC1333"/>
    <w:rsid w:val="00DC17DF"/>
    <w:rsid w:val="00DC1EE8"/>
    <w:rsid w:val="00DC202B"/>
    <w:rsid w:val="00DC2B56"/>
    <w:rsid w:val="00DC308C"/>
    <w:rsid w:val="00DC470D"/>
    <w:rsid w:val="00DC5075"/>
    <w:rsid w:val="00DC5876"/>
    <w:rsid w:val="00DC5B97"/>
    <w:rsid w:val="00DC63E6"/>
    <w:rsid w:val="00DC63F0"/>
    <w:rsid w:val="00DC65E1"/>
    <w:rsid w:val="00DC66FE"/>
    <w:rsid w:val="00DC6D0E"/>
    <w:rsid w:val="00DC70DB"/>
    <w:rsid w:val="00DC71AA"/>
    <w:rsid w:val="00DC7397"/>
    <w:rsid w:val="00DC7DAE"/>
    <w:rsid w:val="00DD0170"/>
    <w:rsid w:val="00DD017B"/>
    <w:rsid w:val="00DD1182"/>
    <w:rsid w:val="00DD165F"/>
    <w:rsid w:val="00DD176B"/>
    <w:rsid w:val="00DD1867"/>
    <w:rsid w:val="00DD188D"/>
    <w:rsid w:val="00DD2150"/>
    <w:rsid w:val="00DD22F0"/>
    <w:rsid w:val="00DD23F1"/>
    <w:rsid w:val="00DD299E"/>
    <w:rsid w:val="00DD2BEF"/>
    <w:rsid w:val="00DD2CB9"/>
    <w:rsid w:val="00DD2D03"/>
    <w:rsid w:val="00DD2D6B"/>
    <w:rsid w:val="00DD3E76"/>
    <w:rsid w:val="00DD3F72"/>
    <w:rsid w:val="00DD4A29"/>
    <w:rsid w:val="00DD4A5C"/>
    <w:rsid w:val="00DD5CF0"/>
    <w:rsid w:val="00DD6F13"/>
    <w:rsid w:val="00DD6FD5"/>
    <w:rsid w:val="00DE04F5"/>
    <w:rsid w:val="00DE0812"/>
    <w:rsid w:val="00DE0B3A"/>
    <w:rsid w:val="00DE11EC"/>
    <w:rsid w:val="00DE1259"/>
    <w:rsid w:val="00DE17E9"/>
    <w:rsid w:val="00DE2179"/>
    <w:rsid w:val="00DE2D50"/>
    <w:rsid w:val="00DE3448"/>
    <w:rsid w:val="00DE42F4"/>
    <w:rsid w:val="00DE4C3B"/>
    <w:rsid w:val="00DE4DB5"/>
    <w:rsid w:val="00DE4E18"/>
    <w:rsid w:val="00DE5448"/>
    <w:rsid w:val="00DE55D2"/>
    <w:rsid w:val="00DE574D"/>
    <w:rsid w:val="00DE5810"/>
    <w:rsid w:val="00DE5DC4"/>
    <w:rsid w:val="00DE5EF1"/>
    <w:rsid w:val="00DE6956"/>
    <w:rsid w:val="00DE7CE8"/>
    <w:rsid w:val="00DF0070"/>
    <w:rsid w:val="00DF0670"/>
    <w:rsid w:val="00DF0961"/>
    <w:rsid w:val="00DF1442"/>
    <w:rsid w:val="00DF1900"/>
    <w:rsid w:val="00DF1983"/>
    <w:rsid w:val="00DF20A5"/>
    <w:rsid w:val="00DF29F7"/>
    <w:rsid w:val="00DF2BE9"/>
    <w:rsid w:val="00DF3322"/>
    <w:rsid w:val="00DF3C32"/>
    <w:rsid w:val="00DF4A51"/>
    <w:rsid w:val="00DF4C1A"/>
    <w:rsid w:val="00DF4D35"/>
    <w:rsid w:val="00DF519F"/>
    <w:rsid w:val="00DF51F3"/>
    <w:rsid w:val="00DF537B"/>
    <w:rsid w:val="00DF5452"/>
    <w:rsid w:val="00DF5C26"/>
    <w:rsid w:val="00DF5C36"/>
    <w:rsid w:val="00DF6099"/>
    <w:rsid w:val="00DF642B"/>
    <w:rsid w:val="00DF7331"/>
    <w:rsid w:val="00DF7332"/>
    <w:rsid w:val="00DF738A"/>
    <w:rsid w:val="00DF7E0A"/>
    <w:rsid w:val="00DF7E69"/>
    <w:rsid w:val="00DF7F4E"/>
    <w:rsid w:val="00E00033"/>
    <w:rsid w:val="00E005ED"/>
    <w:rsid w:val="00E00C00"/>
    <w:rsid w:val="00E01CB5"/>
    <w:rsid w:val="00E0273E"/>
    <w:rsid w:val="00E0290C"/>
    <w:rsid w:val="00E031C5"/>
    <w:rsid w:val="00E033F5"/>
    <w:rsid w:val="00E04210"/>
    <w:rsid w:val="00E0482F"/>
    <w:rsid w:val="00E048E0"/>
    <w:rsid w:val="00E04929"/>
    <w:rsid w:val="00E04A3B"/>
    <w:rsid w:val="00E04B1B"/>
    <w:rsid w:val="00E05045"/>
    <w:rsid w:val="00E0516B"/>
    <w:rsid w:val="00E0567F"/>
    <w:rsid w:val="00E056F0"/>
    <w:rsid w:val="00E05AA2"/>
    <w:rsid w:val="00E05B4E"/>
    <w:rsid w:val="00E06092"/>
    <w:rsid w:val="00E060E6"/>
    <w:rsid w:val="00E062F5"/>
    <w:rsid w:val="00E0669E"/>
    <w:rsid w:val="00E06BD7"/>
    <w:rsid w:val="00E07705"/>
    <w:rsid w:val="00E07AFB"/>
    <w:rsid w:val="00E104D0"/>
    <w:rsid w:val="00E10816"/>
    <w:rsid w:val="00E10C09"/>
    <w:rsid w:val="00E1153A"/>
    <w:rsid w:val="00E115E0"/>
    <w:rsid w:val="00E119B0"/>
    <w:rsid w:val="00E11C50"/>
    <w:rsid w:val="00E1205A"/>
    <w:rsid w:val="00E12091"/>
    <w:rsid w:val="00E12213"/>
    <w:rsid w:val="00E12B26"/>
    <w:rsid w:val="00E12B35"/>
    <w:rsid w:val="00E12F5F"/>
    <w:rsid w:val="00E13363"/>
    <w:rsid w:val="00E13614"/>
    <w:rsid w:val="00E13623"/>
    <w:rsid w:val="00E13627"/>
    <w:rsid w:val="00E13C1A"/>
    <w:rsid w:val="00E13CF0"/>
    <w:rsid w:val="00E13E3A"/>
    <w:rsid w:val="00E141D4"/>
    <w:rsid w:val="00E14295"/>
    <w:rsid w:val="00E14B4D"/>
    <w:rsid w:val="00E14D11"/>
    <w:rsid w:val="00E14DD1"/>
    <w:rsid w:val="00E1503F"/>
    <w:rsid w:val="00E153CF"/>
    <w:rsid w:val="00E155E1"/>
    <w:rsid w:val="00E15734"/>
    <w:rsid w:val="00E15A8A"/>
    <w:rsid w:val="00E15D49"/>
    <w:rsid w:val="00E15D4F"/>
    <w:rsid w:val="00E161BB"/>
    <w:rsid w:val="00E16B28"/>
    <w:rsid w:val="00E17379"/>
    <w:rsid w:val="00E17C5D"/>
    <w:rsid w:val="00E17EBE"/>
    <w:rsid w:val="00E17FA8"/>
    <w:rsid w:val="00E200B9"/>
    <w:rsid w:val="00E20AC7"/>
    <w:rsid w:val="00E21261"/>
    <w:rsid w:val="00E21661"/>
    <w:rsid w:val="00E21BA8"/>
    <w:rsid w:val="00E21EA3"/>
    <w:rsid w:val="00E221A3"/>
    <w:rsid w:val="00E222D1"/>
    <w:rsid w:val="00E224AF"/>
    <w:rsid w:val="00E22664"/>
    <w:rsid w:val="00E228E4"/>
    <w:rsid w:val="00E2317D"/>
    <w:rsid w:val="00E23692"/>
    <w:rsid w:val="00E237FA"/>
    <w:rsid w:val="00E23954"/>
    <w:rsid w:val="00E2410C"/>
    <w:rsid w:val="00E24231"/>
    <w:rsid w:val="00E24554"/>
    <w:rsid w:val="00E2466B"/>
    <w:rsid w:val="00E247C9"/>
    <w:rsid w:val="00E2493D"/>
    <w:rsid w:val="00E24C70"/>
    <w:rsid w:val="00E2512F"/>
    <w:rsid w:val="00E25C45"/>
    <w:rsid w:val="00E2618A"/>
    <w:rsid w:val="00E26592"/>
    <w:rsid w:val="00E26617"/>
    <w:rsid w:val="00E2684A"/>
    <w:rsid w:val="00E2694C"/>
    <w:rsid w:val="00E26CE9"/>
    <w:rsid w:val="00E26D98"/>
    <w:rsid w:val="00E270D3"/>
    <w:rsid w:val="00E274F9"/>
    <w:rsid w:val="00E27B46"/>
    <w:rsid w:val="00E27C44"/>
    <w:rsid w:val="00E30F2F"/>
    <w:rsid w:val="00E318C0"/>
    <w:rsid w:val="00E319CD"/>
    <w:rsid w:val="00E31CA6"/>
    <w:rsid w:val="00E322B0"/>
    <w:rsid w:val="00E32659"/>
    <w:rsid w:val="00E332AF"/>
    <w:rsid w:val="00E332CF"/>
    <w:rsid w:val="00E3398C"/>
    <w:rsid w:val="00E33A4E"/>
    <w:rsid w:val="00E33B4B"/>
    <w:rsid w:val="00E33B6F"/>
    <w:rsid w:val="00E33C66"/>
    <w:rsid w:val="00E34087"/>
    <w:rsid w:val="00E34370"/>
    <w:rsid w:val="00E34B0F"/>
    <w:rsid w:val="00E35178"/>
    <w:rsid w:val="00E354DB"/>
    <w:rsid w:val="00E35776"/>
    <w:rsid w:val="00E357BF"/>
    <w:rsid w:val="00E36C29"/>
    <w:rsid w:val="00E37644"/>
    <w:rsid w:val="00E37899"/>
    <w:rsid w:val="00E37ADD"/>
    <w:rsid w:val="00E40096"/>
    <w:rsid w:val="00E404AF"/>
    <w:rsid w:val="00E408FE"/>
    <w:rsid w:val="00E40C2B"/>
    <w:rsid w:val="00E40F88"/>
    <w:rsid w:val="00E41827"/>
    <w:rsid w:val="00E41860"/>
    <w:rsid w:val="00E41CB6"/>
    <w:rsid w:val="00E41F69"/>
    <w:rsid w:val="00E4204C"/>
    <w:rsid w:val="00E424A7"/>
    <w:rsid w:val="00E42D49"/>
    <w:rsid w:val="00E43004"/>
    <w:rsid w:val="00E43438"/>
    <w:rsid w:val="00E43A3E"/>
    <w:rsid w:val="00E440B9"/>
    <w:rsid w:val="00E44490"/>
    <w:rsid w:val="00E4485F"/>
    <w:rsid w:val="00E448C0"/>
    <w:rsid w:val="00E44AAB"/>
    <w:rsid w:val="00E44E2A"/>
    <w:rsid w:val="00E44FC3"/>
    <w:rsid w:val="00E450DE"/>
    <w:rsid w:val="00E45C5D"/>
    <w:rsid w:val="00E45FBB"/>
    <w:rsid w:val="00E4615E"/>
    <w:rsid w:val="00E466E1"/>
    <w:rsid w:val="00E46A43"/>
    <w:rsid w:val="00E46F7D"/>
    <w:rsid w:val="00E47287"/>
    <w:rsid w:val="00E4731E"/>
    <w:rsid w:val="00E47417"/>
    <w:rsid w:val="00E476A3"/>
    <w:rsid w:val="00E47D60"/>
    <w:rsid w:val="00E50961"/>
    <w:rsid w:val="00E50966"/>
    <w:rsid w:val="00E50BEC"/>
    <w:rsid w:val="00E514DD"/>
    <w:rsid w:val="00E51818"/>
    <w:rsid w:val="00E51824"/>
    <w:rsid w:val="00E518C8"/>
    <w:rsid w:val="00E51E69"/>
    <w:rsid w:val="00E53910"/>
    <w:rsid w:val="00E53AA3"/>
    <w:rsid w:val="00E53AC0"/>
    <w:rsid w:val="00E53F40"/>
    <w:rsid w:val="00E55383"/>
    <w:rsid w:val="00E55533"/>
    <w:rsid w:val="00E55884"/>
    <w:rsid w:val="00E55A44"/>
    <w:rsid w:val="00E55E62"/>
    <w:rsid w:val="00E56443"/>
    <w:rsid w:val="00E56998"/>
    <w:rsid w:val="00E571A0"/>
    <w:rsid w:val="00E578B8"/>
    <w:rsid w:val="00E6058B"/>
    <w:rsid w:val="00E60BE7"/>
    <w:rsid w:val="00E61424"/>
    <w:rsid w:val="00E615D6"/>
    <w:rsid w:val="00E61AB7"/>
    <w:rsid w:val="00E62506"/>
    <w:rsid w:val="00E62AF4"/>
    <w:rsid w:val="00E63395"/>
    <w:rsid w:val="00E63BB1"/>
    <w:rsid w:val="00E6429F"/>
    <w:rsid w:val="00E64AFA"/>
    <w:rsid w:val="00E64C3A"/>
    <w:rsid w:val="00E64F63"/>
    <w:rsid w:val="00E6524F"/>
    <w:rsid w:val="00E655C1"/>
    <w:rsid w:val="00E65819"/>
    <w:rsid w:val="00E663F7"/>
    <w:rsid w:val="00E66546"/>
    <w:rsid w:val="00E6679B"/>
    <w:rsid w:val="00E66B63"/>
    <w:rsid w:val="00E66E35"/>
    <w:rsid w:val="00E67B72"/>
    <w:rsid w:val="00E709B7"/>
    <w:rsid w:val="00E71032"/>
    <w:rsid w:val="00E71200"/>
    <w:rsid w:val="00E71528"/>
    <w:rsid w:val="00E716FF"/>
    <w:rsid w:val="00E71C06"/>
    <w:rsid w:val="00E721DA"/>
    <w:rsid w:val="00E7270D"/>
    <w:rsid w:val="00E7282F"/>
    <w:rsid w:val="00E73881"/>
    <w:rsid w:val="00E739C9"/>
    <w:rsid w:val="00E74779"/>
    <w:rsid w:val="00E7478B"/>
    <w:rsid w:val="00E75BAA"/>
    <w:rsid w:val="00E76102"/>
    <w:rsid w:val="00E767B4"/>
    <w:rsid w:val="00E76DE6"/>
    <w:rsid w:val="00E76E7B"/>
    <w:rsid w:val="00E76FCE"/>
    <w:rsid w:val="00E77013"/>
    <w:rsid w:val="00E80267"/>
    <w:rsid w:val="00E804AC"/>
    <w:rsid w:val="00E8090C"/>
    <w:rsid w:val="00E8188F"/>
    <w:rsid w:val="00E81CF6"/>
    <w:rsid w:val="00E81E41"/>
    <w:rsid w:val="00E82002"/>
    <w:rsid w:val="00E84277"/>
    <w:rsid w:val="00E84725"/>
    <w:rsid w:val="00E8480A"/>
    <w:rsid w:val="00E84E2C"/>
    <w:rsid w:val="00E850D8"/>
    <w:rsid w:val="00E853B2"/>
    <w:rsid w:val="00E85E87"/>
    <w:rsid w:val="00E85F2B"/>
    <w:rsid w:val="00E85FB3"/>
    <w:rsid w:val="00E877E2"/>
    <w:rsid w:val="00E87A19"/>
    <w:rsid w:val="00E87B4C"/>
    <w:rsid w:val="00E87D33"/>
    <w:rsid w:val="00E87FF1"/>
    <w:rsid w:val="00E908D9"/>
    <w:rsid w:val="00E90AB2"/>
    <w:rsid w:val="00E90C5C"/>
    <w:rsid w:val="00E9104C"/>
    <w:rsid w:val="00E911D6"/>
    <w:rsid w:val="00E9125B"/>
    <w:rsid w:val="00E91477"/>
    <w:rsid w:val="00E915B8"/>
    <w:rsid w:val="00E92785"/>
    <w:rsid w:val="00E930DC"/>
    <w:rsid w:val="00E932D9"/>
    <w:rsid w:val="00E93433"/>
    <w:rsid w:val="00E93D2B"/>
    <w:rsid w:val="00E944D7"/>
    <w:rsid w:val="00E945E1"/>
    <w:rsid w:val="00E95523"/>
    <w:rsid w:val="00E95ED2"/>
    <w:rsid w:val="00E96205"/>
    <w:rsid w:val="00E96456"/>
    <w:rsid w:val="00E969BA"/>
    <w:rsid w:val="00E96C40"/>
    <w:rsid w:val="00E96D59"/>
    <w:rsid w:val="00E971A6"/>
    <w:rsid w:val="00E97255"/>
    <w:rsid w:val="00E9729A"/>
    <w:rsid w:val="00E9754B"/>
    <w:rsid w:val="00E97591"/>
    <w:rsid w:val="00E979FB"/>
    <w:rsid w:val="00E97D12"/>
    <w:rsid w:val="00E97DF6"/>
    <w:rsid w:val="00EA0416"/>
    <w:rsid w:val="00EA06D9"/>
    <w:rsid w:val="00EA0CD4"/>
    <w:rsid w:val="00EA0E74"/>
    <w:rsid w:val="00EA0FDD"/>
    <w:rsid w:val="00EA135A"/>
    <w:rsid w:val="00EA1E64"/>
    <w:rsid w:val="00EA2305"/>
    <w:rsid w:val="00EA2838"/>
    <w:rsid w:val="00EA2DF6"/>
    <w:rsid w:val="00EA2FB4"/>
    <w:rsid w:val="00EA31B8"/>
    <w:rsid w:val="00EA31C2"/>
    <w:rsid w:val="00EA38C0"/>
    <w:rsid w:val="00EA3A08"/>
    <w:rsid w:val="00EA3AED"/>
    <w:rsid w:val="00EA3F3E"/>
    <w:rsid w:val="00EA4E71"/>
    <w:rsid w:val="00EA4E82"/>
    <w:rsid w:val="00EA55A6"/>
    <w:rsid w:val="00EA5679"/>
    <w:rsid w:val="00EA56E0"/>
    <w:rsid w:val="00EA61D0"/>
    <w:rsid w:val="00EA6617"/>
    <w:rsid w:val="00EA66BB"/>
    <w:rsid w:val="00EA6CC0"/>
    <w:rsid w:val="00EA6D1C"/>
    <w:rsid w:val="00EA78D4"/>
    <w:rsid w:val="00EA7EF5"/>
    <w:rsid w:val="00EB0528"/>
    <w:rsid w:val="00EB0A40"/>
    <w:rsid w:val="00EB0BEC"/>
    <w:rsid w:val="00EB1693"/>
    <w:rsid w:val="00EB17D2"/>
    <w:rsid w:val="00EB1F0B"/>
    <w:rsid w:val="00EB29A5"/>
    <w:rsid w:val="00EB2BDC"/>
    <w:rsid w:val="00EB2F29"/>
    <w:rsid w:val="00EB3350"/>
    <w:rsid w:val="00EB3B32"/>
    <w:rsid w:val="00EB3EAB"/>
    <w:rsid w:val="00EB43AC"/>
    <w:rsid w:val="00EB45A3"/>
    <w:rsid w:val="00EB47FC"/>
    <w:rsid w:val="00EB52DF"/>
    <w:rsid w:val="00EB54B5"/>
    <w:rsid w:val="00EB54F7"/>
    <w:rsid w:val="00EB5A71"/>
    <w:rsid w:val="00EB62F2"/>
    <w:rsid w:val="00EB6712"/>
    <w:rsid w:val="00EB68B9"/>
    <w:rsid w:val="00EB6F2C"/>
    <w:rsid w:val="00EB7284"/>
    <w:rsid w:val="00EB72EB"/>
    <w:rsid w:val="00EB737F"/>
    <w:rsid w:val="00EB7703"/>
    <w:rsid w:val="00EB7D52"/>
    <w:rsid w:val="00EC01D4"/>
    <w:rsid w:val="00EC0227"/>
    <w:rsid w:val="00EC09E3"/>
    <w:rsid w:val="00EC0A7D"/>
    <w:rsid w:val="00EC0D60"/>
    <w:rsid w:val="00EC15E6"/>
    <w:rsid w:val="00EC1646"/>
    <w:rsid w:val="00EC1883"/>
    <w:rsid w:val="00EC211B"/>
    <w:rsid w:val="00EC2187"/>
    <w:rsid w:val="00EC23CD"/>
    <w:rsid w:val="00EC2CEF"/>
    <w:rsid w:val="00EC2DB6"/>
    <w:rsid w:val="00EC2F16"/>
    <w:rsid w:val="00EC3126"/>
    <w:rsid w:val="00EC402B"/>
    <w:rsid w:val="00EC40C0"/>
    <w:rsid w:val="00EC4361"/>
    <w:rsid w:val="00EC4BE8"/>
    <w:rsid w:val="00EC4D46"/>
    <w:rsid w:val="00EC5696"/>
    <w:rsid w:val="00EC56DA"/>
    <w:rsid w:val="00EC63F0"/>
    <w:rsid w:val="00EC6B68"/>
    <w:rsid w:val="00EC700F"/>
    <w:rsid w:val="00EC729A"/>
    <w:rsid w:val="00EC7320"/>
    <w:rsid w:val="00EC7BD1"/>
    <w:rsid w:val="00ED0614"/>
    <w:rsid w:val="00ED0891"/>
    <w:rsid w:val="00ED0983"/>
    <w:rsid w:val="00ED117C"/>
    <w:rsid w:val="00ED1C2D"/>
    <w:rsid w:val="00ED23A6"/>
    <w:rsid w:val="00ED2752"/>
    <w:rsid w:val="00ED2839"/>
    <w:rsid w:val="00ED2D32"/>
    <w:rsid w:val="00ED2ECA"/>
    <w:rsid w:val="00ED315F"/>
    <w:rsid w:val="00ED4007"/>
    <w:rsid w:val="00ED4D64"/>
    <w:rsid w:val="00ED4E63"/>
    <w:rsid w:val="00ED5001"/>
    <w:rsid w:val="00ED557B"/>
    <w:rsid w:val="00ED5C31"/>
    <w:rsid w:val="00ED6136"/>
    <w:rsid w:val="00ED645F"/>
    <w:rsid w:val="00ED66F5"/>
    <w:rsid w:val="00ED68A3"/>
    <w:rsid w:val="00ED6DF0"/>
    <w:rsid w:val="00ED6E3D"/>
    <w:rsid w:val="00ED7425"/>
    <w:rsid w:val="00ED7A12"/>
    <w:rsid w:val="00EE019D"/>
    <w:rsid w:val="00EE0206"/>
    <w:rsid w:val="00EE032A"/>
    <w:rsid w:val="00EE04C3"/>
    <w:rsid w:val="00EE0A02"/>
    <w:rsid w:val="00EE0EB8"/>
    <w:rsid w:val="00EE1483"/>
    <w:rsid w:val="00EE16DA"/>
    <w:rsid w:val="00EE2910"/>
    <w:rsid w:val="00EE2C5C"/>
    <w:rsid w:val="00EE2D84"/>
    <w:rsid w:val="00EE3692"/>
    <w:rsid w:val="00EE3F03"/>
    <w:rsid w:val="00EE44E1"/>
    <w:rsid w:val="00EE4858"/>
    <w:rsid w:val="00EE5026"/>
    <w:rsid w:val="00EE66DF"/>
    <w:rsid w:val="00EE6E24"/>
    <w:rsid w:val="00EE76D9"/>
    <w:rsid w:val="00EE77D2"/>
    <w:rsid w:val="00EE7BFF"/>
    <w:rsid w:val="00EF037F"/>
    <w:rsid w:val="00EF0499"/>
    <w:rsid w:val="00EF04BE"/>
    <w:rsid w:val="00EF062C"/>
    <w:rsid w:val="00EF0C11"/>
    <w:rsid w:val="00EF1641"/>
    <w:rsid w:val="00EF1CDB"/>
    <w:rsid w:val="00EF1FCF"/>
    <w:rsid w:val="00EF2A2A"/>
    <w:rsid w:val="00EF2CB9"/>
    <w:rsid w:val="00EF2E39"/>
    <w:rsid w:val="00EF3252"/>
    <w:rsid w:val="00EF333E"/>
    <w:rsid w:val="00EF3613"/>
    <w:rsid w:val="00EF3673"/>
    <w:rsid w:val="00EF3751"/>
    <w:rsid w:val="00EF594B"/>
    <w:rsid w:val="00EF5DE1"/>
    <w:rsid w:val="00EF6411"/>
    <w:rsid w:val="00EF6535"/>
    <w:rsid w:val="00EF6FA2"/>
    <w:rsid w:val="00EF6FC2"/>
    <w:rsid w:val="00EF789C"/>
    <w:rsid w:val="00F00353"/>
    <w:rsid w:val="00F0050A"/>
    <w:rsid w:val="00F00985"/>
    <w:rsid w:val="00F00B0D"/>
    <w:rsid w:val="00F00D8C"/>
    <w:rsid w:val="00F01A8F"/>
    <w:rsid w:val="00F020D0"/>
    <w:rsid w:val="00F020E7"/>
    <w:rsid w:val="00F02212"/>
    <w:rsid w:val="00F023A8"/>
    <w:rsid w:val="00F029C6"/>
    <w:rsid w:val="00F02D7A"/>
    <w:rsid w:val="00F031AD"/>
    <w:rsid w:val="00F033D6"/>
    <w:rsid w:val="00F0350C"/>
    <w:rsid w:val="00F03EC0"/>
    <w:rsid w:val="00F0408E"/>
    <w:rsid w:val="00F041C0"/>
    <w:rsid w:val="00F0442F"/>
    <w:rsid w:val="00F045D6"/>
    <w:rsid w:val="00F0468A"/>
    <w:rsid w:val="00F047B4"/>
    <w:rsid w:val="00F04CFB"/>
    <w:rsid w:val="00F0522D"/>
    <w:rsid w:val="00F05944"/>
    <w:rsid w:val="00F05B54"/>
    <w:rsid w:val="00F05CDB"/>
    <w:rsid w:val="00F06230"/>
    <w:rsid w:val="00F069CE"/>
    <w:rsid w:val="00F06A27"/>
    <w:rsid w:val="00F06F1F"/>
    <w:rsid w:val="00F07026"/>
    <w:rsid w:val="00F07358"/>
    <w:rsid w:val="00F07B1C"/>
    <w:rsid w:val="00F11E2D"/>
    <w:rsid w:val="00F11FD8"/>
    <w:rsid w:val="00F123C6"/>
    <w:rsid w:val="00F126D2"/>
    <w:rsid w:val="00F12B12"/>
    <w:rsid w:val="00F12D39"/>
    <w:rsid w:val="00F132E8"/>
    <w:rsid w:val="00F14370"/>
    <w:rsid w:val="00F144AE"/>
    <w:rsid w:val="00F15481"/>
    <w:rsid w:val="00F1567C"/>
    <w:rsid w:val="00F15C88"/>
    <w:rsid w:val="00F15FE3"/>
    <w:rsid w:val="00F161FE"/>
    <w:rsid w:val="00F163C2"/>
    <w:rsid w:val="00F167E9"/>
    <w:rsid w:val="00F16B87"/>
    <w:rsid w:val="00F16BBA"/>
    <w:rsid w:val="00F17240"/>
    <w:rsid w:val="00F175B5"/>
    <w:rsid w:val="00F17621"/>
    <w:rsid w:val="00F176CA"/>
    <w:rsid w:val="00F17855"/>
    <w:rsid w:val="00F17D56"/>
    <w:rsid w:val="00F20060"/>
    <w:rsid w:val="00F202B7"/>
    <w:rsid w:val="00F20ABA"/>
    <w:rsid w:val="00F20B7B"/>
    <w:rsid w:val="00F213C8"/>
    <w:rsid w:val="00F213CB"/>
    <w:rsid w:val="00F219D7"/>
    <w:rsid w:val="00F21D3E"/>
    <w:rsid w:val="00F220C9"/>
    <w:rsid w:val="00F22160"/>
    <w:rsid w:val="00F227B0"/>
    <w:rsid w:val="00F227E1"/>
    <w:rsid w:val="00F22F40"/>
    <w:rsid w:val="00F2362D"/>
    <w:rsid w:val="00F249DE"/>
    <w:rsid w:val="00F24CDD"/>
    <w:rsid w:val="00F2503C"/>
    <w:rsid w:val="00F2533F"/>
    <w:rsid w:val="00F2545C"/>
    <w:rsid w:val="00F25634"/>
    <w:rsid w:val="00F256D9"/>
    <w:rsid w:val="00F25A2A"/>
    <w:rsid w:val="00F25B58"/>
    <w:rsid w:val="00F25E4C"/>
    <w:rsid w:val="00F25FD0"/>
    <w:rsid w:val="00F265A0"/>
    <w:rsid w:val="00F268A0"/>
    <w:rsid w:val="00F26E63"/>
    <w:rsid w:val="00F275FB"/>
    <w:rsid w:val="00F3002F"/>
    <w:rsid w:val="00F3014E"/>
    <w:rsid w:val="00F30228"/>
    <w:rsid w:val="00F30434"/>
    <w:rsid w:val="00F306E9"/>
    <w:rsid w:val="00F308FC"/>
    <w:rsid w:val="00F30B3B"/>
    <w:rsid w:val="00F31473"/>
    <w:rsid w:val="00F314C4"/>
    <w:rsid w:val="00F31944"/>
    <w:rsid w:val="00F31BCE"/>
    <w:rsid w:val="00F32487"/>
    <w:rsid w:val="00F32598"/>
    <w:rsid w:val="00F32A5A"/>
    <w:rsid w:val="00F32E9D"/>
    <w:rsid w:val="00F3301C"/>
    <w:rsid w:val="00F33D1E"/>
    <w:rsid w:val="00F33F4B"/>
    <w:rsid w:val="00F349B5"/>
    <w:rsid w:val="00F34AB4"/>
    <w:rsid w:val="00F34BCD"/>
    <w:rsid w:val="00F351C6"/>
    <w:rsid w:val="00F35544"/>
    <w:rsid w:val="00F359F7"/>
    <w:rsid w:val="00F35CA0"/>
    <w:rsid w:val="00F35E1D"/>
    <w:rsid w:val="00F35F94"/>
    <w:rsid w:val="00F363EE"/>
    <w:rsid w:val="00F36692"/>
    <w:rsid w:val="00F3673E"/>
    <w:rsid w:val="00F36A87"/>
    <w:rsid w:val="00F370A5"/>
    <w:rsid w:val="00F37816"/>
    <w:rsid w:val="00F37F15"/>
    <w:rsid w:val="00F40038"/>
    <w:rsid w:val="00F40614"/>
    <w:rsid w:val="00F409FF"/>
    <w:rsid w:val="00F41645"/>
    <w:rsid w:val="00F420C1"/>
    <w:rsid w:val="00F42382"/>
    <w:rsid w:val="00F427C4"/>
    <w:rsid w:val="00F42819"/>
    <w:rsid w:val="00F428BB"/>
    <w:rsid w:val="00F42929"/>
    <w:rsid w:val="00F42947"/>
    <w:rsid w:val="00F42EC2"/>
    <w:rsid w:val="00F4302C"/>
    <w:rsid w:val="00F433AA"/>
    <w:rsid w:val="00F436D3"/>
    <w:rsid w:val="00F43C04"/>
    <w:rsid w:val="00F43C18"/>
    <w:rsid w:val="00F4429A"/>
    <w:rsid w:val="00F4453B"/>
    <w:rsid w:val="00F44713"/>
    <w:rsid w:val="00F44809"/>
    <w:rsid w:val="00F44C5A"/>
    <w:rsid w:val="00F44D74"/>
    <w:rsid w:val="00F4568C"/>
    <w:rsid w:val="00F456F0"/>
    <w:rsid w:val="00F458C7"/>
    <w:rsid w:val="00F4613D"/>
    <w:rsid w:val="00F468BB"/>
    <w:rsid w:val="00F468F6"/>
    <w:rsid w:val="00F46CF4"/>
    <w:rsid w:val="00F47104"/>
    <w:rsid w:val="00F474B8"/>
    <w:rsid w:val="00F478CF"/>
    <w:rsid w:val="00F47BBC"/>
    <w:rsid w:val="00F50029"/>
    <w:rsid w:val="00F501DA"/>
    <w:rsid w:val="00F5054E"/>
    <w:rsid w:val="00F50BF2"/>
    <w:rsid w:val="00F51250"/>
    <w:rsid w:val="00F51702"/>
    <w:rsid w:val="00F51A22"/>
    <w:rsid w:val="00F51AA3"/>
    <w:rsid w:val="00F51B81"/>
    <w:rsid w:val="00F51CA2"/>
    <w:rsid w:val="00F525EC"/>
    <w:rsid w:val="00F53173"/>
    <w:rsid w:val="00F53900"/>
    <w:rsid w:val="00F53AB6"/>
    <w:rsid w:val="00F540C4"/>
    <w:rsid w:val="00F541D9"/>
    <w:rsid w:val="00F54214"/>
    <w:rsid w:val="00F54AF4"/>
    <w:rsid w:val="00F54FC9"/>
    <w:rsid w:val="00F55060"/>
    <w:rsid w:val="00F555EE"/>
    <w:rsid w:val="00F55715"/>
    <w:rsid w:val="00F558CF"/>
    <w:rsid w:val="00F55D02"/>
    <w:rsid w:val="00F5645A"/>
    <w:rsid w:val="00F5685E"/>
    <w:rsid w:val="00F568CC"/>
    <w:rsid w:val="00F56DD6"/>
    <w:rsid w:val="00F573D2"/>
    <w:rsid w:val="00F578E7"/>
    <w:rsid w:val="00F579C2"/>
    <w:rsid w:val="00F60295"/>
    <w:rsid w:val="00F60516"/>
    <w:rsid w:val="00F60CA3"/>
    <w:rsid w:val="00F60F70"/>
    <w:rsid w:val="00F61264"/>
    <w:rsid w:val="00F61297"/>
    <w:rsid w:val="00F612C0"/>
    <w:rsid w:val="00F61C16"/>
    <w:rsid w:val="00F61DD5"/>
    <w:rsid w:val="00F62104"/>
    <w:rsid w:val="00F625D8"/>
    <w:rsid w:val="00F636A5"/>
    <w:rsid w:val="00F63A8E"/>
    <w:rsid w:val="00F63B5E"/>
    <w:rsid w:val="00F640BE"/>
    <w:rsid w:val="00F64340"/>
    <w:rsid w:val="00F6452B"/>
    <w:rsid w:val="00F64743"/>
    <w:rsid w:val="00F6485D"/>
    <w:rsid w:val="00F64880"/>
    <w:rsid w:val="00F648A4"/>
    <w:rsid w:val="00F649BB"/>
    <w:rsid w:val="00F64A35"/>
    <w:rsid w:val="00F65190"/>
    <w:rsid w:val="00F6556F"/>
    <w:rsid w:val="00F65663"/>
    <w:rsid w:val="00F6614E"/>
    <w:rsid w:val="00F6644D"/>
    <w:rsid w:val="00F66B08"/>
    <w:rsid w:val="00F67249"/>
    <w:rsid w:val="00F710C5"/>
    <w:rsid w:val="00F7136C"/>
    <w:rsid w:val="00F715DD"/>
    <w:rsid w:val="00F72A0F"/>
    <w:rsid w:val="00F739B5"/>
    <w:rsid w:val="00F73D32"/>
    <w:rsid w:val="00F74397"/>
    <w:rsid w:val="00F743B1"/>
    <w:rsid w:val="00F75482"/>
    <w:rsid w:val="00F75B5D"/>
    <w:rsid w:val="00F76193"/>
    <w:rsid w:val="00F7655B"/>
    <w:rsid w:val="00F76567"/>
    <w:rsid w:val="00F76819"/>
    <w:rsid w:val="00F76F01"/>
    <w:rsid w:val="00F77184"/>
    <w:rsid w:val="00F7719D"/>
    <w:rsid w:val="00F77514"/>
    <w:rsid w:val="00F776DA"/>
    <w:rsid w:val="00F77BC7"/>
    <w:rsid w:val="00F80413"/>
    <w:rsid w:val="00F8063E"/>
    <w:rsid w:val="00F808BC"/>
    <w:rsid w:val="00F81213"/>
    <w:rsid w:val="00F815FE"/>
    <w:rsid w:val="00F81D5B"/>
    <w:rsid w:val="00F82973"/>
    <w:rsid w:val="00F829D9"/>
    <w:rsid w:val="00F82DD2"/>
    <w:rsid w:val="00F83319"/>
    <w:rsid w:val="00F8333D"/>
    <w:rsid w:val="00F83C1C"/>
    <w:rsid w:val="00F83CD3"/>
    <w:rsid w:val="00F84561"/>
    <w:rsid w:val="00F84AF1"/>
    <w:rsid w:val="00F84DE0"/>
    <w:rsid w:val="00F8511D"/>
    <w:rsid w:val="00F8524B"/>
    <w:rsid w:val="00F8530E"/>
    <w:rsid w:val="00F85A9B"/>
    <w:rsid w:val="00F85C56"/>
    <w:rsid w:val="00F85E6E"/>
    <w:rsid w:val="00F86A53"/>
    <w:rsid w:val="00F87813"/>
    <w:rsid w:val="00F87AC1"/>
    <w:rsid w:val="00F90738"/>
    <w:rsid w:val="00F9097F"/>
    <w:rsid w:val="00F90A27"/>
    <w:rsid w:val="00F90E52"/>
    <w:rsid w:val="00F911DD"/>
    <w:rsid w:val="00F913D1"/>
    <w:rsid w:val="00F914CB"/>
    <w:rsid w:val="00F91B58"/>
    <w:rsid w:val="00F91C11"/>
    <w:rsid w:val="00F9230C"/>
    <w:rsid w:val="00F926A4"/>
    <w:rsid w:val="00F92720"/>
    <w:rsid w:val="00F928F4"/>
    <w:rsid w:val="00F929A9"/>
    <w:rsid w:val="00F93252"/>
    <w:rsid w:val="00F93563"/>
    <w:rsid w:val="00F94523"/>
    <w:rsid w:val="00F948F1"/>
    <w:rsid w:val="00F9491A"/>
    <w:rsid w:val="00F9511D"/>
    <w:rsid w:val="00F960EE"/>
    <w:rsid w:val="00F96203"/>
    <w:rsid w:val="00F964F9"/>
    <w:rsid w:val="00F9672A"/>
    <w:rsid w:val="00F96919"/>
    <w:rsid w:val="00F9693C"/>
    <w:rsid w:val="00F9723A"/>
    <w:rsid w:val="00F9747A"/>
    <w:rsid w:val="00FA0701"/>
    <w:rsid w:val="00FA083A"/>
    <w:rsid w:val="00FA0AEB"/>
    <w:rsid w:val="00FA0B89"/>
    <w:rsid w:val="00FA0BAC"/>
    <w:rsid w:val="00FA0C69"/>
    <w:rsid w:val="00FA0D4A"/>
    <w:rsid w:val="00FA0D67"/>
    <w:rsid w:val="00FA113F"/>
    <w:rsid w:val="00FA1E96"/>
    <w:rsid w:val="00FA1FC2"/>
    <w:rsid w:val="00FA2140"/>
    <w:rsid w:val="00FA2258"/>
    <w:rsid w:val="00FA29BA"/>
    <w:rsid w:val="00FA2D43"/>
    <w:rsid w:val="00FA30E9"/>
    <w:rsid w:val="00FA3EB2"/>
    <w:rsid w:val="00FA3F89"/>
    <w:rsid w:val="00FA454D"/>
    <w:rsid w:val="00FA45BE"/>
    <w:rsid w:val="00FA4ADD"/>
    <w:rsid w:val="00FA5413"/>
    <w:rsid w:val="00FA5774"/>
    <w:rsid w:val="00FA5975"/>
    <w:rsid w:val="00FA6034"/>
    <w:rsid w:val="00FA60D9"/>
    <w:rsid w:val="00FA6314"/>
    <w:rsid w:val="00FA644A"/>
    <w:rsid w:val="00FA663A"/>
    <w:rsid w:val="00FA6863"/>
    <w:rsid w:val="00FA7813"/>
    <w:rsid w:val="00FA7EEC"/>
    <w:rsid w:val="00FA7FC4"/>
    <w:rsid w:val="00FB0004"/>
    <w:rsid w:val="00FB08B2"/>
    <w:rsid w:val="00FB0E20"/>
    <w:rsid w:val="00FB11C5"/>
    <w:rsid w:val="00FB12B5"/>
    <w:rsid w:val="00FB23D6"/>
    <w:rsid w:val="00FB2448"/>
    <w:rsid w:val="00FB2767"/>
    <w:rsid w:val="00FB2B3C"/>
    <w:rsid w:val="00FB3B10"/>
    <w:rsid w:val="00FB41BD"/>
    <w:rsid w:val="00FB4377"/>
    <w:rsid w:val="00FB4383"/>
    <w:rsid w:val="00FB4A9F"/>
    <w:rsid w:val="00FB4FD3"/>
    <w:rsid w:val="00FB51D7"/>
    <w:rsid w:val="00FB5C8B"/>
    <w:rsid w:val="00FB5F9A"/>
    <w:rsid w:val="00FB6171"/>
    <w:rsid w:val="00FB6682"/>
    <w:rsid w:val="00FB6A65"/>
    <w:rsid w:val="00FB6A7B"/>
    <w:rsid w:val="00FB6DF5"/>
    <w:rsid w:val="00FB6FED"/>
    <w:rsid w:val="00FB7085"/>
    <w:rsid w:val="00FB71CC"/>
    <w:rsid w:val="00FB7DBD"/>
    <w:rsid w:val="00FB7EBA"/>
    <w:rsid w:val="00FC0606"/>
    <w:rsid w:val="00FC0DB9"/>
    <w:rsid w:val="00FC0F3A"/>
    <w:rsid w:val="00FC1016"/>
    <w:rsid w:val="00FC11BB"/>
    <w:rsid w:val="00FC1361"/>
    <w:rsid w:val="00FC13BF"/>
    <w:rsid w:val="00FC1821"/>
    <w:rsid w:val="00FC1BB8"/>
    <w:rsid w:val="00FC1F57"/>
    <w:rsid w:val="00FC1FE9"/>
    <w:rsid w:val="00FC23DE"/>
    <w:rsid w:val="00FC342F"/>
    <w:rsid w:val="00FC375C"/>
    <w:rsid w:val="00FC42FE"/>
    <w:rsid w:val="00FC4A5B"/>
    <w:rsid w:val="00FC4FB3"/>
    <w:rsid w:val="00FC5162"/>
    <w:rsid w:val="00FC539C"/>
    <w:rsid w:val="00FC5B4D"/>
    <w:rsid w:val="00FC5FE9"/>
    <w:rsid w:val="00FC606D"/>
    <w:rsid w:val="00FC65A7"/>
    <w:rsid w:val="00FC735D"/>
    <w:rsid w:val="00FC7447"/>
    <w:rsid w:val="00FC7550"/>
    <w:rsid w:val="00FC7652"/>
    <w:rsid w:val="00FC7974"/>
    <w:rsid w:val="00FC79B7"/>
    <w:rsid w:val="00FC7F8B"/>
    <w:rsid w:val="00FD0316"/>
    <w:rsid w:val="00FD0D1D"/>
    <w:rsid w:val="00FD14DB"/>
    <w:rsid w:val="00FD1692"/>
    <w:rsid w:val="00FD1750"/>
    <w:rsid w:val="00FD181D"/>
    <w:rsid w:val="00FD1988"/>
    <w:rsid w:val="00FD19CA"/>
    <w:rsid w:val="00FD1D63"/>
    <w:rsid w:val="00FD1E16"/>
    <w:rsid w:val="00FD2505"/>
    <w:rsid w:val="00FD2ACC"/>
    <w:rsid w:val="00FD3738"/>
    <w:rsid w:val="00FD3C2C"/>
    <w:rsid w:val="00FD3E0F"/>
    <w:rsid w:val="00FD442E"/>
    <w:rsid w:val="00FD4587"/>
    <w:rsid w:val="00FD4894"/>
    <w:rsid w:val="00FD48ED"/>
    <w:rsid w:val="00FD4EBA"/>
    <w:rsid w:val="00FD509D"/>
    <w:rsid w:val="00FD50C6"/>
    <w:rsid w:val="00FD5336"/>
    <w:rsid w:val="00FD53DE"/>
    <w:rsid w:val="00FD5761"/>
    <w:rsid w:val="00FD5904"/>
    <w:rsid w:val="00FD59CB"/>
    <w:rsid w:val="00FD5FEF"/>
    <w:rsid w:val="00FD664A"/>
    <w:rsid w:val="00FD67FC"/>
    <w:rsid w:val="00FD694F"/>
    <w:rsid w:val="00FD6A40"/>
    <w:rsid w:val="00FD6E25"/>
    <w:rsid w:val="00FD71B7"/>
    <w:rsid w:val="00FE004A"/>
    <w:rsid w:val="00FE08F9"/>
    <w:rsid w:val="00FE0F48"/>
    <w:rsid w:val="00FE1ABB"/>
    <w:rsid w:val="00FE2A99"/>
    <w:rsid w:val="00FE2B92"/>
    <w:rsid w:val="00FE4E8D"/>
    <w:rsid w:val="00FE512B"/>
    <w:rsid w:val="00FE6B70"/>
    <w:rsid w:val="00FE7077"/>
    <w:rsid w:val="00FE752A"/>
    <w:rsid w:val="00FE7B08"/>
    <w:rsid w:val="00FF041D"/>
    <w:rsid w:val="00FF09D4"/>
    <w:rsid w:val="00FF13B9"/>
    <w:rsid w:val="00FF1702"/>
    <w:rsid w:val="00FF1D35"/>
    <w:rsid w:val="00FF1E3C"/>
    <w:rsid w:val="00FF2095"/>
    <w:rsid w:val="00FF21C6"/>
    <w:rsid w:val="00FF2812"/>
    <w:rsid w:val="00FF3B2C"/>
    <w:rsid w:val="00FF41F3"/>
    <w:rsid w:val="00FF457B"/>
    <w:rsid w:val="00FF4C86"/>
    <w:rsid w:val="00FF575F"/>
    <w:rsid w:val="00FF5950"/>
    <w:rsid w:val="00FF682D"/>
    <w:rsid w:val="00FF6C64"/>
    <w:rsid w:val="00FF6E6E"/>
    <w:rsid w:val="00FF7913"/>
    <w:rsid w:val="00FF7B2D"/>
    <w:rsid w:val="00FF7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8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6488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648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64880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8C2A70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F64880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8C2A70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F6488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8C2A70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8C2A70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F64880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paragraph" w:styleId="a3">
    <w:name w:val="Body Text Indent"/>
    <w:basedOn w:val="a"/>
    <w:link w:val="a4"/>
    <w:rsid w:val="008C2A70"/>
    <w:pPr>
      <w:spacing w:after="120"/>
      <w:ind w:left="283"/>
    </w:pPr>
  </w:style>
  <w:style w:type="paragraph" w:styleId="a5">
    <w:name w:val="footer"/>
    <w:basedOn w:val="a"/>
    <w:link w:val="a6"/>
    <w:rsid w:val="008C2A70"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rsid w:val="008C2A70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paragraph" w:customStyle="1" w:styleId="ConsPlusNonformat">
    <w:name w:val="ConsPlusNonformat"/>
    <w:rsid w:val="008C2A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8C2A7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8C2A70"/>
    <w:pPr>
      <w:widowControl w:val="0"/>
      <w:autoSpaceDE w:val="0"/>
      <w:autoSpaceDN w:val="0"/>
      <w:adjustRightInd w:val="0"/>
      <w:ind w:firstLine="720"/>
    </w:pPr>
    <w:rPr>
      <w:sz w:val="24"/>
    </w:rPr>
  </w:style>
  <w:style w:type="character" w:styleId="a7">
    <w:name w:val="page number"/>
    <w:basedOn w:val="a0"/>
    <w:rsid w:val="008C2A70"/>
  </w:style>
  <w:style w:type="paragraph" w:styleId="a8">
    <w:name w:val="header"/>
    <w:basedOn w:val="a"/>
    <w:link w:val="a9"/>
    <w:uiPriority w:val="99"/>
    <w:rsid w:val="008C2A70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8C2A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C2A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Document Map"/>
    <w:basedOn w:val="a"/>
    <w:link w:val="ac"/>
    <w:semiHidden/>
    <w:rsid w:val="0076233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0">
    <w:name w:val="Обычный+10п По правому краю"/>
    <w:basedOn w:val="a"/>
    <w:rsid w:val="00570C15"/>
  </w:style>
  <w:style w:type="paragraph" w:customStyle="1" w:styleId="101">
    <w:name w:val="Обычный + 10 пт"/>
    <w:aliases w:val="По правому краю"/>
    <w:basedOn w:val="a"/>
    <w:rsid w:val="00570C15"/>
  </w:style>
  <w:style w:type="paragraph" w:styleId="ad">
    <w:name w:val="Balloon Text"/>
    <w:basedOn w:val="a"/>
    <w:link w:val="ae"/>
    <w:rsid w:val="00B9399B"/>
    <w:rPr>
      <w:rFonts w:ascii="Tahoma" w:hAnsi="Tahoma" w:cs="Tahoma"/>
      <w:sz w:val="16"/>
      <w:szCs w:val="16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480B0F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uiPriority w:val="99"/>
    <w:rsid w:val="007E00CB"/>
    <w:rPr>
      <w:color w:val="0000FF"/>
      <w:u w:val="single"/>
    </w:rPr>
  </w:style>
  <w:style w:type="character" w:styleId="af0">
    <w:name w:val="FollowedHyperlink"/>
    <w:uiPriority w:val="99"/>
    <w:rsid w:val="007E00CB"/>
    <w:rPr>
      <w:color w:val="800080"/>
      <w:u w:val="single"/>
    </w:rPr>
  </w:style>
  <w:style w:type="paragraph" w:customStyle="1" w:styleId="xl63">
    <w:name w:val="xl63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7E00CB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7E00C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7E00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F63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uiPriority w:val="99"/>
    <w:rsid w:val="007248F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EA4E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l75">
    <w:name w:val="xl75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6">
    <w:name w:val="xl76"/>
    <w:basedOn w:val="a"/>
    <w:rsid w:val="008D3D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character" w:customStyle="1" w:styleId="10">
    <w:name w:val="Заголовок 1 Знак"/>
    <w:basedOn w:val="a0"/>
    <w:link w:val="1"/>
    <w:rsid w:val="00BB7200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BB7200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BB7200"/>
    <w:rPr>
      <w:sz w:val="28"/>
      <w:szCs w:val="24"/>
    </w:rPr>
  </w:style>
  <w:style w:type="character" w:customStyle="1" w:styleId="40">
    <w:name w:val="Заголовок 4 Знак"/>
    <w:basedOn w:val="a0"/>
    <w:link w:val="4"/>
    <w:rsid w:val="00BB7200"/>
    <w:rPr>
      <w:b/>
      <w:bCs/>
      <w:sz w:val="24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BB7200"/>
    <w:rPr>
      <w:b/>
      <w:bCs/>
      <w:sz w:val="32"/>
      <w:szCs w:val="24"/>
    </w:rPr>
  </w:style>
  <w:style w:type="character" w:customStyle="1" w:styleId="60">
    <w:name w:val="Заголовок 6 Знак"/>
    <w:basedOn w:val="a0"/>
    <w:link w:val="6"/>
    <w:rsid w:val="00BB7200"/>
    <w:rPr>
      <w:b/>
      <w:bCs/>
      <w:color w:val="000000"/>
      <w:sz w:val="24"/>
      <w:szCs w:val="24"/>
    </w:rPr>
  </w:style>
  <w:style w:type="character" w:customStyle="1" w:styleId="70">
    <w:name w:val="Заголовок 7 Знак"/>
    <w:basedOn w:val="a0"/>
    <w:link w:val="7"/>
    <w:rsid w:val="00BB7200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BB7200"/>
    <w:rPr>
      <w:b/>
      <w:bCs/>
      <w:sz w:val="26"/>
      <w:szCs w:val="26"/>
    </w:rPr>
  </w:style>
  <w:style w:type="character" w:customStyle="1" w:styleId="90">
    <w:name w:val="Заголовок 9 Знак"/>
    <w:basedOn w:val="a0"/>
    <w:link w:val="9"/>
    <w:rsid w:val="00BB7200"/>
    <w:rPr>
      <w:b/>
      <w:bCs/>
      <w:color w:val="000000"/>
      <w:sz w:val="26"/>
      <w:szCs w:val="24"/>
    </w:rPr>
  </w:style>
  <w:style w:type="character" w:customStyle="1" w:styleId="32">
    <w:name w:val="Основной текст с отступом 3 Знак"/>
    <w:basedOn w:val="a0"/>
    <w:link w:val="31"/>
    <w:rsid w:val="00BB7200"/>
    <w:rPr>
      <w:b/>
      <w:bCs/>
      <w:color w:val="000000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BB7200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BB720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BB7200"/>
    <w:rPr>
      <w:sz w:val="26"/>
      <w:szCs w:val="26"/>
    </w:rPr>
  </w:style>
  <w:style w:type="character" w:customStyle="1" w:styleId="a9">
    <w:name w:val="Верхний колонтитул Знак"/>
    <w:basedOn w:val="a0"/>
    <w:link w:val="a8"/>
    <w:uiPriority w:val="99"/>
    <w:rsid w:val="00BB7200"/>
    <w:rPr>
      <w:sz w:val="24"/>
      <w:szCs w:val="24"/>
    </w:rPr>
  </w:style>
  <w:style w:type="character" w:customStyle="1" w:styleId="ac">
    <w:name w:val="Схема документа Знак"/>
    <w:basedOn w:val="a0"/>
    <w:link w:val="ab"/>
    <w:semiHidden/>
    <w:rsid w:val="00BB7200"/>
    <w:rPr>
      <w:rFonts w:ascii="Tahoma" w:hAnsi="Tahoma" w:cs="Tahoma"/>
      <w:shd w:val="clear" w:color="auto" w:fill="000080"/>
    </w:rPr>
  </w:style>
  <w:style w:type="character" w:customStyle="1" w:styleId="ae">
    <w:name w:val="Текст выноски Знак"/>
    <w:basedOn w:val="a0"/>
    <w:link w:val="ad"/>
    <w:rsid w:val="00BB7200"/>
    <w:rPr>
      <w:rFonts w:ascii="Tahoma" w:hAnsi="Tahoma" w:cs="Tahoma"/>
      <w:sz w:val="16"/>
      <w:szCs w:val="16"/>
    </w:rPr>
  </w:style>
  <w:style w:type="paragraph" w:styleId="af2">
    <w:name w:val="No Spacing"/>
    <w:link w:val="af3"/>
    <w:uiPriority w:val="1"/>
    <w:qFormat/>
    <w:rsid w:val="00E87B4C"/>
    <w:rPr>
      <w:rFonts w:ascii="Calibri" w:hAnsi="Calibri"/>
    </w:rPr>
  </w:style>
  <w:style w:type="character" w:customStyle="1" w:styleId="af3">
    <w:name w:val="Без интервала Знак"/>
    <w:link w:val="af2"/>
    <w:uiPriority w:val="1"/>
    <w:rsid w:val="00E87B4C"/>
    <w:rPr>
      <w:rFonts w:ascii="Calibri" w:hAnsi="Calibri"/>
    </w:rPr>
  </w:style>
  <w:style w:type="character" w:styleId="af4">
    <w:name w:val="annotation reference"/>
    <w:basedOn w:val="a0"/>
    <w:unhideWhenUsed/>
    <w:rsid w:val="004D2B75"/>
    <w:rPr>
      <w:sz w:val="16"/>
      <w:szCs w:val="16"/>
    </w:rPr>
  </w:style>
  <w:style w:type="paragraph" w:styleId="af5">
    <w:name w:val="annotation text"/>
    <w:basedOn w:val="a"/>
    <w:link w:val="af6"/>
    <w:unhideWhenUsed/>
    <w:rsid w:val="004D2B7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D2B75"/>
  </w:style>
  <w:style w:type="paragraph" w:styleId="af7">
    <w:name w:val="annotation subject"/>
    <w:basedOn w:val="af5"/>
    <w:next w:val="af5"/>
    <w:link w:val="af8"/>
    <w:unhideWhenUsed/>
    <w:rsid w:val="004D2B75"/>
    <w:rPr>
      <w:b/>
      <w:bCs/>
    </w:rPr>
  </w:style>
  <w:style w:type="character" w:customStyle="1" w:styleId="af8">
    <w:name w:val="Тема примечания Знак"/>
    <w:basedOn w:val="af6"/>
    <w:link w:val="af7"/>
    <w:rsid w:val="004D2B75"/>
    <w:rPr>
      <w:b/>
      <w:bCs/>
    </w:rPr>
  </w:style>
  <w:style w:type="character" w:customStyle="1" w:styleId="ConsPlusNormal0">
    <w:name w:val="ConsPlusNormal Знак"/>
    <w:link w:val="ConsPlusNormal"/>
    <w:locked/>
    <w:rsid w:val="003152F2"/>
    <w:rPr>
      <w:rFonts w:ascii="Arial" w:hAnsi="Arial" w:cs="Arial"/>
    </w:rPr>
  </w:style>
  <w:style w:type="paragraph" w:customStyle="1" w:styleId="xl77">
    <w:name w:val="xl77"/>
    <w:basedOn w:val="a"/>
    <w:rsid w:val="001F7D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6129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10B9DE2772CC165B28F618200666205D04B9AEE70629902A23B650A1BA5A725FFCBF3F93119DDICD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10B9DE2772CC165B28F7F8F160A3C01D045C4E77667935DFD643E574CACAD72B884AABB761DD941CE2345D6IBD" TargetMode="External"/><Relationship Id="rId17" Type="http://schemas.openxmlformats.org/officeDocument/2006/relationships/hyperlink" Target="consultantplus://offline/ref=E579BB37323F8156C8C0C3EE4699608CCF3E966A0811D73FAB3429DD46554F2CA5E49299CA2C391DsC15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579BB37323F8156C8C0C3EE4699608CCF3E966A0811D73FAB3429DD46554F2CA5E49299CA2C391CsC1CD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10B9DE2772CC165B28F7F8F160A3C01D045C4E77667935DFD643E574CACAD72B884AABB761DD941CC2D46D6IBD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579BB37323F8156C8C0C3EE4699608CCF3E966A0811D73FAB3429DD46554F2CA5E49299CA2C391CsC16D" TargetMode="External"/><Relationship Id="rId10" Type="http://schemas.openxmlformats.org/officeDocument/2006/relationships/hyperlink" Target="consultantplus://offline/ref=610B9DE2772CC165B28F7F8F160A3C01D045C4E77667935DFD643E574CACAD72B884AABB761DD941CC2F41D6I3D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main?base=LAW;n=112715;fld=134;dst=255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E4F8F-AF3A-4C78-8EA0-249F140D2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58135</Words>
  <Characters>331376</Characters>
  <Application>Microsoft Office Word</Application>
  <DocSecurity>0</DocSecurity>
  <Lines>2761</Lines>
  <Paragraphs>777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Администрация Каргасокского района</Company>
  <LinksUpToDate>false</LinksUpToDate>
  <CharactersWithSpaces>388734</CharactersWithSpaces>
  <SharedDoc>false</SharedDoc>
  <HLinks>
    <vt:vector size="54" baseType="variant">
      <vt:variant>
        <vt:i4>3407979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consultantplus://offline/ref=E579BB37323F8156C8C0C3EE4699608CCF3E966A0811D73FAB3429DD46554F2CA5E49299CA2C391DsC15D</vt:lpwstr>
      </vt:variant>
      <vt:variant>
        <vt:lpwstr/>
      </vt:variant>
      <vt:variant>
        <vt:i4>3407930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consultantplus://offline/ref=E579BB37323F8156C8C0C3EE4699608CCF3E966A0811D73FAB3429DD46554F2CA5E49299CA2C391CsC1CD</vt:lpwstr>
      </vt:variant>
      <vt:variant>
        <vt:lpwstr/>
      </vt:variant>
      <vt:variant>
        <vt:i4>3407983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consultantplus://offline/ref=E579BB37323F8156C8C0C3EE4699608CCF3E966A0811D73FAB3429DD46554F2CA5E49299CA2C391CsC16D</vt:lpwstr>
      </vt:variant>
      <vt:variant>
        <vt:lpwstr/>
      </vt:variant>
      <vt:variant>
        <vt:i4>589918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consultantplus://offline/main?base=LAW;n=112715;fld=134;dst=2558</vt:lpwstr>
      </vt:variant>
      <vt:variant>
        <vt:lpwstr/>
      </vt:variant>
      <vt:variant>
        <vt:i4>2556013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consultantplus://offline/ref=610B9DE2772CC165B28F618200666205D04B9AEE70629902A23B650A1BA5A725FFCBF3F93119DDICD</vt:lpwstr>
      </vt:variant>
      <vt:variant>
        <vt:lpwstr/>
      </vt:variant>
      <vt:variant>
        <vt:i4>1310723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consultantplus://offline/ref=610B9DE2772CC165B28F7F8F160A3C01D045C4E77667935DFD643E574CACAD72B884AABB761DD941CE2345D6IBD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Par22</vt:lpwstr>
      </vt:variant>
      <vt:variant>
        <vt:i4>1310801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consultantplus://offline/ref=610B9DE2772CC165B28F7F8F160A3C01D045C4E77667935DFD643E574CACAD72B884AABB761DD941CC2D46D6IBD</vt:lpwstr>
      </vt:variant>
      <vt:variant>
        <vt:lpwstr/>
      </vt:variant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consultantplus://offline/ref=610B9DE2772CC165B28F7F8F160A3C01D045C4E77667935DFD643E574CACAD72B884AABB761DD941CC2F41D6I3D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creator>Протазов</dc:creator>
  <cp:lastModifiedBy>Mytsak</cp:lastModifiedBy>
  <cp:revision>5</cp:revision>
  <cp:lastPrinted>2023-12-25T07:50:00Z</cp:lastPrinted>
  <dcterms:created xsi:type="dcterms:W3CDTF">2023-12-25T08:07:00Z</dcterms:created>
  <dcterms:modified xsi:type="dcterms:W3CDTF">2023-12-25T09:12:00Z</dcterms:modified>
</cp:coreProperties>
</file>