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F7" w:rsidRPr="00770078" w:rsidRDefault="00750A2C" w:rsidP="00770078">
      <w:pPr>
        <w:tabs>
          <w:tab w:val="left" w:pos="3060"/>
        </w:tabs>
        <w:jc w:val="center"/>
        <w:rPr>
          <w:rFonts w:ascii="Arial" w:hAnsi="Arial" w:cs="Arial"/>
        </w:rPr>
      </w:pPr>
      <w:r w:rsidRPr="00A34D38">
        <w:rPr>
          <w:noProof/>
          <w:color w:val="000000"/>
          <w:sz w:val="28"/>
        </w:rPr>
        <w:drawing>
          <wp:inline distT="0" distB="0" distL="0" distR="0" wp14:anchorId="546D95FD" wp14:editId="0B1FFA8F">
            <wp:extent cx="563880" cy="742950"/>
            <wp:effectExtent l="0" t="0" r="0" b="0"/>
            <wp:docPr id="1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F71" w:rsidRDefault="00533F71" w:rsidP="00533F71">
      <w:pPr>
        <w:tabs>
          <w:tab w:val="left" w:pos="3060"/>
        </w:tabs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33F71" w:rsidRPr="00770078" w:rsidRDefault="00533F71" w:rsidP="00533F71">
      <w:pPr>
        <w:pStyle w:val="2"/>
        <w:tabs>
          <w:tab w:val="left" w:pos="3060"/>
        </w:tabs>
        <w:jc w:val="center"/>
      </w:pPr>
      <w:r w:rsidRPr="00770078">
        <w:t>ТОМСКАЯ ОБЛАСТЬ</w:t>
      </w:r>
    </w:p>
    <w:p w:rsidR="00533F71" w:rsidRDefault="00533F71" w:rsidP="00533F71">
      <w:pPr>
        <w:tabs>
          <w:tab w:val="left" w:pos="3060"/>
        </w:tabs>
        <w:rPr>
          <w:sz w:val="28"/>
        </w:rPr>
      </w:pPr>
    </w:p>
    <w:p w:rsidR="00533F71" w:rsidRDefault="00533F71" w:rsidP="00533F71">
      <w:pPr>
        <w:pStyle w:val="1"/>
        <w:tabs>
          <w:tab w:val="left" w:pos="3060"/>
        </w:tabs>
        <w:rPr>
          <w:sz w:val="28"/>
        </w:rPr>
      </w:pPr>
      <w:r>
        <w:rPr>
          <w:sz w:val="28"/>
        </w:rPr>
        <w:t>ДУМА КАРГАСОКСКОГО РАЙОНА</w:t>
      </w:r>
    </w:p>
    <w:p w:rsidR="00533F71" w:rsidRDefault="00533F71" w:rsidP="00533F71">
      <w:pPr>
        <w:tabs>
          <w:tab w:val="left" w:pos="306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5"/>
        <w:gridCol w:w="5417"/>
        <w:gridCol w:w="2043"/>
      </w:tblGrid>
      <w:tr w:rsidR="00533F71" w:rsidTr="00533F71">
        <w:tc>
          <w:tcPr>
            <w:tcW w:w="9355" w:type="dxa"/>
            <w:gridSpan w:val="3"/>
          </w:tcPr>
          <w:p w:rsidR="00533F71" w:rsidRPr="003228AC" w:rsidRDefault="00533F71" w:rsidP="00F149F8">
            <w:pPr>
              <w:pStyle w:val="5"/>
              <w:rPr>
                <w:sz w:val="28"/>
              </w:rPr>
            </w:pPr>
            <w:r w:rsidRPr="003228AC">
              <w:rPr>
                <w:sz w:val="28"/>
              </w:rPr>
              <w:t>РЕШЕНИЕ</w:t>
            </w:r>
          </w:p>
          <w:p w:rsidR="00533F71" w:rsidRDefault="00533F71" w:rsidP="00F149F8"/>
        </w:tc>
      </w:tr>
      <w:tr w:rsidR="00533F71" w:rsidRPr="003228AC" w:rsidTr="00533F71">
        <w:tc>
          <w:tcPr>
            <w:tcW w:w="1895" w:type="dxa"/>
          </w:tcPr>
          <w:p w:rsidR="00533F71" w:rsidRPr="003228AC" w:rsidRDefault="003228AC" w:rsidP="00F149F8">
            <w:r w:rsidRPr="003228AC">
              <w:t>30.01.2025</w:t>
            </w:r>
          </w:p>
          <w:p w:rsidR="00533F71" w:rsidRPr="003228AC" w:rsidRDefault="00533F71" w:rsidP="00F149F8"/>
        </w:tc>
        <w:tc>
          <w:tcPr>
            <w:tcW w:w="5417" w:type="dxa"/>
          </w:tcPr>
          <w:p w:rsidR="00533F71" w:rsidRPr="003228AC" w:rsidRDefault="00533F71" w:rsidP="00F149F8">
            <w:pPr>
              <w:jc w:val="right"/>
            </w:pPr>
          </w:p>
        </w:tc>
        <w:tc>
          <w:tcPr>
            <w:tcW w:w="2043" w:type="dxa"/>
          </w:tcPr>
          <w:p w:rsidR="00533F71" w:rsidRPr="003228AC" w:rsidRDefault="00533F71" w:rsidP="00533F71">
            <w:pPr>
              <w:jc w:val="right"/>
            </w:pPr>
            <w:r w:rsidRPr="003228AC">
              <w:t xml:space="preserve">№ ____ </w:t>
            </w:r>
          </w:p>
        </w:tc>
      </w:tr>
      <w:tr w:rsidR="00533F71" w:rsidRPr="003228AC" w:rsidTr="00533F71">
        <w:tc>
          <w:tcPr>
            <w:tcW w:w="7312" w:type="dxa"/>
            <w:gridSpan w:val="2"/>
          </w:tcPr>
          <w:p w:rsidR="00533F71" w:rsidRPr="003228AC" w:rsidRDefault="00533F71" w:rsidP="00F149F8">
            <w:r w:rsidRPr="003228AC">
              <w:t>с. Каргасок</w:t>
            </w:r>
          </w:p>
        </w:tc>
        <w:tc>
          <w:tcPr>
            <w:tcW w:w="2043" w:type="dxa"/>
          </w:tcPr>
          <w:p w:rsidR="00533F71" w:rsidRPr="003228AC" w:rsidRDefault="00533F71" w:rsidP="00F149F8"/>
        </w:tc>
      </w:tr>
    </w:tbl>
    <w:p w:rsidR="00533F71" w:rsidRPr="003228AC" w:rsidRDefault="00533F71" w:rsidP="00533F7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000000"/>
        </w:rPr>
      </w:pPr>
    </w:p>
    <w:p w:rsidR="00F814A6" w:rsidRPr="003228AC" w:rsidRDefault="00F814A6" w:rsidP="00F814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bookmarkStart w:id="0" w:name="_GoBack"/>
      <w:r w:rsidRPr="003228AC">
        <w:rPr>
          <w:color w:val="000000"/>
        </w:rPr>
        <w:t xml:space="preserve">О внесении изменений в Устав муниципального образования </w:t>
      </w:r>
    </w:p>
    <w:p w:rsidR="00DA1BFD" w:rsidRPr="003228AC" w:rsidRDefault="00F814A6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3228AC">
        <w:rPr>
          <w:color w:val="000000"/>
        </w:rPr>
        <w:t>«Каргасокский район»</w:t>
      </w:r>
    </w:p>
    <w:bookmarkEnd w:id="0"/>
    <w:p w:rsidR="0025258D" w:rsidRPr="003228AC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5258D" w:rsidRPr="003228AC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533F71" w:rsidRPr="003228AC" w:rsidRDefault="00533F71" w:rsidP="0025258D">
      <w:pPr>
        <w:pStyle w:val="a7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</w:rPr>
      </w:pPr>
      <w:proofErr w:type="gramStart"/>
      <w:r w:rsidRPr="003228AC">
        <w:rPr>
          <w:color w:val="000000"/>
        </w:rPr>
        <w:t>В целях приведения Устава муниципального образования «Каргасокский район» в соответствие с</w:t>
      </w:r>
      <w:r w:rsidR="00DA1BFD" w:rsidRPr="003228AC">
        <w:rPr>
          <w:color w:val="000000"/>
        </w:rPr>
        <w:t>о статьей 9.1 Федерального закона</w:t>
      </w:r>
      <w:r w:rsidRPr="003228AC">
        <w:rPr>
          <w:color w:val="000000"/>
        </w:rPr>
        <w:t xml:space="preserve"> Российской Федерации </w:t>
      </w:r>
      <w:r w:rsidR="00DA1BFD" w:rsidRPr="003228AC">
        <w:rPr>
          <w:color w:val="000000"/>
        </w:rPr>
        <w:t xml:space="preserve">от 06.10.2003 №131-ФЗ «Об общих принципах организации местного самоуправления в Российской Федерации», </w:t>
      </w:r>
      <w:r w:rsidR="00EE278D" w:rsidRPr="003228AC">
        <w:rPr>
          <w:color w:val="000000"/>
        </w:rPr>
        <w:t>Закону Томской области от 08.11.2024 №115-ОЗ «Об упразднении, преобразовании отдельных административно- территориальных единиц Томской области и о внесении изменений в отдельные законодательные акты Томской области»</w:t>
      </w:r>
      <w:r w:rsidRPr="003228AC">
        <w:t xml:space="preserve">, </w:t>
      </w:r>
      <w:r w:rsidR="00F73AB8" w:rsidRPr="003228AC">
        <w:t xml:space="preserve">а так же в </w:t>
      </w:r>
      <w:r w:rsidR="00F73AB8" w:rsidRPr="003228AC">
        <w:rPr>
          <w:color w:val="000000"/>
        </w:rPr>
        <w:t xml:space="preserve"> целях приведения</w:t>
      </w:r>
      <w:proofErr w:type="gramEnd"/>
      <w:r w:rsidR="00F73AB8" w:rsidRPr="003228AC">
        <w:rPr>
          <w:color w:val="000000"/>
        </w:rPr>
        <w:t xml:space="preserve"> Устава муниципального образования «Каргасокский район» в соответствие с Федеральным законодательством Российской Федерации,</w:t>
      </w:r>
      <w:r w:rsidRPr="003228AC">
        <w:rPr>
          <w:color w:val="000000"/>
        </w:rPr>
        <w:t xml:space="preserve"> руководствуясь пунктом 1 части 10 статьи 35 Фед</w:t>
      </w:r>
      <w:r w:rsidR="0091730B" w:rsidRPr="003228AC">
        <w:rPr>
          <w:color w:val="000000"/>
        </w:rPr>
        <w:t>ерального закона от 06.10.2003</w:t>
      </w:r>
      <w:r w:rsidRPr="003228AC">
        <w:rPr>
          <w:color w:val="000000"/>
        </w:rPr>
        <w:t xml:space="preserve"> №131-ФЗ «Об общих принципах организации местного самоуправления в Российской Федерации»,</w:t>
      </w:r>
      <w:r w:rsidR="00CC2BDC" w:rsidRPr="003228AC">
        <w:rPr>
          <w:color w:val="000000"/>
        </w:rPr>
        <w:t xml:space="preserve"> </w:t>
      </w:r>
      <w:r w:rsidR="0077584C" w:rsidRPr="003228AC">
        <w:rPr>
          <w:color w:val="000000"/>
        </w:rPr>
        <w:t>статьей 39</w:t>
      </w:r>
      <w:r w:rsidRPr="003228AC">
        <w:rPr>
          <w:color w:val="000000"/>
        </w:rPr>
        <w:t xml:space="preserve"> Устава </w:t>
      </w:r>
      <w:r w:rsidR="00CC2BDC" w:rsidRPr="003228AC">
        <w:rPr>
          <w:color w:val="000000"/>
        </w:rPr>
        <w:t>муниципального образования «Каргасокский район»</w:t>
      </w:r>
    </w:p>
    <w:p w:rsidR="00533F71" w:rsidRPr="003228AC" w:rsidRDefault="009645F7" w:rsidP="001B5E1F">
      <w:pPr>
        <w:jc w:val="both"/>
      </w:pPr>
      <w:r w:rsidRPr="003228AC">
        <w:t>РЕШИЛА</w:t>
      </w:r>
      <w:r w:rsidR="00533F71" w:rsidRPr="003228AC">
        <w:t>:</w:t>
      </w:r>
    </w:p>
    <w:p w:rsidR="00CC2BDC" w:rsidRPr="003228AC" w:rsidRDefault="00CC2BDC" w:rsidP="00AB286B">
      <w:pPr>
        <w:ind w:firstLine="567"/>
        <w:jc w:val="both"/>
      </w:pPr>
    </w:p>
    <w:p w:rsidR="00C33E53" w:rsidRPr="003228AC" w:rsidRDefault="00CC2BDC" w:rsidP="00AB286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</w:rPr>
      </w:pPr>
      <w:r w:rsidRPr="003228AC">
        <w:rPr>
          <w:color w:val="000000"/>
        </w:rPr>
        <w:t>Внести в Устав муниципального образования «Каргасокский район» следующие изменения:</w:t>
      </w:r>
    </w:p>
    <w:p w:rsidR="00C33E53" w:rsidRPr="003228AC" w:rsidRDefault="000653E9" w:rsidP="000653E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228AC">
        <w:t>статью 3 изложить в следующей редакции</w:t>
      </w:r>
      <w:r w:rsidR="00C33E53" w:rsidRPr="003228AC">
        <w:t xml:space="preserve">: </w:t>
      </w:r>
    </w:p>
    <w:p w:rsidR="000653E9" w:rsidRPr="003228AC" w:rsidRDefault="00C01AF4" w:rsidP="000653E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</w:pPr>
      <w:r w:rsidRPr="003228AC">
        <w:t xml:space="preserve">        </w:t>
      </w:r>
      <w:r w:rsidR="006435CA" w:rsidRPr="003228AC">
        <w:t>«Статья 3. Статус и наименование Каргасокского района»</w:t>
      </w:r>
    </w:p>
    <w:p w:rsidR="006435CA" w:rsidRPr="003228AC" w:rsidRDefault="006435CA" w:rsidP="006435C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3228AC">
        <w:t xml:space="preserve">        </w:t>
      </w:r>
      <w:r w:rsidR="005F5B49" w:rsidRPr="003228AC">
        <w:t xml:space="preserve"> </w:t>
      </w:r>
      <w:r w:rsidRPr="003228AC">
        <w:t xml:space="preserve">1. </w:t>
      </w:r>
      <w:r w:rsidRPr="003228AC">
        <w:rPr>
          <w:rFonts w:eastAsiaTheme="minorHAnsi"/>
          <w:bCs/>
          <w:lang w:eastAsia="en-US"/>
        </w:rPr>
        <w:t xml:space="preserve">Каргасокский район является муниципальным образованием, наделенным статусом муниципального района </w:t>
      </w:r>
      <w:hyperlink r:id="rId10" w:history="1">
        <w:r w:rsidRPr="003228AC">
          <w:rPr>
            <w:rFonts w:eastAsiaTheme="minorHAnsi"/>
            <w:bCs/>
            <w:lang w:eastAsia="en-US"/>
          </w:rPr>
          <w:t>Законом</w:t>
        </w:r>
      </w:hyperlink>
      <w:r w:rsidR="003228AC" w:rsidRPr="003228AC">
        <w:rPr>
          <w:rFonts w:eastAsiaTheme="minorHAnsi"/>
          <w:bCs/>
          <w:lang w:eastAsia="en-US"/>
        </w:rPr>
        <w:t xml:space="preserve"> Томской области от 10</w:t>
      </w:r>
      <w:r w:rsidRPr="003228AC">
        <w:rPr>
          <w:rFonts w:eastAsiaTheme="minorHAnsi"/>
          <w:bCs/>
          <w:lang w:eastAsia="en-US"/>
        </w:rPr>
        <w:t xml:space="preserve"> сентября 2004 г</w:t>
      </w:r>
      <w:r w:rsidR="00B53A61" w:rsidRPr="003228AC">
        <w:rPr>
          <w:rFonts w:eastAsiaTheme="minorHAnsi"/>
          <w:bCs/>
          <w:lang w:eastAsia="en-US"/>
        </w:rPr>
        <w:t>ода №</w:t>
      </w:r>
      <w:r w:rsidRPr="003228AC">
        <w:rPr>
          <w:rFonts w:eastAsiaTheme="minorHAnsi"/>
          <w:bCs/>
          <w:lang w:eastAsia="en-US"/>
        </w:rPr>
        <w:t xml:space="preserve"> 201</w:t>
      </w:r>
      <w:r w:rsidR="00632F48" w:rsidRPr="003228AC">
        <w:rPr>
          <w:rFonts w:eastAsiaTheme="minorHAnsi"/>
          <w:bCs/>
          <w:lang w:eastAsia="en-US"/>
        </w:rPr>
        <w:t>-ОЗ «</w:t>
      </w:r>
      <w:r w:rsidRPr="003228AC">
        <w:rPr>
          <w:rFonts w:eastAsiaTheme="minorHAnsi"/>
          <w:bCs/>
          <w:lang w:eastAsia="en-US"/>
        </w:rPr>
        <w:t xml:space="preserve">О наделении статусом муниципального района, сельского поселения и установлении границ муниципальных образований на территории Каргасокского </w:t>
      </w:r>
      <w:r w:rsidR="00D81B55" w:rsidRPr="003228AC">
        <w:rPr>
          <w:rFonts w:eastAsiaTheme="minorHAnsi"/>
          <w:bCs/>
          <w:lang w:eastAsia="en-US"/>
        </w:rPr>
        <w:t xml:space="preserve">муниципального </w:t>
      </w:r>
      <w:r w:rsidRPr="003228AC">
        <w:rPr>
          <w:rFonts w:eastAsiaTheme="minorHAnsi"/>
          <w:bCs/>
          <w:lang w:eastAsia="en-US"/>
        </w:rPr>
        <w:t>района</w:t>
      </w:r>
      <w:r w:rsidR="00D81B55" w:rsidRPr="003228AC">
        <w:rPr>
          <w:rFonts w:eastAsiaTheme="minorHAnsi"/>
          <w:bCs/>
          <w:lang w:eastAsia="en-US"/>
        </w:rPr>
        <w:t xml:space="preserve"> Томской области</w:t>
      </w:r>
      <w:r w:rsidR="00632F48" w:rsidRPr="003228AC">
        <w:rPr>
          <w:rFonts w:eastAsiaTheme="minorHAnsi"/>
          <w:bCs/>
          <w:lang w:eastAsia="en-US"/>
        </w:rPr>
        <w:t>»</w:t>
      </w:r>
      <w:r w:rsidRPr="003228AC">
        <w:rPr>
          <w:rFonts w:eastAsiaTheme="minorHAnsi"/>
          <w:bCs/>
          <w:lang w:eastAsia="en-US"/>
        </w:rPr>
        <w:t>.</w:t>
      </w:r>
    </w:p>
    <w:p w:rsidR="006435CA" w:rsidRPr="003228AC" w:rsidRDefault="0025258D" w:rsidP="0025258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8AC"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6435CA" w:rsidRPr="003228AC">
        <w:rPr>
          <w:rFonts w:ascii="Times New Roman" w:hAnsi="Times New Roman" w:cs="Times New Roman"/>
          <w:sz w:val="24"/>
          <w:szCs w:val="24"/>
        </w:rPr>
        <w:t>Официальное наименование муниципального образования – Каргасокский муниципальный район Томской области.</w:t>
      </w:r>
    </w:p>
    <w:p w:rsidR="006435CA" w:rsidRPr="003228AC" w:rsidRDefault="002537FB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8AC">
        <w:rPr>
          <w:rFonts w:ascii="Times New Roman" w:hAnsi="Times New Roman" w:cs="Times New Roman"/>
          <w:sz w:val="24"/>
          <w:szCs w:val="24"/>
        </w:rPr>
        <w:t>Сокращенные наименования муниципального образования – «Каргасокский район» и Каргасокский район.</w:t>
      </w:r>
    </w:p>
    <w:p w:rsidR="00C01AF4" w:rsidRPr="003228AC" w:rsidRDefault="005F5B49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8AC">
        <w:rPr>
          <w:rFonts w:ascii="Times New Roman" w:hAnsi="Times New Roman" w:cs="Times New Roman"/>
          <w:sz w:val="24"/>
          <w:szCs w:val="24"/>
        </w:rPr>
        <w:t>Официальное</w:t>
      </w:r>
      <w:proofErr w:type="gramEnd"/>
      <w:r w:rsidRPr="003228AC">
        <w:rPr>
          <w:rFonts w:ascii="Times New Roman" w:hAnsi="Times New Roman" w:cs="Times New Roman"/>
          <w:sz w:val="24"/>
          <w:szCs w:val="24"/>
        </w:rPr>
        <w:t xml:space="preserve"> и сокращенные наименования являются равнозначными.</w:t>
      </w:r>
    </w:p>
    <w:p w:rsidR="0025258D" w:rsidRPr="003228AC" w:rsidRDefault="00FB0E2D" w:rsidP="0025258D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lang w:eastAsia="en-US"/>
        </w:rPr>
      </w:pPr>
      <w:r w:rsidRPr="003228AC">
        <w:rPr>
          <w:rFonts w:eastAsiaTheme="minorHAnsi"/>
          <w:bCs/>
          <w:lang w:eastAsia="en-US"/>
        </w:rPr>
        <w:t>Изменение границ Каргасокского района осуществляется в порядке, установленном действующим законодательством.</w:t>
      </w:r>
    </w:p>
    <w:p w:rsidR="006435CA" w:rsidRPr="000E4158" w:rsidRDefault="00A616A8" w:rsidP="0025258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lang w:eastAsia="en-US"/>
        </w:rPr>
      </w:pPr>
      <w:r w:rsidRPr="000E4158">
        <w:rPr>
          <w:rFonts w:eastAsiaTheme="minorHAnsi"/>
          <w:bCs/>
          <w:lang w:eastAsia="en-US"/>
        </w:rPr>
        <w:t xml:space="preserve">В пункте 1 части 1 статьи 6 слова </w:t>
      </w:r>
      <w:r w:rsidR="00BE7F5E" w:rsidRPr="000E4158">
        <w:rPr>
          <w:rFonts w:eastAsiaTheme="minorHAnsi"/>
          <w:bCs/>
          <w:lang w:eastAsia="en-US"/>
        </w:rPr>
        <w:t>«д. Пашня» исключить.</w:t>
      </w:r>
    </w:p>
    <w:p w:rsidR="00076680" w:rsidRPr="000E4158" w:rsidRDefault="00AE469C" w:rsidP="00195D17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lastRenderedPageBreak/>
        <w:t>П</w:t>
      </w:r>
      <w:r w:rsidR="00076680" w:rsidRPr="000E4158">
        <w:rPr>
          <w:rFonts w:eastAsiaTheme="minorHAnsi"/>
          <w:lang w:eastAsia="en-US"/>
        </w:rPr>
        <w:t xml:space="preserve">ункт 12 части 1 статьи 9 </w:t>
      </w:r>
      <w:r w:rsidR="00632F48" w:rsidRPr="000E4158">
        <w:rPr>
          <w:rFonts w:eastAsiaTheme="minorHAnsi"/>
          <w:lang w:eastAsia="en-US"/>
        </w:rPr>
        <w:t>Устава дополнить словами «</w:t>
      </w:r>
      <w:r w:rsidR="00076680" w:rsidRPr="000E4158">
        <w:rPr>
          <w:rFonts w:eastAsiaTheme="minorHAnsi"/>
          <w:lang w:eastAsia="en-US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Каргасокского района</w:t>
      </w:r>
      <w:proofErr w:type="gramStart"/>
      <w:r w:rsidR="00632F48" w:rsidRPr="000E4158">
        <w:rPr>
          <w:rFonts w:eastAsiaTheme="minorHAnsi"/>
          <w:lang w:eastAsia="en-US"/>
        </w:rPr>
        <w:t>;»</w:t>
      </w:r>
      <w:proofErr w:type="gramEnd"/>
      <w:r w:rsidR="00076680" w:rsidRPr="000E4158">
        <w:rPr>
          <w:rFonts w:eastAsiaTheme="minorHAnsi"/>
          <w:lang w:eastAsia="en-US"/>
        </w:rPr>
        <w:t>;</w:t>
      </w:r>
    </w:p>
    <w:p w:rsidR="00195D17" w:rsidRPr="000E4158" w:rsidRDefault="00195D17" w:rsidP="00195D1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E4158">
        <w:t xml:space="preserve"> В части 1 статьи 9: </w:t>
      </w:r>
    </w:p>
    <w:p w:rsidR="00195D17" w:rsidRPr="000E4158" w:rsidRDefault="00195D17" w:rsidP="00195D17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E4158">
        <w:t xml:space="preserve">дополнить пунктом 13.1 следующего содержания: </w:t>
      </w:r>
    </w:p>
    <w:p w:rsidR="00195D17" w:rsidRPr="000E4158" w:rsidRDefault="00195D17" w:rsidP="00195D17">
      <w:r w:rsidRPr="000E4158">
        <w:t xml:space="preserve">«13.1) </w:t>
      </w:r>
      <w:r w:rsidRPr="000E4158">
        <w:rPr>
          <w:color w:val="000000"/>
          <w:shd w:val="clear" w:color="auto" w:fill="FFFFFF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  в муниципальных образовательных организациях</w:t>
      </w:r>
      <w:proofErr w:type="gramStart"/>
      <w:r w:rsidR="00632F48" w:rsidRPr="000E4158">
        <w:rPr>
          <w:color w:val="000000"/>
          <w:shd w:val="clear" w:color="auto" w:fill="FFFFFF"/>
        </w:rPr>
        <w:t>.»</w:t>
      </w:r>
      <w:proofErr w:type="gramEnd"/>
    </w:p>
    <w:p w:rsidR="00AE469C" w:rsidRPr="000E4158" w:rsidRDefault="00AE469C" w:rsidP="00AE469C">
      <w:pPr>
        <w:pStyle w:val="2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 xml:space="preserve">В </w:t>
      </w:r>
      <w:hyperlink r:id="rId11" w:history="1">
        <w:r w:rsidRPr="000E4158">
          <w:rPr>
            <w:rFonts w:eastAsiaTheme="minorHAnsi"/>
            <w:lang w:eastAsia="en-US"/>
          </w:rPr>
          <w:t>пункте 26 части 1 статьи 9</w:t>
        </w:r>
      </w:hyperlink>
      <w:r w:rsidRPr="000E4158">
        <w:rPr>
          <w:rFonts w:eastAsiaTheme="minorHAnsi"/>
          <w:lang w:eastAsia="en-US"/>
        </w:rPr>
        <w:t xml:space="preserve"> сло</w:t>
      </w:r>
      <w:r w:rsidR="00632F48" w:rsidRPr="000E4158">
        <w:rPr>
          <w:rFonts w:eastAsiaTheme="minorHAnsi"/>
          <w:lang w:eastAsia="en-US"/>
        </w:rPr>
        <w:t>ва «</w:t>
      </w:r>
      <w:r w:rsidRPr="000E4158">
        <w:t>создание, развитие и обеспечение охраны лечебно-оздоровительных местностей и курортов местного значения на территории Каргасокского района, а также» исключить;</w:t>
      </w:r>
    </w:p>
    <w:p w:rsidR="00AE469C" w:rsidRPr="000E4158" w:rsidRDefault="005C628C" w:rsidP="00AE469C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>Пункт 17 части 1 ст. 30 изложить в новой редакции:</w:t>
      </w:r>
    </w:p>
    <w:p w:rsidR="005C628C" w:rsidRPr="000E4158" w:rsidRDefault="005C628C" w:rsidP="005C628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 xml:space="preserve">«17) осуществляет реализацию мероприятий </w:t>
      </w:r>
      <w:proofErr w:type="spellStart"/>
      <w:r w:rsidRPr="000E4158">
        <w:rPr>
          <w:rFonts w:eastAsiaTheme="minorHAnsi"/>
          <w:lang w:eastAsia="en-US"/>
        </w:rPr>
        <w:t>межпоселенческого</w:t>
      </w:r>
      <w:proofErr w:type="spellEnd"/>
      <w:r w:rsidRPr="000E4158">
        <w:rPr>
          <w:rFonts w:eastAsiaTheme="minorHAnsi"/>
          <w:lang w:eastAsia="en-US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</w:t>
      </w:r>
      <w:r w:rsidR="00E6054C" w:rsidRPr="000E4158">
        <w:rPr>
          <w:rFonts w:eastAsiaTheme="minorHAnsi"/>
          <w:lang w:eastAsia="en-US"/>
        </w:rPr>
        <w:t>ти на т</w:t>
      </w:r>
      <w:r w:rsidR="00632F48" w:rsidRPr="000E4158">
        <w:rPr>
          <w:rFonts w:eastAsiaTheme="minorHAnsi"/>
          <w:lang w:eastAsia="en-US"/>
        </w:rPr>
        <w:t>ерритории Каргасокского района</w:t>
      </w:r>
      <w:proofErr w:type="gramStart"/>
      <w:r w:rsidR="00632F48" w:rsidRPr="000E4158">
        <w:rPr>
          <w:rFonts w:eastAsiaTheme="minorHAnsi"/>
          <w:lang w:eastAsia="en-US"/>
        </w:rPr>
        <w:t>;»</w:t>
      </w:r>
      <w:proofErr w:type="gramEnd"/>
      <w:r w:rsidR="00E6054C" w:rsidRPr="000E4158">
        <w:rPr>
          <w:rFonts w:eastAsiaTheme="minorHAnsi"/>
          <w:lang w:eastAsia="en-US"/>
        </w:rPr>
        <w:t>;</w:t>
      </w:r>
    </w:p>
    <w:p w:rsidR="000D53DE" w:rsidRPr="000E4158" w:rsidRDefault="000D53DE" w:rsidP="000D53DE">
      <w:pPr>
        <w:pStyle w:val="2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 xml:space="preserve">В </w:t>
      </w:r>
      <w:r w:rsidR="00EF2EFA" w:rsidRPr="000E4158">
        <w:rPr>
          <w:rFonts w:eastAsiaTheme="minorHAnsi"/>
          <w:lang w:eastAsia="en-US"/>
        </w:rPr>
        <w:t xml:space="preserve">пункте 32 части 1 статьи 30 </w:t>
      </w:r>
      <w:r w:rsidR="00632F48" w:rsidRPr="000E4158">
        <w:rPr>
          <w:rFonts w:eastAsiaTheme="minorHAnsi"/>
          <w:lang w:eastAsia="en-US"/>
        </w:rPr>
        <w:t>слова «</w:t>
      </w:r>
      <w:r w:rsidRPr="000E4158">
        <w:t>создание, развитие и обеспечение охраны лечебно-оздоровительных местностей и курортов местного значения на территории Каргасокского района, а также» исключить;</w:t>
      </w:r>
    </w:p>
    <w:p w:rsidR="00004C9C" w:rsidRPr="000E4158" w:rsidRDefault="00004C9C" w:rsidP="00004C9C">
      <w:pPr>
        <w:pStyle w:val="ab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 xml:space="preserve">   Статью 59 изложить в следующей редакции: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E4158">
        <w:rPr>
          <w:rFonts w:eastAsiaTheme="minorHAnsi"/>
          <w:lang w:eastAsia="en-US"/>
        </w:rPr>
        <w:t>«Статья 59. Формы</w:t>
      </w:r>
      <w:r w:rsidRPr="003228AC">
        <w:rPr>
          <w:rFonts w:eastAsiaTheme="minorHAnsi"/>
          <w:lang w:eastAsia="en-US"/>
        </w:rPr>
        <w:t xml:space="preserve"> межмуниципального сотрудничества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 1. Межмуниципальное сотрудничество осуществляется в следующих формах: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 1) членство муниципальных образований в объединениях муниципальных образований;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 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 3) учреждение муниципальными образованиями некоммерческих организаций;</w:t>
      </w:r>
    </w:p>
    <w:p w:rsidR="00004C9C" w:rsidRPr="003228AC" w:rsidRDefault="00004C9C" w:rsidP="00004C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4) заключение договоров и соглашений;</w:t>
      </w:r>
    </w:p>
    <w:p w:rsidR="0066089B" w:rsidRPr="003228AC" w:rsidRDefault="00004C9C" w:rsidP="003228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228AC">
        <w:rPr>
          <w:rFonts w:eastAsiaTheme="minorHAnsi"/>
          <w:lang w:eastAsia="en-US"/>
        </w:rPr>
        <w:t xml:space="preserve">         5) организация </w:t>
      </w:r>
      <w:proofErr w:type="gramStart"/>
      <w:r w:rsidRPr="003228AC">
        <w:rPr>
          <w:rFonts w:eastAsiaTheme="minorHAnsi"/>
          <w:lang w:eastAsia="en-US"/>
        </w:rPr>
        <w:t>взаимодействия советов муниципальных образований субъектов Российской Федерации</w:t>
      </w:r>
      <w:proofErr w:type="gramEnd"/>
      <w:r w:rsidRPr="003228AC">
        <w:rPr>
          <w:rFonts w:eastAsiaTheme="minorHAnsi"/>
          <w:lang w:eastAsia="en-US"/>
        </w:rPr>
        <w:t>.</w:t>
      </w:r>
      <w:r w:rsidR="00632F48" w:rsidRPr="003228AC">
        <w:rPr>
          <w:rFonts w:eastAsiaTheme="minorHAnsi"/>
          <w:lang w:eastAsia="en-US"/>
        </w:rPr>
        <w:t>»</w:t>
      </w:r>
      <w:r w:rsidR="003228AC">
        <w:rPr>
          <w:rFonts w:eastAsiaTheme="minorHAnsi"/>
          <w:lang w:eastAsia="en-US"/>
        </w:rPr>
        <w:t>.</w:t>
      </w:r>
    </w:p>
    <w:p w:rsidR="009645F7" w:rsidRPr="003228AC" w:rsidRDefault="00AB286B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228AC">
        <w:rPr>
          <w:color w:val="000000" w:themeColor="text1"/>
        </w:rPr>
        <w:t>2</w:t>
      </w:r>
      <w:r w:rsidR="009645F7" w:rsidRPr="003228AC">
        <w:rPr>
          <w:color w:val="000000" w:themeColor="text1"/>
        </w:rPr>
        <w:t xml:space="preserve">. </w:t>
      </w:r>
      <w:r w:rsidR="0025258D" w:rsidRPr="003228AC">
        <w:rPr>
          <w:color w:val="000000" w:themeColor="text1"/>
        </w:rPr>
        <w:t xml:space="preserve">   </w:t>
      </w:r>
      <w:r w:rsidR="009645F7" w:rsidRPr="003228AC">
        <w:rPr>
          <w:color w:val="000000" w:themeColor="text1"/>
        </w:rPr>
        <w:t>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опубликования.</w:t>
      </w:r>
    </w:p>
    <w:p w:rsidR="00E21B70" w:rsidRPr="003228AC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228AC">
        <w:rPr>
          <w:color w:val="000000" w:themeColor="text1"/>
        </w:rPr>
        <w:t xml:space="preserve"> </w:t>
      </w:r>
      <w:r w:rsidR="00B95AF5" w:rsidRPr="003228AC">
        <w:rPr>
          <w:color w:val="000000" w:themeColor="text1"/>
        </w:rPr>
        <w:t xml:space="preserve">3. </w:t>
      </w:r>
      <w:r w:rsidRPr="003228AC">
        <w:rPr>
          <w:color w:val="000000" w:themeColor="text1"/>
        </w:rPr>
        <w:t xml:space="preserve">   </w:t>
      </w:r>
      <w:r w:rsidR="00B95AF5" w:rsidRPr="003228AC">
        <w:rPr>
          <w:color w:val="000000" w:themeColor="text1"/>
        </w:rPr>
        <w:t>Н</w:t>
      </w:r>
      <w:r w:rsidR="00E21B70" w:rsidRPr="003228AC">
        <w:rPr>
          <w:color w:val="000000" w:themeColor="text1"/>
        </w:rPr>
        <w:t>аправить настоящее решение Главе Каргасокского</w:t>
      </w:r>
      <w:r w:rsidR="00302B94" w:rsidRPr="003228AC">
        <w:rPr>
          <w:color w:val="000000" w:themeColor="text1"/>
        </w:rPr>
        <w:t xml:space="preserve"> района для подписан</w:t>
      </w:r>
      <w:r w:rsidR="00B706EF" w:rsidRPr="003228AC">
        <w:rPr>
          <w:color w:val="000000" w:themeColor="text1"/>
        </w:rPr>
        <w:t xml:space="preserve">ия и направления </w:t>
      </w:r>
      <w:r w:rsidR="00302B94" w:rsidRPr="003228AC">
        <w:rPr>
          <w:color w:val="000000" w:themeColor="text1"/>
        </w:rPr>
        <w:t xml:space="preserve">для </w:t>
      </w:r>
      <w:r w:rsidR="00E21B70" w:rsidRPr="003228AC">
        <w:rPr>
          <w:color w:val="000000" w:themeColor="text1"/>
        </w:rPr>
        <w:t xml:space="preserve">государственной регистрации в установленном законом порядке </w:t>
      </w:r>
      <w:r w:rsidR="00302B94" w:rsidRPr="003228AC">
        <w:rPr>
          <w:color w:val="000000" w:themeColor="text1"/>
        </w:rPr>
        <w:t>в Управление Министерства юстиции по Томской области</w:t>
      </w:r>
      <w:r w:rsidR="00E21B70" w:rsidRPr="003228AC">
        <w:rPr>
          <w:color w:val="000000" w:themeColor="text1"/>
        </w:rPr>
        <w:t>.</w:t>
      </w:r>
    </w:p>
    <w:p w:rsidR="00E21B70" w:rsidRPr="003228AC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228AC">
        <w:rPr>
          <w:color w:val="000000" w:themeColor="text1"/>
        </w:rPr>
        <w:t xml:space="preserve"> </w:t>
      </w:r>
      <w:r w:rsidR="00E21B70" w:rsidRPr="003228AC">
        <w:rPr>
          <w:color w:val="000000" w:themeColor="text1"/>
        </w:rPr>
        <w:t xml:space="preserve">4. </w:t>
      </w:r>
      <w:r w:rsidR="005E1469" w:rsidRPr="003228AC">
        <w:rPr>
          <w:color w:val="000000" w:themeColor="text1"/>
        </w:rPr>
        <w:t xml:space="preserve"> </w:t>
      </w:r>
      <w:r w:rsidRPr="003228AC">
        <w:rPr>
          <w:color w:val="000000" w:themeColor="text1"/>
        </w:rPr>
        <w:t xml:space="preserve">  </w:t>
      </w:r>
      <w:proofErr w:type="gramStart"/>
      <w:r w:rsidR="00E21B70" w:rsidRPr="003228AC">
        <w:rPr>
          <w:color w:val="000000" w:themeColor="text1"/>
        </w:rPr>
        <w:t>Контроль за</w:t>
      </w:r>
      <w:proofErr w:type="gramEnd"/>
      <w:r w:rsidR="00E21B70" w:rsidRPr="003228AC">
        <w:rPr>
          <w:color w:val="000000" w:themeColor="text1"/>
        </w:rPr>
        <w:t xml:space="preserve"> исполнением настоящего решения возложить на правовой комитет Думы Каргасокского района. </w:t>
      </w:r>
    </w:p>
    <w:p w:rsidR="00CD26DE" w:rsidRPr="003228AC" w:rsidRDefault="00CD26DE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06F88" w:rsidRPr="003228AC" w:rsidRDefault="00B06F88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CD26DE" w:rsidRPr="003228AC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  <w:r w:rsidRPr="003228AC">
        <w:t xml:space="preserve">Председатель Думы </w:t>
      </w:r>
    </w:p>
    <w:p w:rsidR="00002FB5" w:rsidRPr="003228AC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  <w:r w:rsidRPr="003228AC">
        <w:t xml:space="preserve">Каргасокского района                                                            </w:t>
      </w:r>
      <w:r w:rsidR="003228AC">
        <w:t xml:space="preserve">                    </w:t>
      </w:r>
      <w:r w:rsidRPr="003228AC">
        <w:t xml:space="preserve">    М.В. </w:t>
      </w:r>
      <w:proofErr w:type="gramStart"/>
      <w:r w:rsidRPr="003228AC">
        <w:t>Хлопотной</w:t>
      </w:r>
      <w:proofErr w:type="gramEnd"/>
    </w:p>
    <w:p w:rsidR="00002FB5" w:rsidRPr="003228AC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002FB5" w:rsidRPr="003228AC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</w:pPr>
    </w:p>
    <w:p w:rsidR="00002FB5" w:rsidRPr="003228AC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228AC">
        <w:t xml:space="preserve">Глава Каргасокского района                                                   </w:t>
      </w:r>
      <w:r w:rsidR="003228AC">
        <w:t xml:space="preserve">                        </w:t>
      </w:r>
      <w:r w:rsidRPr="003228AC">
        <w:t xml:space="preserve">    А.П. Ащеулов</w:t>
      </w:r>
    </w:p>
    <w:p w:rsidR="00CC2BDC" w:rsidRPr="003228AC" w:rsidRDefault="00CC2BDC" w:rsidP="00533F71"/>
    <w:p w:rsidR="00700125" w:rsidRPr="003228AC" w:rsidRDefault="00700125"/>
    <w:sectPr w:rsidR="00700125" w:rsidRPr="003228AC" w:rsidSect="000E4158">
      <w:headerReference w:type="default" r:id="rId12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F7D" w:rsidRDefault="00313F7D" w:rsidP="00533F71">
      <w:r>
        <w:separator/>
      </w:r>
    </w:p>
  </w:endnote>
  <w:endnote w:type="continuationSeparator" w:id="0">
    <w:p w:rsidR="00313F7D" w:rsidRDefault="00313F7D" w:rsidP="0053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F7D" w:rsidRDefault="00313F7D" w:rsidP="00533F71">
      <w:r>
        <w:separator/>
      </w:r>
    </w:p>
  </w:footnote>
  <w:footnote w:type="continuationSeparator" w:id="0">
    <w:p w:rsidR="00313F7D" w:rsidRDefault="00313F7D" w:rsidP="00533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422657"/>
      <w:docPartObj>
        <w:docPartGallery w:val="Page Numbers (Top of Page)"/>
        <w:docPartUnique/>
      </w:docPartObj>
    </w:sdtPr>
    <w:sdtEndPr/>
    <w:sdtContent>
      <w:p w:rsidR="000E4158" w:rsidRDefault="000E4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88">
          <w:rPr>
            <w:noProof/>
          </w:rPr>
          <w:t>2</w:t>
        </w:r>
        <w:r>
          <w:fldChar w:fldCharType="end"/>
        </w:r>
      </w:p>
    </w:sdtContent>
  </w:sdt>
  <w:p w:rsidR="00533F71" w:rsidRDefault="00533F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AF"/>
    <w:multiLevelType w:val="hybridMultilevel"/>
    <w:tmpl w:val="38CEAE84"/>
    <w:lvl w:ilvl="0" w:tplc="870EAFC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AA1AF3"/>
    <w:multiLevelType w:val="hybridMultilevel"/>
    <w:tmpl w:val="0EE84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222CC"/>
    <w:multiLevelType w:val="hybridMultilevel"/>
    <w:tmpl w:val="F0908ABC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E2A5701"/>
    <w:multiLevelType w:val="hybridMultilevel"/>
    <w:tmpl w:val="57802B3C"/>
    <w:lvl w:ilvl="0" w:tplc="B694C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E9D1BC0"/>
    <w:multiLevelType w:val="hybridMultilevel"/>
    <w:tmpl w:val="DC428D02"/>
    <w:lvl w:ilvl="0" w:tplc="26E6B836">
      <w:start w:val="1"/>
      <w:numFmt w:val="decimal"/>
      <w:lvlText w:val="%1)"/>
      <w:lvlJc w:val="left"/>
      <w:pPr>
        <w:ind w:left="915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F53C24"/>
    <w:multiLevelType w:val="hybridMultilevel"/>
    <w:tmpl w:val="3D3A2FDC"/>
    <w:lvl w:ilvl="0" w:tplc="D4D0B7FE">
      <w:start w:val="3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923871"/>
    <w:multiLevelType w:val="hybridMultilevel"/>
    <w:tmpl w:val="E3A000A8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2393959"/>
    <w:multiLevelType w:val="hybridMultilevel"/>
    <w:tmpl w:val="9D985416"/>
    <w:lvl w:ilvl="0" w:tplc="26E2275E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4FAC2FC7"/>
    <w:multiLevelType w:val="hybridMultilevel"/>
    <w:tmpl w:val="C89ECD2C"/>
    <w:lvl w:ilvl="0" w:tplc="699A9A6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563DE2"/>
    <w:multiLevelType w:val="hybridMultilevel"/>
    <w:tmpl w:val="647A144A"/>
    <w:lvl w:ilvl="0" w:tplc="3D5A309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5DE32772"/>
    <w:multiLevelType w:val="hybridMultilevel"/>
    <w:tmpl w:val="E3A000A8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F964083"/>
    <w:multiLevelType w:val="hybridMultilevel"/>
    <w:tmpl w:val="45FE8804"/>
    <w:lvl w:ilvl="0" w:tplc="9B86D5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5708C4"/>
    <w:multiLevelType w:val="hybridMultilevel"/>
    <w:tmpl w:val="FC9693B8"/>
    <w:lvl w:ilvl="0" w:tplc="6A326B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B9"/>
    <w:rsid w:val="00002FB5"/>
    <w:rsid w:val="00004C9C"/>
    <w:rsid w:val="00043265"/>
    <w:rsid w:val="000653E9"/>
    <w:rsid w:val="00076680"/>
    <w:rsid w:val="00081617"/>
    <w:rsid w:val="000A4281"/>
    <w:rsid w:val="000D53DE"/>
    <w:rsid w:val="000E4158"/>
    <w:rsid w:val="000F3950"/>
    <w:rsid w:val="00104F9C"/>
    <w:rsid w:val="00195D17"/>
    <w:rsid w:val="001A0E9C"/>
    <w:rsid w:val="001B5E1F"/>
    <w:rsid w:val="00224B6E"/>
    <w:rsid w:val="002337B2"/>
    <w:rsid w:val="0025258D"/>
    <w:rsid w:val="002537FB"/>
    <w:rsid w:val="0029060E"/>
    <w:rsid w:val="002A4AEE"/>
    <w:rsid w:val="002C4B16"/>
    <w:rsid w:val="00302B94"/>
    <w:rsid w:val="00313F7D"/>
    <w:rsid w:val="003228AC"/>
    <w:rsid w:val="00386814"/>
    <w:rsid w:val="003A3EBA"/>
    <w:rsid w:val="003C5649"/>
    <w:rsid w:val="004309CC"/>
    <w:rsid w:val="004424D6"/>
    <w:rsid w:val="004D7AB8"/>
    <w:rsid w:val="00533F71"/>
    <w:rsid w:val="005363A6"/>
    <w:rsid w:val="005811DC"/>
    <w:rsid w:val="00595B42"/>
    <w:rsid w:val="005A21B9"/>
    <w:rsid w:val="005A34F9"/>
    <w:rsid w:val="005B0628"/>
    <w:rsid w:val="005C628C"/>
    <w:rsid w:val="005E1469"/>
    <w:rsid w:val="005F5B49"/>
    <w:rsid w:val="00632F48"/>
    <w:rsid w:val="006435CA"/>
    <w:rsid w:val="0064492D"/>
    <w:rsid w:val="0066089B"/>
    <w:rsid w:val="00673F82"/>
    <w:rsid w:val="006C2D6C"/>
    <w:rsid w:val="006D106B"/>
    <w:rsid w:val="006D1470"/>
    <w:rsid w:val="00700125"/>
    <w:rsid w:val="0070484F"/>
    <w:rsid w:val="00711B68"/>
    <w:rsid w:val="00750A2C"/>
    <w:rsid w:val="00756983"/>
    <w:rsid w:val="00770078"/>
    <w:rsid w:val="0077584C"/>
    <w:rsid w:val="00795D3B"/>
    <w:rsid w:val="007D6AAF"/>
    <w:rsid w:val="007E6EEF"/>
    <w:rsid w:val="007F3E1F"/>
    <w:rsid w:val="008D0980"/>
    <w:rsid w:val="008D6D05"/>
    <w:rsid w:val="008F06BF"/>
    <w:rsid w:val="00907188"/>
    <w:rsid w:val="0091730B"/>
    <w:rsid w:val="009559AB"/>
    <w:rsid w:val="009624AD"/>
    <w:rsid w:val="009645F7"/>
    <w:rsid w:val="0098759B"/>
    <w:rsid w:val="009A3363"/>
    <w:rsid w:val="009B1677"/>
    <w:rsid w:val="009E1316"/>
    <w:rsid w:val="009F2D7D"/>
    <w:rsid w:val="00A43108"/>
    <w:rsid w:val="00A46051"/>
    <w:rsid w:val="00A46610"/>
    <w:rsid w:val="00A616A8"/>
    <w:rsid w:val="00A73FB8"/>
    <w:rsid w:val="00AB14FA"/>
    <w:rsid w:val="00AB286B"/>
    <w:rsid w:val="00AE469C"/>
    <w:rsid w:val="00B06F88"/>
    <w:rsid w:val="00B10117"/>
    <w:rsid w:val="00B47515"/>
    <w:rsid w:val="00B53A61"/>
    <w:rsid w:val="00B64CA4"/>
    <w:rsid w:val="00B706EF"/>
    <w:rsid w:val="00B95AF5"/>
    <w:rsid w:val="00BE7F5E"/>
    <w:rsid w:val="00C01AF4"/>
    <w:rsid w:val="00C33E53"/>
    <w:rsid w:val="00C5447C"/>
    <w:rsid w:val="00C95193"/>
    <w:rsid w:val="00CB3B5E"/>
    <w:rsid w:val="00CC2BDC"/>
    <w:rsid w:val="00CC669E"/>
    <w:rsid w:val="00CD26DE"/>
    <w:rsid w:val="00CE0450"/>
    <w:rsid w:val="00CE3187"/>
    <w:rsid w:val="00CE7334"/>
    <w:rsid w:val="00CF561F"/>
    <w:rsid w:val="00D47316"/>
    <w:rsid w:val="00D620B4"/>
    <w:rsid w:val="00D81B55"/>
    <w:rsid w:val="00D964E0"/>
    <w:rsid w:val="00DA1BFD"/>
    <w:rsid w:val="00DB6EC8"/>
    <w:rsid w:val="00E21B70"/>
    <w:rsid w:val="00E37147"/>
    <w:rsid w:val="00E53D0A"/>
    <w:rsid w:val="00E6054C"/>
    <w:rsid w:val="00EB1C36"/>
    <w:rsid w:val="00EB32F3"/>
    <w:rsid w:val="00EC7456"/>
    <w:rsid w:val="00ED7348"/>
    <w:rsid w:val="00EE1A19"/>
    <w:rsid w:val="00EE278D"/>
    <w:rsid w:val="00EF2EFA"/>
    <w:rsid w:val="00F0277C"/>
    <w:rsid w:val="00F33352"/>
    <w:rsid w:val="00F36525"/>
    <w:rsid w:val="00F53538"/>
    <w:rsid w:val="00F73AB8"/>
    <w:rsid w:val="00F814A6"/>
    <w:rsid w:val="00F95DE7"/>
    <w:rsid w:val="00FB0E2D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F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3F71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33F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F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F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3F7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B1677"/>
    <w:rPr>
      <w:i/>
      <w:iCs/>
    </w:rPr>
  </w:style>
  <w:style w:type="paragraph" w:customStyle="1" w:styleId="ConsPlusNormal">
    <w:name w:val="ConsPlusNormal"/>
    <w:rsid w:val="009B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759B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8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8759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51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4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F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3F71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33F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F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F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3F7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B1677"/>
    <w:rPr>
      <w:i/>
      <w:iCs/>
    </w:rPr>
  </w:style>
  <w:style w:type="paragraph" w:customStyle="1" w:styleId="ConsPlusNormal">
    <w:name w:val="ConsPlusNormal"/>
    <w:rsid w:val="009B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759B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8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8759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515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4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86346&amp;dst=10127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1&amp;n=1099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7ECD-ADA7-4AB7-8F46-A669538E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Mytsak</cp:lastModifiedBy>
  <cp:revision>7</cp:revision>
  <cp:lastPrinted>2025-01-27T11:40:00Z</cp:lastPrinted>
  <dcterms:created xsi:type="dcterms:W3CDTF">2025-01-28T09:02:00Z</dcterms:created>
  <dcterms:modified xsi:type="dcterms:W3CDTF">2025-01-28T10:29:00Z</dcterms:modified>
</cp:coreProperties>
</file>