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E2" w:rsidRDefault="009106E2" w:rsidP="009106E2">
      <w:pPr>
        <w:pStyle w:val="ConsPlusNormal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-186690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06E2" w:rsidRDefault="009106E2" w:rsidP="009106E2">
      <w:pPr>
        <w:pStyle w:val="ConsPlusNormal"/>
        <w:jc w:val="both"/>
        <w:rPr>
          <w:b/>
          <w:sz w:val="32"/>
          <w:szCs w:val="32"/>
        </w:rPr>
      </w:pPr>
    </w:p>
    <w:p w:rsidR="00B37A08" w:rsidRDefault="00B37A08" w:rsidP="009106E2">
      <w:pPr>
        <w:pStyle w:val="ConsPlusNormal"/>
        <w:jc w:val="both"/>
        <w:rPr>
          <w:b/>
          <w:sz w:val="32"/>
          <w:szCs w:val="32"/>
        </w:rPr>
      </w:pPr>
    </w:p>
    <w:p w:rsidR="009106E2" w:rsidRDefault="009106E2" w:rsidP="009106E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106E2" w:rsidRDefault="009106E2" w:rsidP="009106E2">
      <w:pPr>
        <w:pStyle w:val="2"/>
      </w:pPr>
      <w:r>
        <w:t>ТОМСКАЯ ОБЛАСТЬ</w:t>
      </w:r>
    </w:p>
    <w:p w:rsidR="009106E2" w:rsidRPr="009E5D1A" w:rsidRDefault="009106E2" w:rsidP="009106E2"/>
    <w:p w:rsidR="009106E2" w:rsidRDefault="009106E2" w:rsidP="009106E2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106E2" w:rsidRDefault="009106E2" w:rsidP="009106E2"/>
    <w:tbl>
      <w:tblPr>
        <w:tblW w:w="0" w:type="auto"/>
        <w:tblLook w:val="04A0"/>
      </w:tblPr>
      <w:tblGrid>
        <w:gridCol w:w="1908"/>
        <w:gridCol w:w="5580"/>
        <w:gridCol w:w="2083"/>
      </w:tblGrid>
      <w:tr w:rsidR="009106E2" w:rsidTr="003E5FF5">
        <w:tc>
          <w:tcPr>
            <w:tcW w:w="9571" w:type="dxa"/>
            <w:gridSpan w:val="3"/>
            <w:hideMark/>
          </w:tcPr>
          <w:p w:rsidR="009106E2" w:rsidRDefault="009106E2" w:rsidP="003E5FF5">
            <w:pPr>
              <w:pStyle w:val="5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РЕШЕНИЕ</w:t>
            </w:r>
          </w:p>
          <w:p w:rsidR="009106E2" w:rsidRDefault="009106E2" w:rsidP="0079432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106E2" w:rsidTr="003E5FF5">
        <w:tc>
          <w:tcPr>
            <w:tcW w:w="1908" w:type="dxa"/>
            <w:hideMark/>
          </w:tcPr>
          <w:p w:rsidR="009106E2" w:rsidRDefault="00E167C5" w:rsidP="00B37A0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  <w:r w:rsidR="009106E2">
              <w:rPr>
                <w:lang w:eastAsia="en-US"/>
              </w:rPr>
              <w:t>.201</w:t>
            </w:r>
            <w:r>
              <w:rPr>
                <w:lang w:eastAsia="en-US"/>
              </w:rPr>
              <w:t>7</w:t>
            </w:r>
          </w:p>
        </w:tc>
        <w:tc>
          <w:tcPr>
            <w:tcW w:w="5580" w:type="dxa"/>
            <w:hideMark/>
          </w:tcPr>
          <w:p w:rsidR="009106E2" w:rsidRDefault="009106E2" w:rsidP="003E5FF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106E2" w:rsidRDefault="009106E2" w:rsidP="00317C8B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317C8B">
              <w:rPr>
                <w:lang w:eastAsia="en-US"/>
              </w:rPr>
              <w:t>108</w:t>
            </w:r>
          </w:p>
        </w:tc>
      </w:tr>
      <w:tr w:rsidR="009106E2" w:rsidTr="003E5FF5">
        <w:tc>
          <w:tcPr>
            <w:tcW w:w="7488" w:type="dxa"/>
            <w:gridSpan w:val="2"/>
            <w:hideMark/>
          </w:tcPr>
          <w:p w:rsidR="009106E2" w:rsidRDefault="009106E2" w:rsidP="001517C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9106E2" w:rsidRDefault="009106E2" w:rsidP="00A32583">
      <w:pPr>
        <w:pStyle w:val="ConsPlusNormal"/>
        <w:jc w:val="center"/>
        <w:rPr>
          <w:b/>
          <w:sz w:val="32"/>
          <w:szCs w:val="32"/>
        </w:rPr>
      </w:pPr>
    </w:p>
    <w:p w:rsidR="00184A46" w:rsidRDefault="00E167C5" w:rsidP="00B37A0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 внесении </w:t>
      </w:r>
      <w:r w:rsidR="00C07BA8">
        <w:rPr>
          <w:szCs w:val="28"/>
        </w:rPr>
        <w:t>д</w:t>
      </w:r>
      <w:r w:rsidR="00F42054">
        <w:rPr>
          <w:szCs w:val="28"/>
        </w:rPr>
        <w:t>ополнений</w:t>
      </w:r>
      <w:r w:rsidR="00184A46">
        <w:rPr>
          <w:szCs w:val="28"/>
        </w:rPr>
        <w:t xml:space="preserve"> в Решение Думы</w:t>
      </w:r>
    </w:p>
    <w:p w:rsidR="00184A46" w:rsidRDefault="00E167C5" w:rsidP="00B37A0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Каргасокского района</w:t>
      </w:r>
      <w:r w:rsidR="00184A46">
        <w:rPr>
          <w:szCs w:val="28"/>
        </w:rPr>
        <w:t xml:space="preserve"> </w:t>
      </w:r>
      <w:r>
        <w:rPr>
          <w:szCs w:val="28"/>
        </w:rPr>
        <w:t>от 17.03.2016 №</w:t>
      </w:r>
      <w:r w:rsidR="00B37A08">
        <w:rPr>
          <w:szCs w:val="28"/>
        </w:rPr>
        <w:t xml:space="preserve"> </w:t>
      </w:r>
      <w:r>
        <w:rPr>
          <w:szCs w:val="28"/>
        </w:rPr>
        <w:t>53</w:t>
      </w:r>
    </w:p>
    <w:p w:rsidR="00184A46" w:rsidRDefault="00E167C5" w:rsidP="00B37A0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"О </w:t>
      </w:r>
      <w:r w:rsidR="00A32583" w:rsidRPr="006334C6">
        <w:rPr>
          <w:szCs w:val="28"/>
        </w:rPr>
        <w:t>мерах по реализации</w:t>
      </w:r>
      <w:r w:rsidR="00184A46">
        <w:rPr>
          <w:szCs w:val="28"/>
        </w:rPr>
        <w:t xml:space="preserve"> </w:t>
      </w:r>
      <w:r w:rsidR="00A32583" w:rsidRPr="006334C6">
        <w:rPr>
          <w:szCs w:val="28"/>
        </w:rPr>
        <w:t>отдельных положений</w:t>
      </w:r>
    </w:p>
    <w:p w:rsidR="00184A46" w:rsidRDefault="00A32583" w:rsidP="00B37A08">
      <w:pPr>
        <w:autoSpaceDE w:val="0"/>
        <w:autoSpaceDN w:val="0"/>
        <w:adjustRightInd w:val="0"/>
        <w:jc w:val="both"/>
        <w:rPr>
          <w:szCs w:val="28"/>
        </w:rPr>
      </w:pPr>
      <w:r w:rsidRPr="006334C6">
        <w:rPr>
          <w:szCs w:val="28"/>
        </w:rPr>
        <w:t>Федерального закона</w:t>
      </w:r>
      <w:r w:rsidR="00184A46">
        <w:rPr>
          <w:szCs w:val="28"/>
        </w:rPr>
        <w:t xml:space="preserve"> от 25 декабря 2008 года</w:t>
      </w:r>
    </w:p>
    <w:p w:rsidR="00A32583" w:rsidRPr="006334C6" w:rsidRDefault="00A32583" w:rsidP="00184A46">
      <w:pPr>
        <w:autoSpaceDE w:val="0"/>
        <w:autoSpaceDN w:val="0"/>
        <w:adjustRightInd w:val="0"/>
        <w:jc w:val="both"/>
        <w:rPr>
          <w:szCs w:val="28"/>
        </w:rPr>
      </w:pPr>
      <w:r w:rsidRPr="006334C6">
        <w:rPr>
          <w:szCs w:val="28"/>
        </w:rPr>
        <w:t xml:space="preserve">№ 273-ФЗ </w:t>
      </w:r>
      <w:r w:rsidR="00F42054">
        <w:rPr>
          <w:szCs w:val="28"/>
        </w:rPr>
        <w:t>«О противодействии коррупции»</w:t>
      </w:r>
    </w:p>
    <w:p w:rsidR="00A32583" w:rsidRPr="006334C6" w:rsidRDefault="00A32583" w:rsidP="00184A46">
      <w:pPr>
        <w:pStyle w:val="ConsPlusNormal"/>
        <w:spacing w:line="360" w:lineRule="auto"/>
        <w:ind w:hanging="540"/>
        <w:rPr>
          <w:szCs w:val="28"/>
        </w:rPr>
      </w:pPr>
    </w:p>
    <w:p w:rsidR="00A32583" w:rsidRPr="009A44FA" w:rsidRDefault="00E167C5" w:rsidP="00B37A08">
      <w:pPr>
        <w:pStyle w:val="ConsPlusNormal"/>
        <w:ind w:firstLine="709"/>
        <w:jc w:val="both"/>
        <w:rPr>
          <w:rStyle w:val="apple-converted-space"/>
          <w:spacing w:val="2"/>
        </w:rPr>
      </w:pPr>
      <w:r w:rsidRPr="009A44FA">
        <w:rPr>
          <w:spacing w:val="2"/>
        </w:rPr>
        <w:t>В целях реализации</w:t>
      </w:r>
      <w:r w:rsidR="00B37A08" w:rsidRPr="009A44FA">
        <w:rPr>
          <w:rStyle w:val="apple-converted-space"/>
          <w:spacing w:val="2"/>
        </w:rPr>
        <w:t xml:space="preserve"> </w:t>
      </w:r>
      <w:hyperlink r:id="rId10" w:history="1">
        <w:r w:rsidRPr="009A44FA">
          <w:rPr>
            <w:rStyle w:val="a3"/>
            <w:color w:val="auto"/>
            <w:spacing w:val="2"/>
            <w:u w:val="none"/>
          </w:rPr>
          <w:t>Федерального закона от 25.12.2008 №</w:t>
        </w:r>
        <w:r w:rsidR="00B37A08" w:rsidRPr="009A44FA">
          <w:rPr>
            <w:rStyle w:val="a3"/>
            <w:color w:val="auto"/>
            <w:spacing w:val="2"/>
            <w:u w:val="none"/>
          </w:rPr>
          <w:t xml:space="preserve"> </w:t>
        </w:r>
        <w:r w:rsidRPr="009A44FA">
          <w:rPr>
            <w:rStyle w:val="a3"/>
            <w:color w:val="auto"/>
            <w:spacing w:val="2"/>
            <w:u w:val="none"/>
          </w:rPr>
          <w:t>273-ФЗ "О противодействии коррупции"</w:t>
        </w:r>
      </w:hyperlink>
      <w:r w:rsidRPr="009A44FA">
        <w:rPr>
          <w:spacing w:val="2"/>
        </w:rPr>
        <w:t>, руководствуясь Уставом муниципального о</w:t>
      </w:r>
      <w:r w:rsidR="00B37A08" w:rsidRPr="009A44FA">
        <w:rPr>
          <w:spacing w:val="2"/>
        </w:rPr>
        <w:t>бразования "Каргасокский район"</w:t>
      </w:r>
      <w:r w:rsidRPr="009A44FA">
        <w:rPr>
          <w:spacing w:val="2"/>
        </w:rPr>
        <w:t>,</w:t>
      </w:r>
    </w:p>
    <w:p w:rsidR="00E167C5" w:rsidRPr="009A44FA" w:rsidRDefault="00E167C5" w:rsidP="00184A46">
      <w:pPr>
        <w:pStyle w:val="ConsPlusNormal"/>
        <w:spacing w:line="360" w:lineRule="auto"/>
        <w:ind w:firstLine="540"/>
        <w:jc w:val="both"/>
      </w:pPr>
    </w:p>
    <w:p w:rsidR="00A32583" w:rsidRPr="009A44FA" w:rsidRDefault="00A32583" w:rsidP="00B37A08">
      <w:pPr>
        <w:pStyle w:val="ConsPlusNormal"/>
        <w:jc w:val="center"/>
      </w:pPr>
      <w:r w:rsidRPr="009A44FA">
        <w:rPr>
          <w:b/>
        </w:rPr>
        <w:t xml:space="preserve">Дума </w:t>
      </w:r>
      <w:r w:rsidR="006E19C7" w:rsidRPr="009A44FA">
        <w:rPr>
          <w:b/>
        </w:rPr>
        <w:t xml:space="preserve">Каргасокского района </w:t>
      </w:r>
      <w:r w:rsidR="006334C6" w:rsidRPr="009A44FA">
        <w:rPr>
          <w:b/>
        </w:rPr>
        <w:t>РЕШИЛА</w:t>
      </w:r>
      <w:r w:rsidRPr="009A44FA">
        <w:rPr>
          <w:b/>
        </w:rPr>
        <w:t>:</w:t>
      </w:r>
    </w:p>
    <w:p w:rsidR="00A32583" w:rsidRPr="009A44FA" w:rsidRDefault="00A32583" w:rsidP="00184A46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F63386" w:rsidRPr="00F63386" w:rsidRDefault="00F63386" w:rsidP="00F633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3386">
        <w:rPr>
          <w:szCs w:val="28"/>
        </w:rPr>
        <w:t>1. Внести в Решение Думы Каргасокского района от 17.03.2016 №</w:t>
      </w:r>
      <w:r>
        <w:rPr>
          <w:szCs w:val="28"/>
        </w:rPr>
        <w:t xml:space="preserve"> </w:t>
      </w:r>
      <w:r w:rsidRPr="00F63386">
        <w:rPr>
          <w:szCs w:val="28"/>
        </w:rPr>
        <w:t>53 "О мерах по реализации отдельных положений Федерального закона от 25 декабря 2008 года № 273-ФЗ «О противодействии коррупции» следующие дополнения:</w:t>
      </w:r>
    </w:p>
    <w:p w:rsidR="00F63386" w:rsidRPr="00F63386" w:rsidRDefault="00F63386" w:rsidP="00F63386">
      <w:pPr>
        <w:pStyle w:val="ConsPlusNormal"/>
        <w:ind w:firstLine="709"/>
        <w:jc w:val="both"/>
        <w:rPr>
          <w:szCs w:val="28"/>
        </w:rPr>
      </w:pPr>
      <w:r w:rsidRPr="00F63386">
        <w:rPr>
          <w:szCs w:val="28"/>
        </w:rPr>
        <w:t>п. 4. дополнить подпунктом 4.1 следующего содержания:</w:t>
      </w:r>
    </w:p>
    <w:p w:rsidR="00F63386" w:rsidRDefault="00F63386" w:rsidP="00F63386">
      <w:pPr>
        <w:pStyle w:val="ConsPlusNormal"/>
        <w:ind w:firstLine="709"/>
        <w:jc w:val="both"/>
      </w:pPr>
      <w:r w:rsidRPr="00F63386">
        <w:rPr>
          <w:szCs w:val="28"/>
        </w:rPr>
        <w:t xml:space="preserve">"4.1 Утвердить </w:t>
      </w:r>
      <w:hyperlink r:id="rId11" w:history="1">
        <w:r w:rsidRPr="00F63386">
          <w:t>Положение</w:t>
        </w:r>
      </w:hyperlink>
      <w:r w:rsidRPr="00F63386"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Думы, а также соблюдения депутатами Думы ограничений и запретов, установленных законодательством Российской Федерации (Приложение 3)"</w:t>
      </w:r>
      <w:r w:rsidR="00317C8B">
        <w:t>.</w:t>
      </w:r>
    </w:p>
    <w:p w:rsidR="00317C8B" w:rsidRPr="00D928BD" w:rsidRDefault="00317C8B" w:rsidP="00F63386">
      <w:pPr>
        <w:pStyle w:val="ConsPlusNormal"/>
        <w:ind w:firstLine="709"/>
        <w:jc w:val="both"/>
      </w:pPr>
      <w:r w:rsidRPr="00D928BD">
        <w:t>2. Приложение 3 к указанному решению Думы Каргасокского района изложить в редакции согласно приложения 1 к настоящему решению.</w:t>
      </w:r>
    </w:p>
    <w:p w:rsidR="00F63386" w:rsidRPr="00F63386" w:rsidRDefault="00317C8B" w:rsidP="00F633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63386" w:rsidRPr="00F63386">
        <w:rPr>
          <w:szCs w:val="28"/>
        </w:rPr>
        <w:t>. Н</w:t>
      </w:r>
      <w:r w:rsidR="00F63386" w:rsidRPr="00F63386">
        <w:rPr>
          <w:spacing w:val="2"/>
        </w:rPr>
        <w:t xml:space="preserve">астоящее решение вступает в силу на следующий день после дня его официального опубликования и распространяет свое действие </w:t>
      </w:r>
      <w:r w:rsidR="00F63386">
        <w:rPr>
          <w:spacing w:val="2"/>
        </w:rPr>
        <w:t xml:space="preserve">на отношения возникшие с </w:t>
      </w:r>
      <w:r w:rsidR="00F63386" w:rsidRPr="00F63386">
        <w:rPr>
          <w:spacing w:val="2"/>
        </w:rPr>
        <w:t>01.04.2017 года.</w:t>
      </w: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</w:pPr>
    </w:p>
    <w:p w:rsidR="006E19C7" w:rsidRDefault="006E19C7" w:rsidP="003D5CA6">
      <w:pPr>
        <w:autoSpaceDE w:val="0"/>
        <w:autoSpaceDN w:val="0"/>
        <w:adjustRightInd w:val="0"/>
        <w:ind w:firstLine="540"/>
        <w:jc w:val="both"/>
      </w:pPr>
    </w:p>
    <w:p w:rsidR="00CE25E2" w:rsidRDefault="00CE25E2" w:rsidP="003D5CA6">
      <w:pPr>
        <w:autoSpaceDE w:val="0"/>
        <w:autoSpaceDN w:val="0"/>
        <w:adjustRightInd w:val="0"/>
        <w:ind w:firstLine="540"/>
        <w:jc w:val="both"/>
      </w:pPr>
    </w:p>
    <w:p w:rsidR="00CE25E2" w:rsidRDefault="00CE25E2" w:rsidP="003D5CA6">
      <w:pPr>
        <w:autoSpaceDE w:val="0"/>
        <w:autoSpaceDN w:val="0"/>
        <w:adjustRightInd w:val="0"/>
        <w:ind w:firstLine="540"/>
        <w:jc w:val="both"/>
      </w:pPr>
    </w:p>
    <w:p w:rsidR="00014F50" w:rsidRDefault="003D5CA6" w:rsidP="009A44FA">
      <w:pPr>
        <w:autoSpaceDE w:val="0"/>
        <w:autoSpaceDN w:val="0"/>
        <w:adjustRightInd w:val="0"/>
        <w:jc w:val="both"/>
      </w:pPr>
      <w:r>
        <w:t xml:space="preserve">Председатель Думы </w:t>
      </w:r>
    </w:p>
    <w:p w:rsidR="003D5CA6" w:rsidRDefault="003D5CA6" w:rsidP="009A44FA">
      <w:pPr>
        <w:autoSpaceDE w:val="0"/>
        <w:autoSpaceDN w:val="0"/>
        <w:adjustRightInd w:val="0"/>
        <w:jc w:val="both"/>
      </w:pPr>
      <w:r>
        <w:t>Каргасокского района</w:t>
      </w:r>
      <w:r w:rsidR="009A44FA">
        <w:tab/>
      </w:r>
      <w:r w:rsidR="009A44FA">
        <w:tab/>
      </w:r>
      <w:r w:rsidR="009A44FA">
        <w:tab/>
      </w:r>
      <w:r w:rsidR="009A44FA">
        <w:tab/>
      </w:r>
      <w:r w:rsidR="009A44FA">
        <w:tab/>
      </w:r>
      <w:r w:rsidR="009A44FA">
        <w:tab/>
      </w:r>
      <w:r w:rsidR="009A44FA">
        <w:tab/>
      </w:r>
      <w:r w:rsidR="009A44FA">
        <w:tab/>
      </w:r>
      <w:r>
        <w:t>В.В. Брагин</w:t>
      </w:r>
    </w:p>
    <w:p w:rsidR="003D5CA6" w:rsidRDefault="003D5CA6" w:rsidP="00652A83">
      <w:pPr>
        <w:autoSpaceDE w:val="0"/>
        <w:autoSpaceDN w:val="0"/>
        <w:adjustRightInd w:val="0"/>
        <w:spacing w:line="276" w:lineRule="auto"/>
        <w:jc w:val="both"/>
      </w:pPr>
    </w:p>
    <w:p w:rsidR="003D5CA6" w:rsidRDefault="003D5CA6" w:rsidP="00652A83">
      <w:pPr>
        <w:autoSpaceDE w:val="0"/>
        <w:autoSpaceDN w:val="0"/>
        <w:adjustRightInd w:val="0"/>
        <w:spacing w:line="276" w:lineRule="auto"/>
        <w:jc w:val="both"/>
      </w:pPr>
    </w:p>
    <w:p w:rsidR="003D5CA6" w:rsidRDefault="003D5CA6" w:rsidP="009A44FA">
      <w:pPr>
        <w:autoSpaceDE w:val="0"/>
        <w:autoSpaceDN w:val="0"/>
        <w:adjustRightInd w:val="0"/>
        <w:jc w:val="both"/>
      </w:pPr>
      <w:r>
        <w:t>Глава Каргасокского района</w:t>
      </w:r>
      <w:r w:rsidR="009A44FA">
        <w:tab/>
      </w:r>
      <w:r w:rsidR="009A44FA">
        <w:tab/>
      </w:r>
      <w:r w:rsidR="009A44FA">
        <w:tab/>
      </w:r>
      <w:r w:rsidR="009A44FA">
        <w:tab/>
      </w:r>
      <w:r w:rsidR="009A44FA">
        <w:tab/>
      </w:r>
      <w:r w:rsidR="009A44FA">
        <w:tab/>
      </w:r>
      <w:r w:rsidR="009A44FA">
        <w:tab/>
      </w:r>
      <w:r>
        <w:t>А.П. Ащеулов</w:t>
      </w:r>
    </w:p>
    <w:p w:rsidR="00944C9E" w:rsidRPr="00D928BD" w:rsidRDefault="00317C8B" w:rsidP="00D928BD">
      <w:pPr>
        <w:autoSpaceDE w:val="0"/>
        <w:autoSpaceDN w:val="0"/>
        <w:adjustRightInd w:val="0"/>
        <w:jc w:val="right"/>
      </w:pPr>
      <w:r w:rsidRPr="00D928BD">
        <w:lastRenderedPageBreak/>
        <w:t>Приложение 1 к решению</w:t>
      </w:r>
    </w:p>
    <w:p w:rsidR="00317C8B" w:rsidRPr="00D928BD" w:rsidRDefault="00317C8B" w:rsidP="00D928BD">
      <w:pPr>
        <w:autoSpaceDE w:val="0"/>
        <w:autoSpaceDN w:val="0"/>
        <w:adjustRightInd w:val="0"/>
        <w:jc w:val="right"/>
      </w:pPr>
      <w:r w:rsidRPr="00D928BD">
        <w:t>Думы Каргасокского района</w:t>
      </w:r>
    </w:p>
    <w:p w:rsidR="00317C8B" w:rsidRPr="00D928BD" w:rsidRDefault="00317C8B" w:rsidP="00D928BD">
      <w:pPr>
        <w:autoSpaceDE w:val="0"/>
        <w:autoSpaceDN w:val="0"/>
        <w:adjustRightInd w:val="0"/>
        <w:jc w:val="right"/>
      </w:pPr>
      <w:r w:rsidRPr="00D928BD">
        <w:t>от 13.04.2017 № 108</w:t>
      </w:r>
    </w:p>
    <w:p w:rsidR="00317C8B" w:rsidRPr="00D928BD" w:rsidRDefault="00317C8B" w:rsidP="00D928BD">
      <w:pPr>
        <w:autoSpaceDE w:val="0"/>
        <w:autoSpaceDN w:val="0"/>
        <w:adjustRightInd w:val="0"/>
        <w:jc w:val="right"/>
      </w:pPr>
    </w:p>
    <w:p w:rsidR="00317C8B" w:rsidRPr="00D928BD" w:rsidRDefault="00317C8B" w:rsidP="00D928BD">
      <w:pPr>
        <w:autoSpaceDE w:val="0"/>
        <w:autoSpaceDN w:val="0"/>
        <w:adjustRightInd w:val="0"/>
        <w:jc w:val="right"/>
      </w:pPr>
      <w:r w:rsidRPr="00D928BD">
        <w:t>Утверждено</w:t>
      </w:r>
    </w:p>
    <w:p w:rsidR="00317C8B" w:rsidRPr="00D928BD" w:rsidRDefault="00317C8B" w:rsidP="00D928BD">
      <w:pPr>
        <w:autoSpaceDE w:val="0"/>
        <w:autoSpaceDN w:val="0"/>
        <w:adjustRightInd w:val="0"/>
        <w:jc w:val="right"/>
      </w:pPr>
      <w:r w:rsidRPr="00D928BD">
        <w:t>Приложение 3 к Решению</w:t>
      </w:r>
    </w:p>
    <w:p w:rsidR="00317C8B" w:rsidRPr="00D928BD" w:rsidRDefault="00317C8B" w:rsidP="00D928BD">
      <w:pPr>
        <w:autoSpaceDE w:val="0"/>
        <w:autoSpaceDN w:val="0"/>
        <w:adjustRightInd w:val="0"/>
        <w:jc w:val="right"/>
      </w:pPr>
      <w:r w:rsidRPr="00D928BD">
        <w:t>Думы Каргасокского района</w:t>
      </w:r>
    </w:p>
    <w:p w:rsidR="00317C8B" w:rsidRPr="00D928BD" w:rsidRDefault="00317C8B" w:rsidP="00D928BD">
      <w:pPr>
        <w:autoSpaceDE w:val="0"/>
        <w:autoSpaceDN w:val="0"/>
        <w:adjustRightInd w:val="0"/>
        <w:jc w:val="right"/>
      </w:pPr>
      <w:r w:rsidRPr="00D928BD">
        <w:t>от 17.03.2016 № 53</w:t>
      </w:r>
    </w:p>
    <w:p w:rsidR="00944C9E" w:rsidRPr="003F26DF" w:rsidRDefault="00944C9E" w:rsidP="00944C9E">
      <w:pPr>
        <w:autoSpaceDE w:val="0"/>
        <w:autoSpaceDN w:val="0"/>
        <w:adjustRightInd w:val="0"/>
        <w:ind w:firstLine="540"/>
        <w:jc w:val="both"/>
      </w:pPr>
    </w:p>
    <w:p w:rsidR="00944C9E" w:rsidRPr="003F26DF" w:rsidRDefault="00944C9E" w:rsidP="00944C9E">
      <w:pPr>
        <w:autoSpaceDE w:val="0"/>
        <w:autoSpaceDN w:val="0"/>
        <w:adjustRightInd w:val="0"/>
        <w:ind w:firstLine="540"/>
        <w:jc w:val="center"/>
      </w:pPr>
    </w:p>
    <w:p w:rsidR="00944C9E" w:rsidRPr="009A44FA" w:rsidRDefault="002902BC" w:rsidP="009A44FA">
      <w:pPr>
        <w:autoSpaceDE w:val="0"/>
        <w:autoSpaceDN w:val="0"/>
        <w:adjustRightInd w:val="0"/>
        <w:jc w:val="center"/>
        <w:rPr>
          <w:b/>
        </w:rPr>
      </w:pPr>
      <w:hyperlink r:id="rId12" w:history="1">
        <w:r w:rsidR="00944C9E" w:rsidRPr="009A44FA">
          <w:rPr>
            <w:b/>
          </w:rPr>
          <w:t>Положение</w:t>
        </w:r>
      </w:hyperlink>
      <w:r w:rsidR="00944C9E" w:rsidRPr="009A44FA">
        <w:rPr>
          <w:b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Думы Каргасокского района, а также соблюдения депутатами Думы Каргасокского района ограничений и запретов, установленных законодательством Российской Федерации</w:t>
      </w:r>
    </w:p>
    <w:p w:rsidR="00944C9E" w:rsidRDefault="00944C9E" w:rsidP="00F63386">
      <w:pPr>
        <w:pStyle w:val="ConsPlusNormal"/>
        <w:ind w:firstLine="540"/>
        <w:jc w:val="center"/>
      </w:pPr>
    </w:p>
    <w:p w:rsidR="00F63386" w:rsidRDefault="00F63386" w:rsidP="00F63386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положения.</w:t>
      </w:r>
    </w:p>
    <w:p w:rsidR="00F63386" w:rsidRPr="00E6137E" w:rsidRDefault="00F63386" w:rsidP="00F6338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63386" w:rsidRPr="003579BF" w:rsidRDefault="00F63386" w:rsidP="00F6338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554926">
        <w:rPr>
          <w:rFonts w:eastAsiaTheme="minorHAnsi"/>
          <w:lang w:eastAsia="en-US"/>
        </w:rPr>
        <w:t>Настоящим Положением определяется порядок осуществления проверки достоверности и полноты сведений о доходах, о расходах, об имуществе и обязательствах имущественного характера, представленных депутатами</w:t>
      </w:r>
      <w:r>
        <w:rPr>
          <w:rFonts w:eastAsiaTheme="minorHAnsi"/>
          <w:lang w:eastAsia="en-US"/>
        </w:rPr>
        <w:t xml:space="preserve"> (далее, лиц замещающих муниципальные должности)</w:t>
      </w:r>
      <w:r w:rsidRPr="00554926">
        <w:rPr>
          <w:rFonts w:eastAsiaTheme="minorHAnsi"/>
          <w:lang w:eastAsia="en-US"/>
        </w:rPr>
        <w:t>, соблюдения ими ограничений и запретов, требований о предотвращении или урегулировании конфликта интересов, установленных Федеральным законом от 25 декабря 2008 года № 273-ФЗ «О противодействии коррупции».</w:t>
      </w:r>
    </w:p>
    <w:p w:rsidR="00F63386" w:rsidRPr="003579BF" w:rsidRDefault="00F63386" w:rsidP="00F6338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3579BF">
        <w:rPr>
          <w:rFonts w:eastAsiaTheme="minorHAnsi"/>
          <w:lang w:eastAsia="en-US"/>
        </w:rPr>
        <w:t>Проверка осуществляется постоянной комиссией Думы Каргасокского района по соблюдению требований к служебному поведению лиц, замещающих муниципальные должности и урегулированию конфликта интересов.</w:t>
      </w:r>
    </w:p>
    <w:p w:rsidR="00F63386" w:rsidRDefault="00F63386" w:rsidP="00F6338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Pr="003579BF">
        <w:rPr>
          <w:rFonts w:eastAsiaTheme="minorHAnsi"/>
          <w:lang w:eastAsia="en-US"/>
        </w:rPr>
        <w:t>Решение принимается отдельно в отношении каждого лица, замещающего муниципальную должность, и оформляется в письменной форме.</w:t>
      </w:r>
    </w:p>
    <w:p w:rsidR="00F63386" w:rsidRDefault="00F63386" w:rsidP="00F63386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F63386" w:rsidRPr="00423C42" w:rsidRDefault="00F63386" w:rsidP="00F6338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val="en-US" w:eastAsia="en-US"/>
        </w:rPr>
        <w:t>II</w:t>
      </w:r>
      <w:r w:rsidRPr="00423C42">
        <w:rPr>
          <w:rFonts w:eastAsiaTheme="minorHAnsi"/>
          <w:b/>
          <w:lang w:eastAsia="en-US"/>
        </w:rPr>
        <w:t>. Порядок принятия комиссией решения о проведении проверки.</w:t>
      </w:r>
    </w:p>
    <w:p w:rsidR="00F63386" w:rsidRPr="00554926" w:rsidRDefault="00F63386" w:rsidP="00F63386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F63386" w:rsidRPr="00D928BD" w:rsidRDefault="00317C8B" w:rsidP="00F63386">
      <w:pPr>
        <w:autoSpaceDE w:val="0"/>
        <w:autoSpaceDN w:val="0"/>
        <w:adjustRightInd w:val="0"/>
        <w:ind w:firstLine="709"/>
        <w:jc w:val="both"/>
      </w:pPr>
      <w:r w:rsidRPr="00D928BD">
        <w:t>2.</w:t>
      </w:r>
      <w:r w:rsidR="00F63386" w:rsidRPr="00D928BD">
        <w:t>1. Комиссия по соблюдению требований к служебному поведению лиц, замещающих муниципальные должности, и урегулированию конфликта интересов</w:t>
      </w:r>
      <w:r w:rsidR="00F63386" w:rsidRPr="00D928BD">
        <w:rPr>
          <w:bCs/>
        </w:rPr>
        <w:t xml:space="preserve"> (далее – Комиссия) </w:t>
      </w:r>
      <w:r w:rsidR="00F63386" w:rsidRPr="00D928BD">
        <w:t>проводит проверки:</w:t>
      </w:r>
    </w:p>
    <w:p w:rsidR="00F63386" w:rsidRPr="00D928BD" w:rsidRDefault="00F63386" w:rsidP="00F63386">
      <w:pPr>
        <w:pStyle w:val="ConsPlusNormal"/>
        <w:ind w:firstLine="709"/>
        <w:jc w:val="both"/>
        <w:rPr>
          <w:bCs/>
        </w:rPr>
      </w:pPr>
      <w:r w:rsidRPr="00D928BD">
        <w:rPr>
          <w:bCs/>
        </w:rPr>
        <w:t>а) достоверности и полноты сведений о доходах, об имуществе и обязательствах имущественного характера, представляемых депутатами Думы;</w:t>
      </w:r>
    </w:p>
    <w:p w:rsidR="00F63386" w:rsidRPr="00D928BD" w:rsidRDefault="00F63386" w:rsidP="00F63386">
      <w:pPr>
        <w:pStyle w:val="ConsPlusNormal"/>
        <w:ind w:firstLine="709"/>
        <w:jc w:val="both"/>
        <w:rPr>
          <w:bCs/>
        </w:rPr>
      </w:pPr>
      <w:r w:rsidRPr="00D928BD">
        <w:rPr>
          <w:bCs/>
        </w:rPr>
        <w:t xml:space="preserve">б) соблюдения депутатами Думы ограничений и запретов, установленных </w:t>
      </w:r>
      <w:r w:rsidRPr="00D928BD">
        <w:t xml:space="preserve">Федеральным </w:t>
      </w:r>
      <w:r w:rsidRPr="00D928BD">
        <w:rPr>
          <w:bCs/>
        </w:rPr>
        <w:t>законом от 25.12.2008 года № 273-ФЗ «О противодействии коррупции» и другими федеральными законами;</w:t>
      </w:r>
    </w:p>
    <w:p w:rsidR="00F63386" w:rsidRPr="00D928BD" w:rsidRDefault="00F63386" w:rsidP="00F63386">
      <w:pPr>
        <w:pStyle w:val="ConsPlusNormal"/>
        <w:ind w:firstLine="709"/>
        <w:jc w:val="both"/>
        <w:rPr>
          <w:bCs/>
        </w:rPr>
      </w:pPr>
      <w:r w:rsidRPr="00D928BD">
        <w:rPr>
          <w:bCs/>
        </w:rPr>
        <w:t>в) 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F63386" w:rsidRPr="00D928BD" w:rsidRDefault="00317C8B" w:rsidP="00F63386">
      <w:pPr>
        <w:pStyle w:val="ConsPlusNormal"/>
        <w:ind w:firstLine="709"/>
        <w:jc w:val="both"/>
      </w:pPr>
      <w:r w:rsidRPr="00D928BD">
        <w:t>2.</w:t>
      </w:r>
      <w:r w:rsidR="00F63386" w:rsidRPr="00D928BD">
        <w:t xml:space="preserve">2. </w:t>
      </w:r>
      <w:bookmarkStart w:id="0" w:name="Par0"/>
      <w:bookmarkEnd w:id="0"/>
      <w:r w:rsidR="00F63386" w:rsidRPr="00D928BD">
        <w:t>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а) правоохранительными органами, иными государственными органами, органами местного самоуправления, муниципальными органами и их должностными лицами;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б) должностными лицами органов местного самоуправления и муниципальных органов муниципальных образований, ответственных за работу по профилактике коррупционных и иных правонарушений;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lastRenderedPageBreak/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г) Общественной палатой Российской Федерации, Общественной палатой Томской области;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proofErr w:type="spellStart"/>
      <w:r w:rsidRPr="00D928BD">
        <w:t>д</w:t>
      </w:r>
      <w:proofErr w:type="spellEnd"/>
      <w:r w:rsidRPr="00D928BD">
        <w:t>) средствами массовой информации.</w:t>
      </w:r>
    </w:p>
    <w:p w:rsidR="00F63386" w:rsidRPr="00D928BD" w:rsidRDefault="00317C8B" w:rsidP="00F63386">
      <w:pPr>
        <w:autoSpaceDE w:val="0"/>
        <w:autoSpaceDN w:val="0"/>
        <w:adjustRightInd w:val="0"/>
        <w:ind w:firstLine="709"/>
        <w:jc w:val="both"/>
      </w:pPr>
      <w:r w:rsidRPr="00D928BD">
        <w:t>2.</w:t>
      </w:r>
      <w:r w:rsidR="00F63386" w:rsidRPr="00D928BD">
        <w:t>3. Информация анонимного характера не может служить основанием для проведения проверки.</w:t>
      </w:r>
    </w:p>
    <w:p w:rsidR="00F63386" w:rsidRPr="00D928BD" w:rsidRDefault="00F63386" w:rsidP="00F63386">
      <w:pPr>
        <w:autoSpaceDE w:val="0"/>
        <w:autoSpaceDN w:val="0"/>
        <w:adjustRightInd w:val="0"/>
        <w:ind w:firstLine="540"/>
        <w:jc w:val="both"/>
      </w:pPr>
    </w:p>
    <w:p w:rsidR="00F63386" w:rsidRPr="00D928BD" w:rsidRDefault="00F63386" w:rsidP="00F6338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928BD">
        <w:rPr>
          <w:b/>
          <w:lang w:val="en-US"/>
        </w:rPr>
        <w:t>III</w:t>
      </w:r>
      <w:r w:rsidRPr="00D928BD">
        <w:rPr>
          <w:b/>
        </w:rPr>
        <w:t>. Порядок проведения проверок комиссией.</w:t>
      </w:r>
    </w:p>
    <w:p w:rsidR="00F63386" w:rsidRPr="00D928BD" w:rsidRDefault="00F63386" w:rsidP="00F63386">
      <w:pPr>
        <w:autoSpaceDE w:val="0"/>
        <w:autoSpaceDN w:val="0"/>
        <w:adjustRightInd w:val="0"/>
        <w:ind w:firstLine="540"/>
        <w:jc w:val="both"/>
      </w:pPr>
    </w:p>
    <w:p w:rsidR="00F63386" w:rsidRPr="00D928BD" w:rsidRDefault="00317C8B" w:rsidP="00F63386">
      <w:pPr>
        <w:autoSpaceDE w:val="0"/>
        <w:autoSpaceDN w:val="0"/>
        <w:adjustRightInd w:val="0"/>
        <w:ind w:firstLine="709"/>
        <w:jc w:val="both"/>
      </w:pPr>
      <w:r w:rsidRPr="00D928BD">
        <w:t>3.</w:t>
      </w:r>
      <w:r w:rsidR="00F63386" w:rsidRPr="00D928BD">
        <w:t xml:space="preserve">1. При поступлении в Комиссию информации, указанной в </w:t>
      </w:r>
      <w:hyperlink w:anchor="Par0" w:history="1">
        <w:r w:rsidR="00F63386" w:rsidRPr="00D928BD">
          <w:t xml:space="preserve">пункте </w:t>
        </w:r>
        <w:r w:rsidRPr="00D928BD">
          <w:t>2.</w:t>
        </w:r>
        <w:r w:rsidR="00F63386" w:rsidRPr="00D928BD">
          <w:t>2</w:t>
        </w:r>
      </w:hyperlink>
      <w:r w:rsidR="00F63386" w:rsidRPr="00D928BD">
        <w:t xml:space="preserve">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F63386" w:rsidRPr="00D928BD" w:rsidRDefault="00317C8B" w:rsidP="00F63386">
      <w:pPr>
        <w:autoSpaceDE w:val="0"/>
        <w:autoSpaceDN w:val="0"/>
        <w:adjustRightInd w:val="0"/>
        <w:ind w:firstLine="709"/>
        <w:jc w:val="both"/>
      </w:pPr>
      <w:r w:rsidRPr="00D928BD">
        <w:t>3.</w:t>
      </w:r>
      <w:r w:rsidR="00F63386" w:rsidRPr="00D928BD">
        <w:t>2. Комиссия проводит проверку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F63386" w:rsidRPr="00D928BD" w:rsidRDefault="00317C8B" w:rsidP="00F63386">
      <w:pPr>
        <w:autoSpaceDE w:val="0"/>
        <w:autoSpaceDN w:val="0"/>
        <w:adjustRightInd w:val="0"/>
        <w:ind w:firstLine="709"/>
        <w:jc w:val="both"/>
      </w:pPr>
      <w:r w:rsidRPr="00D928BD">
        <w:t>3.</w:t>
      </w:r>
      <w:r w:rsidR="00F63386" w:rsidRPr="00D928BD">
        <w:t>3. Результаты проверки рассматриваются на открытом заседании Комиссии, на котором в установленном порядке могут присутствовать представители средств массовой информации.</w:t>
      </w:r>
    </w:p>
    <w:p w:rsidR="00F63386" w:rsidRPr="00D928BD" w:rsidRDefault="00317C8B" w:rsidP="00F63386">
      <w:pPr>
        <w:autoSpaceDE w:val="0"/>
        <w:autoSpaceDN w:val="0"/>
        <w:adjustRightInd w:val="0"/>
        <w:ind w:firstLine="709"/>
        <w:jc w:val="both"/>
      </w:pPr>
      <w:r w:rsidRPr="00D928BD">
        <w:t>3.</w:t>
      </w:r>
      <w:r w:rsidR="00F63386" w:rsidRPr="00D928BD">
        <w:t xml:space="preserve">4. По итогам проверки, проведенной Комиссией в соответствии с </w:t>
      </w:r>
      <w:hyperlink r:id="rId13" w:history="1">
        <w:r w:rsidR="00F63386" w:rsidRPr="00D928BD">
          <w:t xml:space="preserve">подпунктом «а» пункта </w:t>
        </w:r>
      </w:hyperlink>
      <w:r w:rsidRPr="00D928BD">
        <w:t>2.</w:t>
      </w:r>
      <w:r w:rsidR="00F63386" w:rsidRPr="00D928BD">
        <w:t>1 настоящего Положения, Комиссия принимает одно из следующих решений: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а) установить, что сведения о доходах, об имуществе и обязательствах имущественного характера, представленные депутатом Думы, являются достоверными и полными;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б) установить, что сведения о доходах, об имуществе и обязательствах имущественного характера, представленные депутатом Думы, являются недостоверными и (или) неполными.</w:t>
      </w:r>
    </w:p>
    <w:p w:rsidR="00F63386" w:rsidRPr="00D928BD" w:rsidRDefault="00317C8B" w:rsidP="00F63386">
      <w:pPr>
        <w:autoSpaceDE w:val="0"/>
        <w:autoSpaceDN w:val="0"/>
        <w:adjustRightInd w:val="0"/>
        <w:ind w:firstLine="709"/>
        <w:jc w:val="both"/>
      </w:pPr>
      <w:r w:rsidRPr="00D928BD">
        <w:t>3.</w:t>
      </w:r>
      <w:r w:rsidR="00F63386" w:rsidRPr="00D928BD">
        <w:t>5. По итогам проверки, проведенной Комиссией в соответствии с под</w:t>
      </w:r>
      <w:hyperlink r:id="rId14" w:history="1">
        <w:r w:rsidR="00F63386" w:rsidRPr="00D928BD">
          <w:t xml:space="preserve">пунктом «б» пункта </w:t>
        </w:r>
        <w:r w:rsidRPr="00D928BD">
          <w:t>2.</w:t>
        </w:r>
        <w:r w:rsidR="00F63386" w:rsidRPr="00D928BD">
          <w:t>1</w:t>
        </w:r>
      </w:hyperlink>
      <w:r w:rsidR="00F63386" w:rsidRPr="00D928BD">
        <w:t xml:space="preserve"> настоящего Положения, Комиссия принимает одно из следующих решений: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а) установить, что депутат Думы соблюдал установленные ограничения и запреты;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б) установить, что депутат Думы не соблюдал установленные ограничения и запреты.</w:t>
      </w:r>
    </w:p>
    <w:p w:rsidR="00F63386" w:rsidRPr="00D928BD" w:rsidRDefault="00317C8B" w:rsidP="00F63386">
      <w:pPr>
        <w:autoSpaceDE w:val="0"/>
        <w:autoSpaceDN w:val="0"/>
        <w:adjustRightInd w:val="0"/>
        <w:ind w:firstLine="709"/>
        <w:jc w:val="both"/>
      </w:pPr>
      <w:r w:rsidRPr="00D928BD">
        <w:t>3.</w:t>
      </w:r>
      <w:r w:rsidR="00F63386" w:rsidRPr="00D928BD">
        <w:t xml:space="preserve">6. Комиссия помимо вопросов, связанных с проведением проверки, рассматривает вопросы о непредставлении депутатом Думы сведений, предусмотренных </w:t>
      </w:r>
      <w:hyperlink r:id="rId15" w:history="1">
        <w:r w:rsidR="00F63386" w:rsidRPr="00D928BD">
          <w:t>частью 4 статьи 12</w:t>
        </w:r>
      </w:hyperlink>
      <w:r w:rsidR="00F63386" w:rsidRPr="00D928BD">
        <w:t>.1 Федерального закона от 25.12.2008 года № 273-ФЗ «О противодействии коррупции», частью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доходам», представлении данных сведений с нарушением установленного срока, а также о представлении недостоверных или неполных сведений.</w:t>
      </w:r>
    </w:p>
    <w:p w:rsidR="00F63386" w:rsidRPr="00D928BD" w:rsidRDefault="00317C8B" w:rsidP="00F63386">
      <w:pPr>
        <w:autoSpaceDE w:val="0"/>
        <w:autoSpaceDN w:val="0"/>
        <w:adjustRightInd w:val="0"/>
        <w:ind w:firstLine="709"/>
        <w:jc w:val="both"/>
      </w:pPr>
      <w:r w:rsidRPr="00D928BD">
        <w:t>3.</w:t>
      </w:r>
      <w:r w:rsidR="00F63386" w:rsidRPr="00D928BD">
        <w:t xml:space="preserve">7. Член Комиссии, не согласный с ее решением, вправе в течение трех рабочих дней со дня принятия решения изложить свое мнение в письменной форме, которое подлежит обязательному приобщению к протоколу заседания Комиссии. Депутат Думы, в отношении которого проводилась проверка, должен быть ознакомлен с указанным мнением в срок, установленный пунктом </w:t>
      </w:r>
      <w:r w:rsidRPr="00D928BD">
        <w:t>4.1</w:t>
      </w:r>
      <w:r w:rsidR="00F63386" w:rsidRPr="00D928BD">
        <w:t xml:space="preserve"> настоящего Положения.</w:t>
      </w:r>
    </w:p>
    <w:p w:rsidR="00F63386" w:rsidRPr="00D928BD" w:rsidRDefault="00317C8B" w:rsidP="00F63386">
      <w:pPr>
        <w:autoSpaceDE w:val="0"/>
        <w:autoSpaceDN w:val="0"/>
        <w:adjustRightInd w:val="0"/>
        <w:ind w:firstLine="709"/>
        <w:jc w:val="both"/>
      </w:pPr>
      <w:r w:rsidRPr="00D928BD">
        <w:t>3.</w:t>
      </w:r>
      <w:r w:rsidR="00F63386" w:rsidRPr="00D928BD">
        <w:t>8. 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депутатами Думы, протоколов заседаний Комиссии и иных документов осуществляется секретарем Комиссии в течение срока полномочий Думы соответствующего созыва.</w:t>
      </w:r>
    </w:p>
    <w:p w:rsidR="00F63386" w:rsidRPr="00D928BD" w:rsidRDefault="00317C8B" w:rsidP="00F63386">
      <w:pPr>
        <w:pStyle w:val="ConsPlusNormal"/>
        <w:ind w:firstLine="709"/>
        <w:jc w:val="both"/>
      </w:pPr>
      <w:r w:rsidRPr="00D928BD">
        <w:t>3.</w:t>
      </w:r>
      <w:r w:rsidR="00F63386" w:rsidRPr="00D928BD">
        <w:t>9. Депутат Думы при проведении в отношении него проверки вправе: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а) давать пояснения в письменной форме в ходе проверки и по результатам проверки;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lastRenderedPageBreak/>
        <w:t>б) представлять дополнительные материалы и давать по ним пояснения в письменной форме;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в) обращаться в Комиссию с подлежащим удовлетворению ходатайством о проведении с ним собеседования по вопросам проверки.</w:t>
      </w:r>
    </w:p>
    <w:p w:rsidR="00F63386" w:rsidRPr="00D928BD" w:rsidRDefault="00317C8B" w:rsidP="00F63386">
      <w:pPr>
        <w:autoSpaceDE w:val="0"/>
        <w:autoSpaceDN w:val="0"/>
        <w:adjustRightInd w:val="0"/>
        <w:ind w:firstLine="709"/>
        <w:jc w:val="both"/>
      </w:pPr>
      <w:r w:rsidRPr="00D928BD">
        <w:t>3.</w:t>
      </w:r>
      <w:r w:rsidR="00F63386" w:rsidRPr="00D928BD">
        <w:t>10. При проведении проверки председатель Комиссии либо уполномоченный им член Комиссии вправе: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а) изучать представленные депутатом Думы сведения о доходах, об имуществе и обязательствах имущественного характера, а также дополнительные материалы, которые приобщаются к материалам проверки;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б) получать от депутата Думы пояснения по представленным им сведениям и дополнительным материалам;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bookmarkStart w:id="1" w:name="Par5"/>
      <w:bookmarkEnd w:id="1"/>
      <w:r w:rsidRPr="00D928BD">
        <w:t xml:space="preserve">в) направлять запросы органам и организациям, указанным в пункте </w:t>
      </w:r>
      <w:r w:rsidR="00317C8B" w:rsidRPr="00D928BD">
        <w:t>2.</w:t>
      </w:r>
      <w:r w:rsidRPr="00D928BD">
        <w:t xml:space="preserve">2 настоящего Положения, об имеющихся у них сведениях по вопросам, указанным в </w:t>
      </w:r>
      <w:hyperlink r:id="rId16" w:history="1">
        <w:r w:rsidRPr="00D928BD">
          <w:t>пункте</w:t>
        </w:r>
      </w:hyperlink>
      <w:r w:rsidRPr="00D928BD">
        <w:t xml:space="preserve"> </w:t>
      </w:r>
      <w:r w:rsidR="00317C8B" w:rsidRPr="00D928BD">
        <w:t>2.</w:t>
      </w:r>
      <w:r w:rsidRPr="00D928BD">
        <w:t>1 настоящего Положения;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г) проводить собеседование с депутатом Думы, в отношении которого проводится проверка.</w:t>
      </w:r>
    </w:p>
    <w:p w:rsidR="00F63386" w:rsidRPr="00D928BD" w:rsidRDefault="00317C8B" w:rsidP="00F63386">
      <w:pPr>
        <w:autoSpaceDE w:val="0"/>
        <w:autoSpaceDN w:val="0"/>
        <w:adjustRightInd w:val="0"/>
        <w:ind w:firstLine="709"/>
        <w:jc w:val="both"/>
      </w:pPr>
      <w:r w:rsidRPr="00D928BD">
        <w:t>3.</w:t>
      </w:r>
      <w:r w:rsidR="00F63386" w:rsidRPr="00D928BD">
        <w:t xml:space="preserve">11. В запросе, предусмотренном </w:t>
      </w:r>
      <w:hyperlink w:anchor="Par5" w:history="1">
        <w:r w:rsidR="00F63386" w:rsidRPr="00D928BD">
          <w:t>подпунктом «в» пункта</w:t>
        </w:r>
      </w:hyperlink>
      <w:r w:rsidR="00F63386" w:rsidRPr="00D928BD">
        <w:t xml:space="preserve"> </w:t>
      </w:r>
      <w:r w:rsidRPr="00D928BD">
        <w:t>3.10</w:t>
      </w:r>
      <w:r w:rsidR="00F63386" w:rsidRPr="00D928BD">
        <w:t xml:space="preserve"> настоящего Положения, указываются: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а) фамилия, имя, отчество руководителя государственного органа или организации, в которые направляется запрос;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б) правовой акт, на основании которого направляется запрос;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в) фамилия, имя, отчество, дата и место рождения, место регистрации, жительства и (или) пребывания, должность и место работы (службы) депутата Думы, его супруги (супруга), несовершеннолетних детей, сведения о доходах, об имуществе и обязательствах имущественного характера которых проверяются; депутата Думы, в отношении которого проводится проверка о соблюдении им установленных ограничений и запретов;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г) содержание и объем сведений, подлежащих проверке;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proofErr w:type="spellStart"/>
      <w:r w:rsidRPr="00D928BD">
        <w:t>д</w:t>
      </w:r>
      <w:proofErr w:type="spellEnd"/>
      <w:r w:rsidRPr="00D928BD">
        <w:t>) другие необходимые сведения.</w:t>
      </w:r>
    </w:p>
    <w:p w:rsidR="00F63386" w:rsidRPr="00D928BD" w:rsidRDefault="00F63386" w:rsidP="00F63386">
      <w:pPr>
        <w:autoSpaceDE w:val="0"/>
        <w:autoSpaceDN w:val="0"/>
        <w:adjustRightInd w:val="0"/>
        <w:ind w:firstLine="540"/>
        <w:jc w:val="both"/>
      </w:pPr>
    </w:p>
    <w:p w:rsidR="00F63386" w:rsidRPr="00D928BD" w:rsidRDefault="00F63386" w:rsidP="00F63386">
      <w:pPr>
        <w:autoSpaceDE w:val="0"/>
        <w:autoSpaceDN w:val="0"/>
        <w:adjustRightInd w:val="0"/>
        <w:jc w:val="center"/>
        <w:rPr>
          <w:b/>
        </w:rPr>
      </w:pPr>
      <w:r w:rsidRPr="00D928BD">
        <w:rPr>
          <w:b/>
          <w:lang w:val="en-US"/>
        </w:rPr>
        <w:t>IV</w:t>
      </w:r>
      <w:r w:rsidRPr="00D928BD">
        <w:rPr>
          <w:b/>
        </w:rPr>
        <w:t>. Порядок направления сведений о результатах проверки</w:t>
      </w:r>
    </w:p>
    <w:p w:rsidR="00F63386" w:rsidRPr="00D928BD" w:rsidRDefault="00F63386" w:rsidP="00F6338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63386" w:rsidRPr="00D928BD" w:rsidRDefault="00317C8B" w:rsidP="00F63386">
      <w:pPr>
        <w:pStyle w:val="ConsPlusNormal"/>
        <w:ind w:firstLine="709"/>
        <w:jc w:val="both"/>
      </w:pPr>
      <w:r w:rsidRPr="00D928BD">
        <w:t>4.</w:t>
      </w:r>
      <w:r w:rsidR="00F63386" w:rsidRPr="00D928BD">
        <w:t>1. В течение трех дней после дня окончания проверки Комиссия: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а) с соблюдением законодательства Российской Федерации о государственной тайне знакомит с результатами проверки депутата Думы, в отношении которого была назначена проверка;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 xml:space="preserve">б) направляет сведения о результатах проверки ее инициатору, указанному </w:t>
      </w:r>
      <w:hyperlink r:id="rId17" w:history="1">
        <w:r w:rsidRPr="00D928BD">
          <w:t xml:space="preserve">в пункте </w:t>
        </w:r>
        <w:r w:rsidR="00317C8B" w:rsidRPr="00D928BD">
          <w:t>2.</w:t>
        </w:r>
        <w:r w:rsidRPr="00D928BD">
          <w:t>2</w:t>
        </w:r>
      </w:hyperlink>
      <w:r w:rsidRPr="00D928BD">
        <w:t xml:space="preserve"> настоящего Положения, при условии согласия на это лица, принявшего решение о назначении проверки, уведомления депутата Думы,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F63386" w:rsidRPr="00D928BD" w:rsidRDefault="00F63386" w:rsidP="00F63386">
      <w:pPr>
        <w:autoSpaceDE w:val="0"/>
        <w:autoSpaceDN w:val="0"/>
        <w:adjustRightInd w:val="0"/>
        <w:ind w:firstLine="709"/>
        <w:jc w:val="both"/>
      </w:pPr>
      <w:r w:rsidRPr="00D928BD">
        <w:t>в)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компетенцией.</w:t>
      </w:r>
    </w:p>
    <w:p w:rsidR="00F63386" w:rsidRPr="00D928BD" w:rsidRDefault="00317C8B" w:rsidP="00F63386">
      <w:pPr>
        <w:autoSpaceDE w:val="0"/>
        <w:autoSpaceDN w:val="0"/>
        <w:adjustRightInd w:val="0"/>
        <w:ind w:firstLine="709"/>
        <w:jc w:val="both"/>
      </w:pPr>
      <w:r w:rsidRPr="00D928BD">
        <w:t>4.</w:t>
      </w:r>
      <w:r w:rsidR="00F63386" w:rsidRPr="00D928BD">
        <w:t>2. Материалы проверки хранятся Комиссией в течение трех лет со дня ее окончания, после чего передаются в архив.</w:t>
      </w:r>
    </w:p>
    <w:p w:rsidR="00874DC1" w:rsidRDefault="00874DC1" w:rsidP="00F63386">
      <w:pPr>
        <w:autoSpaceDE w:val="0"/>
        <w:autoSpaceDN w:val="0"/>
        <w:adjustRightInd w:val="0"/>
        <w:ind w:firstLine="709"/>
        <w:jc w:val="both"/>
      </w:pPr>
    </w:p>
    <w:sectPr w:rsidR="00874DC1" w:rsidSect="0045615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9B" w:rsidRDefault="003F329B" w:rsidP="009106E2">
      <w:r>
        <w:separator/>
      </w:r>
    </w:p>
  </w:endnote>
  <w:endnote w:type="continuationSeparator" w:id="0">
    <w:p w:rsidR="003F329B" w:rsidRDefault="003F329B" w:rsidP="0091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08" w:rsidRDefault="00B37A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08" w:rsidRDefault="00B37A0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08" w:rsidRDefault="00B37A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9B" w:rsidRDefault="003F329B" w:rsidP="009106E2">
      <w:r>
        <w:separator/>
      </w:r>
    </w:p>
  </w:footnote>
  <w:footnote w:type="continuationSeparator" w:id="0">
    <w:p w:rsidR="003F329B" w:rsidRDefault="003F329B" w:rsidP="00910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08" w:rsidRDefault="00B37A0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08" w:rsidRDefault="00B37A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08" w:rsidRDefault="00B37A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A7B3D"/>
    <w:multiLevelType w:val="hybridMultilevel"/>
    <w:tmpl w:val="2D3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E73EEB"/>
    <w:multiLevelType w:val="hybridMultilevel"/>
    <w:tmpl w:val="EA8ED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5"/>
    <w:lvlOverride w:ilvl="0">
      <w:startOverride w:val="7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583"/>
    <w:rsid w:val="00002C80"/>
    <w:rsid w:val="00014F50"/>
    <w:rsid w:val="00064191"/>
    <w:rsid w:val="000726FF"/>
    <w:rsid w:val="00073404"/>
    <w:rsid w:val="00090965"/>
    <w:rsid w:val="000B2663"/>
    <w:rsid w:val="000E03DF"/>
    <w:rsid w:val="000F1789"/>
    <w:rsid w:val="00114293"/>
    <w:rsid w:val="001220D5"/>
    <w:rsid w:val="001517C9"/>
    <w:rsid w:val="00153198"/>
    <w:rsid w:val="00166C34"/>
    <w:rsid w:val="00184A46"/>
    <w:rsid w:val="001A63D4"/>
    <w:rsid w:val="001C7620"/>
    <w:rsid w:val="00241F08"/>
    <w:rsid w:val="0028457E"/>
    <w:rsid w:val="002902BC"/>
    <w:rsid w:val="002934B5"/>
    <w:rsid w:val="002A6282"/>
    <w:rsid w:val="00317C8B"/>
    <w:rsid w:val="0032288C"/>
    <w:rsid w:val="00375745"/>
    <w:rsid w:val="003D5CA6"/>
    <w:rsid w:val="003E5FF5"/>
    <w:rsid w:val="003F329B"/>
    <w:rsid w:val="003F3B3D"/>
    <w:rsid w:val="0040535E"/>
    <w:rsid w:val="004134EE"/>
    <w:rsid w:val="00456158"/>
    <w:rsid w:val="00456196"/>
    <w:rsid w:val="004D7845"/>
    <w:rsid w:val="004E0FCD"/>
    <w:rsid w:val="004F7B5A"/>
    <w:rsid w:val="00544A22"/>
    <w:rsid w:val="005471AF"/>
    <w:rsid w:val="00561C96"/>
    <w:rsid w:val="005D15EC"/>
    <w:rsid w:val="006039BA"/>
    <w:rsid w:val="00632235"/>
    <w:rsid w:val="006334C6"/>
    <w:rsid w:val="0063671A"/>
    <w:rsid w:val="00652A83"/>
    <w:rsid w:val="006D603F"/>
    <w:rsid w:val="006E19C7"/>
    <w:rsid w:val="006E21D0"/>
    <w:rsid w:val="00723AB5"/>
    <w:rsid w:val="007662DA"/>
    <w:rsid w:val="00794323"/>
    <w:rsid w:val="007958C0"/>
    <w:rsid w:val="007F77C3"/>
    <w:rsid w:val="00837D35"/>
    <w:rsid w:val="008545AA"/>
    <w:rsid w:val="00874DC1"/>
    <w:rsid w:val="008C54E4"/>
    <w:rsid w:val="009106E2"/>
    <w:rsid w:val="00937340"/>
    <w:rsid w:val="00944C9E"/>
    <w:rsid w:val="0099124C"/>
    <w:rsid w:val="009A44FA"/>
    <w:rsid w:val="009B1308"/>
    <w:rsid w:val="00A04EC5"/>
    <w:rsid w:val="00A2094B"/>
    <w:rsid w:val="00A32583"/>
    <w:rsid w:val="00A85A15"/>
    <w:rsid w:val="00A87420"/>
    <w:rsid w:val="00AB027C"/>
    <w:rsid w:val="00AC7B93"/>
    <w:rsid w:val="00B00D79"/>
    <w:rsid w:val="00B07B65"/>
    <w:rsid w:val="00B37A08"/>
    <w:rsid w:val="00BA0827"/>
    <w:rsid w:val="00BC7052"/>
    <w:rsid w:val="00BE3D0F"/>
    <w:rsid w:val="00C07BA8"/>
    <w:rsid w:val="00C51DC8"/>
    <w:rsid w:val="00C95503"/>
    <w:rsid w:val="00CA0D95"/>
    <w:rsid w:val="00CB3E2C"/>
    <w:rsid w:val="00CD243C"/>
    <w:rsid w:val="00CE25E2"/>
    <w:rsid w:val="00D02F77"/>
    <w:rsid w:val="00D315F6"/>
    <w:rsid w:val="00D6629A"/>
    <w:rsid w:val="00D73C4F"/>
    <w:rsid w:val="00D928BD"/>
    <w:rsid w:val="00DA3887"/>
    <w:rsid w:val="00E136F0"/>
    <w:rsid w:val="00E167C5"/>
    <w:rsid w:val="00E36C0C"/>
    <w:rsid w:val="00E414FD"/>
    <w:rsid w:val="00E60316"/>
    <w:rsid w:val="00E6652E"/>
    <w:rsid w:val="00E708C6"/>
    <w:rsid w:val="00EA3A4F"/>
    <w:rsid w:val="00EE00BD"/>
    <w:rsid w:val="00EE338B"/>
    <w:rsid w:val="00F42054"/>
    <w:rsid w:val="00F47E4F"/>
    <w:rsid w:val="00F6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6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106E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06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58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0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106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63D4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A63D4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A63D4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1A63D4"/>
    <w:pPr>
      <w:widowControl w:val="0"/>
      <w:autoSpaceDE w:val="0"/>
      <w:autoSpaceDN w:val="0"/>
      <w:adjustRightInd w:val="0"/>
      <w:spacing w:line="328" w:lineRule="exact"/>
      <w:ind w:firstLine="57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1A63D4"/>
    <w:pPr>
      <w:widowControl w:val="0"/>
      <w:autoSpaceDE w:val="0"/>
      <w:autoSpaceDN w:val="0"/>
      <w:adjustRightInd w:val="0"/>
      <w:spacing w:line="350" w:lineRule="exact"/>
      <w:ind w:firstLine="542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63D4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1A63D4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1A63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1A63D4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E16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775C51AD49C0356D8DCEFAC9AB16E438C109E71309FD405C0E03DADDF31181D2B51B95943EA64AEA05237B4wB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CE6874CAB5D7162358896ED6671E38C45C4C1B4694A9533FF06BA1BDA50BEBD1C320582B98D714s4Z8G" TargetMode="External"/><Relationship Id="rId17" Type="http://schemas.openxmlformats.org/officeDocument/2006/relationships/hyperlink" Target="consultantplus://offline/ref=4265FE129E12EE7E2245ED317F461610E07B15B2A2BCF61ECE2DABE436B5BF80738CB52A89955907U916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F1730E0BA18940A97EAC874DA754A725351FF191B1EAC2AD771BF33924AF20E09C868F64B78097836F6AN8G2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CE6874CAB5D7162358896ED6671E38C45C4C1B4694A9533FF06BA1BDA50BEBD1C320582B98D714s4Z8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02FA8C614F440212D5AFA6F5DCAFAD4E655DA509866806A0A7657C328E2BB38F4124D6CAfF12K" TargetMode="External"/><Relationship Id="rId23" Type="http://schemas.openxmlformats.org/officeDocument/2006/relationships/footer" Target="footer3.xml"/><Relationship Id="rId10" Type="http://schemas.openxmlformats.org/officeDocument/2006/relationships/hyperlink" Target="http://docs.cntd.ru/document/90213526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4" Type="http://schemas.openxmlformats.org/officeDocument/2006/relationships/hyperlink" Target="consultantplus://offline/ref=8702FA8C614F440212D5B1ABE3B0F1A94E6600AB02846450FEF83E21658721E4C80E7D9789FE3202379BE3fA1C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68C33-C674-42EF-9E87-6E9E3CB5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</cp:revision>
  <cp:lastPrinted>2016-03-18T05:59:00Z</cp:lastPrinted>
  <dcterms:created xsi:type="dcterms:W3CDTF">2017-04-14T05:35:00Z</dcterms:created>
  <dcterms:modified xsi:type="dcterms:W3CDTF">2017-04-14T05:42:00Z</dcterms:modified>
</cp:coreProperties>
</file>