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9" w:rsidRPr="00241669" w:rsidRDefault="00241669" w:rsidP="00322D20">
      <w:pPr>
        <w:pStyle w:val="2"/>
        <w:jc w:val="center"/>
        <w:rPr>
          <w:rFonts w:ascii="Arial" w:eastAsia="Times New Roman" w:hAnsi="Arial" w:cs="Arial"/>
          <w:sz w:val="24"/>
          <w:lang w:eastAsia="ru-RU"/>
        </w:rPr>
      </w:pPr>
      <w:r w:rsidRPr="00241669">
        <w:rPr>
          <w:rFonts w:eastAsia="Times New Roman"/>
          <w:noProof/>
          <w:lang w:eastAsia="ru-RU"/>
        </w:rPr>
        <w:drawing>
          <wp:inline distT="0" distB="0" distL="0" distR="0" wp14:anchorId="68DCA874" wp14:editId="74376060">
            <wp:extent cx="563880" cy="742950"/>
            <wp:effectExtent l="0" t="0" r="0" b="0"/>
            <wp:docPr id="1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69" w:rsidRPr="00241669" w:rsidRDefault="00241669" w:rsidP="0024166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669" w:rsidRPr="00241669" w:rsidRDefault="00241669" w:rsidP="0024166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66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241669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241669" w:rsidRPr="00241669" w:rsidRDefault="00241669" w:rsidP="00241669">
      <w:pPr>
        <w:keepNext/>
        <w:tabs>
          <w:tab w:val="left" w:pos="30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1669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241669" w:rsidRPr="00241669" w:rsidRDefault="00241669" w:rsidP="0024166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1669" w:rsidRPr="00241669" w:rsidRDefault="00241669" w:rsidP="00241669">
      <w:pPr>
        <w:keepNext/>
        <w:tabs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16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:rsidR="00241669" w:rsidRPr="00241669" w:rsidRDefault="00241669" w:rsidP="0024166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5"/>
        <w:gridCol w:w="5417"/>
        <w:gridCol w:w="2043"/>
      </w:tblGrid>
      <w:tr w:rsidR="00241669" w:rsidRPr="00241669" w:rsidTr="00B45D61">
        <w:tc>
          <w:tcPr>
            <w:tcW w:w="9355" w:type="dxa"/>
            <w:gridSpan w:val="3"/>
          </w:tcPr>
          <w:p w:rsidR="00241669" w:rsidRPr="00201DF9" w:rsidRDefault="00241669" w:rsidP="0024166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01DF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:rsidR="00241669" w:rsidRPr="00241669" w:rsidRDefault="00241669" w:rsidP="0024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69" w:rsidRPr="00C51C37" w:rsidTr="00B45D61">
        <w:tc>
          <w:tcPr>
            <w:tcW w:w="1895" w:type="dxa"/>
          </w:tcPr>
          <w:p w:rsidR="00241669" w:rsidRPr="00C51C37" w:rsidRDefault="00C51C37" w:rsidP="0024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41669" w:rsidRPr="00C5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241669" w:rsidRPr="00C5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241669" w:rsidRPr="00C51C37" w:rsidRDefault="00241669" w:rsidP="0024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</w:tcPr>
          <w:p w:rsidR="00241669" w:rsidRPr="00C51C37" w:rsidRDefault="00241669" w:rsidP="0024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241669" w:rsidRPr="00C51C37" w:rsidRDefault="000E2554" w:rsidP="0024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341</w:t>
            </w:r>
          </w:p>
        </w:tc>
      </w:tr>
      <w:tr w:rsidR="00241669" w:rsidRPr="00C51C37" w:rsidTr="00B45D61">
        <w:tc>
          <w:tcPr>
            <w:tcW w:w="7312" w:type="dxa"/>
            <w:gridSpan w:val="2"/>
          </w:tcPr>
          <w:p w:rsidR="00241669" w:rsidRPr="00C51C37" w:rsidRDefault="00241669" w:rsidP="0024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51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</w:tc>
        <w:tc>
          <w:tcPr>
            <w:tcW w:w="2043" w:type="dxa"/>
          </w:tcPr>
          <w:p w:rsidR="00241669" w:rsidRPr="00C51C37" w:rsidRDefault="00241669" w:rsidP="0024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669" w:rsidRPr="00C51C37" w:rsidRDefault="00241669" w:rsidP="00241669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8"/>
          <w:lang w:eastAsia="ru-RU"/>
        </w:rPr>
      </w:pPr>
    </w:p>
    <w:p w:rsidR="00E63F81" w:rsidRPr="00E63F81" w:rsidRDefault="00241669" w:rsidP="00E63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E63F81" w:rsidRPr="00E6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3F81" w:rsidRPr="00E63F81">
        <w:rPr>
          <w:rFonts w:ascii="Times New Roman" w:hAnsi="Times New Roman" w:cs="Times New Roman"/>
          <w:sz w:val="24"/>
          <w:szCs w:val="24"/>
        </w:rPr>
        <w:t>решение Думы Каргасокского района от 30.01.2025 № 299 «Об утверждении Положения о размере, условиях и порядке оплаты труда лиц, замещающих муниципальные должности в муниципальном образовании «</w:t>
      </w:r>
      <w:proofErr w:type="spellStart"/>
      <w:r w:rsidR="00E63F81" w:rsidRPr="00E63F8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63F81" w:rsidRPr="00E63F8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41669" w:rsidRPr="00C51C37" w:rsidRDefault="00241669" w:rsidP="0024166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41669" w:rsidRPr="00C51C37" w:rsidRDefault="00241669" w:rsidP="002416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1669" w:rsidRDefault="00241669" w:rsidP="00E63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целях приведения Положения </w:t>
      </w:r>
      <w:r w:rsidRPr="00C51C37">
        <w:rPr>
          <w:rFonts w:ascii="Times New Roman" w:hAnsi="Times New Roman" w:cs="Times New Roman"/>
          <w:bCs/>
          <w:sz w:val="24"/>
          <w:szCs w:val="28"/>
        </w:rPr>
        <w:t>о</w:t>
      </w:r>
      <w:r w:rsidR="00E63F81" w:rsidRPr="00E63F81">
        <w:rPr>
          <w:rFonts w:ascii="Times New Roman" w:hAnsi="Times New Roman" w:cs="Times New Roman"/>
          <w:sz w:val="24"/>
          <w:szCs w:val="24"/>
        </w:rPr>
        <w:t xml:space="preserve"> размере, условиях и порядке оплаты труда лиц, замещающих муниципальные должности в муниципальном образовании «</w:t>
      </w:r>
      <w:proofErr w:type="spellStart"/>
      <w:r w:rsidR="00E63F81" w:rsidRPr="00E63F8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63F81" w:rsidRPr="00E63F8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63F81">
        <w:rPr>
          <w:rFonts w:ascii="Times New Roman" w:hAnsi="Times New Roman" w:cs="Times New Roman"/>
          <w:sz w:val="24"/>
          <w:szCs w:val="24"/>
        </w:rPr>
        <w:t xml:space="preserve"> </w:t>
      </w:r>
      <w:r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соответствие с положениями</w:t>
      </w:r>
      <w:r w:rsidRPr="00C51C37">
        <w:rPr>
          <w:rFonts w:ascii="Times New Roman" w:hAnsi="Times New Roman" w:cs="Times New Roman"/>
          <w:sz w:val="24"/>
          <w:szCs w:val="28"/>
        </w:rPr>
        <w:t xml:space="preserve"> </w:t>
      </w:r>
      <w:r w:rsidR="00C4007F" w:rsidRPr="00C51C37">
        <w:rPr>
          <w:rFonts w:ascii="Times New Roman" w:hAnsi="Times New Roman" w:cs="Times New Roman"/>
          <w:sz w:val="24"/>
          <w:szCs w:val="28"/>
        </w:rPr>
        <w:t>подпункт</w:t>
      </w:r>
      <w:r w:rsidR="008E6D24" w:rsidRPr="00C51C37">
        <w:rPr>
          <w:rFonts w:ascii="Times New Roman" w:hAnsi="Times New Roman" w:cs="Times New Roman"/>
          <w:sz w:val="24"/>
          <w:szCs w:val="28"/>
        </w:rPr>
        <w:t>а</w:t>
      </w:r>
      <w:r w:rsidR="00C4007F" w:rsidRPr="00C51C37">
        <w:rPr>
          <w:rFonts w:ascii="Times New Roman" w:hAnsi="Times New Roman" w:cs="Times New Roman"/>
          <w:sz w:val="24"/>
          <w:szCs w:val="28"/>
        </w:rPr>
        <w:t xml:space="preserve"> 23 статьи 19 </w:t>
      </w:r>
      <w:r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Федерального закона</w:t>
      </w:r>
      <w:r w:rsidR="008E6D24"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 20.03.2025 </w:t>
      </w:r>
      <w:r w:rsid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</w:t>
      </w:r>
      <w:r w:rsidR="008E6D24"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33-ФЗ «</w:t>
      </w:r>
      <w:r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 общих принципах организации местного самоуправления в единой системе публичной вла</w:t>
      </w:r>
      <w:r w:rsidR="008E6D24" w:rsidRPr="00C51C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сти»</w:t>
      </w:r>
    </w:p>
    <w:p w:rsidR="00E63F81" w:rsidRPr="00E63F81" w:rsidRDefault="00E63F81" w:rsidP="00E63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E63" w:rsidRPr="00C51C37" w:rsidRDefault="00241669" w:rsidP="00C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РЕШИЛА:</w:t>
      </w:r>
    </w:p>
    <w:p w:rsidR="00C4007F" w:rsidRPr="00C51C37" w:rsidRDefault="00C4007F" w:rsidP="00C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1669" w:rsidRPr="00926BF3" w:rsidRDefault="00241669" w:rsidP="00926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C37">
        <w:rPr>
          <w:rFonts w:ascii="Times New Roman" w:hAnsi="Times New Roman" w:cs="Times New Roman"/>
          <w:color w:val="000000"/>
          <w:sz w:val="24"/>
          <w:szCs w:val="28"/>
        </w:rPr>
        <w:t>Внести в</w:t>
      </w:r>
      <w:r w:rsidRPr="00C51C37">
        <w:rPr>
          <w:rFonts w:ascii="Times New Roman" w:hAnsi="Times New Roman" w:cs="Times New Roman"/>
          <w:bCs/>
          <w:sz w:val="24"/>
          <w:szCs w:val="28"/>
        </w:rPr>
        <w:t xml:space="preserve"> Положение о </w:t>
      </w:r>
      <w:r w:rsidR="00926BF3" w:rsidRPr="00E63F81">
        <w:rPr>
          <w:rFonts w:ascii="Times New Roman" w:hAnsi="Times New Roman" w:cs="Times New Roman"/>
          <w:sz w:val="24"/>
          <w:szCs w:val="24"/>
        </w:rPr>
        <w:t xml:space="preserve"> размере, условиях и порядке оплаты труда лиц, замещающих муниципальные должности в муниципальном образовании «</w:t>
      </w:r>
      <w:proofErr w:type="spellStart"/>
      <w:r w:rsidR="00926BF3" w:rsidRPr="00E63F8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26BF3" w:rsidRPr="00E63F8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26BF3">
        <w:rPr>
          <w:rFonts w:ascii="Times New Roman" w:hAnsi="Times New Roman" w:cs="Times New Roman"/>
          <w:sz w:val="24"/>
          <w:szCs w:val="24"/>
        </w:rPr>
        <w:t xml:space="preserve">, </w:t>
      </w:r>
      <w:r w:rsidRPr="00926BF3">
        <w:rPr>
          <w:rFonts w:ascii="Times New Roman" w:hAnsi="Times New Roman" w:cs="Times New Roman"/>
          <w:bCs/>
          <w:sz w:val="24"/>
          <w:szCs w:val="28"/>
        </w:rPr>
        <w:t>утвержденно</w:t>
      </w:r>
      <w:r w:rsidR="00201DF9" w:rsidRPr="00926BF3">
        <w:rPr>
          <w:rFonts w:ascii="Times New Roman" w:hAnsi="Times New Roman" w:cs="Times New Roman"/>
          <w:bCs/>
          <w:sz w:val="24"/>
          <w:szCs w:val="28"/>
        </w:rPr>
        <w:t>е</w:t>
      </w:r>
      <w:r w:rsidRPr="00926BF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01DF9" w:rsidRPr="00926BF3">
        <w:rPr>
          <w:rFonts w:ascii="Times New Roman" w:hAnsi="Times New Roman" w:cs="Times New Roman"/>
          <w:bCs/>
          <w:sz w:val="24"/>
          <w:szCs w:val="28"/>
        </w:rPr>
        <w:t>р</w:t>
      </w:r>
      <w:r w:rsidRPr="00926BF3">
        <w:rPr>
          <w:rFonts w:ascii="Times New Roman" w:hAnsi="Times New Roman" w:cs="Times New Roman"/>
          <w:bCs/>
          <w:sz w:val="24"/>
          <w:szCs w:val="28"/>
        </w:rPr>
        <w:t xml:space="preserve">ешением Думы Каргасокского района от </w:t>
      </w:r>
      <w:r w:rsidR="00926BF3">
        <w:rPr>
          <w:rFonts w:ascii="Times New Roman" w:hAnsi="Times New Roman" w:cs="Times New Roman"/>
          <w:bCs/>
          <w:sz w:val="24"/>
          <w:szCs w:val="28"/>
        </w:rPr>
        <w:t>30.01.2025 №299</w:t>
      </w:r>
      <w:r w:rsidR="008E6D24" w:rsidRPr="00926BF3">
        <w:rPr>
          <w:rFonts w:ascii="Times New Roman" w:hAnsi="Times New Roman" w:cs="Times New Roman"/>
          <w:bCs/>
          <w:sz w:val="24"/>
          <w:szCs w:val="28"/>
        </w:rPr>
        <w:t xml:space="preserve"> (далее – Положение)</w:t>
      </w:r>
      <w:r w:rsidRPr="00926BF3">
        <w:rPr>
          <w:rFonts w:ascii="Times New Roman" w:hAnsi="Times New Roman" w:cs="Times New Roman"/>
          <w:bCs/>
          <w:sz w:val="24"/>
          <w:szCs w:val="28"/>
        </w:rPr>
        <w:t>,</w:t>
      </w:r>
      <w:r w:rsidRPr="00926BF3">
        <w:rPr>
          <w:rFonts w:ascii="Times New Roman" w:hAnsi="Times New Roman" w:cs="Times New Roman"/>
          <w:color w:val="000000"/>
          <w:sz w:val="24"/>
          <w:szCs w:val="28"/>
        </w:rPr>
        <w:t xml:space="preserve"> следующие изменения:</w:t>
      </w:r>
    </w:p>
    <w:p w:rsidR="00241669" w:rsidRPr="0081655B" w:rsidRDefault="00317E57" w:rsidP="008D28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1655B">
        <w:rPr>
          <w:rFonts w:ascii="Times New Roman" w:hAnsi="Times New Roman" w:cs="Times New Roman"/>
          <w:bCs/>
          <w:sz w:val="24"/>
          <w:szCs w:val="28"/>
        </w:rPr>
        <w:t>Пункт 1 части 1 Положения изложить в новой редакции:</w:t>
      </w:r>
    </w:p>
    <w:p w:rsidR="00317E57" w:rsidRPr="0081655B" w:rsidRDefault="00317E57" w:rsidP="00C400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8"/>
        </w:rPr>
      </w:pPr>
      <w:r w:rsidRPr="0081655B">
        <w:rPr>
          <w:rFonts w:ascii="Times New Roman" w:hAnsi="Times New Roman" w:cs="Times New Roman"/>
          <w:bCs/>
          <w:sz w:val="24"/>
          <w:szCs w:val="28"/>
        </w:rPr>
        <w:t xml:space="preserve">     «1.</w:t>
      </w:r>
      <w:r w:rsidRPr="0081655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1655B">
        <w:rPr>
          <w:rFonts w:ascii="Times New Roman" w:hAnsi="Times New Roman" w:cs="Times New Roman"/>
          <w:sz w:val="24"/>
          <w:szCs w:val="28"/>
        </w:rPr>
        <w:t xml:space="preserve">Настоящее Положение разработано в соответствии с Трудовым Кодексом Российской Федерации, </w:t>
      </w:r>
      <w:r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Федерального закона</w:t>
      </w:r>
      <w:r w:rsidR="008E6D24"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 20.03.2025 </w:t>
      </w:r>
      <w:r w:rsidR="00C51C37"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</w:t>
      </w:r>
      <w:r w:rsidR="008E6D24"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33-ФЗ «</w:t>
      </w:r>
      <w:r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 общих принципах организации местного самоуправления в единой системе публичной вла</w:t>
      </w:r>
      <w:r w:rsidR="008E6D24"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сти»</w:t>
      </w:r>
      <w:r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81655B">
        <w:rPr>
          <w:rFonts w:ascii="Times New Roman" w:hAnsi="Times New Roman" w:cs="Times New Roman"/>
          <w:sz w:val="24"/>
          <w:szCs w:val="28"/>
        </w:rPr>
        <w:t xml:space="preserve">Законом Томской области от 06.05.2009 </w:t>
      </w:r>
      <w:r w:rsidR="00C51C37" w:rsidRPr="0081655B">
        <w:rPr>
          <w:rFonts w:ascii="Times New Roman" w:hAnsi="Times New Roman" w:cs="Times New Roman"/>
          <w:sz w:val="24"/>
          <w:szCs w:val="28"/>
        </w:rPr>
        <w:t>№</w:t>
      </w:r>
      <w:r w:rsidRPr="0081655B">
        <w:rPr>
          <w:rFonts w:ascii="Times New Roman" w:hAnsi="Times New Roman" w:cs="Times New Roman"/>
          <w:sz w:val="24"/>
          <w:szCs w:val="28"/>
        </w:rPr>
        <w:t xml:space="preserve">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="007E1053" w:rsidRPr="0081655B">
        <w:rPr>
          <w:rFonts w:ascii="Times New Roman" w:hAnsi="Times New Roman" w:cs="Times New Roman"/>
          <w:sz w:val="24"/>
          <w:szCs w:val="28"/>
        </w:rPr>
        <w:t>Законом Томской области от 11.09.2007 №198-ОЗ «О муниципальной</w:t>
      </w:r>
      <w:proofErr w:type="gramEnd"/>
      <w:r w:rsidR="007E1053" w:rsidRPr="0081655B">
        <w:rPr>
          <w:rFonts w:ascii="Times New Roman" w:hAnsi="Times New Roman" w:cs="Times New Roman"/>
          <w:sz w:val="24"/>
          <w:szCs w:val="28"/>
        </w:rPr>
        <w:t xml:space="preserve"> службе в Томской области», Законом Томской области от 05.08.2011 №157-ОЗ «О расчетной единице»</w:t>
      </w:r>
      <w:r w:rsidRPr="0081655B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C4007F" w:rsidRPr="0081655B" w:rsidRDefault="00C4007F" w:rsidP="008D28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Пункт 2 части 1 Положения изложить в новой редакции:</w:t>
      </w:r>
    </w:p>
    <w:p w:rsidR="0031368D" w:rsidRDefault="00C4007F" w:rsidP="000D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65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«2.</w:t>
      </w:r>
      <w:r w:rsidRPr="0081655B">
        <w:rPr>
          <w:rFonts w:ascii="Times New Roman" w:hAnsi="Times New Roman" w:cs="Times New Roman"/>
          <w:sz w:val="24"/>
          <w:szCs w:val="28"/>
        </w:rPr>
        <w:t xml:space="preserve"> Оплата труда лиц, замещающих муниципальные должности, а также лица, временно исполняющего полномочия</w:t>
      </w:r>
      <w:r w:rsidRPr="00C51C37">
        <w:rPr>
          <w:rFonts w:ascii="Times New Roman" w:hAnsi="Times New Roman" w:cs="Times New Roman"/>
          <w:sz w:val="24"/>
          <w:szCs w:val="28"/>
        </w:rPr>
        <w:t xml:space="preserve"> главы муниципального образования и назначаемого высшим должностным лицом субъекта Российской Федерации, производится в виде </w:t>
      </w:r>
      <w:r w:rsidRPr="00C51C37">
        <w:rPr>
          <w:rFonts w:ascii="Times New Roman" w:hAnsi="Times New Roman" w:cs="Times New Roman"/>
          <w:sz w:val="24"/>
          <w:szCs w:val="28"/>
        </w:rPr>
        <w:lastRenderedPageBreak/>
        <w:t>денежного содержания, которое состоит из должностного оклада в соответствии с замещаемой должностью, а также ежемесячных и иных дополнительных выплат</w:t>
      </w:r>
      <w:r w:rsidR="006B484C" w:rsidRPr="00C51C37">
        <w:rPr>
          <w:rFonts w:ascii="Times New Roman" w:hAnsi="Times New Roman" w:cs="Times New Roman"/>
          <w:sz w:val="24"/>
          <w:szCs w:val="28"/>
        </w:rPr>
        <w:t>»</w:t>
      </w:r>
      <w:r w:rsidRPr="00C51C37">
        <w:rPr>
          <w:rFonts w:ascii="Times New Roman" w:hAnsi="Times New Roman" w:cs="Times New Roman"/>
          <w:sz w:val="24"/>
          <w:szCs w:val="28"/>
        </w:rPr>
        <w:t>.</w:t>
      </w:r>
    </w:p>
    <w:p w:rsidR="00C4007F" w:rsidRPr="0031368D" w:rsidRDefault="0031368D" w:rsidP="000D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1368D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8D2834"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1368D">
        <w:rPr>
          <w:rFonts w:ascii="Times New Roman" w:hAnsi="Times New Roman" w:cs="Times New Roman"/>
          <w:sz w:val="24"/>
          <w:szCs w:val="28"/>
        </w:rPr>
        <w:t>Признать утратившим силу пункт 31 части 6 Положения.</w:t>
      </w:r>
    </w:p>
    <w:p w:rsidR="000D6129" w:rsidRPr="00C51C37" w:rsidRDefault="000D6129" w:rsidP="000D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1C37">
        <w:rPr>
          <w:rFonts w:ascii="Times New Roman" w:hAnsi="Times New Roman" w:cs="Times New Roman"/>
          <w:sz w:val="24"/>
          <w:szCs w:val="28"/>
        </w:rPr>
        <w:t xml:space="preserve">        </w:t>
      </w:r>
      <w:r w:rsidR="008D2834">
        <w:rPr>
          <w:rFonts w:ascii="Times New Roman" w:hAnsi="Times New Roman" w:cs="Times New Roman"/>
          <w:b/>
          <w:sz w:val="24"/>
          <w:szCs w:val="28"/>
        </w:rPr>
        <w:t>4</w:t>
      </w:r>
      <w:r w:rsidRPr="00C51C37">
        <w:rPr>
          <w:rFonts w:ascii="Times New Roman" w:hAnsi="Times New Roman" w:cs="Times New Roman"/>
          <w:b/>
          <w:sz w:val="24"/>
          <w:szCs w:val="28"/>
        </w:rPr>
        <w:t>.</w:t>
      </w:r>
      <w:r w:rsidRPr="00C51C3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51C37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C51C37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правовой комитет Думы Каргасокского района.</w:t>
      </w:r>
    </w:p>
    <w:p w:rsidR="000D6129" w:rsidRPr="00C51C37" w:rsidRDefault="000D6129" w:rsidP="000D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1C37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8D2834">
        <w:rPr>
          <w:rFonts w:ascii="Times New Roman" w:hAnsi="Times New Roman" w:cs="Times New Roman"/>
          <w:b/>
          <w:sz w:val="24"/>
          <w:szCs w:val="28"/>
        </w:rPr>
        <w:t>5</w:t>
      </w:r>
      <w:r w:rsidRPr="00C51C37">
        <w:rPr>
          <w:rFonts w:ascii="Times New Roman" w:hAnsi="Times New Roman" w:cs="Times New Roman"/>
          <w:b/>
          <w:sz w:val="24"/>
          <w:szCs w:val="28"/>
        </w:rPr>
        <w:t>.</w:t>
      </w:r>
      <w:r w:rsidRPr="00C51C37">
        <w:rPr>
          <w:rFonts w:ascii="Times New Roman" w:hAnsi="Times New Roman" w:cs="Times New Roman"/>
          <w:sz w:val="24"/>
          <w:szCs w:val="28"/>
        </w:rPr>
        <w:t xml:space="preserve"> Настоящее решение обнародовать в порядке, предусмотренном Уставом муниципального образования «</w:t>
      </w:r>
      <w:proofErr w:type="spellStart"/>
      <w:r w:rsidRPr="00C51C37">
        <w:rPr>
          <w:rFonts w:ascii="Times New Roman" w:hAnsi="Times New Roman" w:cs="Times New Roman"/>
          <w:sz w:val="24"/>
          <w:szCs w:val="28"/>
        </w:rPr>
        <w:t>Каргасокский</w:t>
      </w:r>
      <w:proofErr w:type="spellEnd"/>
      <w:r w:rsidRPr="00C51C37">
        <w:rPr>
          <w:rFonts w:ascii="Times New Roman" w:hAnsi="Times New Roman" w:cs="Times New Roman"/>
          <w:sz w:val="24"/>
          <w:szCs w:val="28"/>
        </w:rPr>
        <w:t xml:space="preserve"> район», утвержденным решением Думы Каргасокского района от 17.04.2013 №195 «О принятии Устава муниципального образования «</w:t>
      </w:r>
      <w:proofErr w:type="spellStart"/>
      <w:r w:rsidRPr="00C51C37">
        <w:rPr>
          <w:rFonts w:ascii="Times New Roman" w:hAnsi="Times New Roman" w:cs="Times New Roman"/>
          <w:sz w:val="24"/>
          <w:szCs w:val="28"/>
        </w:rPr>
        <w:t>Каргасокский</w:t>
      </w:r>
      <w:proofErr w:type="spellEnd"/>
      <w:r w:rsidRPr="00C51C37">
        <w:rPr>
          <w:rFonts w:ascii="Times New Roman" w:hAnsi="Times New Roman" w:cs="Times New Roman"/>
          <w:sz w:val="24"/>
          <w:szCs w:val="28"/>
        </w:rPr>
        <w:t xml:space="preserve"> район».</w:t>
      </w:r>
    </w:p>
    <w:p w:rsidR="00C4007F" w:rsidRPr="00C51C37" w:rsidRDefault="00C4007F" w:rsidP="000D6129">
      <w:pPr>
        <w:shd w:val="clear" w:color="auto" w:fill="FFFFFF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17E57" w:rsidRPr="00C51C37" w:rsidRDefault="00317E57" w:rsidP="00C4007F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D6129" w:rsidRPr="00C51C37" w:rsidRDefault="000D6129" w:rsidP="000D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Думы </w:t>
      </w:r>
    </w:p>
    <w:p w:rsidR="000D6129" w:rsidRPr="00C51C37" w:rsidRDefault="000D6129" w:rsidP="000D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Каргасокского района                                                                </w:t>
      </w:r>
      <w:r w:rsid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="008165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М.В. </w:t>
      </w:r>
      <w:proofErr w:type="gramStart"/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>Хлопотной</w:t>
      </w:r>
      <w:proofErr w:type="gramEnd"/>
    </w:p>
    <w:p w:rsidR="000D6129" w:rsidRPr="00C51C37" w:rsidRDefault="000D6129" w:rsidP="000D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6129" w:rsidRPr="00C51C37" w:rsidRDefault="000D6129" w:rsidP="000D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6129" w:rsidRPr="00C51C37" w:rsidRDefault="000D6129" w:rsidP="000D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Каргасокского района                                                   </w:t>
      </w:r>
      <w:r w:rsid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8165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bookmarkStart w:id="0" w:name="_GoBack"/>
      <w:bookmarkEnd w:id="0"/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А.П. </w:t>
      </w:r>
      <w:proofErr w:type="spellStart"/>
      <w:r w:rsidRPr="00C51C37">
        <w:rPr>
          <w:rFonts w:ascii="Times New Roman" w:eastAsia="Times New Roman" w:hAnsi="Times New Roman" w:cs="Times New Roman"/>
          <w:sz w:val="24"/>
          <w:szCs w:val="28"/>
          <w:lang w:eastAsia="ru-RU"/>
        </w:rPr>
        <w:t>Ащеулов</w:t>
      </w:r>
      <w:proofErr w:type="spellEnd"/>
    </w:p>
    <w:p w:rsidR="00241669" w:rsidRPr="00C51C37" w:rsidRDefault="00241669" w:rsidP="00C400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241669" w:rsidRPr="00C51C37" w:rsidSect="00201D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B6" w:rsidRDefault="002359B6" w:rsidP="00201DF9">
      <w:pPr>
        <w:spacing w:after="0" w:line="240" w:lineRule="auto"/>
      </w:pPr>
      <w:r>
        <w:separator/>
      </w:r>
    </w:p>
  </w:endnote>
  <w:endnote w:type="continuationSeparator" w:id="0">
    <w:p w:rsidR="002359B6" w:rsidRDefault="002359B6" w:rsidP="0020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B6" w:rsidRDefault="002359B6" w:rsidP="00201DF9">
      <w:pPr>
        <w:spacing w:after="0" w:line="240" w:lineRule="auto"/>
      </w:pPr>
      <w:r>
        <w:separator/>
      </w:r>
    </w:p>
  </w:footnote>
  <w:footnote w:type="continuationSeparator" w:id="0">
    <w:p w:rsidR="002359B6" w:rsidRDefault="002359B6" w:rsidP="0020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087621"/>
      <w:docPartObj>
        <w:docPartGallery w:val="Page Numbers (Top of Page)"/>
        <w:docPartUnique/>
      </w:docPartObj>
    </w:sdtPr>
    <w:sdtEndPr/>
    <w:sdtContent>
      <w:p w:rsidR="00201DF9" w:rsidRDefault="00201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5B">
          <w:rPr>
            <w:noProof/>
          </w:rPr>
          <w:t>2</w:t>
        </w:r>
        <w:r>
          <w:fldChar w:fldCharType="end"/>
        </w:r>
      </w:p>
    </w:sdtContent>
  </w:sdt>
  <w:p w:rsidR="00201DF9" w:rsidRDefault="00201D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BF1"/>
    <w:multiLevelType w:val="hybridMultilevel"/>
    <w:tmpl w:val="69FA21A0"/>
    <w:lvl w:ilvl="0" w:tplc="53A43EE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4B1B99"/>
    <w:multiLevelType w:val="hybridMultilevel"/>
    <w:tmpl w:val="2CDE8C62"/>
    <w:lvl w:ilvl="0" w:tplc="13785B3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C41940"/>
    <w:multiLevelType w:val="hybridMultilevel"/>
    <w:tmpl w:val="AA70F45A"/>
    <w:lvl w:ilvl="0" w:tplc="D7849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55EB9"/>
    <w:multiLevelType w:val="hybridMultilevel"/>
    <w:tmpl w:val="CF0ED978"/>
    <w:lvl w:ilvl="0" w:tplc="5C3E1C1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5708C4"/>
    <w:multiLevelType w:val="hybridMultilevel"/>
    <w:tmpl w:val="FC9693B8"/>
    <w:lvl w:ilvl="0" w:tplc="6A326B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0"/>
    <w:rsid w:val="000D6129"/>
    <w:rsid w:val="000E2554"/>
    <w:rsid w:val="00126F20"/>
    <w:rsid w:val="00201DF9"/>
    <w:rsid w:val="002359B6"/>
    <w:rsid w:val="00241669"/>
    <w:rsid w:val="00246C21"/>
    <w:rsid w:val="0031368D"/>
    <w:rsid w:val="00317E57"/>
    <w:rsid w:val="00322D20"/>
    <w:rsid w:val="003777D4"/>
    <w:rsid w:val="0047677E"/>
    <w:rsid w:val="004C0C40"/>
    <w:rsid w:val="0061513E"/>
    <w:rsid w:val="006B484C"/>
    <w:rsid w:val="007E1053"/>
    <w:rsid w:val="0081655B"/>
    <w:rsid w:val="008D2834"/>
    <w:rsid w:val="008E6D24"/>
    <w:rsid w:val="00926BF3"/>
    <w:rsid w:val="00993E63"/>
    <w:rsid w:val="009A0302"/>
    <w:rsid w:val="009A2735"/>
    <w:rsid w:val="00C4007F"/>
    <w:rsid w:val="00C51C37"/>
    <w:rsid w:val="00CB6F61"/>
    <w:rsid w:val="00CD33AC"/>
    <w:rsid w:val="00E63F81"/>
    <w:rsid w:val="00E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2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6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D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DF9"/>
  </w:style>
  <w:style w:type="paragraph" w:styleId="a9">
    <w:name w:val="footer"/>
    <w:basedOn w:val="a"/>
    <w:link w:val="aa"/>
    <w:uiPriority w:val="99"/>
    <w:unhideWhenUsed/>
    <w:rsid w:val="0020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DF9"/>
  </w:style>
  <w:style w:type="character" w:styleId="ab">
    <w:name w:val="Strong"/>
    <w:basedOn w:val="a0"/>
    <w:uiPriority w:val="22"/>
    <w:qFormat/>
    <w:rsid w:val="00E63F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2D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2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6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D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DF9"/>
  </w:style>
  <w:style w:type="paragraph" w:styleId="a9">
    <w:name w:val="footer"/>
    <w:basedOn w:val="a"/>
    <w:link w:val="aa"/>
    <w:uiPriority w:val="99"/>
    <w:unhideWhenUsed/>
    <w:rsid w:val="0020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DF9"/>
  </w:style>
  <w:style w:type="character" w:styleId="ab">
    <w:name w:val="Strong"/>
    <w:basedOn w:val="a0"/>
    <w:uiPriority w:val="22"/>
    <w:qFormat/>
    <w:rsid w:val="00E63F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2D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Сорокина</dc:creator>
  <cp:keywords/>
  <dc:description/>
  <cp:lastModifiedBy>Mytsak</cp:lastModifiedBy>
  <cp:revision>24</cp:revision>
  <cp:lastPrinted>2025-07-04T05:19:00Z</cp:lastPrinted>
  <dcterms:created xsi:type="dcterms:W3CDTF">2025-07-03T04:22:00Z</dcterms:created>
  <dcterms:modified xsi:type="dcterms:W3CDTF">2025-07-04T05:19:00Z</dcterms:modified>
</cp:coreProperties>
</file>