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FC5292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2F3A0A" w:rsidRPr="00FC5292">
        <w:rPr>
          <w:rFonts w:ascii="Times New Roman" w:hAnsi="Times New Roman" w:cs="Times New Roman"/>
          <w:sz w:val="24"/>
          <w:szCs w:val="24"/>
        </w:rPr>
        <w:t>2</w:t>
      </w:r>
      <w:r w:rsidR="00FC5292" w:rsidRPr="00FC5292">
        <w:rPr>
          <w:rFonts w:ascii="Times New Roman" w:hAnsi="Times New Roman" w:cs="Times New Roman"/>
          <w:sz w:val="24"/>
          <w:szCs w:val="24"/>
        </w:rPr>
        <w:t>6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FC5292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09</w:t>
      </w:r>
      <w:r w:rsidR="00676815">
        <w:rPr>
          <w:rFonts w:ascii="Times New Roman" w:hAnsi="Times New Roman" w:cs="Times New Roman"/>
          <w:sz w:val="24"/>
          <w:szCs w:val="24"/>
        </w:rPr>
        <w:t>.0</w:t>
      </w:r>
      <w:r w:rsidR="00107DC8">
        <w:rPr>
          <w:rFonts w:ascii="Times New Roman" w:hAnsi="Times New Roman" w:cs="Times New Roman"/>
          <w:sz w:val="24"/>
          <w:szCs w:val="24"/>
        </w:rPr>
        <w:t>8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8F0837">
        <w:trPr>
          <w:trHeight w:val="467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8F083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8F0837" w:rsidRDefault="008F0837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837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8F0837" w:rsidRDefault="008F0837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885526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FC5292">
        <w:rPr>
          <w:rFonts w:ascii="Times New Roman" w:hAnsi="Times New Roman" w:cs="Times New Roman"/>
          <w:sz w:val="23"/>
          <w:szCs w:val="23"/>
        </w:rPr>
        <w:t>С</w:t>
      </w:r>
      <w:r w:rsidR="00FC5292" w:rsidRPr="00FC5292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88552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B21A20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FC5292" w:rsidRPr="00FC529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F0837" w:rsidRPr="008F0837" w:rsidRDefault="00FC5292" w:rsidP="008F083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</w:t>
      </w:r>
      <w:r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8F0837" w:rsidRPr="008F083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F0837" w:rsidRPr="008F0837" w:rsidRDefault="008F0837" w:rsidP="008F083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F083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FC5292"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исключены), (данные исключены)</w:t>
      </w:r>
      <w:r w:rsidRPr="008F083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F0837" w:rsidRPr="008F0837" w:rsidRDefault="008F0837" w:rsidP="008F0837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F083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FC5292"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исключены), (данные исключены)</w:t>
      </w:r>
      <w:r w:rsidRPr="008F083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D03EC" w:rsidRPr="00EE09C8" w:rsidRDefault="008F0837" w:rsidP="008F0837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F083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FC5292"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исключены), (данные исключены)</w:t>
      </w:r>
      <w:r w:rsidRPr="008F0837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885526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F0837">
        <w:rPr>
          <w:rFonts w:ascii="Times New Roman" w:hAnsi="Times New Roman" w:cs="Times New Roman"/>
          <w:sz w:val="23"/>
          <w:szCs w:val="23"/>
        </w:rPr>
        <w:t>Усть-Тымского</w:t>
      </w:r>
      <w:r w:rsidR="000B7C3A">
        <w:rPr>
          <w:rFonts w:ascii="Times New Roman" w:hAnsi="Times New Roman" w:cs="Times New Roman"/>
          <w:sz w:val="23"/>
          <w:szCs w:val="23"/>
        </w:rPr>
        <w:t xml:space="preserve">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семьи</w:t>
      </w:r>
      <w:bookmarkStart w:id="0" w:name="_GoBack"/>
      <w:bookmarkEnd w:id="0"/>
      <w:r w:rsidR="00245A81" w:rsidRPr="00245A81">
        <w:rPr>
          <w:rFonts w:ascii="Times New Roman" w:hAnsi="Times New Roman" w:cs="Times New Roman"/>
          <w:sz w:val="23"/>
          <w:szCs w:val="23"/>
        </w:rPr>
        <w:t xml:space="preserve"> </w:t>
      </w:r>
      <w:r w:rsidR="00FC5292" w:rsidRPr="00FC529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FC5292" w:rsidRPr="00FC5292" w:rsidRDefault="00FC5292" w:rsidP="00FC5292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С. (данные исключены), (данные исключены) г.р.;</w:t>
      </w:r>
    </w:p>
    <w:p w:rsidR="00FC5292" w:rsidRPr="00FC5292" w:rsidRDefault="00FC5292" w:rsidP="00FC5292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С. (данные исключены), (данные исключены) г.р.;</w:t>
      </w:r>
    </w:p>
    <w:p w:rsidR="001D6600" w:rsidRPr="00EE09C8" w:rsidRDefault="00FC5292" w:rsidP="00FC5292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С. (данные исключены), (данные исключены) г.р.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B21A20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FC5292" w:rsidRPr="00FC529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В соответствии со справкой, предоставленной </w:t>
      </w:r>
      <w:r w:rsidR="00B21A20">
        <w:rPr>
          <w:rFonts w:ascii="Times New Roman" w:hAnsi="Times New Roman" w:cs="Times New Roman"/>
          <w:sz w:val="23"/>
          <w:szCs w:val="23"/>
        </w:rPr>
        <w:t xml:space="preserve">Администрацией </w:t>
      </w:r>
      <w:r w:rsidR="008F0837">
        <w:rPr>
          <w:rFonts w:ascii="Times New Roman" w:hAnsi="Times New Roman" w:cs="Times New Roman"/>
          <w:sz w:val="23"/>
          <w:szCs w:val="23"/>
        </w:rPr>
        <w:t>Усть-Тымского</w:t>
      </w:r>
      <w:r w:rsidR="00B21A20">
        <w:rPr>
          <w:rFonts w:ascii="Times New Roman" w:hAnsi="Times New Roman" w:cs="Times New Roman"/>
          <w:sz w:val="23"/>
          <w:szCs w:val="23"/>
        </w:rPr>
        <w:t xml:space="preserve"> сельского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от </w:t>
      </w:r>
      <w:r w:rsidR="00062F6B" w:rsidRPr="00062F6B">
        <w:rPr>
          <w:rFonts w:ascii="Times New Roman" w:hAnsi="Times New Roman" w:cs="Times New Roman"/>
          <w:color w:val="000000" w:themeColor="text1"/>
          <w:sz w:val="23"/>
          <w:szCs w:val="23"/>
        </w:rPr>
        <w:t>08</w:t>
      </w:r>
      <w:r w:rsidRPr="00062F6B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Pr="00245A81">
        <w:rPr>
          <w:rFonts w:ascii="Times New Roman" w:hAnsi="Times New Roman" w:cs="Times New Roman"/>
          <w:sz w:val="23"/>
          <w:szCs w:val="23"/>
        </w:rPr>
        <w:t>0</w:t>
      </w:r>
      <w:r w:rsidR="008F0837">
        <w:rPr>
          <w:rFonts w:ascii="Times New Roman" w:hAnsi="Times New Roman" w:cs="Times New Roman"/>
          <w:sz w:val="23"/>
          <w:szCs w:val="23"/>
        </w:rPr>
        <w:t>8</w:t>
      </w:r>
      <w:r w:rsidR="008D03EC" w:rsidRPr="00245A81">
        <w:rPr>
          <w:rFonts w:ascii="Times New Roman" w:hAnsi="Times New Roman" w:cs="Times New Roman"/>
          <w:sz w:val="23"/>
          <w:szCs w:val="23"/>
        </w:rPr>
        <w:t>.202</w:t>
      </w:r>
      <w:r w:rsidRPr="00245A81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г. № </w:t>
      </w:r>
      <w:r w:rsidR="00062F6B" w:rsidRPr="00062F6B">
        <w:rPr>
          <w:rFonts w:ascii="Times New Roman" w:hAnsi="Times New Roman" w:cs="Times New Roman"/>
          <w:color w:val="000000" w:themeColor="text1"/>
          <w:sz w:val="23"/>
          <w:szCs w:val="23"/>
        </w:rPr>
        <w:t>239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FC5292" w:rsidRPr="00FC529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245A81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EE09C8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Default="00245A81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Пунктом 1 части 1 статьи 7 закона Томской области </w:t>
      </w:r>
      <w:r w:rsidRPr="00245A81">
        <w:rPr>
          <w:rFonts w:ascii="Times New Roman" w:hAnsi="Times New Roman" w:cs="Times New Roman"/>
          <w:sz w:val="23"/>
          <w:szCs w:val="23"/>
        </w:rPr>
        <w:t>от 09.07.2015 года №100-ОЗ «О земельных отношениях в Томской области»</w:t>
      </w:r>
      <w:r>
        <w:rPr>
          <w:rFonts w:ascii="Times New Roman" w:hAnsi="Times New Roman" w:cs="Times New Roman"/>
          <w:sz w:val="23"/>
          <w:szCs w:val="23"/>
        </w:rPr>
        <w:t xml:space="preserve"> (далее - Закон) установлено, что предоставление земельных участков для </w:t>
      </w:r>
      <w:r w:rsidR="007A2A14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EE09C8" w:rsidRDefault="00506F2B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 с последующим предоставление их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 xml:space="preserve">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к категориям лиц, перечисленных в части 1 статьи 7 настоящего Закона </w:t>
      </w:r>
      <w:r w:rsidR="004B7BDC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>
        <w:rPr>
          <w:rFonts w:ascii="Times New Roman" w:hAnsi="Times New Roman" w:cs="Times New Roman"/>
          <w:sz w:val="23"/>
          <w:szCs w:val="23"/>
        </w:rPr>
        <w:t>4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>
        <w:rPr>
          <w:rFonts w:ascii="Times New Roman" w:hAnsi="Times New Roman" w:cs="Times New Roman"/>
          <w:sz w:val="23"/>
          <w:szCs w:val="23"/>
        </w:rPr>
        <w:t>0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4B7BDC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EE09C8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EE09C8" w:rsidRDefault="004B7BDC" w:rsidP="009D300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FC5292" w:rsidRPr="00FC529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FC5292" w:rsidRPr="00FC5292" w:rsidRDefault="00FC5292" w:rsidP="00FC5292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исключены), (данные исключены) г.р.;</w:t>
      </w:r>
    </w:p>
    <w:p w:rsidR="00FC5292" w:rsidRPr="00FC5292" w:rsidRDefault="00FC5292" w:rsidP="00FC5292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С. (данные исключены), (данные исключены) г.р.;</w:t>
      </w:r>
    </w:p>
    <w:p w:rsidR="00FC5292" w:rsidRPr="00FC5292" w:rsidRDefault="00FC5292" w:rsidP="00FC5292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С. (данные исключены), (данные исключены) г.р.;</w:t>
      </w:r>
    </w:p>
    <w:p w:rsidR="00B84494" w:rsidRPr="00B84494" w:rsidRDefault="00FC5292" w:rsidP="00FC5292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FC5292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С. (данные исключены), (данные исключены) г.р. </w:t>
      </w:r>
      <w:r w:rsidR="00B84494" w:rsidRPr="00B844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5E4D" w:rsidRPr="00EE09C8" w:rsidRDefault="004B7BDC" w:rsidP="009D300C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FC5292" w:rsidRPr="00FC5292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8F0837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8F0837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8F08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8F08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8F083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Сорокина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FD4933" w:rsidRPr="00EE09C8" w:rsidTr="00AF67A4">
        <w:trPr>
          <w:trHeight w:val="205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4B7BDC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88552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B0B" w:rsidRDefault="00924B0B" w:rsidP="006D1954">
      <w:pPr>
        <w:spacing w:after="0" w:line="240" w:lineRule="auto"/>
      </w:pPr>
      <w:r>
        <w:separator/>
      </w:r>
    </w:p>
  </w:endnote>
  <w:endnote w:type="continuationSeparator" w:id="0">
    <w:p w:rsidR="00924B0B" w:rsidRDefault="00924B0B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B0B" w:rsidRDefault="00924B0B" w:rsidP="006D1954">
      <w:pPr>
        <w:spacing w:after="0" w:line="240" w:lineRule="auto"/>
      </w:pPr>
      <w:r>
        <w:separator/>
      </w:r>
    </w:p>
  </w:footnote>
  <w:footnote w:type="continuationSeparator" w:id="0">
    <w:p w:rsidR="00924B0B" w:rsidRDefault="00924B0B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2F6B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07DC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47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37E25"/>
    <w:rsid w:val="00245A81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D3005"/>
    <w:rsid w:val="004D5152"/>
    <w:rsid w:val="004D71D7"/>
    <w:rsid w:val="004D7A8A"/>
    <w:rsid w:val="004E16F9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710DA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2A14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552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837"/>
    <w:rsid w:val="008F0FB8"/>
    <w:rsid w:val="008F14BD"/>
    <w:rsid w:val="008F1F09"/>
    <w:rsid w:val="00904CC2"/>
    <w:rsid w:val="009110E0"/>
    <w:rsid w:val="00915CFB"/>
    <w:rsid w:val="009165DD"/>
    <w:rsid w:val="00924B0B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1F6E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3CE7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C1D9A"/>
    <w:rsid w:val="00FC5292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6995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7D4D7-3505-41DC-8D5B-AE497F80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93</cp:revision>
  <cp:lastPrinted>2023-08-08T04:19:00Z</cp:lastPrinted>
  <dcterms:created xsi:type="dcterms:W3CDTF">2022-09-19T05:32:00Z</dcterms:created>
  <dcterms:modified xsi:type="dcterms:W3CDTF">2024-12-09T08:35:00Z</dcterms:modified>
</cp:coreProperties>
</file>