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4D6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4D68E6" w:rsidRPr="004D68E6">
        <w:rPr>
          <w:rFonts w:ascii="Times New Roman" w:hAnsi="Times New Roman" w:cs="Times New Roman"/>
          <w:sz w:val="24"/>
          <w:szCs w:val="24"/>
        </w:rPr>
        <w:t>№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D94463">
        <w:rPr>
          <w:rFonts w:ascii="Times New Roman" w:hAnsi="Times New Roman" w:cs="Times New Roman"/>
          <w:sz w:val="24"/>
          <w:szCs w:val="24"/>
        </w:rPr>
        <w:t>4</w:t>
      </w:r>
      <w:r w:rsidR="00083316">
        <w:rPr>
          <w:rFonts w:ascii="Times New Roman" w:hAnsi="Times New Roman" w:cs="Times New Roman"/>
          <w:sz w:val="24"/>
          <w:szCs w:val="24"/>
        </w:rPr>
        <w:t>2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B102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B1021D" w:rsidRPr="003B5C6D" w:rsidRDefault="00E55D9A" w:rsidP="004D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4D6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07228">
        <w:rPr>
          <w:rFonts w:ascii="Times New Roman" w:hAnsi="Times New Roman" w:cs="Times New Roman"/>
          <w:sz w:val="24"/>
          <w:szCs w:val="24"/>
        </w:rPr>
        <w:t xml:space="preserve">  </w:t>
      </w:r>
      <w:r w:rsidR="009A5BB9">
        <w:rPr>
          <w:rFonts w:ascii="Times New Roman" w:hAnsi="Times New Roman" w:cs="Times New Roman"/>
          <w:sz w:val="24"/>
          <w:szCs w:val="24"/>
        </w:rPr>
        <w:t>23</w:t>
      </w:r>
      <w:r w:rsidR="004D68E6" w:rsidRPr="004D68E6">
        <w:rPr>
          <w:rFonts w:ascii="Times New Roman" w:hAnsi="Times New Roman" w:cs="Times New Roman"/>
          <w:sz w:val="24"/>
          <w:szCs w:val="24"/>
        </w:rPr>
        <w:t>.</w:t>
      </w:r>
      <w:r w:rsidR="00D94463">
        <w:rPr>
          <w:rFonts w:ascii="Times New Roman" w:hAnsi="Times New Roman" w:cs="Times New Roman"/>
          <w:sz w:val="24"/>
          <w:szCs w:val="24"/>
        </w:rPr>
        <w:t>10</w:t>
      </w:r>
      <w:r w:rsidR="004D68E6" w:rsidRPr="004D68E6">
        <w:rPr>
          <w:rFonts w:ascii="Times New Roman" w:hAnsi="Times New Roman" w:cs="Times New Roman"/>
          <w:sz w:val="24"/>
          <w:szCs w:val="24"/>
        </w:rPr>
        <w:t>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915A9A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15A9A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915A9A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915A9A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915A9A" w:rsidRDefault="00DF04A1" w:rsidP="001D3C53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08"/>
        <w:gridCol w:w="2903"/>
        <w:gridCol w:w="108"/>
        <w:gridCol w:w="6271"/>
        <w:gridCol w:w="108"/>
      </w:tblGrid>
      <w:tr w:rsidR="00EB38DA" w:rsidRPr="00915A9A" w:rsidTr="00272657">
        <w:trPr>
          <w:gridAfter w:val="1"/>
          <w:wAfter w:w="108" w:type="dxa"/>
          <w:trHeight w:val="699"/>
        </w:trPr>
        <w:tc>
          <w:tcPr>
            <w:tcW w:w="3011" w:type="dxa"/>
            <w:gridSpan w:val="2"/>
          </w:tcPr>
          <w:p w:rsidR="00EB38DA" w:rsidRPr="00915A9A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 xml:space="preserve">Председатель комиссии: </w:t>
            </w:r>
          </w:p>
          <w:p w:rsidR="00EB38DA" w:rsidRPr="00915A9A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gridSpan w:val="2"/>
          </w:tcPr>
          <w:p w:rsidR="00EB38DA" w:rsidRPr="00915A9A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Коньшина Оксана Владимировна - заместитель Главы Каргасокского района по экономике</w:t>
            </w:r>
          </w:p>
          <w:p w:rsidR="00C868B0" w:rsidRPr="00915A9A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2657" w:rsidRPr="00915A9A" w:rsidTr="00272657">
        <w:trPr>
          <w:gridBefore w:val="1"/>
          <w:wBefore w:w="108" w:type="dxa"/>
          <w:trHeight w:val="699"/>
        </w:trPr>
        <w:tc>
          <w:tcPr>
            <w:tcW w:w="3011" w:type="dxa"/>
            <w:gridSpan w:val="2"/>
          </w:tcPr>
          <w:p w:rsidR="00272657" w:rsidRPr="00915A9A" w:rsidRDefault="00272657" w:rsidP="008E770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комиссии:</w:t>
            </w:r>
          </w:p>
        </w:tc>
        <w:tc>
          <w:tcPr>
            <w:tcW w:w="6379" w:type="dxa"/>
            <w:gridSpan w:val="2"/>
          </w:tcPr>
          <w:p w:rsidR="00272657" w:rsidRPr="00915A9A" w:rsidRDefault="00272657" w:rsidP="008E770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272657" w:rsidRPr="00915A9A" w:rsidRDefault="00272657" w:rsidP="008E770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2657" w:rsidRPr="00915A9A" w:rsidTr="00272657">
        <w:trPr>
          <w:gridBefore w:val="1"/>
          <w:wBefore w:w="108" w:type="dxa"/>
          <w:trHeight w:val="701"/>
        </w:trPr>
        <w:tc>
          <w:tcPr>
            <w:tcW w:w="3011" w:type="dxa"/>
            <w:gridSpan w:val="2"/>
          </w:tcPr>
          <w:p w:rsidR="00272657" w:rsidRPr="00915A9A" w:rsidRDefault="00272657" w:rsidP="008E770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272657" w:rsidRPr="00915A9A" w:rsidRDefault="00272657" w:rsidP="008E770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272657" w:rsidRPr="00915A9A" w:rsidRDefault="00272657" w:rsidP="008E770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Панфилова Марина Николаевна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272657" w:rsidRPr="00915A9A" w:rsidTr="00272657">
        <w:trPr>
          <w:gridBefore w:val="1"/>
          <w:wBefore w:w="108" w:type="dxa"/>
          <w:trHeight w:val="399"/>
        </w:trPr>
        <w:tc>
          <w:tcPr>
            <w:tcW w:w="9390" w:type="dxa"/>
            <w:gridSpan w:val="4"/>
          </w:tcPr>
          <w:p w:rsidR="00272657" w:rsidRPr="00915A9A" w:rsidRDefault="00272657" w:rsidP="008E770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2657" w:rsidRPr="00915A9A" w:rsidTr="00272657">
        <w:trPr>
          <w:gridBefore w:val="1"/>
          <w:wBefore w:w="108" w:type="dxa"/>
          <w:trHeight w:val="701"/>
        </w:trPr>
        <w:tc>
          <w:tcPr>
            <w:tcW w:w="3011" w:type="dxa"/>
            <w:gridSpan w:val="2"/>
          </w:tcPr>
          <w:p w:rsidR="00272657" w:rsidRPr="00915A9A" w:rsidRDefault="00272657" w:rsidP="008E7703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6379" w:type="dxa"/>
            <w:gridSpan w:val="2"/>
          </w:tcPr>
          <w:p w:rsidR="00272657" w:rsidRPr="00915A9A" w:rsidRDefault="00272657" w:rsidP="008E770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272657" w:rsidRPr="00915A9A" w:rsidRDefault="00272657" w:rsidP="008E770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72657" w:rsidRPr="00915A9A" w:rsidRDefault="00272657" w:rsidP="008E770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272657" w:rsidRPr="00915A9A" w:rsidRDefault="00272657" w:rsidP="008E770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72657" w:rsidRPr="00915A9A" w:rsidRDefault="00272657" w:rsidP="008E77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272657" w:rsidRPr="00915A9A" w:rsidRDefault="00272657" w:rsidP="008E7703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83316" w:rsidRPr="00915A9A" w:rsidRDefault="00083316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5A9A">
        <w:rPr>
          <w:rFonts w:ascii="Times New Roman" w:hAnsi="Times New Roman" w:cs="Times New Roman"/>
          <w:sz w:val="23"/>
          <w:szCs w:val="23"/>
        </w:rPr>
        <w:t>ПОВЕСТКА ДНЯ:</w:t>
      </w:r>
    </w:p>
    <w:p w:rsidR="008A4F51" w:rsidRPr="00915A9A" w:rsidRDefault="00083316" w:rsidP="000833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5A9A">
        <w:rPr>
          <w:rFonts w:ascii="Times New Roman" w:hAnsi="Times New Roman" w:cs="Times New Roman"/>
          <w:sz w:val="23"/>
          <w:szCs w:val="23"/>
        </w:rPr>
        <w:t>Предвар</w:t>
      </w:r>
      <w:r w:rsidR="00002258" w:rsidRPr="00915A9A">
        <w:rPr>
          <w:rFonts w:ascii="Times New Roman" w:hAnsi="Times New Roman" w:cs="Times New Roman"/>
          <w:sz w:val="23"/>
          <w:szCs w:val="23"/>
        </w:rPr>
        <w:t>ительное распределение земельного участка</w:t>
      </w:r>
      <w:r w:rsidRPr="00915A9A">
        <w:rPr>
          <w:rFonts w:ascii="Times New Roman" w:hAnsi="Times New Roman" w:cs="Times New Roman"/>
          <w:sz w:val="23"/>
          <w:szCs w:val="23"/>
        </w:rPr>
        <w:t>.</w:t>
      </w:r>
    </w:p>
    <w:p w:rsidR="008A4F51" w:rsidRPr="00915A9A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915A9A">
        <w:rPr>
          <w:rFonts w:ascii="Times New Roman" w:hAnsi="Times New Roman" w:cs="Times New Roman"/>
          <w:sz w:val="23"/>
          <w:szCs w:val="23"/>
        </w:rPr>
        <w:t xml:space="preserve">Доклад </w:t>
      </w:r>
      <w:r w:rsidRPr="00915A9A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9E4069" w:rsidRPr="00915A9A">
        <w:rPr>
          <w:rFonts w:ascii="Times New Roman" w:hAnsi="Times New Roman" w:cs="Times New Roman"/>
          <w:sz w:val="23"/>
          <w:szCs w:val="23"/>
          <w:lang w:eastAsia="ru-RU"/>
        </w:rPr>
        <w:t>Панфиловой</w:t>
      </w:r>
      <w:r w:rsidR="0046581D" w:rsidRPr="00915A9A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9E4069" w:rsidRPr="00915A9A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46581D" w:rsidRPr="00915A9A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9E4069" w:rsidRPr="00915A9A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Pr="00915A9A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7E32C4" w:rsidRPr="00915A9A" w:rsidRDefault="007E32C4" w:rsidP="0080212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F5656" w:rsidRPr="00915A9A" w:rsidRDefault="007F5656" w:rsidP="00297559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5A9A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9E4069" w:rsidRPr="00915A9A">
        <w:rPr>
          <w:rFonts w:ascii="Times New Roman" w:hAnsi="Times New Roman" w:cs="Times New Roman"/>
          <w:sz w:val="23"/>
          <w:szCs w:val="23"/>
        </w:rPr>
        <w:t>Панфилову</w:t>
      </w:r>
      <w:r w:rsidR="0046581D" w:rsidRPr="00915A9A">
        <w:rPr>
          <w:rFonts w:ascii="Times New Roman" w:hAnsi="Times New Roman" w:cs="Times New Roman"/>
          <w:sz w:val="23"/>
          <w:szCs w:val="23"/>
        </w:rPr>
        <w:t xml:space="preserve"> </w:t>
      </w:r>
      <w:r w:rsidR="009E4069" w:rsidRPr="00915A9A">
        <w:rPr>
          <w:rFonts w:ascii="Times New Roman" w:hAnsi="Times New Roman" w:cs="Times New Roman"/>
          <w:sz w:val="23"/>
          <w:szCs w:val="23"/>
        </w:rPr>
        <w:t>М</w:t>
      </w:r>
      <w:r w:rsidR="0046581D" w:rsidRPr="00915A9A">
        <w:rPr>
          <w:rFonts w:ascii="Times New Roman" w:hAnsi="Times New Roman" w:cs="Times New Roman"/>
          <w:sz w:val="23"/>
          <w:szCs w:val="23"/>
        </w:rPr>
        <w:t>.</w:t>
      </w:r>
      <w:r w:rsidR="009E4069" w:rsidRPr="00915A9A">
        <w:rPr>
          <w:rFonts w:ascii="Times New Roman" w:hAnsi="Times New Roman" w:cs="Times New Roman"/>
          <w:sz w:val="23"/>
          <w:szCs w:val="23"/>
        </w:rPr>
        <w:t>Н</w:t>
      </w:r>
      <w:r w:rsidR="0046581D" w:rsidRPr="00915A9A">
        <w:rPr>
          <w:rFonts w:ascii="Times New Roman" w:hAnsi="Times New Roman" w:cs="Times New Roman"/>
          <w:sz w:val="23"/>
          <w:szCs w:val="23"/>
        </w:rPr>
        <w:t>.:</w:t>
      </w:r>
    </w:p>
    <w:p w:rsidR="00083316" w:rsidRPr="00915A9A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5A9A">
        <w:rPr>
          <w:rFonts w:ascii="Times New Roman" w:hAnsi="Times New Roman" w:cs="Times New Roman"/>
          <w:sz w:val="23"/>
          <w:szCs w:val="23"/>
        </w:rPr>
        <w:t xml:space="preserve">Комиссией </w:t>
      </w:r>
      <w:r w:rsidR="00083316" w:rsidRPr="00915A9A">
        <w:rPr>
          <w:rFonts w:ascii="Times New Roman" w:hAnsi="Times New Roman" w:cs="Times New Roman"/>
          <w:sz w:val="23"/>
          <w:szCs w:val="23"/>
        </w:rPr>
        <w:t xml:space="preserve">была </w:t>
      </w:r>
      <w:r w:rsidRPr="00915A9A">
        <w:rPr>
          <w:rFonts w:ascii="Times New Roman" w:hAnsi="Times New Roman" w:cs="Times New Roman"/>
          <w:sz w:val="23"/>
          <w:szCs w:val="23"/>
        </w:rPr>
        <w:t>рассмотрен</w:t>
      </w:r>
      <w:r w:rsidR="00083316" w:rsidRPr="00915A9A">
        <w:rPr>
          <w:rFonts w:ascii="Times New Roman" w:hAnsi="Times New Roman" w:cs="Times New Roman"/>
          <w:sz w:val="23"/>
          <w:szCs w:val="23"/>
        </w:rPr>
        <w:t xml:space="preserve">а Книга учета граждан для получения земельных участков и перечень земельных участков, планируемых к предоставлению в 2024 году гражданам, имеющим согласно законодательству,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№100-ОЗ «О земельных отношениях в Томской области» (далее – Закон), имеющим право на получение земельных участков для индивидуального жилищного строительства в собственность бесплатно, утверждённый </w:t>
      </w:r>
      <w:r w:rsidR="00261AA3" w:rsidRPr="00915A9A">
        <w:rPr>
          <w:rFonts w:ascii="Times New Roman" w:hAnsi="Times New Roman" w:cs="Times New Roman"/>
          <w:sz w:val="23"/>
          <w:szCs w:val="23"/>
        </w:rPr>
        <w:t xml:space="preserve">постановлением Администрации Каргасокского района от </w:t>
      </w:r>
      <w:r w:rsidR="00EF5342" w:rsidRPr="00915A9A">
        <w:rPr>
          <w:rFonts w:ascii="Times New Roman" w:hAnsi="Times New Roman" w:cs="Times New Roman"/>
          <w:sz w:val="23"/>
          <w:szCs w:val="23"/>
        </w:rPr>
        <w:t>20</w:t>
      </w:r>
      <w:r w:rsidR="00261AA3" w:rsidRPr="00915A9A">
        <w:rPr>
          <w:rFonts w:ascii="Times New Roman" w:hAnsi="Times New Roman" w:cs="Times New Roman"/>
          <w:sz w:val="23"/>
          <w:szCs w:val="23"/>
        </w:rPr>
        <w:t>.1</w:t>
      </w:r>
      <w:r w:rsidR="00EF5342" w:rsidRPr="00915A9A">
        <w:rPr>
          <w:rFonts w:ascii="Times New Roman" w:hAnsi="Times New Roman" w:cs="Times New Roman"/>
          <w:sz w:val="23"/>
          <w:szCs w:val="23"/>
        </w:rPr>
        <w:t>2</w:t>
      </w:r>
      <w:r w:rsidR="00261AA3" w:rsidRPr="00915A9A">
        <w:rPr>
          <w:rFonts w:ascii="Times New Roman" w:hAnsi="Times New Roman" w:cs="Times New Roman"/>
          <w:sz w:val="23"/>
          <w:szCs w:val="23"/>
        </w:rPr>
        <w:t>.202</w:t>
      </w:r>
      <w:r w:rsidR="00EF5342" w:rsidRPr="00915A9A">
        <w:rPr>
          <w:rFonts w:ascii="Times New Roman" w:hAnsi="Times New Roman" w:cs="Times New Roman"/>
          <w:sz w:val="23"/>
          <w:szCs w:val="23"/>
        </w:rPr>
        <w:t>3</w:t>
      </w:r>
      <w:r w:rsidR="00261AA3" w:rsidRPr="00915A9A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EF5342" w:rsidRPr="00915A9A">
        <w:rPr>
          <w:rFonts w:ascii="Times New Roman" w:hAnsi="Times New Roman" w:cs="Times New Roman"/>
          <w:sz w:val="23"/>
          <w:szCs w:val="23"/>
        </w:rPr>
        <w:t>218</w:t>
      </w:r>
      <w:r w:rsidR="00261AA3" w:rsidRPr="00915A9A">
        <w:rPr>
          <w:rFonts w:ascii="Times New Roman" w:hAnsi="Times New Roman" w:cs="Times New Roman"/>
          <w:sz w:val="23"/>
          <w:szCs w:val="23"/>
        </w:rPr>
        <w:t xml:space="preserve">-з </w:t>
      </w:r>
      <w:r w:rsidR="00EF5342" w:rsidRPr="00915A9A">
        <w:rPr>
          <w:rFonts w:ascii="Times New Roman" w:hAnsi="Times New Roman" w:cs="Times New Roman"/>
          <w:sz w:val="23"/>
          <w:szCs w:val="23"/>
        </w:rPr>
        <w:t>«О</w:t>
      </w:r>
      <w:r w:rsidR="00261AA3" w:rsidRPr="00915A9A">
        <w:rPr>
          <w:rFonts w:ascii="Times New Roman" w:hAnsi="Times New Roman" w:cs="Times New Roman"/>
          <w:sz w:val="23"/>
          <w:szCs w:val="23"/>
        </w:rPr>
        <w:t>б утверждении перечня земельных участков, планируемых к предоставлению в очередном 2024 году льготным категориям граждан» (далее – Перечень).</w:t>
      </w:r>
      <w:r w:rsidRPr="00915A9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61AA3" w:rsidRPr="00915A9A" w:rsidRDefault="00261AA3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5A9A">
        <w:rPr>
          <w:rFonts w:ascii="Times New Roman" w:hAnsi="Times New Roman" w:cs="Times New Roman"/>
          <w:sz w:val="23"/>
          <w:szCs w:val="23"/>
        </w:rPr>
        <w:lastRenderedPageBreak/>
        <w:t>В соответствии с пунктом 18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отказа в постановке на учет и снятие с такого учета, а также предоставления указанным гражданам земельных участков (далее - Порядок) 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261AA3" w:rsidRPr="00915A9A" w:rsidRDefault="00261AA3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5A9A">
        <w:rPr>
          <w:rFonts w:ascii="Times New Roman" w:hAnsi="Times New Roman" w:cs="Times New Roman"/>
          <w:sz w:val="23"/>
          <w:szCs w:val="23"/>
        </w:rPr>
        <w:t xml:space="preserve">Согласно Перечню, в 2024 году планируется к предоставлению льготным категориям граждан </w:t>
      </w:r>
      <w:r w:rsidR="008C47D2" w:rsidRPr="00915A9A">
        <w:rPr>
          <w:rFonts w:ascii="Times New Roman" w:hAnsi="Times New Roman" w:cs="Times New Roman"/>
          <w:sz w:val="23"/>
          <w:szCs w:val="23"/>
        </w:rPr>
        <w:t>следующий земельный участок:</w:t>
      </w:r>
    </w:p>
    <w:p w:rsidR="005D452B" w:rsidRPr="00915A9A" w:rsidRDefault="005D452B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827"/>
        <w:gridCol w:w="1950"/>
      </w:tblGrid>
      <w:tr w:rsidR="005D452B" w:rsidRPr="00915A9A" w:rsidTr="005D452B">
        <w:tc>
          <w:tcPr>
            <w:tcW w:w="817" w:type="dxa"/>
          </w:tcPr>
          <w:p w:rsidR="005D452B" w:rsidRPr="00915A9A" w:rsidRDefault="005D452B" w:rsidP="005D4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977" w:type="dxa"/>
          </w:tcPr>
          <w:p w:rsidR="005D452B" w:rsidRPr="00915A9A" w:rsidRDefault="005D452B" w:rsidP="005D4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Кадастровый номер</w:t>
            </w:r>
          </w:p>
        </w:tc>
        <w:tc>
          <w:tcPr>
            <w:tcW w:w="3827" w:type="dxa"/>
          </w:tcPr>
          <w:p w:rsidR="005D452B" w:rsidRPr="00915A9A" w:rsidRDefault="005D452B" w:rsidP="005D4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Адрес (местонахождение)</w:t>
            </w:r>
          </w:p>
        </w:tc>
        <w:tc>
          <w:tcPr>
            <w:tcW w:w="1950" w:type="dxa"/>
          </w:tcPr>
          <w:p w:rsidR="005D452B" w:rsidRPr="00915A9A" w:rsidRDefault="005D452B" w:rsidP="005D4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Площадь, кв.</w:t>
            </w:r>
            <w:r w:rsidR="00002258" w:rsidRPr="00915A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</w:p>
        </w:tc>
      </w:tr>
      <w:tr w:rsidR="005D452B" w:rsidRPr="00915A9A" w:rsidTr="005D452B">
        <w:tc>
          <w:tcPr>
            <w:tcW w:w="817" w:type="dxa"/>
          </w:tcPr>
          <w:p w:rsidR="005D452B" w:rsidRPr="00915A9A" w:rsidRDefault="005D452B" w:rsidP="005D4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:rsidR="005D452B" w:rsidRPr="00915A9A" w:rsidRDefault="005D452B" w:rsidP="009A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70:06:0101004:</w:t>
            </w:r>
            <w:r w:rsidR="009A5BB9" w:rsidRPr="00915A9A">
              <w:rPr>
                <w:rFonts w:ascii="Times New Roman" w:hAnsi="Times New Roman" w:cs="Times New Roman"/>
                <w:sz w:val="23"/>
                <w:szCs w:val="23"/>
              </w:rPr>
              <w:t>****</w:t>
            </w:r>
          </w:p>
        </w:tc>
        <w:tc>
          <w:tcPr>
            <w:tcW w:w="3827" w:type="dxa"/>
          </w:tcPr>
          <w:p w:rsidR="005D452B" w:rsidRPr="00915A9A" w:rsidRDefault="005D452B" w:rsidP="005D4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С. Каргасок, пер. Егорова, 4</w:t>
            </w:r>
          </w:p>
        </w:tc>
        <w:tc>
          <w:tcPr>
            <w:tcW w:w="1950" w:type="dxa"/>
          </w:tcPr>
          <w:p w:rsidR="005D452B" w:rsidRPr="00915A9A" w:rsidRDefault="005D452B" w:rsidP="005D4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1503</w:t>
            </w:r>
          </w:p>
        </w:tc>
      </w:tr>
    </w:tbl>
    <w:p w:rsidR="008C47D2" w:rsidRPr="00915A9A" w:rsidRDefault="008C47D2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261AA3" w:rsidRPr="00915A9A" w:rsidRDefault="00261AA3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5A9A">
        <w:rPr>
          <w:rFonts w:ascii="Times New Roman" w:hAnsi="Times New Roman" w:cs="Times New Roman"/>
          <w:sz w:val="23"/>
          <w:szCs w:val="23"/>
        </w:rPr>
        <w:t xml:space="preserve"> </w:t>
      </w:r>
      <w:r w:rsidR="005D452B" w:rsidRPr="00915A9A">
        <w:rPr>
          <w:rFonts w:ascii="Times New Roman" w:hAnsi="Times New Roman" w:cs="Times New Roman"/>
          <w:sz w:val="23"/>
          <w:szCs w:val="23"/>
        </w:rPr>
        <w:t>Согласно разделу № 1 Книги учета (граждане, имеющие право в соответствии с законодательством на первоочередное получение земельных участков для индивидуального жилищного строительства), очередность граждан следующая:</w:t>
      </w:r>
    </w:p>
    <w:p w:rsidR="005D452B" w:rsidRPr="00915A9A" w:rsidRDefault="005D452B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3660"/>
        <w:gridCol w:w="4747"/>
      </w:tblGrid>
      <w:tr w:rsidR="005D452B" w:rsidRPr="00915A9A" w:rsidTr="005D452B">
        <w:tc>
          <w:tcPr>
            <w:tcW w:w="1101" w:type="dxa"/>
          </w:tcPr>
          <w:p w:rsidR="005D452B" w:rsidRPr="00915A9A" w:rsidRDefault="005D452B" w:rsidP="005D4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5D452B" w:rsidRPr="00915A9A" w:rsidRDefault="005D452B" w:rsidP="005D4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очередности</w:t>
            </w:r>
          </w:p>
        </w:tc>
        <w:tc>
          <w:tcPr>
            <w:tcW w:w="3685" w:type="dxa"/>
          </w:tcPr>
          <w:p w:rsidR="005D452B" w:rsidRPr="00915A9A" w:rsidRDefault="005D452B" w:rsidP="005D4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ФИО</w:t>
            </w:r>
          </w:p>
        </w:tc>
        <w:tc>
          <w:tcPr>
            <w:tcW w:w="4785" w:type="dxa"/>
          </w:tcPr>
          <w:p w:rsidR="005D452B" w:rsidRPr="00915A9A" w:rsidRDefault="005D452B" w:rsidP="005D4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Дата постановки на учет</w:t>
            </w:r>
          </w:p>
        </w:tc>
      </w:tr>
      <w:tr w:rsidR="005D452B" w:rsidRPr="00915A9A" w:rsidTr="005D452B">
        <w:tc>
          <w:tcPr>
            <w:tcW w:w="1101" w:type="dxa"/>
          </w:tcPr>
          <w:p w:rsidR="005D452B" w:rsidRPr="00915A9A" w:rsidRDefault="005D452B" w:rsidP="005D4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85" w:type="dxa"/>
          </w:tcPr>
          <w:p w:rsidR="005D452B" w:rsidRPr="00915A9A" w:rsidRDefault="009A5BB9" w:rsidP="005D4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Ф. (данные исключены)</w:t>
            </w:r>
          </w:p>
        </w:tc>
        <w:tc>
          <w:tcPr>
            <w:tcW w:w="4785" w:type="dxa"/>
          </w:tcPr>
          <w:p w:rsidR="005D452B" w:rsidRPr="00915A9A" w:rsidRDefault="005D452B" w:rsidP="005D4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A9A">
              <w:rPr>
                <w:rFonts w:ascii="Times New Roman" w:hAnsi="Times New Roman" w:cs="Times New Roman"/>
                <w:sz w:val="23"/>
                <w:szCs w:val="23"/>
              </w:rPr>
              <w:t>01.03.2024</w:t>
            </w:r>
          </w:p>
        </w:tc>
      </w:tr>
    </w:tbl>
    <w:p w:rsidR="005D452B" w:rsidRPr="00915A9A" w:rsidRDefault="005D452B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EC2EE8" w:rsidRPr="00915A9A" w:rsidRDefault="005D452B" w:rsidP="005D452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5A9A">
        <w:rPr>
          <w:rFonts w:ascii="Times New Roman" w:hAnsi="Times New Roman" w:cs="Times New Roman"/>
          <w:sz w:val="23"/>
          <w:szCs w:val="23"/>
        </w:rPr>
        <w:t xml:space="preserve">2. </w:t>
      </w:r>
      <w:r w:rsidR="007D37B2" w:rsidRPr="00915A9A">
        <w:rPr>
          <w:rFonts w:ascii="Times New Roman" w:hAnsi="Times New Roman" w:cs="Times New Roman"/>
          <w:sz w:val="23"/>
          <w:szCs w:val="23"/>
        </w:rPr>
        <w:t xml:space="preserve">Учитывая </w:t>
      </w:r>
      <w:r w:rsidR="00EC2EE8" w:rsidRPr="00915A9A">
        <w:rPr>
          <w:rFonts w:ascii="Times New Roman" w:hAnsi="Times New Roman" w:cs="Times New Roman"/>
          <w:sz w:val="23"/>
          <w:szCs w:val="23"/>
        </w:rPr>
        <w:t xml:space="preserve">изложенное, </w:t>
      </w:r>
      <w:r w:rsidR="00F01C02" w:rsidRPr="00915A9A">
        <w:rPr>
          <w:rFonts w:ascii="Times New Roman" w:hAnsi="Times New Roman" w:cs="Times New Roman"/>
          <w:sz w:val="23"/>
          <w:szCs w:val="23"/>
        </w:rPr>
        <w:t>р</w:t>
      </w:r>
      <w:r w:rsidR="005557CB" w:rsidRPr="00915A9A">
        <w:rPr>
          <w:rFonts w:ascii="Times New Roman" w:hAnsi="Times New Roman" w:cs="Times New Roman"/>
          <w:sz w:val="23"/>
          <w:szCs w:val="23"/>
        </w:rPr>
        <w:t xml:space="preserve">уководствуясь </w:t>
      </w:r>
      <w:r w:rsidRPr="00915A9A">
        <w:rPr>
          <w:rFonts w:ascii="Times New Roman" w:hAnsi="Times New Roman" w:cs="Times New Roman"/>
          <w:sz w:val="23"/>
          <w:szCs w:val="23"/>
        </w:rPr>
        <w:t xml:space="preserve">Книгой учета граждан и Законом </w:t>
      </w:r>
      <w:r w:rsidR="00977858" w:rsidRPr="00915A9A">
        <w:rPr>
          <w:rFonts w:ascii="Times New Roman" w:hAnsi="Times New Roman" w:cs="Times New Roman"/>
          <w:sz w:val="23"/>
          <w:szCs w:val="23"/>
        </w:rPr>
        <w:t>Томской области от 09.07.2015 года №100-ОЗ «О земельных отношениях в Томской области»</w:t>
      </w:r>
      <w:r w:rsidR="00EC2EE8" w:rsidRPr="00915A9A">
        <w:rPr>
          <w:rFonts w:ascii="Times New Roman" w:hAnsi="Times New Roman" w:cs="Times New Roman"/>
          <w:sz w:val="23"/>
          <w:szCs w:val="23"/>
        </w:rPr>
        <w:t xml:space="preserve">, Комиссия единогласно </w:t>
      </w:r>
      <w:r w:rsidR="00D36F21" w:rsidRPr="00915A9A">
        <w:rPr>
          <w:rFonts w:ascii="Times New Roman" w:hAnsi="Times New Roman" w:cs="Times New Roman"/>
          <w:sz w:val="23"/>
          <w:szCs w:val="23"/>
        </w:rPr>
        <w:t>решила предварительно распределить земельный участок в соответствии с абзацем 4 пункта 18 Порядка для индивидуального жилищного строительства:</w:t>
      </w:r>
    </w:p>
    <w:p w:rsidR="00D36F21" w:rsidRPr="00915A9A" w:rsidRDefault="00D36F21" w:rsidP="005D452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5A9A">
        <w:rPr>
          <w:rFonts w:ascii="Times New Roman" w:hAnsi="Times New Roman" w:cs="Times New Roman"/>
          <w:sz w:val="23"/>
          <w:szCs w:val="23"/>
        </w:rPr>
        <w:t xml:space="preserve">1) </w:t>
      </w:r>
      <w:r w:rsidR="009A5BB9" w:rsidRPr="00915A9A">
        <w:rPr>
          <w:rFonts w:ascii="Times New Roman" w:hAnsi="Times New Roman" w:cs="Times New Roman"/>
          <w:sz w:val="23"/>
          <w:szCs w:val="23"/>
        </w:rPr>
        <w:t>Ф. (данные исключены)</w:t>
      </w:r>
      <w:r w:rsidRPr="00915A9A">
        <w:rPr>
          <w:rFonts w:ascii="Times New Roman" w:hAnsi="Times New Roman" w:cs="Times New Roman"/>
          <w:sz w:val="23"/>
          <w:szCs w:val="23"/>
        </w:rPr>
        <w:t xml:space="preserve"> земельный участок по адресу: Томская обл., р-н Каргасокский, с. Каргасок, пер. Егорова, 4, кадастровый номер 70:06:</w:t>
      </w:r>
      <w:proofErr w:type="gramStart"/>
      <w:r w:rsidRPr="00915A9A">
        <w:rPr>
          <w:rFonts w:ascii="Times New Roman" w:hAnsi="Times New Roman" w:cs="Times New Roman"/>
          <w:sz w:val="23"/>
          <w:szCs w:val="23"/>
        </w:rPr>
        <w:t>0101004:</w:t>
      </w:r>
      <w:r w:rsidR="009A5BB9" w:rsidRPr="00915A9A">
        <w:rPr>
          <w:rFonts w:ascii="Times New Roman" w:hAnsi="Times New Roman" w:cs="Times New Roman"/>
          <w:sz w:val="23"/>
          <w:szCs w:val="23"/>
        </w:rPr>
        <w:t>*</w:t>
      </w:r>
      <w:proofErr w:type="gramEnd"/>
      <w:r w:rsidR="009A5BB9" w:rsidRPr="00915A9A">
        <w:rPr>
          <w:rFonts w:ascii="Times New Roman" w:hAnsi="Times New Roman" w:cs="Times New Roman"/>
          <w:sz w:val="23"/>
          <w:szCs w:val="23"/>
        </w:rPr>
        <w:t>***</w:t>
      </w:r>
      <w:r w:rsidRPr="00915A9A">
        <w:rPr>
          <w:rFonts w:ascii="Times New Roman" w:hAnsi="Times New Roman" w:cs="Times New Roman"/>
          <w:sz w:val="23"/>
          <w:szCs w:val="23"/>
        </w:rPr>
        <w:t>, площадью 1503 кв.</w:t>
      </w:r>
      <w:r w:rsidR="00002258" w:rsidRPr="00915A9A">
        <w:rPr>
          <w:rFonts w:ascii="Times New Roman" w:hAnsi="Times New Roman" w:cs="Times New Roman"/>
          <w:sz w:val="23"/>
          <w:szCs w:val="23"/>
        </w:rPr>
        <w:t xml:space="preserve"> </w:t>
      </w:r>
      <w:r w:rsidRPr="00915A9A">
        <w:rPr>
          <w:rFonts w:ascii="Times New Roman" w:hAnsi="Times New Roman" w:cs="Times New Roman"/>
          <w:sz w:val="23"/>
          <w:szCs w:val="23"/>
        </w:rPr>
        <w:t>м.</w:t>
      </w:r>
    </w:p>
    <w:p w:rsidR="009E713A" w:rsidRPr="00915A9A" w:rsidRDefault="005C316E" w:rsidP="0029755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5A9A">
        <w:rPr>
          <w:rFonts w:ascii="Times New Roman" w:hAnsi="Times New Roman" w:cs="Times New Roman"/>
          <w:sz w:val="23"/>
          <w:szCs w:val="23"/>
        </w:rPr>
        <w:t>3. У</w:t>
      </w:r>
      <w:r w:rsidR="00977858" w:rsidRPr="00915A9A">
        <w:rPr>
          <w:rFonts w:ascii="Times New Roman" w:hAnsi="Times New Roman" w:cs="Times New Roman"/>
          <w:sz w:val="23"/>
          <w:szCs w:val="23"/>
        </w:rPr>
        <w:t xml:space="preserve">ведомить </w:t>
      </w:r>
      <w:r w:rsidR="00D36F21" w:rsidRPr="00915A9A">
        <w:rPr>
          <w:rFonts w:ascii="Times New Roman" w:hAnsi="Times New Roman" w:cs="Times New Roman"/>
          <w:sz w:val="23"/>
          <w:szCs w:val="23"/>
        </w:rPr>
        <w:t xml:space="preserve">о предварительном распределении земельного участка </w:t>
      </w:r>
      <w:r w:rsidR="009A5BB9" w:rsidRPr="00915A9A">
        <w:rPr>
          <w:rFonts w:ascii="Times New Roman" w:hAnsi="Times New Roman" w:cs="Times New Roman"/>
          <w:sz w:val="23"/>
          <w:szCs w:val="23"/>
        </w:rPr>
        <w:t>Ф. (данные исключены)</w:t>
      </w:r>
      <w:r w:rsidR="00D36F21" w:rsidRPr="00915A9A">
        <w:rPr>
          <w:rFonts w:ascii="Times New Roman" w:hAnsi="Times New Roman" w:cs="Times New Roman"/>
          <w:sz w:val="23"/>
          <w:szCs w:val="23"/>
        </w:rPr>
        <w:t xml:space="preserve"> в течении семи (рабочих) дней со дня принятия решения.</w:t>
      </w:r>
      <w:r w:rsidR="00977858" w:rsidRPr="00915A9A">
        <w:rPr>
          <w:rFonts w:ascii="Times New Roman" w:hAnsi="Times New Roman" w:cs="Times New Roman"/>
          <w:sz w:val="23"/>
          <w:szCs w:val="23"/>
        </w:rPr>
        <w:t xml:space="preserve"> 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5528D" w:rsidRPr="00915A9A" w:rsidTr="00EA3ED1">
        <w:tc>
          <w:tcPr>
            <w:tcW w:w="9571" w:type="dxa"/>
            <w:vAlign w:val="center"/>
          </w:tcPr>
          <w:tbl>
            <w:tblPr>
              <w:tblStyle w:val="a3"/>
              <w:tblW w:w="10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3260"/>
              <w:gridCol w:w="3557"/>
            </w:tblGrid>
            <w:tr w:rsidR="00272657" w:rsidRPr="00915A9A" w:rsidTr="008E7703">
              <w:trPr>
                <w:trHeight w:val="593"/>
              </w:trPr>
              <w:tc>
                <w:tcPr>
                  <w:tcW w:w="4106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 xml:space="preserve">Председатель комиссии:                                                           </w:t>
                  </w:r>
                </w:p>
              </w:tc>
              <w:tc>
                <w:tcPr>
                  <w:tcW w:w="3260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>__________________</w:t>
                  </w:r>
                </w:p>
              </w:tc>
              <w:tc>
                <w:tcPr>
                  <w:tcW w:w="3557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 xml:space="preserve">   О.В. Коньшина </w:t>
                  </w:r>
                </w:p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272657" w:rsidRPr="00915A9A" w:rsidTr="008E7703">
              <w:trPr>
                <w:trHeight w:val="854"/>
              </w:trPr>
              <w:tc>
                <w:tcPr>
                  <w:tcW w:w="4106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>Заместитель председателя комиссии:</w:t>
                  </w:r>
                </w:p>
              </w:tc>
              <w:tc>
                <w:tcPr>
                  <w:tcW w:w="3260" w:type="dxa"/>
                  <w:vAlign w:val="center"/>
                </w:tcPr>
                <w:p w:rsidR="00B743FE" w:rsidRPr="00915A9A" w:rsidRDefault="00B743FE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>__________________</w:t>
                  </w:r>
                </w:p>
              </w:tc>
              <w:tc>
                <w:tcPr>
                  <w:tcW w:w="3557" w:type="dxa"/>
                  <w:vAlign w:val="center"/>
                </w:tcPr>
                <w:p w:rsidR="00B743FE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 xml:space="preserve">   </w:t>
                  </w:r>
                </w:p>
                <w:p w:rsidR="00B743FE" w:rsidRPr="00915A9A" w:rsidRDefault="00B743FE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>Н.Н. Полушвайко</w:t>
                  </w:r>
                </w:p>
              </w:tc>
            </w:tr>
            <w:tr w:rsidR="00272657" w:rsidRPr="00915A9A" w:rsidTr="008E7703">
              <w:trPr>
                <w:trHeight w:val="203"/>
              </w:trPr>
              <w:tc>
                <w:tcPr>
                  <w:tcW w:w="4106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57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272657" w:rsidRPr="00915A9A" w:rsidTr="00B743FE">
              <w:trPr>
                <w:trHeight w:val="607"/>
              </w:trPr>
              <w:tc>
                <w:tcPr>
                  <w:tcW w:w="4106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>Члены комиссии:</w:t>
                  </w:r>
                </w:p>
              </w:tc>
              <w:tc>
                <w:tcPr>
                  <w:tcW w:w="3260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57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272657" w:rsidRPr="00915A9A" w:rsidTr="008E7703">
              <w:trPr>
                <w:trHeight w:val="661"/>
              </w:trPr>
              <w:tc>
                <w:tcPr>
                  <w:tcW w:w="4106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>_________________</w:t>
                  </w:r>
                </w:p>
              </w:tc>
              <w:tc>
                <w:tcPr>
                  <w:tcW w:w="3557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А.Ф. Шамраев</w:t>
                  </w:r>
                </w:p>
              </w:tc>
            </w:tr>
            <w:tr w:rsidR="00272657" w:rsidRPr="00915A9A" w:rsidTr="008E7703">
              <w:trPr>
                <w:trHeight w:val="696"/>
              </w:trPr>
              <w:tc>
                <w:tcPr>
                  <w:tcW w:w="4106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>__________________</w:t>
                  </w:r>
                </w:p>
              </w:tc>
              <w:tc>
                <w:tcPr>
                  <w:tcW w:w="3557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Д.Н. Смирнов</w:t>
                  </w:r>
                </w:p>
              </w:tc>
            </w:tr>
            <w:tr w:rsidR="00272657" w:rsidRPr="00915A9A" w:rsidTr="008E7703">
              <w:trPr>
                <w:trHeight w:val="205"/>
              </w:trPr>
              <w:tc>
                <w:tcPr>
                  <w:tcW w:w="4106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>__________________</w:t>
                  </w:r>
                </w:p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57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Г.В. Сорокина</w:t>
                  </w:r>
                </w:p>
              </w:tc>
            </w:tr>
            <w:tr w:rsidR="00272657" w:rsidRPr="00915A9A" w:rsidTr="008E7703">
              <w:trPr>
                <w:trHeight w:val="203"/>
              </w:trPr>
              <w:tc>
                <w:tcPr>
                  <w:tcW w:w="4106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 xml:space="preserve">Секретарь комиссии:                                                         </w:t>
                  </w:r>
                </w:p>
              </w:tc>
              <w:tc>
                <w:tcPr>
                  <w:tcW w:w="3260" w:type="dxa"/>
                  <w:vAlign w:val="center"/>
                </w:tcPr>
                <w:p w:rsidR="00483906" w:rsidRPr="00915A9A" w:rsidRDefault="00483906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>__________________</w:t>
                  </w:r>
                </w:p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57" w:type="dxa"/>
                  <w:vAlign w:val="center"/>
                </w:tcPr>
                <w:p w:rsidR="00272657" w:rsidRPr="00915A9A" w:rsidRDefault="00272657" w:rsidP="00272657">
                  <w:pPr>
                    <w:pStyle w:val="a5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5A9A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М.Н. Панфилова</w:t>
                  </w:r>
                </w:p>
              </w:tc>
            </w:tr>
          </w:tbl>
          <w:p w:rsidR="00A5528D" w:rsidRPr="00915A9A" w:rsidRDefault="00A5528D" w:rsidP="00BB5D4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5528D" w:rsidRPr="003B5C6D" w:rsidTr="00EA3ED1">
        <w:trPr>
          <w:trHeight w:val="545"/>
        </w:trPr>
        <w:tc>
          <w:tcPr>
            <w:tcW w:w="9571" w:type="dxa"/>
            <w:vAlign w:val="center"/>
          </w:tcPr>
          <w:p w:rsidR="00A5528D" w:rsidRPr="003B5C6D" w:rsidRDefault="00A5528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8E6" w:rsidRDefault="004D68E6" w:rsidP="004D68E6">
      <w:pPr>
        <w:tabs>
          <w:tab w:val="left" w:pos="4050"/>
        </w:tabs>
        <w:rPr>
          <w:lang w:eastAsia="ru-RU"/>
        </w:rPr>
      </w:pPr>
      <w:bookmarkStart w:id="0" w:name="_GoBack"/>
      <w:bookmarkEnd w:id="0"/>
      <w:r>
        <w:rPr>
          <w:lang w:eastAsia="ru-RU"/>
        </w:rPr>
        <w:tab/>
      </w:r>
    </w:p>
    <w:sectPr w:rsidR="004D68E6" w:rsidSect="00C009D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0F" w:rsidRDefault="009E3D0F" w:rsidP="006D1954">
      <w:pPr>
        <w:spacing w:after="0" w:line="240" w:lineRule="auto"/>
      </w:pPr>
      <w:r>
        <w:separator/>
      </w:r>
    </w:p>
  </w:endnote>
  <w:endnote w:type="continuationSeparator" w:id="0">
    <w:p w:rsidR="009E3D0F" w:rsidRDefault="009E3D0F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0F" w:rsidRDefault="009E3D0F" w:rsidP="006D1954">
      <w:pPr>
        <w:spacing w:after="0" w:line="240" w:lineRule="auto"/>
      </w:pPr>
      <w:r>
        <w:separator/>
      </w:r>
    </w:p>
  </w:footnote>
  <w:footnote w:type="continuationSeparator" w:id="0">
    <w:p w:rsidR="009E3D0F" w:rsidRDefault="009E3D0F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0171A"/>
    <w:rsid w:val="00002258"/>
    <w:rsid w:val="00016501"/>
    <w:rsid w:val="00030209"/>
    <w:rsid w:val="00033474"/>
    <w:rsid w:val="00037A23"/>
    <w:rsid w:val="00054079"/>
    <w:rsid w:val="00056E02"/>
    <w:rsid w:val="00063A04"/>
    <w:rsid w:val="0007518C"/>
    <w:rsid w:val="00083316"/>
    <w:rsid w:val="000A2E41"/>
    <w:rsid w:val="000A5E20"/>
    <w:rsid w:val="000B246F"/>
    <w:rsid w:val="000E209C"/>
    <w:rsid w:val="000E2C51"/>
    <w:rsid w:val="000F50DA"/>
    <w:rsid w:val="000F6D7C"/>
    <w:rsid w:val="00107228"/>
    <w:rsid w:val="00110C33"/>
    <w:rsid w:val="00132303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13F1E"/>
    <w:rsid w:val="00233846"/>
    <w:rsid w:val="002361A6"/>
    <w:rsid w:val="002456C5"/>
    <w:rsid w:val="00246B4E"/>
    <w:rsid w:val="00257DA8"/>
    <w:rsid w:val="00261AA3"/>
    <w:rsid w:val="00262856"/>
    <w:rsid w:val="00263FA1"/>
    <w:rsid w:val="00265105"/>
    <w:rsid w:val="00272657"/>
    <w:rsid w:val="002743C9"/>
    <w:rsid w:val="00297559"/>
    <w:rsid w:val="002A4366"/>
    <w:rsid w:val="002C04D5"/>
    <w:rsid w:val="002C0692"/>
    <w:rsid w:val="002E7F28"/>
    <w:rsid w:val="003061C1"/>
    <w:rsid w:val="00322C0E"/>
    <w:rsid w:val="00331F4C"/>
    <w:rsid w:val="003448F7"/>
    <w:rsid w:val="00372AB5"/>
    <w:rsid w:val="0038335A"/>
    <w:rsid w:val="00391FA8"/>
    <w:rsid w:val="00392A1A"/>
    <w:rsid w:val="0039773C"/>
    <w:rsid w:val="003A5D57"/>
    <w:rsid w:val="003B1346"/>
    <w:rsid w:val="003B5C6D"/>
    <w:rsid w:val="003C1E04"/>
    <w:rsid w:val="003C3B83"/>
    <w:rsid w:val="003D44ED"/>
    <w:rsid w:val="003E50E7"/>
    <w:rsid w:val="00404BC0"/>
    <w:rsid w:val="00412378"/>
    <w:rsid w:val="00412DCC"/>
    <w:rsid w:val="00421577"/>
    <w:rsid w:val="00430630"/>
    <w:rsid w:val="00432DD6"/>
    <w:rsid w:val="0044557F"/>
    <w:rsid w:val="004635C6"/>
    <w:rsid w:val="0046581D"/>
    <w:rsid w:val="00466688"/>
    <w:rsid w:val="0046755E"/>
    <w:rsid w:val="00474BCA"/>
    <w:rsid w:val="00483906"/>
    <w:rsid w:val="004959BA"/>
    <w:rsid w:val="004A5608"/>
    <w:rsid w:val="004C40AC"/>
    <w:rsid w:val="004D35BA"/>
    <w:rsid w:val="004D68E6"/>
    <w:rsid w:val="00504A9E"/>
    <w:rsid w:val="00514CCF"/>
    <w:rsid w:val="005205E5"/>
    <w:rsid w:val="005460E5"/>
    <w:rsid w:val="005557CB"/>
    <w:rsid w:val="00555F07"/>
    <w:rsid w:val="005601B5"/>
    <w:rsid w:val="00562ED5"/>
    <w:rsid w:val="005715B2"/>
    <w:rsid w:val="00586F6C"/>
    <w:rsid w:val="00595B95"/>
    <w:rsid w:val="00597CB0"/>
    <w:rsid w:val="005A7AD8"/>
    <w:rsid w:val="005B160C"/>
    <w:rsid w:val="005B2597"/>
    <w:rsid w:val="005B5915"/>
    <w:rsid w:val="005C316E"/>
    <w:rsid w:val="005D452B"/>
    <w:rsid w:val="005E4EC9"/>
    <w:rsid w:val="00617D55"/>
    <w:rsid w:val="00633DB3"/>
    <w:rsid w:val="006344D3"/>
    <w:rsid w:val="0064184B"/>
    <w:rsid w:val="006A0E59"/>
    <w:rsid w:val="006A6A8E"/>
    <w:rsid w:val="006B07BE"/>
    <w:rsid w:val="006B262C"/>
    <w:rsid w:val="006B6B91"/>
    <w:rsid w:val="006C30B9"/>
    <w:rsid w:val="006D1954"/>
    <w:rsid w:val="006D5931"/>
    <w:rsid w:val="006F2395"/>
    <w:rsid w:val="006F585D"/>
    <w:rsid w:val="00711793"/>
    <w:rsid w:val="007144ED"/>
    <w:rsid w:val="00723E56"/>
    <w:rsid w:val="00740585"/>
    <w:rsid w:val="00747A4A"/>
    <w:rsid w:val="0075381A"/>
    <w:rsid w:val="0076438D"/>
    <w:rsid w:val="00764DBC"/>
    <w:rsid w:val="00767EA1"/>
    <w:rsid w:val="007715A0"/>
    <w:rsid w:val="00771999"/>
    <w:rsid w:val="007816F7"/>
    <w:rsid w:val="00791681"/>
    <w:rsid w:val="007A2C21"/>
    <w:rsid w:val="007B13A0"/>
    <w:rsid w:val="007C3B0E"/>
    <w:rsid w:val="007D193C"/>
    <w:rsid w:val="007D19DA"/>
    <w:rsid w:val="007D37B2"/>
    <w:rsid w:val="007E32C4"/>
    <w:rsid w:val="007E5D67"/>
    <w:rsid w:val="007F5656"/>
    <w:rsid w:val="00802125"/>
    <w:rsid w:val="008123F8"/>
    <w:rsid w:val="00823F4B"/>
    <w:rsid w:val="008464CD"/>
    <w:rsid w:val="00853850"/>
    <w:rsid w:val="008609CA"/>
    <w:rsid w:val="00894157"/>
    <w:rsid w:val="0089477E"/>
    <w:rsid w:val="008A4F51"/>
    <w:rsid w:val="008B0ED5"/>
    <w:rsid w:val="008B107D"/>
    <w:rsid w:val="008B2121"/>
    <w:rsid w:val="008C47D2"/>
    <w:rsid w:val="008E0E70"/>
    <w:rsid w:val="0090006C"/>
    <w:rsid w:val="00904210"/>
    <w:rsid w:val="00915A9A"/>
    <w:rsid w:val="0095192B"/>
    <w:rsid w:val="00952D63"/>
    <w:rsid w:val="009547E0"/>
    <w:rsid w:val="0095723C"/>
    <w:rsid w:val="0096209D"/>
    <w:rsid w:val="00977858"/>
    <w:rsid w:val="009811A8"/>
    <w:rsid w:val="00995717"/>
    <w:rsid w:val="009979F7"/>
    <w:rsid w:val="009A5BB9"/>
    <w:rsid w:val="009B43CD"/>
    <w:rsid w:val="009C6BE5"/>
    <w:rsid w:val="009D67CF"/>
    <w:rsid w:val="009E3818"/>
    <w:rsid w:val="009E3D0F"/>
    <w:rsid w:val="009E4069"/>
    <w:rsid w:val="009E67AB"/>
    <w:rsid w:val="009E713A"/>
    <w:rsid w:val="009F7288"/>
    <w:rsid w:val="009F757A"/>
    <w:rsid w:val="00A5528D"/>
    <w:rsid w:val="00A5712F"/>
    <w:rsid w:val="00A574C0"/>
    <w:rsid w:val="00A70AA0"/>
    <w:rsid w:val="00AA6CE5"/>
    <w:rsid w:val="00AB4DBE"/>
    <w:rsid w:val="00AD48D7"/>
    <w:rsid w:val="00B07082"/>
    <w:rsid w:val="00B1021D"/>
    <w:rsid w:val="00B15B77"/>
    <w:rsid w:val="00B160F7"/>
    <w:rsid w:val="00B22517"/>
    <w:rsid w:val="00B415D9"/>
    <w:rsid w:val="00B50F82"/>
    <w:rsid w:val="00B5620B"/>
    <w:rsid w:val="00B672AE"/>
    <w:rsid w:val="00B743FE"/>
    <w:rsid w:val="00B746A9"/>
    <w:rsid w:val="00B77E58"/>
    <w:rsid w:val="00B80569"/>
    <w:rsid w:val="00B81A62"/>
    <w:rsid w:val="00BA0C09"/>
    <w:rsid w:val="00BC7682"/>
    <w:rsid w:val="00BD547D"/>
    <w:rsid w:val="00C009DA"/>
    <w:rsid w:val="00C175AE"/>
    <w:rsid w:val="00C26F1A"/>
    <w:rsid w:val="00C310C5"/>
    <w:rsid w:val="00C438AA"/>
    <w:rsid w:val="00C50E38"/>
    <w:rsid w:val="00C54833"/>
    <w:rsid w:val="00C57990"/>
    <w:rsid w:val="00C60505"/>
    <w:rsid w:val="00C868B0"/>
    <w:rsid w:val="00C9113B"/>
    <w:rsid w:val="00CA067D"/>
    <w:rsid w:val="00CB5574"/>
    <w:rsid w:val="00CE352D"/>
    <w:rsid w:val="00CF61C9"/>
    <w:rsid w:val="00D03200"/>
    <w:rsid w:val="00D05ACC"/>
    <w:rsid w:val="00D07FD1"/>
    <w:rsid w:val="00D17A3F"/>
    <w:rsid w:val="00D209AA"/>
    <w:rsid w:val="00D23196"/>
    <w:rsid w:val="00D36F21"/>
    <w:rsid w:val="00D44C9E"/>
    <w:rsid w:val="00D501FC"/>
    <w:rsid w:val="00D54ADB"/>
    <w:rsid w:val="00D623A2"/>
    <w:rsid w:val="00D7706D"/>
    <w:rsid w:val="00D83AE6"/>
    <w:rsid w:val="00D94463"/>
    <w:rsid w:val="00D9472F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55D9A"/>
    <w:rsid w:val="00E60F4C"/>
    <w:rsid w:val="00E61C7F"/>
    <w:rsid w:val="00EA0C5E"/>
    <w:rsid w:val="00EA3ED1"/>
    <w:rsid w:val="00EB38DA"/>
    <w:rsid w:val="00EC2EE8"/>
    <w:rsid w:val="00ED1C79"/>
    <w:rsid w:val="00EE7FD9"/>
    <w:rsid w:val="00EF2AFB"/>
    <w:rsid w:val="00EF3063"/>
    <w:rsid w:val="00EF42A7"/>
    <w:rsid w:val="00EF5342"/>
    <w:rsid w:val="00EF572A"/>
    <w:rsid w:val="00F01C02"/>
    <w:rsid w:val="00F05A43"/>
    <w:rsid w:val="00F075F5"/>
    <w:rsid w:val="00F24203"/>
    <w:rsid w:val="00F26894"/>
    <w:rsid w:val="00F333D8"/>
    <w:rsid w:val="00F60911"/>
    <w:rsid w:val="00F62B5E"/>
    <w:rsid w:val="00F725EE"/>
    <w:rsid w:val="00F77B95"/>
    <w:rsid w:val="00F80DBB"/>
    <w:rsid w:val="00F834B8"/>
    <w:rsid w:val="00FA454F"/>
    <w:rsid w:val="00FD3F62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AB7E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848B9-F5DB-4DFA-A5FD-6AE8394F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130</cp:revision>
  <cp:lastPrinted>2024-10-22T04:07:00Z</cp:lastPrinted>
  <dcterms:created xsi:type="dcterms:W3CDTF">2018-12-19T07:24:00Z</dcterms:created>
  <dcterms:modified xsi:type="dcterms:W3CDTF">2024-12-10T02:46:00Z</dcterms:modified>
</cp:coreProperties>
</file>