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442"/>
        <w:gridCol w:w="141"/>
        <w:gridCol w:w="95"/>
        <w:gridCol w:w="1810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82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E74E6">
              <w:rPr>
                <w:sz w:val="28"/>
                <w:szCs w:val="28"/>
              </w:rPr>
              <w:t>.</w:t>
            </w:r>
            <w:r w:rsidR="003A6A41">
              <w:rPr>
                <w:sz w:val="28"/>
                <w:szCs w:val="28"/>
              </w:rPr>
              <w:t>05</w:t>
            </w:r>
            <w:r w:rsidR="00392A74" w:rsidRPr="003F0A2C">
              <w:rPr>
                <w:sz w:val="28"/>
                <w:szCs w:val="28"/>
              </w:rPr>
              <w:t>.202</w:t>
            </w:r>
            <w:r w:rsidR="00725495">
              <w:rPr>
                <w:sz w:val="28"/>
                <w:szCs w:val="28"/>
              </w:rPr>
              <w:t>5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FB3F25" w:rsidRPr="00215D52" w:rsidRDefault="008236E0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482F3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142</w:t>
            </w:r>
            <w:r w:rsidR="00482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3A6A41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 xml:space="preserve">расположенного по адресу: </w:t>
            </w:r>
            <w:r w:rsidR="003A6A41" w:rsidRPr="003A6A41">
              <w:rPr>
                <w:sz w:val="28"/>
                <w:szCs w:val="28"/>
              </w:rPr>
              <w:t>Российская Федерация, Томская область, Каргасокский муниципальн</w:t>
            </w:r>
            <w:r w:rsidR="003A6A41">
              <w:rPr>
                <w:sz w:val="28"/>
                <w:szCs w:val="28"/>
              </w:rPr>
              <w:t xml:space="preserve">ый район, Каргасокское сельское </w:t>
            </w:r>
            <w:r w:rsidR="003A6A41" w:rsidRPr="003A6A41">
              <w:rPr>
                <w:sz w:val="28"/>
                <w:szCs w:val="28"/>
              </w:rPr>
              <w:t>поселение, п. Нефтяников, ул. Светлая, земельный участок 49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="004E6B25">
              <w:rPr>
                <w:sz w:val="28"/>
                <w:szCs w:val="28"/>
              </w:rPr>
              <w:t>, 39.13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3A6A41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 xml:space="preserve">земельного участка, расположенного по адресу: </w:t>
            </w:r>
            <w:r w:rsidR="003A6A41" w:rsidRPr="003A6A41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 поселение, п. Нефтяников, ул. Светлая, земельный участок 49</w:t>
            </w:r>
            <w:r w:rsidR="00FF2EE9">
              <w:rPr>
                <w:sz w:val="28"/>
                <w:szCs w:val="28"/>
              </w:rPr>
              <w:t xml:space="preserve">, </w:t>
            </w:r>
            <w:r w:rsidR="00AD0CC8" w:rsidRPr="00AD0CC8">
              <w:rPr>
                <w:sz w:val="28"/>
                <w:szCs w:val="28"/>
              </w:rPr>
              <w:t xml:space="preserve">с кадастровым номером </w:t>
            </w:r>
            <w:r w:rsidR="003A6A41" w:rsidRPr="003A6A41">
              <w:rPr>
                <w:sz w:val="28"/>
                <w:szCs w:val="28"/>
              </w:rPr>
              <w:t>70:06:0101006:1527</w:t>
            </w:r>
            <w:r w:rsidR="00AD0CC8" w:rsidRPr="00AD0CC8">
              <w:rPr>
                <w:sz w:val="28"/>
                <w:szCs w:val="28"/>
              </w:rPr>
              <w:t xml:space="preserve">, площадью </w:t>
            </w:r>
            <w:r w:rsidR="003A6A41" w:rsidRPr="003A6A41">
              <w:rPr>
                <w:sz w:val="28"/>
                <w:szCs w:val="28"/>
              </w:rPr>
              <w:t>21828</w:t>
            </w:r>
            <w:r w:rsidR="00AD0CC8">
              <w:rPr>
                <w:sz w:val="28"/>
                <w:szCs w:val="28"/>
              </w:rPr>
              <w:t xml:space="preserve"> кв.</w:t>
            </w:r>
            <w:r w:rsidR="00AD0CC8" w:rsidRPr="00AD0CC8">
              <w:rPr>
                <w:sz w:val="28"/>
                <w:szCs w:val="28"/>
              </w:rPr>
              <w:t>м</w:t>
            </w:r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E27BC7">
              <w:rPr>
                <w:sz w:val="28"/>
                <w:szCs w:val="28"/>
              </w:rPr>
              <w:t>населенных пунктов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3A6A41" w:rsidRPr="003A6A41">
              <w:rPr>
                <w:sz w:val="28"/>
                <w:szCs w:val="28"/>
              </w:rPr>
              <w:t>Заготовка древесины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3A6A41">
              <w:rPr>
                <w:sz w:val="28"/>
                <w:szCs w:val="28"/>
              </w:rPr>
              <w:t>18</w:t>
            </w:r>
            <w:r w:rsidR="009F7450" w:rsidRPr="00B17E70">
              <w:rPr>
                <w:sz w:val="28"/>
                <w:szCs w:val="28"/>
              </w:rPr>
              <w:t>.</w:t>
            </w:r>
            <w:r w:rsidR="003A6A41">
              <w:rPr>
                <w:sz w:val="28"/>
                <w:szCs w:val="28"/>
              </w:rPr>
              <w:t>04</w:t>
            </w:r>
            <w:r w:rsidR="00444A53" w:rsidRPr="00B17E70">
              <w:rPr>
                <w:sz w:val="28"/>
                <w:szCs w:val="28"/>
              </w:rPr>
              <w:t>.</w:t>
            </w:r>
            <w:r w:rsidR="00FF2EE9">
              <w:rPr>
                <w:sz w:val="28"/>
                <w:szCs w:val="28"/>
              </w:rPr>
              <w:t>2025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3A6A41">
              <w:rPr>
                <w:sz w:val="28"/>
                <w:szCs w:val="28"/>
              </w:rPr>
              <w:t>77</w:t>
            </w:r>
            <w:r w:rsidR="00FF2EE9">
              <w:rPr>
                <w:sz w:val="28"/>
                <w:szCs w:val="28"/>
              </w:rPr>
              <w:t>/25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725495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725495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725495" w:rsidP="00725495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AD0CC8" w:rsidRDefault="00AD0CC8" w:rsidP="00036F86"/>
    <w:p w:rsidR="00AD0CC8" w:rsidRDefault="00AD0CC8" w:rsidP="00036F86"/>
    <w:p w:rsidR="00AD0CC8" w:rsidRDefault="00AD0CC8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3E" w:rsidRDefault="00EE463E">
      <w:r>
        <w:separator/>
      </w:r>
    </w:p>
  </w:endnote>
  <w:endnote w:type="continuationSeparator" w:id="0">
    <w:p w:rsidR="00EE463E" w:rsidRDefault="00EE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3E" w:rsidRDefault="00EE463E">
      <w:r>
        <w:separator/>
      </w:r>
    </w:p>
  </w:footnote>
  <w:footnote w:type="continuationSeparator" w:id="0">
    <w:p w:rsidR="00EE463E" w:rsidRDefault="00EE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E6B83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A6998"/>
    <w:rsid w:val="000B0C5A"/>
    <w:rsid w:val="000C05E8"/>
    <w:rsid w:val="000C083A"/>
    <w:rsid w:val="000E69E9"/>
    <w:rsid w:val="000E6B83"/>
    <w:rsid w:val="000F451F"/>
    <w:rsid w:val="00114751"/>
    <w:rsid w:val="00115F09"/>
    <w:rsid w:val="00126F66"/>
    <w:rsid w:val="0013229B"/>
    <w:rsid w:val="0013287E"/>
    <w:rsid w:val="001466C1"/>
    <w:rsid w:val="00152B56"/>
    <w:rsid w:val="00163A91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D7A01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A6A41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E6B25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25495"/>
    <w:rsid w:val="00727BD2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84481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36E0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2B26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0483C"/>
    <w:rsid w:val="00A25972"/>
    <w:rsid w:val="00A30610"/>
    <w:rsid w:val="00A321FC"/>
    <w:rsid w:val="00A378CC"/>
    <w:rsid w:val="00A42BAA"/>
    <w:rsid w:val="00A45418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0CC8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C70BA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31872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27BC7"/>
    <w:rsid w:val="00E46576"/>
    <w:rsid w:val="00E54307"/>
    <w:rsid w:val="00E56AF4"/>
    <w:rsid w:val="00E573F4"/>
    <w:rsid w:val="00E61045"/>
    <w:rsid w:val="00E63AA1"/>
    <w:rsid w:val="00E66A63"/>
    <w:rsid w:val="00E759A1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E463E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603F"/>
    <w:rsid w:val="00FA7660"/>
    <w:rsid w:val="00FB3F25"/>
    <w:rsid w:val="00FB4080"/>
    <w:rsid w:val="00FB7A94"/>
    <w:rsid w:val="00FC4E59"/>
    <w:rsid w:val="00FD2A6C"/>
    <w:rsid w:val="00FF2EE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72E9-3CF9-4AA4-A06D-555C8A77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2025-05-05T05:13:00Z</cp:lastPrinted>
  <dcterms:created xsi:type="dcterms:W3CDTF">2025-05-16T08:08:00Z</dcterms:created>
  <dcterms:modified xsi:type="dcterms:W3CDTF">2025-05-16T08:08:00Z</dcterms:modified>
</cp:coreProperties>
</file>