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2EC34" w14:textId="49C8DC8D" w:rsidR="00381BAA" w:rsidRPr="00381BAA" w:rsidRDefault="00381BAA" w:rsidP="00381BAA">
      <w:pPr>
        <w:widowControl w:val="0"/>
        <w:tabs>
          <w:tab w:val="left" w:pos="3960"/>
          <w:tab w:val="center" w:pos="5244"/>
        </w:tabs>
        <w:autoSpaceDE w:val="0"/>
        <w:autoSpaceDN w:val="0"/>
        <w:spacing w:after="0"/>
        <w:rPr>
          <w:rFonts w:eastAsia="Times New Roman" w:cs="Times New Roman"/>
          <w:kern w:val="0"/>
          <w:sz w:val="24"/>
          <w:szCs w:val="24"/>
          <w:lang w:eastAsia="ru-RU"/>
          <w14:ligatures w14:val="none"/>
        </w:rPr>
      </w:pPr>
      <w:r w:rsidRPr="00381BAA">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                                                                  </w:t>
      </w:r>
      <w:r w:rsidRPr="00381BAA">
        <w:rPr>
          <w:rFonts w:eastAsia="Times New Roman" w:cs="Times New Roman"/>
          <w:kern w:val="0"/>
          <w:sz w:val="24"/>
          <w:szCs w:val="24"/>
          <w:lang w:eastAsia="ru-RU"/>
          <w14:ligatures w14:val="none"/>
        </w:rPr>
        <w:t xml:space="preserve">  </w:t>
      </w:r>
      <w:r w:rsidRPr="00381BAA">
        <w:rPr>
          <w:rFonts w:eastAsia="Times New Roman" w:cs="Times New Roman"/>
          <w:noProof/>
          <w:kern w:val="0"/>
          <w:sz w:val="24"/>
          <w:szCs w:val="24"/>
          <w:lang w:eastAsia="ru-RU"/>
          <w14:ligatures w14:val="none"/>
        </w:rPr>
        <w:drawing>
          <wp:inline distT="0" distB="0" distL="0" distR="0" wp14:anchorId="41301D1A" wp14:editId="2B87B980">
            <wp:extent cx="572770" cy="725170"/>
            <wp:effectExtent l="0" t="0" r="0" b="0"/>
            <wp:docPr id="11692938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725170"/>
                    </a:xfrm>
                    <a:prstGeom prst="rect">
                      <a:avLst/>
                    </a:prstGeom>
                    <a:noFill/>
                  </pic:spPr>
                </pic:pic>
              </a:graphicData>
            </a:graphic>
          </wp:inline>
        </w:drawing>
      </w:r>
    </w:p>
    <w:p w14:paraId="10EC6A06" w14:textId="77777777" w:rsidR="00381BAA" w:rsidRPr="00381BAA" w:rsidRDefault="00381BAA" w:rsidP="00381BAA">
      <w:pPr>
        <w:widowControl w:val="0"/>
        <w:autoSpaceDE w:val="0"/>
        <w:autoSpaceDN w:val="0"/>
        <w:spacing w:after="0"/>
        <w:jc w:val="center"/>
        <w:rPr>
          <w:rFonts w:eastAsia="Times New Roman" w:cs="Times New Roman"/>
          <w:kern w:val="0"/>
          <w:sz w:val="24"/>
          <w:szCs w:val="24"/>
          <w:lang w:eastAsia="ru-RU"/>
          <w14:ligatures w14:val="none"/>
        </w:rPr>
      </w:pPr>
    </w:p>
    <w:p w14:paraId="58AC2791" w14:textId="77777777" w:rsidR="00381BAA" w:rsidRPr="00381BAA" w:rsidRDefault="00381BAA" w:rsidP="00381BAA">
      <w:pPr>
        <w:widowControl w:val="0"/>
        <w:autoSpaceDE w:val="0"/>
        <w:autoSpaceDN w:val="0"/>
        <w:spacing w:after="0"/>
        <w:jc w:val="center"/>
        <w:rPr>
          <w:rFonts w:eastAsia="Times New Roman" w:cs="Times New Roman"/>
          <w:kern w:val="0"/>
          <w:sz w:val="24"/>
          <w:szCs w:val="24"/>
          <w:lang w:eastAsia="ru-RU"/>
          <w14:ligatures w14:val="none"/>
        </w:rPr>
      </w:pPr>
    </w:p>
    <w:p w14:paraId="5F76D924" w14:textId="77777777" w:rsidR="00381BAA" w:rsidRPr="003639DD" w:rsidRDefault="00381BAA" w:rsidP="00381BAA">
      <w:pPr>
        <w:widowControl w:val="0"/>
        <w:autoSpaceDE w:val="0"/>
        <w:autoSpaceDN w:val="0"/>
        <w:spacing w:after="0"/>
        <w:jc w:val="center"/>
        <w:rPr>
          <w:rFonts w:eastAsia="Times New Roman" w:cs="Times New Roman"/>
          <w:kern w:val="0"/>
          <w:szCs w:val="28"/>
          <w:lang w:eastAsia="ru-RU"/>
          <w14:ligatures w14:val="none"/>
        </w:rPr>
      </w:pPr>
      <w:r w:rsidRPr="003639DD">
        <w:rPr>
          <w:rFonts w:eastAsia="Times New Roman" w:cs="Times New Roman"/>
          <w:kern w:val="0"/>
          <w:szCs w:val="28"/>
          <w:lang w:eastAsia="ru-RU"/>
          <w14:ligatures w14:val="none"/>
        </w:rPr>
        <w:t>МУНИЦИПАЛЬНОЕ ОБРАЗОВАНИЕ «КАРГАСОКСКИЙ РАЙОН»</w:t>
      </w:r>
    </w:p>
    <w:p w14:paraId="6D751065" w14:textId="77777777" w:rsidR="00381BAA" w:rsidRPr="003639DD" w:rsidRDefault="00381BAA" w:rsidP="00381BAA">
      <w:pPr>
        <w:widowControl w:val="0"/>
        <w:autoSpaceDE w:val="0"/>
        <w:autoSpaceDN w:val="0"/>
        <w:spacing w:after="0"/>
        <w:jc w:val="center"/>
        <w:rPr>
          <w:rFonts w:eastAsia="Times New Roman" w:cs="Times New Roman"/>
          <w:kern w:val="0"/>
          <w:sz w:val="26"/>
          <w:szCs w:val="26"/>
          <w:lang w:eastAsia="ru-RU"/>
          <w14:ligatures w14:val="none"/>
        </w:rPr>
      </w:pPr>
      <w:r w:rsidRPr="003639DD">
        <w:rPr>
          <w:rFonts w:eastAsia="Times New Roman" w:cs="Times New Roman"/>
          <w:kern w:val="0"/>
          <w:sz w:val="26"/>
          <w:szCs w:val="26"/>
          <w:lang w:eastAsia="ru-RU"/>
          <w14:ligatures w14:val="none"/>
        </w:rPr>
        <w:t>ТОМСКАЯ ОБЛАСТЬ</w:t>
      </w:r>
    </w:p>
    <w:p w14:paraId="3F02D61F" w14:textId="77777777" w:rsidR="00381BAA" w:rsidRPr="00381BAA" w:rsidRDefault="00381BAA" w:rsidP="00381BAA">
      <w:pPr>
        <w:widowControl w:val="0"/>
        <w:autoSpaceDE w:val="0"/>
        <w:autoSpaceDN w:val="0"/>
        <w:spacing w:after="0"/>
        <w:outlineLvl w:val="0"/>
        <w:rPr>
          <w:rFonts w:eastAsia="Times New Roman" w:cs="Times New Roman"/>
          <w:kern w:val="0"/>
          <w:sz w:val="24"/>
          <w:szCs w:val="24"/>
          <w:lang w:eastAsia="ru-RU"/>
          <w14:ligatures w14:val="none"/>
        </w:rPr>
      </w:pPr>
    </w:p>
    <w:p w14:paraId="6ADD3E99" w14:textId="77777777" w:rsidR="00381BAA" w:rsidRPr="003639DD" w:rsidRDefault="00381BAA" w:rsidP="00381BAA">
      <w:pPr>
        <w:widowControl w:val="0"/>
        <w:autoSpaceDE w:val="0"/>
        <w:autoSpaceDN w:val="0"/>
        <w:spacing w:after="0"/>
        <w:jc w:val="center"/>
        <w:outlineLvl w:val="0"/>
        <w:rPr>
          <w:rFonts w:eastAsia="Times New Roman" w:cs="Times New Roman"/>
          <w:b/>
          <w:kern w:val="0"/>
          <w:szCs w:val="28"/>
          <w:lang w:eastAsia="ru-RU"/>
          <w14:ligatures w14:val="none"/>
        </w:rPr>
      </w:pPr>
      <w:r w:rsidRPr="003639DD">
        <w:rPr>
          <w:rFonts w:eastAsia="Times New Roman" w:cs="Times New Roman"/>
          <w:b/>
          <w:kern w:val="0"/>
          <w:szCs w:val="28"/>
          <w:lang w:eastAsia="ru-RU"/>
          <w14:ligatures w14:val="none"/>
        </w:rPr>
        <w:t>АДМИНИСТРАЦИЯ КАРГАСОКСКОГО РАЙОНА</w:t>
      </w:r>
    </w:p>
    <w:p w14:paraId="44B75D88" w14:textId="77777777" w:rsidR="00381BAA" w:rsidRPr="00381BAA" w:rsidRDefault="00381BAA" w:rsidP="00381BAA">
      <w:pPr>
        <w:widowControl w:val="0"/>
        <w:autoSpaceDE w:val="0"/>
        <w:autoSpaceDN w:val="0"/>
        <w:spacing w:after="0"/>
        <w:jc w:val="center"/>
        <w:rPr>
          <w:rFonts w:eastAsia="Times New Roman" w:cs="Times New Roman"/>
          <w:b/>
          <w:kern w:val="0"/>
          <w:sz w:val="24"/>
          <w:szCs w:val="24"/>
          <w:lang w:eastAsia="ru-RU"/>
          <w14:ligatures w14:val="none"/>
        </w:rPr>
      </w:pPr>
    </w:p>
    <w:p w14:paraId="498BFE40" w14:textId="77777777" w:rsidR="00381BAA" w:rsidRPr="00381BAA" w:rsidRDefault="00381BAA" w:rsidP="00381BAA">
      <w:pPr>
        <w:widowControl w:val="0"/>
        <w:autoSpaceDE w:val="0"/>
        <w:autoSpaceDN w:val="0"/>
        <w:spacing w:after="0"/>
        <w:jc w:val="center"/>
        <w:rPr>
          <w:rFonts w:eastAsia="Times New Roman" w:cs="Times New Roman"/>
          <w:b/>
          <w:kern w:val="0"/>
          <w:sz w:val="32"/>
          <w:szCs w:val="32"/>
          <w:lang w:eastAsia="ru-RU"/>
          <w14:ligatures w14:val="none"/>
        </w:rPr>
      </w:pPr>
      <w:r w:rsidRPr="00381BAA">
        <w:rPr>
          <w:rFonts w:eastAsia="Times New Roman" w:cs="Times New Roman"/>
          <w:b/>
          <w:kern w:val="0"/>
          <w:sz w:val="32"/>
          <w:szCs w:val="32"/>
          <w:lang w:eastAsia="ru-RU"/>
          <w14:ligatures w14:val="none"/>
        </w:rPr>
        <w:t>ПОСТАНОВЛЕНИЕ</w:t>
      </w:r>
    </w:p>
    <w:p w14:paraId="1AA5C0E8" w14:textId="77777777" w:rsidR="00381BAA" w:rsidRPr="00381BAA" w:rsidRDefault="00381BAA" w:rsidP="00381BAA">
      <w:pPr>
        <w:widowControl w:val="0"/>
        <w:autoSpaceDE w:val="0"/>
        <w:autoSpaceDN w:val="0"/>
        <w:spacing w:after="0"/>
        <w:jc w:val="center"/>
        <w:rPr>
          <w:rFonts w:eastAsia="Times New Roman" w:cs="Times New Roman"/>
          <w:b/>
          <w:kern w:val="0"/>
          <w:sz w:val="32"/>
          <w:szCs w:val="32"/>
          <w:lang w:eastAsia="ru-RU"/>
          <w14:ligatures w14:val="none"/>
        </w:rPr>
      </w:pPr>
    </w:p>
    <w:p w14:paraId="63E64E15" w14:textId="52A29424" w:rsidR="00381BAA" w:rsidRPr="00381BAA" w:rsidRDefault="00211E7D" w:rsidP="00381BAA">
      <w:pPr>
        <w:widowControl w:val="0"/>
        <w:tabs>
          <w:tab w:val="left" w:pos="8775"/>
        </w:tabs>
        <w:autoSpaceDE w:val="0"/>
        <w:autoSpaceDN w:val="0"/>
        <w:spacing w:after="0"/>
        <w:rPr>
          <w:rFonts w:eastAsia="Times New Roman" w:cs="Times New Roman"/>
          <w:kern w:val="0"/>
          <w:szCs w:val="28"/>
          <w:lang w:eastAsia="ru-RU"/>
          <w14:ligatures w14:val="none"/>
        </w:rPr>
      </w:pPr>
      <w:r>
        <w:rPr>
          <w:rFonts w:eastAsia="Times New Roman" w:cs="Times New Roman"/>
          <w:kern w:val="0"/>
          <w:szCs w:val="28"/>
          <w:lang w:eastAsia="ru-RU"/>
          <w14:ligatures w14:val="none"/>
        </w:rPr>
        <w:t xml:space="preserve">02.04.2025                                                                                                        </w:t>
      </w:r>
      <w:r w:rsidR="00381BAA" w:rsidRPr="00381BAA">
        <w:rPr>
          <w:rFonts w:eastAsia="Times New Roman" w:cs="Times New Roman"/>
          <w:kern w:val="0"/>
          <w:szCs w:val="28"/>
          <w:lang w:eastAsia="ru-RU"/>
          <w14:ligatures w14:val="none"/>
        </w:rPr>
        <w:t>№</w:t>
      </w:r>
      <w:r>
        <w:rPr>
          <w:rFonts w:eastAsia="Times New Roman" w:cs="Times New Roman"/>
          <w:kern w:val="0"/>
          <w:szCs w:val="28"/>
          <w:lang w:eastAsia="ru-RU"/>
          <w14:ligatures w14:val="none"/>
        </w:rPr>
        <w:t xml:space="preserve"> 110</w:t>
      </w:r>
    </w:p>
    <w:p w14:paraId="154E789D" w14:textId="77777777" w:rsidR="00381BAA" w:rsidRPr="00381BAA" w:rsidRDefault="00381BAA" w:rsidP="00381BAA">
      <w:pPr>
        <w:widowControl w:val="0"/>
        <w:tabs>
          <w:tab w:val="left" w:pos="8775"/>
        </w:tabs>
        <w:autoSpaceDE w:val="0"/>
        <w:autoSpaceDN w:val="0"/>
        <w:spacing w:after="0"/>
        <w:rPr>
          <w:rFonts w:eastAsia="Times New Roman" w:cs="Times New Roman"/>
          <w:kern w:val="0"/>
          <w:szCs w:val="28"/>
          <w:lang w:eastAsia="ru-RU"/>
          <w14:ligatures w14:val="none"/>
        </w:rPr>
      </w:pPr>
    </w:p>
    <w:p w14:paraId="7E75D19C" w14:textId="77777777" w:rsidR="00381BAA" w:rsidRPr="00381BAA" w:rsidRDefault="00381BAA" w:rsidP="00381BAA">
      <w:pPr>
        <w:widowControl w:val="0"/>
        <w:tabs>
          <w:tab w:val="left" w:pos="8775"/>
        </w:tabs>
        <w:autoSpaceDE w:val="0"/>
        <w:autoSpaceDN w:val="0"/>
        <w:spacing w:after="0"/>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t>с. Каргасок</w:t>
      </w:r>
    </w:p>
    <w:p w14:paraId="08F73ED1" w14:textId="77777777" w:rsidR="00381BAA" w:rsidRPr="00381BAA" w:rsidRDefault="00381BAA" w:rsidP="00381BAA">
      <w:pPr>
        <w:spacing w:after="0"/>
        <w:jc w:val="center"/>
        <w:rPr>
          <w:rFonts w:eastAsia="Times New Roman" w:cs="Times New Roman"/>
          <w:kern w:val="0"/>
          <w:szCs w:val="28"/>
          <w:lang w:eastAsia="ru-RU"/>
          <w14:ligatures w14:val="none"/>
        </w:rPr>
      </w:pPr>
    </w:p>
    <w:p w14:paraId="10319632" w14:textId="7E3230B0" w:rsidR="00381BAA" w:rsidRPr="00381BAA" w:rsidRDefault="00381BAA" w:rsidP="00381BAA">
      <w:pPr>
        <w:spacing w:after="0"/>
        <w:jc w:val="center"/>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t>О назначении публичных слушаний по отчету об исполнении бюджета муниципального образования «</w:t>
      </w:r>
      <w:r w:rsidR="00211E7D">
        <w:rPr>
          <w:rFonts w:eastAsia="Times New Roman" w:cs="Times New Roman"/>
          <w:kern w:val="0"/>
          <w:szCs w:val="28"/>
          <w:lang w:eastAsia="ru-RU"/>
          <w14:ligatures w14:val="none"/>
        </w:rPr>
        <w:t>Каргасокский район» за 2024 год</w:t>
      </w:r>
    </w:p>
    <w:p w14:paraId="595BAD77" w14:textId="77777777" w:rsidR="00381BAA" w:rsidRPr="00381BAA" w:rsidRDefault="00381BAA" w:rsidP="00381BAA">
      <w:pPr>
        <w:spacing w:after="0"/>
        <w:jc w:val="both"/>
        <w:rPr>
          <w:rFonts w:eastAsia="Times New Roman" w:cs="Times New Roman"/>
          <w:kern w:val="0"/>
          <w:szCs w:val="28"/>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81BAA" w:rsidRPr="00381BAA" w14:paraId="70DF89CF" w14:textId="77777777" w:rsidTr="00745414">
        <w:trPr>
          <w:trHeight w:val="928"/>
        </w:trPr>
        <w:tc>
          <w:tcPr>
            <w:tcW w:w="10314" w:type="dxa"/>
            <w:tcBorders>
              <w:top w:val="nil"/>
              <w:left w:val="nil"/>
              <w:bottom w:val="nil"/>
              <w:right w:val="nil"/>
            </w:tcBorders>
            <w:vAlign w:val="center"/>
          </w:tcPr>
          <w:p w14:paraId="2D1A9C00" w14:textId="59A62812" w:rsidR="00381BAA" w:rsidRPr="00381BAA" w:rsidRDefault="00381BAA" w:rsidP="00381BAA">
            <w:pPr>
              <w:spacing w:after="120"/>
              <w:jc w:val="both"/>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t xml:space="preserve">      В соответствии со статьей 20 Устава муниципального образования «Каргасокский район», утвержденного решением Думы Каргасокского района от 17.04.2013 № 195 и статьей 40 Положения о бюджетном процессе в Каргасокском районе, утвержденного решением Думы Каргасокского района от 18.12.2013 г № 253 </w:t>
            </w:r>
          </w:p>
        </w:tc>
      </w:tr>
      <w:tr w:rsidR="00381BAA" w:rsidRPr="00381BAA" w14:paraId="5E2149F6" w14:textId="77777777" w:rsidTr="00745414">
        <w:trPr>
          <w:trHeight w:val="68"/>
        </w:trPr>
        <w:tc>
          <w:tcPr>
            <w:tcW w:w="10314" w:type="dxa"/>
            <w:tcBorders>
              <w:top w:val="nil"/>
              <w:left w:val="nil"/>
              <w:bottom w:val="nil"/>
              <w:right w:val="nil"/>
            </w:tcBorders>
            <w:vAlign w:val="center"/>
          </w:tcPr>
          <w:p w14:paraId="4AB6B3EC" w14:textId="77777777" w:rsidR="00381BAA" w:rsidRPr="00381BAA" w:rsidRDefault="00381BAA" w:rsidP="00381BAA">
            <w:pPr>
              <w:spacing w:after="120"/>
              <w:jc w:val="both"/>
              <w:rPr>
                <w:rFonts w:eastAsia="Times New Roman" w:cs="Times New Roman"/>
                <w:kern w:val="0"/>
                <w:szCs w:val="28"/>
                <w:lang w:eastAsia="ru-RU"/>
                <w14:ligatures w14:val="none"/>
              </w:rPr>
            </w:pPr>
          </w:p>
        </w:tc>
      </w:tr>
    </w:tbl>
    <w:p w14:paraId="3E1F4B6B" w14:textId="77777777" w:rsidR="00381BAA" w:rsidRPr="00381BAA" w:rsidRDefault="00381BAA" w:rsidP="00381BAA">
      <w:pPr>
        <w:spacing w:after="0"/>
        <w:jc w:val="both"/>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t xml:space="preserve">            ПОСТАНОВЛЯЮ:</w:t>
      </w:r>
    </w:p>
    <w:p w14:paraId="519D14AC" w14:textId="2C2AF6BD" w:rsidR="00381BAA" w:rsidRPr="00381BAA" w:rsidRDefault="00381BAA" w:rsidP="00381BAA">
      <w:pPr>
        <w:spacing w:after="0"/>
        <w:jc w:val="both"/>
        <w:rPr>
          <w:rFonts w:eastAsia="Times New Roman" w:cs="Times New Roman"/>
          <w:kern w:val="0"/>
          <w:szCs w:val="28"/>
          <w:lang w:eastAsia="ru-RU"/>
          <w14:ligatures w14:val="none"/>
        </w:rPr>
      </w:pPr>
    </w:p>
    <w:tbl>
      <w:tblPr>
        <w:tblW w:w="0" w:type="auto"/>
        <w:tblLook w:val="0000" w:firstRow="0" w:lastRow="0" w:firstColumn="0" w:lastColumn="0" w:noHBand="0" w:noVBand="0"/>
      </w:tblPr>
      <w:tblGrid>
        <w:gridCol w:w="9639"/>
      </w:tblGrid>
      <w:tr w:rsidR="00381BAA" w:rsidRPr="00381BAA" w14:paraId="0D82C1CF" w14:textId="77777777" w:rsidTr="00745414">
        <w:tc>
          <w:tcPr>
            <w:tcW w:w="10456" w:type="dxa"/>
          </w:tcPr>
          <w:p w14:paraId="122EEB4B" w14:textId="6088B434" w:rsidR="00381BAA" w:rsidRPr="00381BAA" w:rsidRDefault="00381BAA" w:rsidP="00D46012">
            <w:pPr>
              <w:numPr>
                <w:ilvl w:val="0"/>
                <w:numId w:val="1"/>
              </w:numPr>
              <w:tabs>
                <w:tab w:val="clear" w:pos="720"/>
                <w:tab w:val="num" w:pos="426"/>
                <w:tab w:val="left" w:pos="915"/>
              </w:tabs>
              <w:spacing w:after="0"/>
              <w:ind w:left="0" w:firstLine="567"/>
              <w:jc w:val="both"/>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t xml:space="preserve"> Провести на территории Каргасокского района публичные слушания по отчету об исполнении бюджета муниципального образования «Каргасокский район» за 2024 год (далее – отчет).</w:t>
            </w:r>
          </w:p>
          <w:p w14:paraId="2D0569CC" w14:textId="48B87F7B" w:rsidR="00381BAA" w:rsidRPr="00381BAA" w:rsidRDefault="00381BAA" w:rsidP="00D46012">
            <w:pPr>
              <w:numPr>
                <w:ilvl w:val="0"/>
                <w:numId w:val="1"/>
              </w:numPr>
              <w:tabs>
                <w:tab w:val="clear" w:pos="720"/>
                <w:tab w:val="num" w:pos="426"/>
                <w:tab w:val="left" w:pos="915"/>
              </w:tabs>
              <w:spacing w:after="0"/>
              <w:ind w:left="0" w:firstLine="567"/>
              <w:jc w:val="both"/>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t>Публичные слушания провести 11.04.2025г в 16 часов по адресу: п. Каргасок, ул. Пушкина 31, зал заседаний.</w:t>
            </w:r>
          </w:p>
          <w:p w14:paraId="43B890E0" w14:textId="77777777" w:rsidR="00381BAA" w:rsidRPr="00381BAA" w:rsidRDefault="00381BAA" w:rsidP="00D46012">
            <w:pPr>
              <w:numPr>
                <w:ilvl w:val="0"/>
                <w:numId w:val="1"/>
              </w:numPr>
              <w:tabs>
                <w:tab w:val="clear" w:pos="720"/>
                <w:tab w:val="num" w:pos="426"/>
                <w:tab w:val="left" w:pos="915"/>
              </w:tabs>
              <w:spacing w:after="0"/>
              <w:ind w:left="0" w:firstLine="567"/>
              <w:jc w:val="both"/>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t>Назначить комиссию по организации публичных слушаний в составе:</w:t>
            </w:r>
          </w:p>
          <w:p w14:paraId="1A9AAC15" w14:textId="77777777" w:rsidR="00381BAA" w:rsidRPr="00381BAA" w:rsidRDefault="00381BAA" w:rsidP="00D46012">
            <w:pPr>
              <w:tabs>
                <w:tab w:val="num" w:pos="426"/>
                <w:tab w:val="left" w:pos="915"/>
              </w:tabs>
              <w:spacing w:after="0"/>
              <w:ind w:firstLine="567"/>
              <w:jc w:val="both"/>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t>Председатель комиссии: заместитель Главы Каргасокского района по экономике Коньшина О.В.</w:t>
            </w:r>
          </w:p>
          <w:p w14:paraId="3AC858C7" w14:textId="77777777" w:rsidR="00381BAA" w:rsidRPr="00381BAA" w:rsidRDefault="00381BAA" w:rsidP="00D46012">
            <w:pPr>
              <w:tabs>
                <w:tab w:val="num" w:pos="426"/>
                <w:tab w:val="left" w:pos="915"/>
              </w:tabs>
              <w:spacing w:after="0"/>
              <w:ind w:firstLine="567"/>
              <w:jc w:val="both"/>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t xml:space="preserve">Члены комиссии: Тверетина С.М.- начальник Управления финансов АКР;                     </w:t>
            </w:r>
          </w:p>
          <w:p w14:paraId="33029825" w14:textId="72BBE47F" w:rsidR="00381BAA" w:rsidRPr="00381BAA" w:rsidRDefault="00381BAA" w:rsidP="00D46012">
            <w:pPr>
              <w:tabs>
                <w:tab w:val="num" w:pos="426"/>
                <w:tab w:val="left" w:pos="915"/>
              </w:tabs>
              <w:spacing w:after="0"/>
              <w:ind w:firstLine="567"/>
              <w:jc w:val="both"/>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t xml:space="preserve">             Шамраев А.Ф. заместитель Главы Каргасокского района по социальным вопросам- начальник отдела по социальной работе;</w:t>
            </w:r>
          </w:p>
          <w:p w14:paraId="059392B8" w14:textId="5C3CDEDE" w:rsidR="00381BAA" w:rsidRPr="00381BAA" w:rsidRDefault="00381BAA" w:rsidP="00D46012">
            <w:pPr>
              <w:tabs>
                <w:tab w:val="num" w:pos="426"/>
                <w:tab w:val="left" w:pos="915"/>
              </w:tabs>
              <w:spacing w:after="0"/>
              <w:ind w:firstLine="567"/>
              <w:jc w:val="both"/>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t xml:space="preserve">             Малышева Н.Ю.  – заместитель начальника- начальник бюджетного отдела Управления финансов АКР.</w:t>
            </w:r>
          </w:p>
          <w:p w14:paraId="09705711" w14:textId="77777777" w:rsidR="00381BAA" w:rsidRPr="00381BAA" w:rsidRDefault="00381BAA" w:rsidP="00D46012">
            <w:pPr>
              <w:numPr>
                <w:ilvl w:val="0"/>
                <w:numId w:val="1"/>
              </w:numPr>
              <w:tabs>
                <w:tab w:val="clear" w:pos="720"/>
                <w:tab w:val="num" w:pos="426"/>
                <w:tab w:val="left" w:pos="915"/>
              </w:tabs>
              <w:spacing w:after="0"/>
              <w:ind w:left="0" w:firstLine="567"/>
              <w:jc w:val="both"/>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t>Комиссии по организации публичных слушаний осуществить свод и обобщение поступивших от граждан и иных заинтересованных лиц замечаний и предложений.</w:t>
            </w:r>
          </w:p>
          <w:p w14:paraId="35C8DFD3" w14:textId="50A6A2D4" w:rsidR="00381BAA" w:rsidRPr="00381BAA" w:rsidRDefault="00381BAA" w:rsidP="00D46012">
            <w:pPr>
              <w:numPr>
                <w:ilvl w:val="0"/>
                <w:numId w:val="1"/>
              </w:numPr>
              <w:tabs>
                <w:tab w:val="clear" w:pos="720"/>
                <w:tab w:val="num" w:pos="426"/>
                <w:tab w:val="left" w:pos="915"/>
              </w:tabs>
              <w:spacing w:after="0"/>
              <w:ind w:left="0" w:firstLine="567"/>
              <w:jc w:val="both"/>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lastRenderedPageBreak/>
              <w:t xml:space="preserve"> Установить следующий порядок учета предложений и замечаний граждан по отчету: предложения и замечания по отчету принимаются комиссией по организации публичных слушаний с момента опубликования отчета до даты проведения публичных слушаний в письменной и устной форме по адресу: с. Каргасок, ул. Пушкина, 31, кабинет 22 и по телефонам 2-22-64, 2-11-95 с 9 до 17 часов.</w:t>
            </w:r>
          </w:p>
          <w:p w14:paraId="763F616A" w14:textId="324545B7" w:rsidR="00381BAA" w:rsidRPr="00381BAA" w:rsidRDefault="00381BAA" w:rsidP="00D46012">
            <w:pPr>
              <w:numPr>
                <w:ilvl w:val="0"/>
                <w:numId w:val="1"/>
              </w:numPr>
              <w:tabs>
                <w:tab w:val="clear" w:pos="720"/>
                <w:tab w:val="num" w:pos="426"/>
                <w:tab w:val="left" w:pos="915"/>
              </w:tabs>
              <w:spacing w:after="0"/>
              <w:ind w:left="0" w:firstLine="567"/>
              <w:jc w:val="both"/>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t>Для ознакомления граждан отчет в форме проекта решения Думы Каргасокского района об утверждении отчета об исполнении бюджета муниципального образования «Каргасокский район» за 2024 год направить в администрации сельских поселений Каргасокского района.</w:t>
            </w:r>
          </w:p>
          <w:p w14:paraId="78890F73" w14:textId="77777777" w:rsidR="00381BAA" w:rsidRPr="00381BAA" w:rsidRDefault="00381BAA" w:rsidP="00D46012">
            <w:pPr>
              <w:numPr>
                <w:ilvl w:val="0"/>
                <w:numId w:val="1"/>
              </w:numPr>
              <w:tabs>
                <w:tab w:val="clear" w:pos="720"/>
                <w:tab w:val="num" w:pos="426"/>
                <w:tab w:val="left" w:pos="915"/>
              </w:tabs>
              <w:spacing w:after="0"/>
              <w:ind w:left="0" w:firstLine="567"/>
              <w:jc w:val="both"/>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t>Настоящее постановление с приложением проекта решения Думы Каргасокского района об утверждении отчета об исполнении бюджета муниципального образования «Каргасокский район» за 2024 год официально   обнародовать в порядке, установленном Уставом муниципального образования «Каргасокский район».</w:t>
            </w:r>
          </w:p>
          <w:p w14:paraId="3D229701" w14:textId="77777777" w:rsidR="00381BAA" w:rsidRPr="00381BAA" w:rsidRDefault="00381BAA" w:rsidP="00381BAA">
            <w:pPr>
              <w:spacing w:after="0"/>
              <w:jc w:val="both"/>
              <w:rPr>
                <w:rFonts w:eastAsia="Times New Roman" w:cs="Times New Roman"/>
                <w:kern w:val="0"/>
                <w:szCs w:val="28"/>
                <w:lang w:eastAsia="ru-RU"/>
                <w14:ligatures w14:val="none"/>
              </w:rPr>
            </w:pPr>
          </w:p>
          <w:p w14:paraId="7307CE50" w14:textId="77777777" w:rsidR="00381BAA" w:rsidRPr="00381BAA" w:rsidRDefault="00381BAA" w:rsidP="00381BAA">
            <w:pPr>
              <w:spacing w:after="0"/>
              <w:jc w:val="both"/>
              <w:rPr>
                <w:rFonts w:eastAsia="Times New Roman" w:cs="Times New Roman"/>
                <w:kern w:val="0"/>
                <w:szCs w:val="28"/>
                <w:lang w:eastAsia="ru-RU"/>
                <w14:ligatures w14:val="none"/>
              </w:rPr>
            </w:pPr>
          </w:p>
        </w:tc>
      </w:tr>
    </w:tbl>
    <w:p w14:paraId="6C51E7A8" w14:textId="789DE237" w:rsidR="00381BAA" w:rsidRPr="00381BAA" w:rsidRDefault="00381BAA" w:rsidP="00381BAA">
      <w:pPr>
        <w:spacing w:after="0"/>
        <w:rPr>
          <w:rFonts w:eastAsia="Times New Roman" w:cs="Times New Roman"/>
          <w:kern w:val="0"/>
          <w:szCs w:val="28"/>
          <w:lang w:eastAsia="ru-RU"/>
          <w14:ligatures w14:val="none"/>
        </w:rPr>
      </w:pPr>
    </w:p>
    <w:tbl>
      <w:tblPr>
        <w:tblW w:w="9889" w:type="dxa"/>
        <w:tblLook w:val="0000" w:firstRow="0" w:lastRow="0" w:firstColumn="0" w:lastColumn="0" w:noHBand="0" w:noVBand="0"/>
      </w:tblPr>
      <w:tblGrid>
        <w:gridCol w:w="3887"/>
        <w:gridCol w:w="2492"/>
        <w:gridCol w:w="3510"/>
      </w:tblGrid>
      <w:tr w:rsidR="00381BAA" w:rsidRPr="00381BAA" w14:paraId="5393186D" w14:textId="77777777" w:rsidTr="0076021E">
        <w:trPr>
          <w:trHeight w:val="429"/>
        </w:trPr>
        <w:tc>
          <w:tcPr>
            <w:tcW w:w="3887" w:type="dxa"/>
            <w:vAlign w:val="center"/>
          </w:tcPr>
          <w:p w14:paraId="1D31007C" w14:textId="77777777" w:rsidR="00381BAA" w:rsidRPr="00381BAA" w:rsidRDefault="00381BAA" w:rsidP="00381BAA">
            <w:pPr>
              <w:keepNext/>
              <w:spacing w:after="0"/>
              <w:outlineLvl w:val="2"/>
              <w:rPr>
                <w:rFonts w:eastAsia="Times New Roman" w:cs="Times New Roman"/>
                <w:kern w:val="0"/>
                <w:szCs w:val="28"/>
                <w:lang w:eastAsia="ru-RU"/>
                <w14:ligatures w14:val="none"/>
              </w:rPr>
            </w:pPr>
            <w:r w:rsidRPr="00381BAA">
              <w:rPr>
                <w:rFonts w:eastAsia="Times New Roman" w:cs="Times New Roman"/>
                <w:kern w:val="0"/>
                <w:szCs w:val="28"/>
                <w:lang w:eastAsia="ru-RU"/>
                <w14:ligatures w14:val="none"/>
              </w:rPr>
              <w:t>Глава Каргасокского района</w:t>
            </w:r>
          </w:p>
        </w:tc>
        <w:tc>
          <w:tcPr>
            <w:tcW w:w="2492" w:type="dxa"/>
            <w:vAlign w:val="center"/>
          </w:tcPr>
          <w:p w14:paraId="7BEC509D" w14:textId="26903A2D" w:rsidR="00381BAA" w:rsidRPr="00381BAA" w:rsidRDefault="001C1FB2" w:rsidP="00381BAA">
            <w:pPr>
              <w:spacing w:after="0"/>
              <w:jc w:val="center"/>
              <w:rPr>
                <w:rFonts w:eastAsia="Times New Roman" w:cs="Times New Roman"/>
                <w:color w:val="999999"/>
                <w:kern w:val="0"/>
                <w:szCs w:val="28"/>
                <w:lang w:eastAsia="ru-RU"/>
                <w14:ligatures w14:val="none"/>
              </w:rPr>
            </w:pPr>
            <w:bookmarkStart w:id="0" w:name="_GoBack"/>
            <w:r>
              <w:rPr>
                <w:rFonts w:eastAsia="Times New Roman" w:cs="Times New Roman"/>
                <w:noProof/>
                <w:kern w:val="0"/>
                <w:szCs w:val="28"/>
                <w:lang w:eastAsia="ru-RU"/>
                <w14:ligatures w14:val="none"/>
              </w:rPr>
              <w:drawing>
                <wp:anchor distT="0" distB="0" distL="114300" distR="114300" simplePos="0" relativeHeight="251659264" behindDoc="0" locked="0" layoutInCell="1" allowOverlap="1" wp14:anchorId="46717202" wp14:editId="1EA33E4D">
                  <wp:simplePos x="0" y="0"/>
                  <wp:positionH relativeFrom="column">
                    <wp:posOffset>556260</wp:posOffset>
                  </wp:positionH>
                  <wp:positionV relativeFrom="paragraph">
                    <wp:posOffset>-452120</wp:posOffset>
                  </wp:positionV>
                  <wp:extent cx="1400175" cy="1428750"/>
                  <wp:effectExtent l="0" t="0" r="9525" b="0"/>
                  <wp:wrapNone/>
                  <wp:docPr id="3" name="Рисунок 3"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c>
          <w:tcPr>
            <w:tcW w:w="3510" w:type="dxa"/>
            <w:vAlign w:val="center"/>
          </w:tcPr>
          <w:p w14:paraId="33DD8063" w14:textId="3B6E0DF0" w:rsidR="00381BAA" w:rsidRPr="00381BAA" w:rsidRDefault="0076021E" w:rsidP="00381BAA">
            <w:pPr>
              <w:keepNext/>
              <w:spacing w:after="0"/>
              <w:jc w:val="right"/>
              <w:outlineLvl w:val="1"/>
              <w:rPr>
                <w:rFonts w:eastAsia="Times New Roman" w:cs="Times New Roman"/>
                <w:kern w:val="0"/>
                <w:szCs w:val="28"/>
                <w:lang w:eastAsia="ru-RU"/>
                <w14:ligatures w14:val="none"/>
              </w:rPr>
            </w:pPr>
            <w:r>
              <w:rPr>
                <w:rFonts w:eastAsia="Times New Roman" w:cs="Times New Roman"/>
                <w:kern w:val="0"/>
                <w:szCs w:val="28"/>
                <w:lang w:eastAsia="ru-RU"/>
                <w14:ligatures w14:val="none"/>
              </w:rPr>
              <w:t xml:space="preserve">  </w:t>
            </w:r>
            <w:r w:rsidR="00381BAA" w:rsidRPr="00381BAA">
              <w:rPr>
                <w:rFonts w:eastAsia="Times New Roman" w:cs="Times New Roman"/>
                <w:kern w:val="0"/>
                <w:szCs w:val="28"/>
                <w:lang w:eastAsia="ru-RU"/>
                <w14:ligatures w14:val="none"/>
              </w:rPr>
              <w:t>А.П. Ащеулов</w:t>
            </w:r>
          </w:p>
        </w:tc>
      </w:tr>
      <w:tr w:rsidR="00381BAA" w:rsidRPr="00381BAA" w14:paraId="35D73108" w14:textId="77777777" w:rsidTr="0076021E">
        <w:trPr>
          <w:trHeight w:val="429"/>
        </w:trPr>
        <w:tc>
          <w:tcPr>
            <w:tcW w:w="3887" w:type="dxa"/>
            <w:vAlign w:val="center"/>
          </w:tcPr>
          <w:p w14:paraId="4D1CEBDB" w14:textId="77777777" w:rsidR="00381BAA" w:rsidRPr="00381BAA" w:rsidRDefault="00381BAA" w:rsidP="00381BAA">
            <w:pPr>
              <w:keepNext/>
              <w:spacing w:after="0"/>
              <w:outlineLvl w:val="2"/>
              <w:rPr>
                <w:rFonts w:eastAsia="Times New Roman" w:cs="Times New Roman"/>
                <w:kern w:val="0"/>
                <w:sz w:val="22"/>
                <w:lang w:eastAsia="ru-RU"/>
                <w14:ligatures w14:val="none"/>
              </w:rPr>
            </w:pPr>
          </w:p>
          <w:p w14:paraId="69911DBA" w14:textId="77777777" w:rsidR="00381BAA" w:rsidRPr="00381BAA" w:rsidRDefault="00381BAA" w:rsidP="00381BAA">
            <w:pPr>
              <w:spacing w:after="0"/>
              <w:rPr>
                <w:rFonts w:eastAsia="Times New Roman" w:cs="Times New Roman"/>
                <w:kern w:val="0"/>
                <w:sz w:val="24"/>
                <w:szCs w:val="24"/>
                <w:lang w:eastAsia="ru-RU"/>
                <w14:ligatures w14:val="none"/>
              </w:rPr>
            </w:pPr>
          </w:p>
          <w:p w14:paraId="7F2E5B5B" w14:textId="77777777" w:rsidR="00381BAA" w:rsidRPr="00381BAA" w:rsidRDefault="00381BAA" w:rsidP="00381BAA">
            <w:pPr>
              <w:spacing w:after="0"/>
              <w:rPr>
                <w:rFonts w:eastAsia="Times New Roman" w:cs="Times New Roman"/>
                <w:kern w:val="0"/>
                <w:sz w:val="24"/>
                <w:szCs w:val="24"/>
                <w:lang w:eastAsia="ru-RU"/>
                <w14:ligatures w14:val="none"/>
              </w:rPr>
            </w:pPr>
          </w:p>
          <w:p w14:paraId="3073BCC1" w14:textId="77777777" w:rsidR="00381BAA" w:rsidRPr="00381BAA" w:rsidRDefault="00381BAA" w:rsidP="00381BAA">
            <w:pPr>
              <w:spacing w:after="0"/>
              <w:rPr>
                <w:rFonts w:eastAsia="Times New Roman" w:cs="Times New Roman"/>
                <w:kern w:val="0"/>
                <w:sz w:val="24"/>
                <w:szCs w:val="24"/>
                <w:lang w:eastAsia="ru-RU"/>
                <w14:ligatures w14:val="none"/>
              </w:rPr>
            </w:pPr>
          </w:p>
          <w:p w14:paraId="631CF3FB" w14:textId="77777777" w:rsidR="00381BAA" w:rsidRPr="00381BAA" w:rsidRDefault="00381BAA" w:rsidP="00381BAA">
            <w:pPr>
              <w:spacing w:after="0"/>
              <w:rPr>
                <w:rFonts w:eastAsia="Times New Roman" w:cs="Times New Roman"/>
                <w:kern w:val="0"/>
                <w:sz w:val="24"/>
                <w:szCs w:val="24"/>
                <w:lang w:eastAsia="ru-RU"/>
                <w14:ligatures w14:val="none"/>
              </w:rPr>
            </w:pPr>
          </w:p>
          <w:p w14:paraId="68C8C30A" w14:textId="77777777" w:rsidR="00381BAA" w:rsidRPr="00381BAA" w:rsidRDefault="00381BAA" w:rsidP="00381BAA">
            <w:pPr>
              <w:spacing w:after="0"/>
              <w:rPr>
                <w:rFonts w:eastAsia="Times New Roman" w:cs="Times New Roman"/>
                <w:kern w:val="0"/>
                <w:sz w:val="24"/>
                <w:szCs w:val="24"/>
                <w:lang w:eastAsia="ru-RU"/>
                <w14:ligatures w14:val="none"/>
              </w:rPr>
            </w:pPr>
          </w:p>
          <w:p w14:paraId="78EF552F" w14:textId="77777777" w:rsidR="00381BAA" w:rsidRPr="00381BAA" w:rsidRDefault="00381BAA" w:rsidP="00381BAA">
            <w:pPr>
              <w:spacing w:after="0"/>
              <w:rPr>
                <w:rFonts w:eastAsia="Times New Roman" w:cs="Times New Roman"/>
                <w:kern w:val="0"/>
                <w:sz w:val="24"/>
                <w:szCs w:val="24"/>
                <w:lang w:eastAsia="ru-RU"/>
                <w14:ligatures w14:val="none"/>
              </w:rPr>
            </w:pPr>
          </w:p>
          <w:p w14:paraId="10A3E443" w14:textId="77777777" w:rsidR="00381BAA" w:rsidRPr="00381BAA" w:rsidRDefault="00381BAA" w:rsidP="00381BAA">
            <w:pPr>
              <w:spacing w:after="0"/>
              <w:rPr>
                <w:rFonts w:eastAsia="Times New Roman" w:cs="Times New Roman"/>
                <w:kern w:val="0"/>
                <w:sz w:val="24"/>
                <w:szCs w:val="24"/>
                <w:lang w:eastAsia="ru-RU"/>
                <w14:ligatures w14:val="none"/>
              </w:rPr>
            </w:pPr>
          </w:p>
          <w:p w14:paraId="7A789F4D" w14:textId="77777777" w:rsidR="00381BAA" w:rsidRPr="00381BAA" w:rsidRDefault="00381BAA" w:rsidP="00381BAA">
            <w:pPr>
              <w:spacing w:after="0"/>
              <w:rPr>
                <w:rFonts w:eastAsia="Times New Roman" w:cs="Times New Roman"/>
                <w:kern w:val="0"/>
                <w:sz w:val="24"/>
                <w:szCs w:val="24"/>
                <w:lang w:eastAsia="ru-RU"/>
                <w14:ligatures w14:val="none"/>
              </w:rPr>
            </w:pPr>
          </w:p>
          <w:p w14:paraId="00843953" w14:textId="77777777" w:rsidR="00381BAA" w:rsidRPr="00381BAA" w:rsidRDefault="00381BAA" w:rsidP="00381BAA">
            <w:pPr>
              <w:spacing w:after="0"/>
              <w:rPr>
                <w:rFonts w:eastAsia="Times New Roman" w:cs="Times New Roman"/>
                <w:kern w:val="0"/>
                <w:sz w:val="24"/>
                <w:szCs w:val="24"/>
                <w:lang w:eastAsia="ru-RU"/>
                <w14:ligatures w14:val="none"/>
              </w:rPr>
            </w:pPr>
          </w:p>
          <w:p w14:paraId="6B97CB70" w14:textId="77777777" w:rsidR="00381BAA" w:rsidRPr="00381BAA" w:rsidRDefault="00381BAA" w:rsidP="00381BAA">
            <w:pPr>
              <w:spacing w:after="0"/>
              <w:rPr>
                <w:rFonts w:eastAsia="Times New Roman" w:cs="Times New Roman"/>
                <w:kern w:val="0"/>
                <w:sz w:val="24"/>
                <w:szCs w:val="24"/>
                <w:lang w:eastAsia="ru-RU"/>
                <w14:ligatures w14:val="none"/>
              </w:rPr>
            </w:pPr>
          </w:p>
          <w:p w14:paraId="396480EC" w14:textId="77777777" w:rsidR="00381BAA" w:rsidRPr="00381BAA" w:rsidRDefault="00381BAA" w:rsidP="00381BAA">
            <w:pPr>
              <w:spacing w:after="0"/>
              <w:rPr>
                <w:rFonts w:eastAsia="Times New Roman" w:cs="Times New Roman"/>
                <w:kern w:val="0"/>
                <w:sz w:val="24"/>
                <w:szCs w:val="24"/>
                <w:lang w:eastAsia="ru-RU"/>
                <w14:ligatures w14:val="none"/>
              </w:rPr>
            </w:pPr>
          </w:p>
          <w:p w14:paraId="5FB2BF11" w14:textId="77777777" w:rsidR="00381BAA" w:rsidRPr="00381BAA" w:rsidRDefault="00381BAA" w:rsidP="00381BAA">
            <w:pPr>
              <w:spacing w:after="0"/>
              <w:rPr>
                <w:rFonts w:eastAsia="Times New Roman" w:cs="Times New Roman"/>
                <w:kern w:val="0"/>
                <w:sz w:val="24"/>
                <w:szCs w:val="24"/>
                <w:lang w:eastAsia="ru-RU"/>
                <w14:ligatures w14:val="none"/>
              </w:rPr>
            </w:pPr>
          </w:p>
          <w:p w14:paraId="6758C724" w14:textId="77777777" w:rsidR="00381BAA" w:rsidRPr="00381BAA" w:rsidRDefault="00381BAA" w:rsidP="00381BAA">
            <w:pPr>
              <w:spacing w:after="0"/>
              <w:rPr>
                <w:rFonts w:eastAsia="Times New Roman" w:cs="Times New Roman"/>
                <w:kern w:val="0"/>
                <w:sz w:val="24"/>
                <w:szCs w:val="24"/>
                <w:lang w:eastAsia="ru-RU"/>
                <w14:ligatures w14:val="none"/>
              </w:rPr>
            </w:pPr>
          </w:p>
          <w:p w14:paraId="53DC935B" w14:textId="77777777" w:rsidR="00381BAA" w:rsidRPr="00381BAA" w:rsidRDefault="00381BAA" w:rsidP="00381BAA">
            <w:pPr>
              <w:spacing w:after="0"/>
              <w:rPr>
                <w:rFonts w:eastAsia="Times New Roman" w:cs="Times New Roman"/>
                <w:kern w:val="0"/>
                <w:sz w:val="24"/>
                <w:szCs w:val="24"/>
                <w:lang w:eastAsia="ru-RU"/>
                <w14:ligatures w14:val="none"/>
              </w:rPr>
            </w:pPr>
          </w:p>
          <w:p w14:paraId="500DFDBF" w14:textId="77777777" w:rsidR="00381BAA" w:rsidRPr="00381BAA" w:rsidRDefault="00381BAA" w:rsidP="00381BAA">
            <w:pPr>
              <w:spacing w:after="0"/>
              <w:rPr>
                <w:rFonts w:eastAsia="Times New Roman" w:cs="Times New Roman"/>
                <w:kern w:val="0"/>
                <w:sz w:val="24"/>
                <w:szCs w:val="24"/>
                <w:lang w:eastAsia="ru-RU"/>
                <w14:ligatures w14:val="none"/>
              </w:rPr>
            </w:pPr>
          </w:p>
          <w:p w14:paraId="43CC739C" w14:textId="77777777" w:rsidR="00381BAA" w:rsidRPr="00381BAA" w:rsidRDefault="00381BAA" w:rsidP="00381BAA">
            <w:pPr>
              <w:spacing w:after="0"/>
              <w:rPr>
                <w:rFonts w:eastAsia="Times New Roman" w:cs="Times New Roman"/>
                <w:kern w:val="0"/>
                <w:sz w:val="24"/>
                <w:szCs w:val="24"/>
                <w:lang w:eastAsia="ru-RU"/>
                <w14:ligatures w14:val="none"/>
              </w:rPr>
            </w:pPr>
          </w:p>
          <w:p w14:paraId="157BFEBE" w14:textId="77777777" w:rsidR="00381BAA" w:rsidRPr="00381BAA" w:rsidRDefault="00381BAA" w:rsidP="00381BAA">
            <w:pPr>
              <w:spacing w:after="0"/>
              <w:rPr>
                <w:rFonts w:eastAsia="Times New Roman" w:cs="Times New Roman"/>
                <w:kern w:val="0"/>
                <w:sz w:val="24"/>
                <w:szCs w:val="24"/>
                <w:lang w:eastAsia="ru-RU"/>
                <w14:ligatures w14:val="none"/>
              </w:rPr>
            </w:pPr>
          </w:p>
          <w:p w14:paraId="50E8750C" w14:textId="77777777" w:rsidR="00381BAA" w:rsidRPr="00381BAA" w:rsidRDefault="00381BAA" w:rsidP="00381BAA">
            <w:pPr>
              <w:spacing w:after="0"/>
              <w:rPr>
                <w:rFonts w:eastAsia="Times New Roman" w:cs="Times New Roman"/>
                <w:kern w:val="0"/>
                <w:sz w:val="24"/>
                <w:szCs w:val="24"/>
                <w:lang w:eastAsia="ru-RU"/>
                <w14:ligatures w14:val="none"/>
              </w:rPr>
            </w:pPr>
          </w:p>
          <w:p w14:paraId="00DF25C7" w14:textId="77777777" w:rsidR="00381BAA" w:rsidRPr="00381BAA" w:rsidRDefault="00381BAA" w:rsidP="00381BAA">
            <w:pPr>
              <w:spacing w:after="0"/>
              <w:rPr>
                <w:rFonts w:eastAsia="Times New Roman" w:cs="Times New Roman"/>
                <w:kern w:val="0"/>
                <w:sz w:val="24"/>
                <w:szCs w:val="24"/>
                <w:lang w:eastAsia="ru-RU"/>
                <w14:ligatures w14:val="none"/>
              </w:rPr>
            </w:pPr>
          </w:p>
          <w:p w14:paraId="0BB903A9" w14:textId="77777777" w:rsidR="00381BAA" w:rsidRPr="00381BAA" w:rsidRDefault="00381BAA" w:rsidP="00381BAA">
            <w:pPr>
              <w:spacing w:after="0"/>
              <w:rPr>
                <w:rFonts w:eastAsia="Times New Roman" w:cs="Times New Roman"/>
                <w:kern w:val="0"/>
                <w:sz w:val="24"/>
                <w:szCs w:val="24"/>
                <w:lang w:eastAsia="ru-RU"/>
                <w14:ligatures w14:val="none"/>
              </w:rPr>
            </w:pPr>
          </w:p>
          <w:p w14:paraId="53CE1EFF" w14:textId="77777777" w:rsidR="00381BAA" w:rsidRPr="00381BAA" w:rsidRDefault="00381BAA" w:rsidP="00381BAA">
            <w:pPr>
              <w:spacing w:after="0"/>
              <w:rPr>
                <w:rFonts w:eastAsia="Times New Roman" w:cs="Times New Roman"/>
                <w:kern w:val="0"/>
                <w:sz w:val="24"/>
                <w:szCs w:val="24"/>
                <w:lang w:eastAsia="ru-RU"/>
                <w14:ligatures w14:val="none"/>
              </w:rPr>
            </w:pPr>
          </w:p>
          <w:p w14:paraId="2587EF3F" w14:textId="77777777" w:rsidR="00381BAA" w:rsidRPr="00381BAA" w:rsidRDefault="00381BAA" w:rsidP="00381BAA">
            <w:pPr>
              <w:spacing w:after="0"/>
              <w:rPr>
                <w:rFonts w:eastAsia="Times New Roman" w:cs="Times New Roman"/>
                <w:kern w:val="0"/>
                <w:sz w:val="24"/>
                <w:szCs w:val="24"/>
                <w:lang w:eastAsia="ru-RU"/>
                <w14:ligatures w14:val="none"/>
              </w:rPr>
            </w:pPr>
          </w:p>
          <w:p w14:paraId="6AF21482" w14:textId="77777777" w:rsidR="00381BAA" w:rsidRPr="00381BAA" w:rsidRDefault="00381BAA" w:rsidP="00381BAA">
            <w:pPr>
              <w:spacing w:after="0"/>
              <w:rPr>
                <w:rFonts w:eastAsia="Times New Roman" w:cs="Times New Roman"/>
                <w:kern w:val="0"/>
                <w:sz w:val="24"/>
                <w:szCs w:val="24"/>
                <w:lang w:eastAsia="ru-RU"/>
                <w14:ligatures w14:val="none"/>
              </w:rPr>
            </w:pPr>
          </w:p>
          <w:p w14:paraId="61D1556F" w14:textId="71EE9A00" w:rsidR="00381BAA" w:rsidRPr="00381BAA" w:rsidRDefault="00381BAA" w:rsidP="00381BAA">
            <w:pPr>
              <w:spacing w:after="0"/>
              <w:rPr>
                <w:rFonts w:eastAsia="Times New Roman" w:cs="Times New Roman"/>
                <w:kern w:val="0"/>
                <w:sz w:val="24"/>
                <w:szCs w:val="24"/>
                <w:lang w:eastAsia="ru-RU"/>
                <w14:ligatures w14:val="none"/>
              </w:rPr>
            </w:pPr>
          </w:p>
          <w:p w14:paraId="36C7772A" w14:textId="10BE6AFA" w:rsidR="00381BAA" w:rsidRDefault="00381BAA" w:rsidP="00381BAA">
            <w:pPr>
              <w:spacing w:after="0"/>
              <w:rPr>
                <w:rFonts w:eastAsia="Times New Roman" w:cs="Times New Roman"/>
                <w:kern w:val="0"/>
                <w:sz w:val="24"/>
                <w:szCs w:val="24"/>
                <w:lang w:eastAsia="ru-RU"/>
                <w14:ligatures w14:val="none"/>
              </w:rPr>
            </w:pPr>
          </w:p>
          <w:p w14:paraId="741AB582" w14:textId="77777777" w:rsidR="00745414" w:rsidRPr="00381BAA" w:rsidRDefault="00745414" w:rsidP="00381BAA">
            <w:pPr>
              <w:spacing w:after="0"/>
              <w:rPr>
                <w:rFonts w:eastAsia="Times New Roman" w:cs="Times New Roman"/>
                <w:kern w:val="0"/>
                <w:sz w:val="24"/>
                <w:szCs w:val="24"/>
                <w:lang w:eastAsia="ru-RU"/>
                <w14:ligatures w14:val="none"/>
              </w:rPr>
            </w:pPr>
          </w:p>
          <w:p w14:paraId="1D33590E" w14:textId="77777777" w:rsidR="00381BAA" w:rsidRPr="00381BAA" w:rsidRDefault="00381BAA" w:rsidP="00381BAA">
            <w:pPr>
              <w:spacing w:after="0"/>
              <w:rPr>
                <w:rFonts w:eastAsia="Times New Roman" w:cs="Times New Roman"/>
                <w:kern w:val="0"/>
                <w:sz w:val="24"/>
                <w:szCs w:val="24"/>
                <w:lang w:eastAsia="ru-RU"/>
                <w14:ligatures w14:val="none"/>
              </w:rPr>
            </w:pPr>
          </w:p>
        </w:tc>
        <w:tc>
          <w:tcPr>
            <w:tcW w:w="2492" w:type="dxa"/>
            <w:vAlign w:val="center"/>
          </w:tcPr>
          <w:p w14:paraId="55EC3CE9" w14:textId="47D65558" w:rsidR="00381BAA" w:rsidRPr="00381BAA" w:rsidRDefault="00381BAA" w:rsidP="00381BAA">
            <w:pPr>
              <w:spacing w:after="0"/>
              <w:jc w:val="center"/>
              <w:rPr>
                <w:rFonts w:eastAsia="Times New Roman" w:cs="Times New Roman"/>
                <w:color w:val="999999"/>
                <w:kern w:val="0"/>
                <w:sz w:val="22"/>
                <w:lang w:eastAsia="ru-RU"/>
                <w14:ligatures w14:val="none"/>
              </w:rPr>
            </w:pPr>
          </w:p>
        </w:tc>
        <w:tc>
          <w:tcPr>
            <w:tcW w:w="3510" w:type="dxa"/>
            <w:vAlign w:val="center"/>
          </w:tcPr>
          <w:p w14:paraId="62E993C7" w14:textId="77777777" w:rsidR="00381BAA" w:rsidRPr="00381BAA" w:rsidRDefault="00381BAA" w:rsidP="00381BAA">
            <w:pPr>
              <w:keepNext/>
              <w:spacing w:after="0"/>
              <w:jc w:val="right"/>
              <w:outlineLvl w:val="1"/>
              <w:rPr>
                <w:rFonts w:eastAsia="Times New Roman" w:cs="Times New Roman"/>
                <w:kern w:val="0"/>
                <w:sz w:val="22"/>
                <w:lang w:eastAsia="ru-RU"/>
                <w14:ligatures w14:val="none"/>
              </w:rPr>
            </w:pPr>
          </w:p>
        </w:tc>
      </w:tr>
    </w:tbl>
    <w:p w14:paraId="6F72CBF8" w14:textId="423E6E0D" w:rsidR="0099735A" w:rsidRDefault="0099735A" w:rsidP="00381BAA">
      <w:pPr>
        <w:spacing w:after="0"/>
        <w:rPr>
          <w:rFonts w:eastAsia="Times New Roman" w:cs="Times New Roman"/>
          <w:kern w:val="0"/>
          <w:sz w:val="22"/>
          <w:lang w:eastAsia="ru-RU"/>
          <w14:ligatures w14:val="none"/>
        </w:rPr>
      </w:pPr>
      <w:r>
        <w:rPr>
          <w:rFonts w:eastAsia="Times New Roman" w:cs="Times New Roman"/>
          <w:kern w:val="0"/>
          <w:sz w:val="22"/>
          <w:lang w:eastAsia="ru-RU"/>
          <w14:ligatures w14:val="none"/>
        </w:rPr>
        <w:t>Тверетина С.М.</w:t>
      </w:r>
    </w:p>
    <w:p w14:paraId="1B80BD6D" w14:textId="43A015D8" w:rsidR="00381BAA" w:rsidRPr="00381BAA" w:rsidRDefault="00381BAA" w:rsidP="00381BAA">
      <w:pPr>
        <w:spacing w:after="0"/>
        <w:rPr>
          <w:rFonts w:eastAsia="Times New Roman" w:cs="Times New Roman"/>
          <w:kern w:val="0"/>
          <w:sz w:val="22"/>
          <w:lang w:eastAsia="ru-RU"/>
          <w14:ligatures w14:val="none"/>
        </w:rPr>
      </w:pPr>
      <w:r w:rsidRPr="00381BAA">
        <w:rPr>
          <w:rFonts w:eastAsia="Times New Roman" w:cs="Times New Roman"/>
          <w:kern w:val="0"/>
          <w:sz w:val="22"/>
          <w:lang w:eastAsia="ru-RU"/>
          <w14:ligatures w14:val="none"/>
        </w:rPr>
        <w:t>2-11-95</w:t>
      </w:r>
    </w:p>
    <w:p w14:paraId="046B81A3" w14:textId="77777777" w:rsidR="00745414" w:rsidRPr="00745414" w:rsidRDefault="00745414" w:rsidP="00745414">
      <w:pPr>
        <w:spacing w:after="0"/>
        <w:ind w:right="283" w:hanging="426"/>
        <w:jc w:val="center"/>
        <w:rPr>
          <w:rFonts w:eastAsia="Times New Roman" w:cs="Times New Roman"/>
          <w:kern w:val="0"/>
          <w:szCs w:val="24"/>
          <w:lang w:eastAsia="ru-RU"/>
          <w14:ligatures w14:val="none"/>
        </w:rPr>
      </w:pPr>
    </w:p>
    <w:p w14:paraId="2B58FB72" w14:textId="77777777" w:rsidR="00745414" w:rsidRPr="00745414" w:rsidRDefault="00745414" w:rsidP="00745414">
      <w:pPr>
        <w:spacing w:after="0"/>
        <w:ind w:right="283" w:hanging="426"/>
        <w:jc w:val="center"/>
        <w:rPr>
          <w:rFonts w:eastAsia="Times New Roman" w:cs="Times New Roman"/>
          <w:kern w:val="0"/>
          <w:szCs w:val="24"/>
          <w:lang w:eastAsia="ru-RU"/>
          <w14:ligatures w14:val="none"/>
        </w:rPr>
      </w:pPr>
    </w:p>
    <w:p w14:paraId="0FB304DB" w14:textId="58545F95" w:rsidR="00745414" w:rsidRPr="00745414" w:rsidRDefault="00745414" w:rsidP="00745414">
      <w:pPr>
        <w:spacing w:after="0"/>
        <w:ind w:right="283" w:hanging="426"/>
        <w:jc w:val="center"/>
        <w:rPr>
          <w:rFonts w:eastAsia="Times New Roman" w:cs="Times New Roman"/>
          <w:kern w:val="0"/>
          <w:szCs w:val="24"/>
          <w:lang w:eastAsia="ru-RU"/>
          <w14:ligatures w14:val="none"/>
        </w:rPr>
      </w:pPr>
      <w:r w:rsidRPr="00745414">
        <w:rPr>
          <w:rFonts w:eastAsia="Times New Roman" w:cs="Times New Roman"/>
          <w:noProof/>
          <w:kern w:val="0"/>
          <w:sz w:val="24"/>
          <w:szCs w:val="24"/>
          <w:lang w:eastAsia="ru-RU"/>
          <w14:ligatures w14:val="none"/>
        </w:rPr>
        <w:drawing>
          <wp:anchor distT="0" distB="0" distL="114300" distR="114300" simplePos="0" relativeHeight="251658240" behindDoc="0" locked="0" layoutInCell="1" allowOverlap="1" wp14:anchorId="2D5CA06C" wp14:editId="3C27A792">
            <wp:simplePos x="0" y="0"/>
            <wp:positionH relativeFrom="column">
              <wp:posOffset>3094355</wp:posOffset>
            </wp:positionH>
            <wp:positionV relativeFrom="paragraph">
              <wp:posOffset>-366395</wp:posOffset>
            </wp:positionV>
            <wp:extent cx="575945" cy="74676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E0120" w14:textId="77777777" w:rsidR="00745414" w:rsidRPr="00745414" w:rsidRDefault="00745414" w:rsidP="00745414">
      <w:pPr>
        <w:spacing w:after="0"/>
        <w:rPr>
          <w:rFonts w:eastAsia="Times New Roman" w:cs="Times New Roman"/>
          <w:kern w:val="0"/>
          <w:szCs w:val="24"/>
          <w:lang w:eastAsia="ru-RU"/>
          <w14:ligatures w14:val="none"/>
        </w:rPr>
      </w:pPr>
    </w:p>
    <w:p w14:paraId="370E11FA" w14:textId="77777777" w:rsidR="00745414" w:rsidRPr="00745414" w:rsidRDefault="00745414" w:rsidP="00745414">
      <w:pPr>
        <w:spacing w:after="0"/>
        <w:jc w:val="center"/>
        <w:outlineLvl w:val="0"/>
        <w:rPr>
          <w:rFonts w:eastAsia="Times New Roman" w:cs="Times New Roman"/>
          <w:kern w:val="0"/>
          <w:szCs w:val="28"/>
          <w:lang w:eastAsia="ru-RU"/>
          <w14:ligatures w14:val="none"/>
        </w:rPr>
      </w:pPr>
      <w:r w:rsidRPr="00745414">
        <w:rPr>
          <w:rFonts w:eastAsia="Times New Roman" w:cs="Times New Roman"/>
          <w:kern w:val="0"/>
          <w:szCs w:val="28"/>
          <w:lang w:eastAsia="ru-RU"/>
          <w14:ligatures w14:val="none"/>
        </w:rPr>
        <w:t>МУНИЦИПАЛЬНОЕ ОБРАЗОВАНИЕ «</w:t>
      </w:r>
      <w:r w:rsidRPr="00745414">
        <w:rPr>
          <w:rFonts w:eastAsia="Times New Roman" w:cs="Times New Roman"/>
          <w:caps/>
          <w:kern w:val="0"/>
          <w:szCs w:val="28"/>
          <w:lang w:eastAsia="ru-RU"/>
          <w14:ligatures w14:val="none"/>
        </w:rPr>
        <w:t>Каргасокский район»</w:t>
      </w:r>
    </w:p>
    <w:p w14:paraId="31D46622" w14:textId="77777777" w:rsidR="00745414" w:rsidRPr="00745414" w:rsidRDefault="00745414" w:rsidP="00745414">
      <w:pPr>
        <w:spacing w:after="0"/>
        <w:jc w:val="center"/>
        <w:outlineLvl w:val="0"/>
        <w:rPr>
          <w:rFonts w:eastAsia="Times New Roman" w:cs="Times New Roman"/>
          <w:kern w:val="0"/>
          <w:szCs w:val="28"/>
          <w:lang w:eastAsia="ru-RU"/>
          <w14:ligatures w14:val="none"/>
        </w:rPr>
      </w:pPr>
      <w:r w:rsidRPr="00745414">
        <w:rPr>
          <w:rFonts w:eastAsia="Times New Roman" w:cs="Times New Roman"/>
          <w:kern w:val="0"/>
          <w:szCs w:val="28"/>
          <w:lang w:eastAsia="ru-RU"/>
          <w14:ligatures w14:val="none"/>
        </w:rPr>
        <w:t>ТОМСКАЯ ОБЛАСТЬ</w:t>
      </w:r>
    </w:p>
    <w:p w14:paraId="3C5EF6AD" w14:textId="77777777" w:rsidR="00745414" w:rsidRPr="00745414" w:rsidRDefault="00745414" w:rsidP="00745414">
      <w:pPr>
        <w:spacing w:after="0"/>
        <w:jc w:val="center"/>
        <w:outlineLvl w:val="0"/>
        <w:rPr>
          <w:rFonts w:eastAsia="Times New Roman" w:cs="Times New Roman"/>
          <w:b/>
          <w:kern w:val="0"/>
          <w:szCs w:val="28"/>
          <w:lang w:eastAsia="ru-RU"/>
          <w14:ligatures w14:val="none"/>
        </w:rPr>
      </w:pPr>
    </w:p>
    <w:p w14:paraId="222A19E6" w14:textId="77777777" w:rsidR="00745414" w:rsidRPr="00745414" w:rsidRDefault="00745414" w:rsidP="00745414">
      <w:pPr>
        <w:spacing w:after="0"/>
        <w:jc w:val="center"/>
        <w:outlineLvl w:val="0"/>
        <w:rPr>
          <w:rFonts w:eastAsia="Times New Roman" w:cs="Times New Roman"/>
          <w:b/>
          <w:kern w:val="0"/>
          <w:szCs w:val="28"/>
          <w:lang w:eastAsia="ru-RU"/>
          <w14:ligatures w14:val="none"/>
        </w:rPr>
      </w:pPr>
      <w:r w:rsidRPr="00745414">
        <w:rPr>
          <w:rFonts w:eastAsia="Times New Roman" w:cs="Times New Roman"/>
          <w:b/>
          <w:kern w:val="0"/>
          <w:szCs w:val="28"/>
          <w:lang w:eastAsia="ru-RU"/>
          <w14:ligatures w14:val="none"/>
        </w:rPr>
        <w:t>ДУМА КАРГАСОКСКОГО РАЙОНА</w:t>
      </w:r>
    </w:p>
    <w:p w14:paraId="4430583B" w14:textId="77777777" w:rsidR="00745414" w:rsidRPr="00745414" w:rsidRDefault="00745414" w:rsidP="00745414">
      <w:pPr>
        <w:spacing w:after="0"/>
        <w:rPr>
          <w:rFonts w:eastAsia="Times New Roman" w:cs="Times New Roman"/>
          <w:kern w:val="0"/>
          <w:szCs w:val="28"/>
          <w:lang w:eastAsia="ru-RU"/>
          <w14:ligatures w14:val="none"/>
        </w:rPr>
      </w:pPr>
    </w:p>
    <w:tbl>
      <w:tblPr>
        <w:tblW w:w="9497" w:type="dxa"/>
        <w:tblInd w:w="534" w:type="dxa"/>
        <w:tblLook w:val="0000" w:firstRow="0" w:lastRow="0" w:firstColumn="0" w:lastColumn="0" w:noHBand="0" w:noVBand="0"/>
      </w:tblPr>
      <w:tblGrid>
        <w:gridCol w:w="1374"/>
        <w:gridCol w:w="5580"/>
        <w:gridCol w:w="2543"/>
      </w:tblGrid>
      <w:tr w:rsidR="00745414" w:rsidRPr="00745414" w14:paraId="2D05ED40" w14:textId="77777777" w:rsidTr="008141C5">
        <w:tc>
          <w:tcPr>
            <w:tcW w:w="9497" w:type="dxa"/>
            <w:gridSpan w:val="3"/>
          </w:tcPr>
          <w:p w14:paraId="0DB5BACF" w14:textId="77777777" w:rsidR="00745414" w:rsidRPr="00745414" w:rsidRDefault="00745414" w:rsidP="00745414">
            <w:pPr>
              <w:spacing w:after="0"/>
              <w:jc w:val="center"/>
              <w:rPr>
                <w:rFonts w:eastAsia="Times New Roman" w:cs="Times New Roman"/>
                <w:b/>
                <w:kern w:val="0"/>
                <w:szCs w:val="28"/>
                <w:lang w:eastAsia="ru-RU"/>
                <w14:ligatures w14:val="none"/>
              </w:rPr>
            </w:pPr>
            <w:r w:rsidRPr="00745414">
              <w:rPr>
                <w:rFonts w:eastAsia="Times New Roman" w:cs="Times New Roman"/>
                <w:b/>
                <w:kern w:val="0"/>
                <w:szCs w:val="28"/>
                <w:lang w:eastAsia="ru-RU"/>
                <w14:ligatures w14:val="none"/>
              </w:rPr>
              <w:t xml:space="preserve"> РЕШЕНИЕ</w:t>
            </w:r>
          </w:p>
          <w:p w14:paraId="0FCC55D8" w14:textId="77777777" w:rsidR="00745414" w:rsidRPr="00745414" w:rsidRDefault="00745414" w:rsidP="00745414">
            <w:pPr>
              <w:spacing w:after="0"/>
              <w:jc w:val="center"/>
              <w:rPr>
                <w:rFonts w:eastAsia="Times New Roman" w:cs="Times New Roman"/>
                <w:kern w:val="0"/>
                <w:szCs w:val="28"/>
                <w:lang w:eastAsia="ru-RU"/>
                <w14:ligatures w14:val="none"/>
              </w:rPr>
            </w:pPr>
          </w:p>
        </w:tc>
      </w:tr>
      <w:tr w:rsidR="00745414" w:rsidRPr="00745414" w14:paraId="6C603602" w14:textId="77777777" w:rsidTr="008141C5">
        <w:trPr>
          <w:trHeight w:val="507"/>
        </w:trPr>
        <w:tc>
          <w:tcPr>
            <w:tcW w:w="1374" w:type="dxa"/>
          </w:tcPr>
          <w:p w14:paraId="576B896A"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w:t>
            </w:r>
            <w:r w:rsidRPr="00745414">
              <w:rPr>
                <w:rFonts w:eastAsia="Times New Roman" w:cs="Times New Roman"/>
                <w:kern w:val="0"/>
                <w:sz w:val="24"/>
                <w:szCs w:val="24"/>
                <w:lang w:eastAsia="ru-RU"/>
                <w14:ligatures w14:val="none"/>
              </w:rPr>
              <w:softHyphen/>
            </w:r>
            <w:proofErr w:type="gramStart"/>
            <w:r w:rsidRPr="00745414">
              <w:rPr>
                <w:rFonts w:eastAsia="Times New Roman" w:cs="Times New Roman"/>
                <w:kern w:val="0"/>
                <w:sz w:val="24"/>
                <w:szCs w:val="24"/>
                <w:lang w:eastAsia="ru-RU"/>
                <w14:ligatures w14:val="none"/>
              </w:rPr>
              <w:t>_._</w:t>
            </w:r>
            <w:proofErr w:type="gramEnd"/>
            <w:r w:rsidRPr="00745414">
              <w:rPr>
                <w:rFonts w:eastAsia="Times New Roman" w:cs="Times New Roman"/>
                <w:kern w:val="0"/>
                <w:sz w:val="24"/>
                <w:szCs w:val="24"/>
                <w:lang w:eastAsia="ru-RU"/>
                <w14:ligatures w14:val="none"/>
              </w:rPr>
              <w:t>_.2025</w:t>
            </w:r>
          </w:p>
          <w:p w14:paraId="53838731" w14:textId="77777777" w:rsidR="00745414" w:rsidRPr="00745414" w:rsidRDefault="00745414" w:rsidP="00745414">
            <w:pPr>
              <w:spacing w:after="0"/>
              <w:rPr>
                <w:rFonts w:eastAsia="Times New Roman" w:cs="Times New Roman"/>
                <w:kern w:val="0"/>
                <w:sz w:val="24"/>
                <w:szCs w:val="24"/>
                <w:lang w:eastAsia="ru-RU"/>
                <w14:ligatures w14:val="none"/>
              </w:rPr>
            </w:pPr>
          </w:p>
        </w:tc>
        <w:tc>
          <w:tcPr>
            <w:tcW w:w="5580" w:type="dxa"/>
          </w:tcPr>
          <w:p w14:paraId="77E63AEA" w14:textId="77777777" w:rsidR="00745414" w:rsidRPr="00745414" w:rsidRDefault="00745414" w:rsidP="00745414">
            <w:pPr>
              <w:spacing w:after="0"/>
              <w:jc w:val="right"/>
              <w:rPr>
                <w:rFonts w:eastAsia="Times New Roman" w:cs="Times New Roman"/>
                <w:kern w:val="0"/>
                <w:sz w:val="24"/>
                <w:szCs w:val="24"/>
                <w:lang w:eastAsia="ru-RU"/>
                <w14:ligatures w14:val="none"/>
              </w:rPr>
            </w:pPr>
          </w:p>
        </w:tc>
        <w:tc>
          <w:tcPr>
            <w:tcW w:w="2543" w:type="dxa"/>
          </w:tcPr>
          <w:p w14:paraId="566F1439" w14:textId="3BC1A932" w:rsidR="00745414" w:rsidRPr="00745414" w:rsidRDefault="00745414" w:rsidP="005749CC">
            <w:pPr>
              <w:spacing w:after="0"/>
              <w:ind w:right="738"/>
              <w:jc w:val="right"/>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w:t>
            </w:r>
          </w:p>
          <w:p w14:paraId="7E67BA3A" w14:textId="6E833CD5" w:rsidR="00745414" w:rsidRPr="00745414" w:rsidRDefault="00745414" w:rsidP="00745414">
            <w:pPr>
              <w:spacing w:after="0"/>
              <w:rPr>
                <w:rFonts w:eastAsia="Times New Roman" w:cs="Times New Roman"/>
                <w:kern w:val="0"/>
                <w:sz w:val="24"/>
                <w:szCs w:val="24"/>
                <w:lang w:eastAsia="ru-RU"/>
                <w14:ligatures w14:val="none"/>
              </w:rPr>
            </w:pPr>
          </w:p>
        </w:tc>
      </w:tr>
      <w:tr w:rsidR="00745414" w:rsidRPr="00745414" w14:paraId="781B7BBA" w14:textId="77777777" w:rsidTr="008141C5">
        <w:tc>
          <w:tcPr>
            <w:tcW w:w="6954" w:type="dxa"/>
            <w:gridSpan w:val="2"/>
          </w:tcPr>
          <w:p w14:paraId="4204DD24"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с. Каргасок</w:t>
            </w:r>
          </w:p>
        </w:tc>
        <w:tc>
          <w:tcPr>
            <w:tcW w:w="2543" w:type="dxa"/>
          </w:tcPr>
          <w:p w14:paraId="4FA49601" w14:textId="77777777" w:rsidR="00745414" w:rsidRPr="00745414" w:rsidRDefault="00745414" w:rsidP="00745414">
            <w:pPr>
              <w:spacing w:after="0"/>
              <w:rPr>
                <w:rFonts w:eastAsia="Times New Roman" w:cs="Times New Roman"/>
                <w:kern w:val="0"/>
                <w:sz w:val="24"/>
                <w:szCs w:val="24"/>
                <w:lang w:eastAsia="ru-RU"/>
                <w14:ligatures w14:val="none"/>
              </w:rPr>
            </w:pPr>
          </w:p>
        </w:tc>
      </w:tr>
    </w:tbl>
    <w:p w14:paraId="516686D4" w14:textId="77777777" w:rsidR="00745414" w:rsidRPr="00745414" w:rsidRDefault="00745414" w:rsidP="00745414">
      <w:pPr>
        <w:spacing w:after="0"/>
        <w:jc w:val="both"/>
        <w:rPr>
          <w:rFonts w:eastAsia="Times New Roman" w:cs="Times New Roman"/>
          <w:kern w:val="0"/>
          <w:sz w:val="22"/>
          <w:szCs w:val="24"/>
          <w:lang w:eastAsia="ru-RU"/>
          <w14:ligatures w14:val="none"/>
        </w:rPr>
      </w:pPr>
    </w:p>
    <w:tbl>
      <w:tblPr>
        <w:tblW w:w="9497" w:type="dxa"/>
        <w:tblInd w:w="534" w:type="dxa"/>
        <w:tblLook w:val="0000" w:firstRow="0" w:lastRow="0" w:firstColumn="0" w:lastColumn="0" w:noHBand="0" w:noVBand="0"/>
      </w:tblPr>
      <w:tblGrid>
        <w:gridCol w:w="9497"/>
      </w:tblGrid>
      <w:tr w:rsidR="00745414" w:rsidRPr="00745414" w14:paraId="3157DBCC" w14:textId="77777777" w:rsidTr="00745414">
        <w:trPr>
          <w:trHeight w:val="845"/>
        </w:trPr>
        <w:tc>
          <w:tcPr>
            <w:tcW w:w="9497" w:type="dxa"/>
            <w:vAlign w:val="center"/>
          </w:tcPr>
          <w:p w14:paraId="654F6162" w14:textId="77777777" w:rsidR="00745414" w:rsidRPr="00745414" w:rsidRDefault="00745414" w:rsidP="00745414">
            <w:pPr>
              <w:spacing w:after="0"/>
              <w:jc w:val="center"/>
              <w:rPr>
                <w:rFonts w:eastAsia="Times New Roman" w:cs="Times New Roman"/>
                <w:kern w:val="0"/>
                <w:sz w:val="24"/>
                <w:szCs w:val="28"/>
                <w:lang w:eastAsia="ru-RU"/>
                <w14:ligatures w14:val="none"/>
              </w:rPr>
            </w:pPr>
            <w:r w:rsidRPr="00745414">
              <w:rPr>
                <w:rFonts w:eastAsia="Times New Roman" w:cs="Times New Roman"/>
                <w:kern w:val="0"/>
                <w:sz w:val="24"/>
                <w:szCs w:val="28"/>
                <w:lang w:eastAsia="ru-RU"/>
                <w14:ligatures w14:val="none"/>
              </w:rPr>
              <w:t>Об отчете Администрации Каргасокского района об исполнении бюджета        муниципального образования «Каргасокский район» за 2024 год</w:t>
            </w:r>
          </w:p>
        </w:tc>
      </w:tr>
    </w:tbl>
    <w:p w14:paraId="1297E9DE" w14:textId="77777777" w:rsidR="00745414" w:rsidRPr="00745414" w:rsidRDefault="00745414" w:rsidP="00745414">
      <w:pPr>
        <w:spacing w:after="0"/>
        <w:jc w:val="center"/>
        <w:rPr>
          <w:rFonts w:eastAsia="Times New Roman" w:cs="Times New Roman"/>
          <w:kern w:val="0"/>
          <w:sz w:val="24"/>
          <w:szCs w:val="28"/>
          <w:lang w:eastAsia="ru-RU"/>
          <w14:ligatures w14:val="non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5"/>
      </w:tblGrid>
      <w:tr w:rsidR="00745414" w:rsidRPr="00745414" w14:paraId="6704AD98" w14:textId="77777777" w:rsidTr="00745414">
        <w:trPr>
          <w:trHeight w:val="598"/>
        </w:trPr>
        <w:tc>
          <w:tcPr>
            <w:tcW w:w="10347" w:type="dxa"/>
            <w:tcBorders>
              <w:top w:val="nil"/>
              <w:left w:val="nil"/>
              <w:bottom w:val="nil"/>
              <w:right w:val="nil"/>
            </w:tcBorders>
            <w:vAlign w:val="center"/>
          </w:tcPr>
          <w:p w14:paraId="68F3AB6F" w14:textId="77777777" w:rsidR="00745414" w:rsidRPr="00745414" w:rsidRDefault="00745414" w:rsidP="00745414">
            <w:pPr>
              <w:spacing w:after="0"/>
              <w:ind w:right="850"/>
              <w:jc w:val="center"/>
              <w:rPr>
                <w:rFonts w:eastAsia="Times New Roman" w:cs="Times New Roman"/>
                <w:kern w:val="0"/>
                <w:sz w:val="24"/>
                <w:szCs w:val="28"/>
                <w:lang w:eastAsia="ru-RU"/>
                <w14:ligatures w14:val="none"/>
              </w:rPr>
            </w:pPr>
            <w:r w:rsidRPr="00745414">
              <w:rPr>
                <w:rFonts w:eastAsia="Times New Roman" w:cs="Times New Roman"/>
                <w:kern w:val="0"/>
                <w:sz w:val="24"/>
                <w:szCs w:val="28"/>
                <w:lang w:eastAsia="ru-RU"/>
                <w14:ligatures w14:val="none"/>
              </w:rPr>
              <w:t>Заслушав представленный Администрацией Каргасокского района отчет об исполнении бюджета муниципального образования «Каргасокский район» за 2024 год, в соответствии со статьей 264.6 Бюджетного кодекса Российской Федерации</w:t>
            </w:r>
          </w:p>
        </w:tc>
      </w:tr>
    </w:tbl>
    <w:p w14:paraId="39848C1E" w14:textId="77777777" w:rsidR="00745414" w:rsidRPr="00745414" w:rsidRDefault="00745414" w:rsidP="00745414">
      <w:pPr>
        <w:spacing w:after="0"/>
        <w:rPr>
          <w:rFonts w:eastAsia="Times New Roman" w:cs="Times New Roman"/>
          <w:kern w:val="0"/>
          <w:sz w:val="24"/>
          <w:szCs w:val="28"/>
          <w:lang w:eastAsia="ru-RU"/>
          <w14:ligatures w14:val="none"/>
        </w:rPr>
      </w:pPr>
      <w:r w:rsidRPr="00745414">
        <w:rPr>
          <w:rFonts w:eastAsia="Times New Roman" w:cs="Times New Roman"/>
          <w:kern w:val="0"/>
          <w:sz w:val="24"/>
          <w:szCs w:val="28"/>
          <w:lang w:eastAsia="ru-RU"/>
          <w14:ligatures w14:val="none"/>
        </w:rPr>
        <w:t xml:space="preserve">         РЕШИЛА:</w:t>
      </w:r>
    </w:p>
    <w:tbl>
      <w:tblPr>
        <w:tblW w:w="9640" w:type="dxa"/>
        <w:tblInd w:w="-34" w:type="dxa"/>
        <w:tblLook w:val="0000" w:firstRow="0" w:lastRow="0" w:firstColumn="0" w:lastColumn="0" w:noHBand="0" w:noVBand="0"/>
      </w:tblPr>
      <w:tblGrid>
        <w:gridCol w:w="3392"/>
        <w:gridCol w:w="2830"/>
        <w:gridCol w:w="3418"/>
      </w:tblGrid>
      <w:tr w:rsidR="00745414" w:rsidRPr="00745414" w14:paraId="0B6E008B" w14:textId="77777777" w:rsidTr="005749CC">
        <w:trPr>
          <w:trHeight w:val="3213"/>
        </w:trPr>
        <w:tc>
          <w:tcPr>
            <w:tcW w:w="9640" w:type="dxa"/>
            <w:gridSpan w:val="3"/>
          </w:tcPr>
          <w:p w14:paraId="2D0023F4" w14:textId="77777777" w:rsidR="00745414" w:rsidRPr="00745414" w:rsidRDefault="00745414" w:rsidP="00745414">
            <w:pPr>
              <w:spacing w:after="0"/>
              <w:jc w:val="both"/>
              <w:rPr>
                <w:rFonts w:eastAsia="Times New Roman" w:cs="Times New Roman"/>
                <w:kern w:val="0"/>
                <w:sz w:val="24"/>
                <w:szCs w:val="28"/>
                <w:lang w:eastAsia="ru-RU"/>
                <w14:ligatures w14:val="none"/>
              </w:rPr>
            </w:pPr>
          </w:p>
          <w:p w14:paraId="7970254C" w14:textId="77777777" w:rsidR="00745414" w:rsidRPr="00745414" w:rsidRDefault="00745414" w:rsidP="00745414">
            <w:pPr>
              <w:spacing w:after="0" w:line="360" w:lineRule="auto"/>
              <w:jc w:val="both"/>
              <w:rPr>
                <w:rFonts w:eastAsia="Times New Roman" w:cs="Times New Roman"/>
                <w:kern w:val="0"/>
                <w:sz w:val="24"/>
                <w:szCs w:val="28"/>
                <w:lang w:eastAsia="ru-RU"/>
                <w14:ligatures w14:val="none"/>
              </w:rPr>
            </w:pPr>
            <w:r w:rsidRPr="00745414">
              <w:rPr>
                <w:rFonts w:eastAsia="Times New Roman" w:cs="Times New Roman"/>
                <w:kern w:val="0"/>
                <w:sz w:val="24"/>
                <w:szCs w:val="28"/>
                <w:lang w:eastAsia="ru-RU"/>
                <w14:ligatures w14:val="none"/>
              </w:rPr>
              <w:t xml:space="preserve">           1. Утвердить отчет об исполнении бюджета муниципального образования «Каргасокский район» за 2024 год</w:t>
            </w:r>
            <w:r w:rsidRPr="00745414">
              <w:rPr>
                <w:rFonts w:eastAsia="Times New Roman" w:cs="Times New Roman"/>
                <w:color w:val="FF0000"/>
                <w:kern w:val="0"/>
                <w:sz w:val="24"/>
                <w:szCs w:val="28"/>
                <w:lang w:eastAsia="ru-RU"/>
                <w14:ligatures w14:val="none"/>
              </w:rPr>
              <w:t xml:space="preserve"> </w:t>
            </w:r>
            <w:r w:rsidRPr="00745414">
              <w:rPr>
                <w:rFonts w:eastAsia="Times New Roman" w:cs="Times New Roman"/>
                <w:kern w:val="0"/>
                <w:sz w:val="24"/>
                <w:szCs w:val="28"/>
                <w:lang w:eastAsia="ru-RU"/>
                <w14:ligatures w14:val="none"/>
              </w:rPr>
              <w:t>по доходам в сумме 2 125 075 657 рублей 56 копеек, по расходам в сумме 2 070 228 898</w:t>
            </w:r>
            <w:r w:rsidRPr="00745414">
              <w:rPr>
                <w:rFonts w:eastAsia="Times New Roman" w:cs="Times New Roman"/>
                <w:bCs/>
                <w:kern w:val="0"/>
                <w:sz w:val="24"/>
                <w:szCs w:val="28"/>
                <w:lang w:eastAsia="ru-RU"/>
                <w14:ligatures w14:val="none"/>
              </w:rPr>
              <w:t xml:space="preserve"> </w:t>
            </w:r>
            <w:r w:rsidRPr="00745414">
              <w:rPr>
                <w:rFonts w:eastAsia="Times New Roman" w:cs="Times New Roman"/>
                <w:kern w:val="0"/>
                <w:sz w:val="24"/>
                <w:szCs w:val="28"/>
                <w:lang w:eastAsia="ru-RU"/>
                <w14:ligatures w14:val="none"/>
              </w:rPr>
              <w:t xml:space="preserve">рубля 28 копеек, с профицитом 54 846 759 рублей 28 копеек со следующими показателями:  </w:t>
            </w:r>
          </w:p>
          <w:p w14:paraId="5E53D6C2" w14:textId="77777777" w:rsidR="00745414" w:rsidRPr="00745414" w:rsidRDefault="00745414" w:rsidP="00745414">
            <w:pPr>
              <w:spacing w:after="0" w:line="360" w:lineRule="auto"/>
              <w:jc w:val="both"/>
              <w:rPr>
                <w:rFonts w:eastAsia="Times New Roman" w:cs="Times New Roman"/>
                <w:kern w:val="0"/>
                <w:sz w:val="24"/>
                <w:szCs w:val="28"/>
                <w:lang w:eastAsia="ru-RU"/>
                <w14:ligatures w14:val="none"/>
              </w:rPr>
            </w:pPr>
            <w:r w:rsidRPr="00745414">
              <w:rPr>
                <w:rFonts w:eastAsia="Times New Roman" w:cs="Times New Roman"/>
                <w:kern w:val="0"/>
                <w:sz w:val="24"/>
                <w:szCs w:val="28"/>
                <w:lang w:eastAsia="ru-RU"/>
                <w14:ligatures w14:val="none"/>
              </w:rPr>
              <w:t>-доходов бюджета по кодам классификации доходов бюджета за 2024 год согласно приложению 1 к настоящему решению;</w:t>
            </w:r>
          </w:p>
          <w:p w14:paraId="5162BDF2" w14:textId="77777777" w:rsidR="00745414" w:rsidRPr="00745414" w:rsidRDefault="00745414" w:rsidP="00745414">
            <w:pPr>
              <w:spacing w:after="0" w:line="360" w:lineRule="auto"/>
              <w:jc w:val="both"/>
              <w:rPr>
                <w:rFonts w:eastAsia="Times New Roman" w:cs="Times New Roman"/>
                <w:kern w:val="0"/>
                <w:sz w:val="24"/>
                <w:szCs w:val="28"/>
                <w:lang w:eastAsia="ru-RU"/>
                <w14:ligatures w14:val="none"/>
              </w:rPr>
            </w:pPr>
            <w:r w:rsidRPr="00745414">
              <w:rPr>
                <w:rFonts w:eastAsia="Times New Roman" w:cs="Times New Roman"/>
                <w:kern w:val="0"/>
                <w:sz w:val="24"/>
                <w:szCs w:val="28"/>
                <w:lang w:eastAsia="ru-RU"/>
                <w14:ligatures w14:val="none"/>
              </w:rPr>
              <w:t>-расходов бюджета по ведомственной структуре расходов районного бюджета за 2024 год согласно приложению 2 к настоящему решению;</w:t>
            </w:r>
          </w:p>
          <w:p w14:paraId="541DD537" w14:textId="77777777" w:rsidR="00745414" w:rsidRPr="00745414" w:rsidRDefault="00745414" w:rsidP="00745414">
            <w:pPr>
              <w:spacing w:after="0" w:line="360" w:lineRule="auto"/>
              <w:jc w:val="both"/>
              <w:rPr>
                <w:rFonts w:eastAsia="Times New Roman" w:cs="Times New Roman"/>
                <w:kern w:val="0"/>
                <w:sz w:val="24"/>
                <w:szCs w:val="28"/>
                <w:lang w:eastAsia="ru-RU"/>
                <w14:ligatures w14:val="none"/>
              </w:rPr>
            </w:pPr>
            <w:r w:rsidRPr="00745414">
              <w:rPr>
                <w:rFonts w:eastAsia="Times New Roman" w:cs="Times New Roman"/>
                <w:kern w:val="0"/>
                <w:sz w:val="24"/>
                <w:szCs w:val="28"/>
                <w:lang w:eastAsia="ru-RU"/>
                <w14:ligatures w14:val="none"/>
              </w:rPr>
              <w:t>- расходов бюджета по разделам и подразделам классификации расходов бюджета за 2024 год согласно приложению 3 к настоящему решению;</w:t>
            </w:r>
          </w:p>
          <w:p w14:paraId="178972D4" w14:textId="77777777" w:rsidR="00745414" w:rsidRPr="00745414" w:rsidRDefault="00745414" w:rsidP="00745414">
            <w:pPr>
              <w:spacing w:after="0" w:line="360" w:lineRule="auto"/>
              <w:jc w:val="both"/>
              <w:rPr>
                <w:rFonts w:eastAsia="Times New Roman" w:cs="Times New Roman"/>
                <w:kern w:val="0"/>
                <w:sz w:val="24"/>
                <w:szCs w:val="28"/>
                <w:lang w:eastAsia="ru-RU"/>
                <w14:ligatures w14:val="none"/>
              </w:rPr>
            </w:pPr>
            <w:r w:rsidRPr="00745414">
              <w:rPr>
                <w:rFonts w:eastAsia="Times New Roman" w:cs="Times New Roman"/>
                <w:kern w:val="0"/>
                <w:sz w:val="24"/>
                <w:szCs w:val="28"/>
                <w:lang w:eastAsia="ru-RU"/>
                <w14:ligatures w14:val="none"/>
              </w:rPr>
              <w:t xml:space="preserve">-источников финансирования дефицита бюджета по кодам классификации источников финансирования дефицита бюджета за 2024 год согласно приложению 4 к настоящему решению; </w:t>
            </w:r>
          </w:p>
          <w:p w14:paraId="0F06EC4F" w14:textId="77777777" w:rsidR="00745414" w:rsidRPr="00745414" w:rsidRDefault="00745414" w:rsidP="00745414">
            <w:pPr>
              <w:spacing w:after="0" w:line="360" w:lineRule="auto"/>
              <w:jc w:val="both"/>
              <w:rPr>
                <w:rFonts w:eastAsia="Times New Roman" w:cs="Times New Roman"/>
                <w:kern w:val="0"/>
                <w:sz w:val="24"/>
                <w:szCs w:val="28"/>
                <w:lang w:eastAsia="ru-RU"/>
                <w14:ligatures w14:val="none"/>
              </w:rPr>
            </w:pPr>
            <w:r w:rsidRPr="00745414">
              <w:rPr>
                <w:rFonts w:eastAsia="Times New Roman" w:cs="Times New Roman"/>
                <w:kern w:val="0"/>
                <w:sz w:val="24"/>
                <w:szCs w:val="28"/>
                <w:lang w:eastAsia="ru-RU"/>
                <w14:ligatures w14:val="none"/>
              </w:rPr>
              <w:t>- расходов на финансирование   объектов капитального строительства и капитального ремонта муниципальной собственности за 2024 год согласно приложению 5 к настоящему решению;</w:t>
            </w:r>
          </w:p>
          <w:p w14:paraId="17A45C82" w14:textId="77777777" w:rsidR="00745414" w:rsidRPr="00745414" w:rsidRDefault="00745414" w:rsidP="00745414">
            <w:pPr>
              <w:spacing w:after="0" w:line="360" w:lineRule="auto"/>
              <w:jc w:val="both"/>
              <w:rPr>
                <w:rFonts w:eastAsia="Times New Roman" w:cs="Times New Roman"/>
                <w:kern w:val="0"/>
                <w:sz w:val="24"/>
                <w:szCs w:val="28"/>
                <w:lang w:eastAsia="ru-RU"/>
                <w14:ligatures w14:val="none"/>
              </w:rPr>
            </w:pPr>
            <w:r w:rsidRPr="00745414">
              <w:rPr>
                <w:rFonts w:eastAsia="Times New Roman" w:cs="Times New Roman"/>
                <w:kern w:val="0"/>
                <w:sz w:val="24"/>
                <w:szCs w:val="28"/>
                <w:lang w:eastAsia="ru-RU"/>
                <w14:ligatures w14:val="none"/>
              </w:rPr>
              <w:lastRenderedPageBreak/>
              <w:t>- расходов на реализацию муниципальных программ за 2024 год согласно приложению 6 к настоящему решению;</w:t>
            </w:r>
          </w:p>
          <w:p w14:paraId="177D977C" w14:textId="77777777" w:rsidR="00745414" w:rsidRPr="00745414" w:rsidRDefault="00745414" w:rsidP="00745414">
            <w:pPr>
              <w:spacing w:after="0" w:line="360" w:lineRule="auto"/>
              <w:jc w:val="both"/>
              <w:rPr>
                <w:rFonts w:eastAsia="Times New Roman" w:cs="Times New Roman"/>
                <w:kern w:val="0"/>
                <w:sz w:val="24"/>
                <w:szCs w:val="28"/>
                <w:lang w:eastAsia="ru-RU"/>
                <w14:ligatures w14:val="none"/>
              </w:rPr>
            </w:pPr>
            <w:r w:rsidRPr="00745414">
              <w:rPr>
                <w:rFonts w:eastAsia="Times New Roman" w:cs="Times New Roman"/>
                <w:kern w:val="0"/>
                <w:sz w:val="24"/>
                <w:szCs w:val="28"/>
                <w:lang w:eastAsia="ru-RU"/>
                <w14:ligatures w14:val="none"/>
              </w:rPr>
              <w:t>- расходов из резервных фондов за 2024 год согласно приложению 7 к настоящему решению.</w:t>
            </w:r>
          </w:p>
          <w:p w14:paraId="482922A0" w14:textId="77777777" w:rsidR="00745414" w:rsidRPr="00745414" w:rsidRDefault="00745414" w:rsidP="00745414">
            <w:pPr>
              <w:spacing w:after="0" w:line="360" w:lineRule="auto"/>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2. Настоящее решение официально обнародовать в порядке, установленном Уставом муниципального образования «Каргасокский район».</w:t>
            </w:r>
          </w:p>
          <w:p w14:paraId="6D221EE7" w14:textId="77777777" w:rsidR="00745414" w:rsidRPr="00745414" w:rsidRDefault="00745414" w:rsidP="00745414">
            <w:pPr>
              <w:spacing w:after="0" w:line="360" w:lineRule="auto"/>
              <w:ind w:firstLine="709"/>
              <w:jc w:val="both"/>
              <w:rPr>
                <w:rFonts w:eastAsia="Times New Roman" w:cs="Times New Roman"/>
                <w:kern w:val="0"/>
                <w:sz w:val="24"/>
                <w:szCs w:val="24"/>
                <w:lang w:eastAsia="ru-RU"/>
                <w14:ligatures w14:val="none"/>
              </w:rPr>
            </w:pPr>
          </w:p>
          <w:p w14:paraId="51086865" w14:textId="77777777" w:rsidR="00745414" w:rsidRPr="00745414" w:rsidRDefault="00745414" w:rsidP="00745414">
            <w:pPr>
              <w:spacing w:after="0" w:line="360" w:lineRule="auto"/>
              <w:jc w:val="both"/>
              <w:rPr>
                <w:rFonts w:eastAsia="Times New Roman" w:cs="Times New Roman"/>
                <w:kern w:val="0"/>
                <w:sz w:val="24"/>
                <w:szCs w:val="24"/>
                <w:lang w:eastAsia="ru-RU"/>
                <w14:ligatures w14:val="none"/>
              </w:rPr>
            </w:pPr>
          </w:p>
          <w:p w14:paraId="4A99DADC" w14:textId="77777777" w:rsidR="00745414" w:rsidRPr="00745414" w:rsidRDefault="00745414" w:rsidP="00745414">
            <w:pPr>
              <w:spacing w:after="0"/>
              <w:jc w:val="both"/>
              <w:rPr>
                <w:rFonts w:eastAsia="Times New Roman" w:cs="Times New Roman"/>
                <w:color w:val="C0C0C0"/>
                <w:kern w:val="0"/>
                <w:sz w:val="24"/>
                <w:szCs w:val="28"/>
                <w:lang w:eastAsia="ru-RU"/>
                <w14:ligatures w14:val="none"/>
              </w:rPr>
            </w:pPr>
          </w:p>
        </w:tc>
      </w:tr>
      <w:tr w:rsidR="00745414" w:rsidRPr="00745414" w14:paraId="459810C1" w14:textId="77777777" w:rsidTr="005749CC">
        <w:trPr>
          <w:trHeight w:val="326"/>
        </w:trPr>
        <w:tc>
          <w:tcPr>
            <w:tcW w:w="3392" w:type="dxa"/>
          </w:tcPr>
          <w:p w14:paraId="16178713" w14:textId="77777777" w:rsidR="00745414" w:rsidRPr="00745414" w:rsidRDefault="00745414" w:rsidP="00745414">
            <w:pPr>
              <w:spacing w:after="0"/>
              <w:rPr>
                <w:rFonts w:eastAsia="Times New Roman" w:cs="Times New Roman"/>
                <w:kern w:val="0"/>
                <w:sz w:val="24"/>
                <w:szCs w:val="24"/>
                <w:lang w:eastAsia="ru-RU"/>
                <w14:ligatures w14:val="none"/>
              </w:rPr>
            </w:pPr>
          </w:p>
          <w:p w14:paraId="1FA5AEAF"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Председатель Думы</w:t>
            </w:r>
          </w:p>
          <w:p w14:paraId="322B2DB1"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Каргасокского района</w:t>
            </w:r>
          </w:p>
        </w:tc>
        <w:tc>
          <w:tcPr>
            <w:tcW w:w="2830" w:type="dxa"/>
            <w:vAlign w:val="center"/>
          </w:tcPr>
          <w:p w14:paraId="3D84A908" w14:textId="77777777" w:rsidR="00745414" w:rsidRPr="00745414" w:rsidRDefault="00745414" w:rsidP="00745414">
            <w:pPr>
              <w:spacing w:after="0"/>
              <w:jc w:val="center"/>
              <w:rPr>
                <w:rFonts w:eastAsia="Times New Roman" w:cs="Times New Roman"/>
                <w:color w:val="C0C0C0"/>
                <w:kern w:val="0"/>
                <w:sz w:val="24"/>
                <w:szCs w:val="24"/>
                <w:lang w:eastAsia="ru-RU"/>
                <w14:ligatures w14:val="none"/>
              </w:rPr>
            </w:pPr>
          </w:p>
        </w:tc>
        <w:tc>
          <w:tcPr>
            <w:tcW w:w="3418" w:type="dxa"/>
          </w:tcPr>
          <w:p w14:paraId="2555678F"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w:t>
            </w:r>
          </w:p>
          <w:p w14:paraId="58728FA5" w14:textId="77777777" w:rsidR="00745414" w:rsidRPr="00745414" w:rsidRDefault="00745414" w:rsidP="00745414">
            <w:pPr>
              <w:spacing w:after="0"/>
              <w:jc w:val="right"/>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М.В. Хлопотной</w:t>
            </w:r>
          </w:p>
          <w:p w14:paraId="3DFD9DB5" w14:textId="77777777" w:rsidR="00745414" w:rsidRPr="00745414" w:rsidRDefault="00745414" w:rsidP="00745414">
            <w:pPr>
              <w:spacing w:after="0"/>
              <w:rPr>
                <w:rFonts w:eastAsia="Times New Roman" w:cs="Times New Roman"/>
                <w:kern w:val="0"/>
                <w:sz w:val="24"/>
                <w:szCs w:val="24"/>
                <w:lang w:eastAsia="ru-RU"/>
                <w14:ligatures w14:val="none"/>
              </w:rPr>
            </w:pPr>
          </w:p>
        </w:tc>
      </w:tr>
      <w:tr w:rsidR="00745414" w:rsidRPr="00745414" w14:paraId="5E3E5546" w14:textId="77777777" w:rsidTr="005749CC">
        <w:trPr>
          <w:trHeight w:val="295"/>
        </w:trPr>
        <w:tc>
          <w:tcPr>
            <w:tcW w:w="3392" w:type="dxa"/>
          </w:tcPr>
          <w:p w14:paraId="75C79A72" w14:textId="77777777" w:rsidR="00745414" w:rsidRPr="00745414" w:rsidRDefault="00745414" w:rsidP="00745414">
            <w:pPr>
              <w:spacing w:after="0"/>
              <w:rPr>
                <w:rFonts w:eastAsia="Times New Roman" w:cs="Times New Roman"/>
                <w:kern w:val="0"/>
                <w:sz w:val="24"/>
                <w:szCs w:val="24"/>
                <w:lang w:eastAsia="ru-RU"/>
                <w14:ligatures w14:val="none"/>
              </w:rPr>
            </w:pPr>
          </w:p>
        </w:tc>
        <w:tc>
          <w:tcPr>
            <w:tcW w:w="2830" w:type="dxa"/>
            <w:vAlign w:val="center"/>
          </w:tcPr>
          <w:p w14:paraId="057CFB8F" w14:textId="77777777" w:rsidR="00745414" w:rsidRPr="00745414" w:rsidRDefault="00745414" w:rsidP="00745414">
            <w:pPr>
              <w:spacing w:after="0"/>
              <w:jc w:val="center"/>
              <w:rPr>
                <w:rFonts w:eastAsia="Times New Roman" w:cs="Times New Roman"/>
                <w:color w:val="C0C0C0"/>
                <w:kern w:val="0"/>
                <w:sz w:val="24"/>
                <w:szCs w:val="24"/>
                <w:lang w:eastAsia="ru-RU"/>
                <w14:ligatures w14:val="none"/>
              </w:rPr>
            </w:pPr>
          </w:p>
        </w:tc>
        <w:tc>
          <w:tcPr>
            <w:tcW w:w="3418" w:type="dxa"/>
          </w:tcPr>
          <w:p w14:paraId="26CB3F0B" w14:textId="77777777" w:rsidR="00745414" w:rsidRPr="00745414" w:rsidRDefault="00745414" w:rsidP="00745414">
            <w:pPr>
              <w:spacing w:after="0"/>
              <w:rPr>
                <w:rFonts w:eastAsia="Times New Roman" w:cs="Times New Roman"/>
                <w:kern w:val="0"/>
                <w:sz w:val="24"/>
                <w:szCs w:val="24"/>
                <w:lang w:eastAsia="ru-RU"/>
                <w14:ligatures w14:val="none"/>
              </w:rPr>
            </w:pPr>
          </w:p>
        </w:tc>
      </w:tr>
    </w:tbl>
    <w:p w14:paraId="185A34D3" w14:textId="77777777" w:rsidR="00745414" w:rsidRPr="00745414" w:rsidRDefault="00745414" w:rsidP="00745414">
      <w:pPr>
        <w:spacing w:after="0"/>
        <w:ind w:firstLine="708"/>
        <w:jc w:val="both"/>
        <w:rPr>
          <w:rFonts w:eastAsia="Times New Roman" w:cs="Times New Roman"/>
          <w:kern w:val="0"/>
          <w:sz w:val="22"/>
          <w:szCs w:val="24"/>
          <w:lang w:eastAsia="ru-RU"/>
          <w14:ligatures w14:val="none"/>
        </w:rPr>
      </w:pPr>
    </w:p>
    <w:tbl>
      <w:tblPr>
        <w:tblW w:w="9497" w:type="dxa"/>
        <w:tblLook w:val="0000" w:firstRow="0" w:lastRow="0" w:firstColumn="0" w:lastColumn="0" w:noHBand="0" w:noVBand="0"/>
      </w:tblPr>
      <w:tblGrid>
        <w:gridCol w:w="3392"/>
        <w:gridCol w:w="2830"/>
        <w:gridCol w:w="3275"/>
      </w:tblGrid>
      <w:tr w:rsidR="00745414" w:rsidRPr="00745414" w14:paraId="74790FE0" w14:textId="77777777" w:rsidTr="00745414">
        <w:trPr>
          <w:trHeight w:val="326"/>
        </w:trPr>
        <w:tc>
          <w:tcPr>
            <w:tcW w:w="3392" w:type="dxa"/>
          </w:tcPr>
          <w:p w14:paraId="57A946B0" w14:textId="77777777" w:rsidR="00745414" w:rsidRPr="00745414" w:rsidRDefault="00745414" w:rsidP="00745414">
            <w:pPr>
              <w:spacing w:after="0"/>
              <w:rPr>
                <w:rFonts w:eastAsia="Times New Roman" w:cs="Times New Roman"/>
                <w:kern w:val="0"/>
                <w:sz w:val="24"/>
                <w:szCs w:val="28"/>
                <w:lang w:eastAsia="ru-RU"/>
                <w14:ligatures w14:val="none"/>
              </w:rPr>
            </w:pPr>
            <w:r w:rsidRPr="00745414">
              <w:rPr>
                <w:rFonts w:eastAsia="Times New Roman" w:cs="Times New Roman"/>
                <w:kern w:val="0"/>
                <w:sz w:val="24"/>
                <w:szCs w:val="28"/>
                <w:lang w:eastAsia="ru-RU"/>
                <w14:ligatures w14:val="none"/>
              </w:rPr>
              <w:t>Глава Каргасокского</w:t>
            </w:r>
          </w:p>
          <w:p w14:paraId="1409A515"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kern w:val="0"/>
                <w:sz w:val="24"/>
                <w:szCs w:val="28"/>
                <w:lang w:eastAsia="ru-RU"/>
                <w14:ligatures w14:val="none"/>
              </w:rPr>
              <w:t>района</w:t>
            </w:r>
          </w:p>
        </w:tc>
        <w:tc>
          <w:tcPr>
            <w:tcW w:w="2830" w:type="dxa"/>
            <w:vAlign w:val="center"/>
          </w:tcPr>
          <w:p w14:paraId="510ED39F" w14:textId="77777777" w:rsidR="00745414" w:rsidRPr="00745414" w:rsidRDefault="00745414" w:rsidP="00745414">
            <w:pPr>
              <w:spacing w:after="0"/>
              <w:jc w:val="center"/>
              <w:rPr>
                <w:rFonts w:eastAsia="Times New Roman" w:cs="Times New Roman"/>
                <w:color w:val="C0C0C0"/>
                <w:kern w:val="0"/>
                <w:sz w:val="24"/>
                <w:szCs w:val="24"/>
                <w:lang w:eastAsia="ru-RU"/>
                <w14:ligatures w14:val="none"/>
              </w:rPr>
            </w:pPr>
          </w:p>
        </w:tc>
        <w:tc>
          <w:tcPr>
            <w:tcW w:w="3275" w:type="dxa"/>
          </w:tcPr>
          <w:p w14:paraId="40D94F0E" w14:textId="77777777" w:rsidR="00745414" w:rsidRPr="00745414" w:rsidRDefault="00745414" w:rsidP="00745414">
            <w:pPr>
              <w:spacing w:after="0"/>
              <w:jc w:val="center"/>
              <w:rPr>
                <w:rFonts w:eastAsia="Times New Roman" w:cs="Times New Roman"/>
                <w:kern w:val="0"/>
                <w:sz w:val="24"/>
                <w:szCs w:val="28"/>
                <w:lang w:eastAsia="ru-RU"/>
                <w14:ligatures w14:val="none"/>
              </w:rPr>
            </w:pPr>
            <w:r w:rsidRPr="00745414">
              <w:rPr>
                <w:rFonts w:eastAsia="Times New Roman" w:cs="Times New Roman"/>
                <w:kern w:val="0"/>
                <w:sz w:val="24"/>
                <w:szCs w:val="28"/>
                <w:lang w:eastAsia="ru-RU"/>
                <w14:ligatures w14:val="none"/>
              </w:rPr>
              <w:t xml:space="preserve">                          </w:t>
            </w:r>
          </w:p>
          <w:p w14:paraId="6BBAB32F" w14:textId="780DA1CC"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kern w:val="0"/>
                <w:sz w:val="24"/>
                <w:szCs w:val="28"/>
                <w:lang w:eastAsia="ru-RU"/>
                <w14:ligatures w14:val="none"/>
              </w:rPr>
              <w:t xml:space="preserve">                  </w:t>
            </w:r>
            <w:r w:rsidR="00EA060D">
              <w:rPr>
                <w:rFonts w:eastAsia="Times New Roman" w:cs="Times New Roman"/>
                <w:kern w:val="0"/>
                <w:sz w:val="24"/>
                <w:szCs w:val="28"/>
                <w:lang w:eastAsia="ru-RU"/>
                <w14:ligatures w14:val="none"/>
              </w:rPr>
              <w:t xml:space="preserve">       </w:t>
            </w:r>
            <w:r w:rsidRPr="00745414">
              <w:rPr>
                <w:rFonts w:eastAsia="Times New Roman" w:cs="Times New Roman"/>
                <w:kern w:val="0"/>
                <w:sz w:val="24"/>
                <w:szCs w:val="28"/>
                <w:lang w:eastAsia="ru-RU"/>
                <w14:ligatures w14:val="none"/>
              </w:rPr>
              <w:t xml:space="preserve"> А.П. Ащеулов</w:t>
            </w:r>
          </w:p>
        </w:tc>
      </w:tr>
      <w:tr w:rsidR="00745414" w:rsidRPr="00745414" w14:paraId="1F5E99F3" w14:textId="77777777" w:rsidTr="00745414">
        <w:trPr>
          <w:trHeight w:val="326"/>
        </w:trPr>
        <w:tc>
          <w:tcPr>
            <w:tcW w:w="3392" w:type="dxa"/>
          </w:tcPr>
          <w:p w14:paraId="636303AD" w14:textId="77777777" w:rsidR="00745414" w:rsidRPr="00745414" w:rsidRDefault="00745414" w:rsidP="00745414">
            <w:pPr>
              <w:spacing w:after="0"/>
              <w:rPr>
                <w:rFonts w:eastAsia="Times New Roman" w:cs="Times New Roman"/>
                <w:kern w:val="0"/>
                <w:sz w:val="24"/>
                <w:szCs w:val="28"/>
                <w:lang w:eastAsia="ru-RU"/>
                <w14:ligatures w14:val="none"/>
              </w:rPr>
            </w:pPr>
          </w:p>
        </w:tc>
        <w:tc>
          <w:tcPr>
            <w:tcW w:w="2830" w:type="dxa"/>
            <w:vAlign w:val="center"/>
          </w:tcPr>
          <w:p w14:paraId="6890F510" w14:textId="77777777" w:rsidR="00745414" w:rsidRPr="00745414" w:rsidRDefault="00745414" w:rsidP="00745414">
            <w:pPr>
              <w:spacing w:after="0"/>
              <w:jc w:val="center"/>
              <w:rPr>
                <w:rFonts w:eastAsia="Times New Roman" w:cs="Times New Roman"/>
                <w:color w:val="C0C0C0"/>
                <w:kern w:val="0"/>
                <w:sz w:val="24"/>
                <w:szCs w:val="24"/>
                <w:lang w:eastAsia="ru-RU"/>
                <w14:ligatures w14:val="none"/>
              </w:rPr>
            </w:pPr>
          </w:p>
        </w:tc>
        <w:tc>
          <w:tcPr>
            <w:tcW w:w="3275" w:type="dxa"/>
          </w:tcPr>
          <w:p w14:paraId="1C165243" w14:textId="77777777" w:rsidR="00745414" w:rsidRPr="00745414" w:rsidRDefault="00745414" w:rsidP="00745414">
            <w:pPr>
              <w:spacing w:after="0"/>
              <w:jc w:val="center"/>
              <w:rPr>
                <w:rFonts w:eastAsia="Times New Roman" w:cs="Times New Roman"/>
                <w:kern w:val="0"/>
                <w:sz w:val="24"/>
                <w:szCs w:val="28"/>
                <w:lang w:eastAsia="ru-RU"/>
                <w14:ligatures w14:val="none"/>
              </w:rPr>
            </w:pPr>
          </w:p>
        </w:tc>
      </w:tr>
    </w:tbl>
    <w:p w14:paraId="0B44CF4E" w14:textId="77777777" w:rsidR="00745414" w:rsidRPr="00745414" w:rsidRDefault="00745414" w:rsidP="00745414">
      <w:pPr>
        <w:spacing w:after="0"/>
        <w:rPr>
          <w:rFonts w:eastAsia="Times New Roman" w:cs="Times New Roman"/>
          <w:kern w:val="0"/>
          <w:sz w:val="24"/>
          <w:szCs w:val="24"/>
          <w:lang w:eastAsia="ru-RU"/>
          <w14:ligatures w14:val="none"/>
        </w:rPr>
      </w:pPr>
    </w:p>
    <w:p w14:paraId="69D19682" w14:textId="77777777" w:rsidR="00745414" w:rsidRPr="00745414" w:rsidRDefault="00745414" w:rsidP="00745414">
      <w:pPr>
        <w:spacing w:after="0"/>
        <w:jc w:val="center"/>
        <w:rPr>
          <w:rFonts w:eastAsia="Times New Roman" w:cs="Times New Roman"/>
          <w:kern w:val="0"/>
          <w:szCs w:val="24"/>
          <w:lang w:eastAsia="ru-RU"/>
          <w14:ligatures w14:val="none"/>
        </w:rPr>
      </w:pPr>
    </w:p>
    <w:p w14:paraId="2887FBC1" w14:textId="77777777" w:rsidR="00745414" w:rsidRPr="00745414" w:rsidRDefault="00745414" w:rsidP="00745414">
      <w:pPr>
        <w:spacing w:after="0"/>
        <w:jc w:val="center"/>
        <w:rPr>
          <w:rFonts w:eastAsia="Times New Roman" w:cs="Times New Roman"/>
          <w:kern w:val="0"/>
          <w:szCs w:val="24"/>
          <w:lang w:eastAsia="ru-RU"/>
          <w14:ligatures w14:val="none"/>
        </w:rPr>
      </w:pPr>
    </w:p>
    <w:p w14:paraId="03D1DEA1" w14:textId="77777777" w:rsidR="00745414" w:rsidRPr="00745414" w:rsidRDefault="00745414" w:rsidP="00745414">
      <w:pPr>
        <w:spacing w:after="0"/>
        <w:jc w:val="center"/>
        <w:rPr>
          <w:rFonts w:eastAsia="Times New Roman" w:cs="Times New Roman"/>
          <w:kern w:val="0"/>
          <w:szCs w:val="24"/>
          <w:lang w:eastAsia="ru-RU"/>
          <w14:ligatures w14:val="none"/>
        </w:rPr>
      </w:pPr>
    </w:p>
    <w:p w14:paraId="25566CDB" w14:textId="77777777" w:rsidR="00745414" w:rsidRPr="00745414" w:rsidRDefault="00745414" w:rsidP="00745414">
      <w:pPr>
        <w:spacing w:after="0"/>
        <w:jc w:val="center"/>
        <w:rPr>
          <w:rFonts w:eastAsia="Times New Roman" w:cs="Times New Roman"/>
          <w:kern w:val="0"/>
          <w:szCs w:val="24"/>
          <w:lang w:eastAsia="ru-RU"/>
          <w14:ligatures w14:val="none"/>
        </w:rPr>
      </w:pPr>
    </w:p>
    <w:p w14:paraId="7F9AC108" w14:textId="77777777" w:rsidR="00745414" w:rsidRPr="00745414" w:rsidRDefault="00745414" w:rsidP="00745414">
      <w:pPr>
        <w:spacing w:after="0"/>
        <w:jc w:val="center"/>
        <w:rPr>
          <w:rFonts w:eastAsia="Times New Roman" w:cs="Times New Roman"/>
          <w:kern w:val="0"/>
          <w:szCs w:val="24"/>
          <w:lang w:eastAsia="ru-RU"/>
          <w14:ligatures w14:val="none"/>
        </w:rPr>
      </w:pPr>
    </w:p>
    <w:p w14:paraId="6EEC47F0" w14:textId="77777777" w:rsidR="00745414" w:rsidRPr="00745414" w:rsidRDefault="00745414" w:rsidP="00745414">
      <w:pPr>
        <w:spacing w:after="0"/>
        <w:jc w:val="center"/>
        <w:rPr>
          <w:rFonts w:eastAsia="Times New Roman" w:cs="Times New Roman"/>
          <w:kern w:val="0"/>
          <w:szCs w:val="24"/>
          <w:lang w:eastAsia="ru-RU"/>
          <w14:ligatures w14:val="none"/>
        </w:rPr>
      </w:pPr>
    </w:p>
    <w:p w14:paraId="7990C216" w14:textId="77777777" w:rsidR="00745414" w:rsidRPr="00745414" w:rsidRDefault="00745414" w:rsidP="00745414">
      <w:pPr>
        <w:spacing w:after="0"/>
        <w:jc w:val="center"/>
        <w:rPr>
          <w:rFonts w:eastAsia="Times New Roman" w:cs="Times New Roman"/>
          <w:kern w:val="0"/>
          <w:szCs w:val="24"/>
          <w:lang w:eastAsia="ru-RU"/>
          <w14:ligatures w14:val="none"/>
        </w:rPr>
      </w:pPr>
    </w:p>
    <w:p w14:paraId="4172C898" w14:textId="77777777" w:rsidR="00745414" w:rsidRPr="00745414" w:rsidRDefault="00745414" w:rsidP="00745414">
      <w:pPr>
        <w:spacing w:after="0"/>
        <w:jc w:val="center"/>
        <w:rPr>
          <w:rFonts w:eastAsia="Times New Roman" w:cs="Times New Roman"/>
          <w:kern w:val="0"/>
          <w:szCs w:val="24"/>
          <w:lang w:eastAsia="ru-RU"/>
          <w14:ligatures w14:val="none"/>
        </w:rPr>
      </w:pPr>
    </w:p>
    <w:p w14:paraId="6B8639C5" w14:textId="77777777" w:rsidR="00745414" w:rsidRPr="00745414" w:rsidRDefault="00745414" w:rsidP="00745414">
      <w:pPr>
        <w:spacing w:after="0"/>
        <w:jc w:val="center"/>
        <w:rPr>
          <w:rFonts w:eastAsia="Times New Roman" w:cs="Times New Roman"/>
          <w:kern w:val="0"/>
          <w:szCs w:val="24"/>
          <w:lang w:eastAsia="ru-RU"/>
          <w14:ligatures w14:val="none"/>
        </w:rPr>
      </w:pPr>
    </w:p>
    <w:p w14:paraId="17633082" w14:textId="77777777" w:rsidR="00745414" w:rsidRPr="00745414" w:rsidRDefault="00745414" w:rsidP="00745414">
      <w:pPr>
        <w:spacing w:after="0"/>
        <w:jc w:val="center"/>
        <w:rPr>
          <w:rFonts w:eastAsia="Times New Roman" w:cs="Times New Roman"/>
          <w:kern w:val="0"/>
          <w:szCs w:val="24"/>
          <w:lang w:eastAsia="ru-RU"/>
          <w14:ligatures w14:val="none"/>
        </w:rPr>
      </w:pPr>
    </w:p>
    <w:p w14:paraId="53489B1B" w14:textId="77777777" w:rsidR="00745414" w:rsidRPr="00745414" w:rsidRDefault="00745414" w:rsidP="00745414">
      <w:pPr>
        <w:spacing w:after="0"/>
        <w:jc w:val="center"/>
        <w:rPr>
          <w:rFonts w:eastAsia="Times New Roman" w:cs="Times New Roman"/>
          <w:kern w:val="0"/>
          <w:szCs w:val="24"/>
          <w:lang w:eastAsia="ru-RU"/>
          <w14:ligatures w14:val="none"/>
        </w:rPr>
      </w:pPr>
    </w:p>
    <w:p w14:paraId="23733746" w14:textId="77777777" w:rsidR="00745414" w:rsidRPr="00745414" w:rsidRDefault="00745414" w:rsidP="00745414">
      <w:pPr>
        <w:spacing w:after="0"/>
        <w:jc w:val="center"/>
        <w:rPr>
          <w:rFonts w:eastAsia="Times New Roman" w:cs="Times New Roman"/>
          <w:kern w:val="0"/>
          <w:szCs w:val="24"/>
          <w:lang w:eastAsia="ru-RU"/>
          <w14:ligatures w14:val="none"/>
        </w:rPr>
      </w:pPr>
    </w:p>
    <w:p w14:paraId="161C3174" w14:textId="77777777" w:rsidR="00745414" w:rsidRPr="00745414" w:rsidRDefault="00745414" w:rsidP="00745414">
      <w:pPr>
        <w:spacing w:after="0"/>
        <w:jc w:val="center"/>
        <w:rPr>
          <w:rFonts w:eastAsia="Times New Roman" w:cs="Times New Roman"/>
          <w:kern w:val="0"/>
          <w:szCs w:val="24"/>
          <w:lang w:eastAsia="ru-RU"/>
          <w14:ligatures w14:val="none"/>
        </w:rPr>
      </w:pPr>
    </w:p>
    <w:p w14:paraId="28CFE9F1" w14:textId="3BBAAC11" w:rsidR="00745414" w:rsidRPr="00EA060D" w:rsidRDefault="00745414" w:rsidP="00EA060D">
      <w:pPr>
        <w:spacing w:after="0"/>
        <w:jc w:val="both"/>
        <w:rPr>
          <w:rFonts w:eastAsia="Times New Roman" w:cs="Times New Roman"/>
          <w:color w:val="000000"/>
          <w:kern w:val="0"/>
          <w:sz w:val="24"/>
          <w:szCs w:val="24"/>
          <w:lang w:eastAsia="ru-RU"/>
          <w14:ligatures w14:val="none"/>
        </w:rPr>
      </w:pPr>
      <w:r w:rsidRPr="00745414">
        <w:rPr>
          <w:rFonts w:eastAsia="Times New Roman" w:cs="Times New Roman"/>
          <w:kern w:val="0"/>
          <w:sz w:val="22"/>
          <w:lang w:eastAsia="ru-RU"/>
          <w14:ligatures w14:val="none"/>
        </w:rPr>
        <w:br w:type="page"/>
      </w:r>
    </w:p>
    <w:tbl>
      <w:tblPr>
        <w:tblW w:w="10956" w:type="dxa"/>
        <w:tblInd w:w="-1026" w:type="dxa"/>
        <w:tblLayout w:type="fixed"/>
        <w:tblLook w:val="0000" w:firstRow="0" w:lastRow="0" w:firstColumn="0" w:lastColumn="0" w:noHBand="0" w:noVBand="0"/>
      </w:tblPr>
      <w:tblGrid>
        <w:gridCol w:w="2410"/>
        <w:gridCol w:w="1421"/>
        <w:gridCol w:w="2798"/>
        <w:gridCol w:w="591"/>
        <w:gridCol w:w="1159"/>
        <w:gridCol w:w="1701"/>
        <w:gridCol w:w="790"/>
        <w:gridCol w:w="86"/>
      </w:tblGrid>
      <w:tr w:rsidR="00745414" w:rsidRPr="00745414" w14:paraId="2A545BC0" w14:textId="77777777" w:rsidTr="00745414">
        <w:tc>
          <w:tcPr>
            <w:tcW w:w="7220" w:type="dxa"/>
            <w:gridSpan w:val="4"/>
          </w:tcPr>
          <w:p w14:paraId="4B4E8623" w14:textId="77777777" w:rsidR="00745414" w:rsidRPr="00745414" w:rsidRDefault="00745414" w:rsidP="00745414">
            <w:pPr>
              <w:tabs>
                <w:tab w:val="center" w:pos="1206"/>
              </w:tabs>
              <w:spacing w:after="0"/>
              <w:rPr>
                <w:rFonts w:eastAsia="Times New Roman" w:cs="Times New Roman"/>
                <w:kern w:val="0"/>
                <w:sz w:val="20"/>
                <w:szCs w:val="24"/>
                <w:lang w:eastAsia="ru-RU"/>
                <w14:ligatures w14:val="none"/>
              </w:rPr>
            </w:pPr>
          </w:p>
        </w:tc>
        <w:tc>
          <w:tcPr>
            <w:tcW w:w="3736" w:type="dxa"/>
            <w:gridSpan w:val="4"/>
            <w:tcBorders>
              <w:left w:val="nil"/>
            </w:tcBorders>
          </w:tcPr>
          <w:p w14:paraId="1E7CC06A" w14:textId="77777777" w:rsidR="00745414" w:rsidRPr="00745414" w:rsidRDefault="00745414" w:rsidP="00745414">
            <w:pPr>
              <w:spacing w:after="0"/>
              <w:ind w:left="-25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Приложение № 1 к решению Думы</w:t>
            </w:r>
          </w:p>
          <w:p w14:paraId="32EE51DD" w14:textId="77777777" w:rsidR="00745414" w:rsidRPr="00745414" w:rsidRDefault="00745414" w:rsidP="00745414">
            <w:pPr>
              <w:spacing w:after="0"/>
              <w:jc w:val="right"/>
              <w:rPr>
                <w:rFonts w:eastAsia="Times New Roman" w:cs="Times New Roman"/>
                <w:kern w:val="0"/>
                <w:sz w:val="24"/>
                <w:szCs w:val="24"/>
                <w:lang w:eastAsia="ru-RU"/>
                <w14:ligatures w14:val="none"/>
              </w:rPr>
            </w:pPr>
            <w:r w:rsidRPr="00745414">
              <w:rPr>
                <w:rFonts w:eastAsia="Times New Roman" w:cs="Times New Roman"/>
                <w:kern w:val="0"/>
                <w:sz w:val="20"/>
                <w:szCs w:val="20"/>
                <w:lang w:eastAsia="ru-RU"/>
                <w14:ligatures w14:val="none"/>
              </w:rPr>
              <w:t xml:space="preserve">Каргасокского района от </w:t>
            </w:r>
            <w:proofErr w:type="gramStart"/>
            <w:r w:rsidRPr="00745414">
              <w:rPr>
                <w:rFonts w:eastAsia="Times New Roman" w:cs="Times New Roman"/>
                <w:kern w:val="0"/>
                <w:sz w:val="20"/>
                <w:szCs w:val="20"/>
                <w:lang w:eastAsia="ru-RU"/>
                <w14:ligatures w14:val="none"/>
              </w:rPr>
              <w:t xml:space="preserve">  .</w:t>
            </w:r>
            <w:proofErr w:type="gramEnd"/>
            <w:r w:rsidRPr="00745414">
              <w:rPr>
                <w:rFonts w:eastAsia="Times New Roman" w:cs="Times New Roman"/>
                <w:kern w:val="0"/>
                <w:sz w:val="20"/>
                <w:szCs w:val="20"/>
                <w:lang w:eastAsia="ru-RU"/>
                <w14:ligatures w14:val="none"/>
              </w:rPr>
              <w:t xml:space="preserve">    .2025 №</w:t>
            </w:r>
          </w:p>
          <w:p w14:paraId="7BC75D54" w14:textId="77777777" w:rsidR="00745414" w:rsidRPr="00745414" w:rsidRDefault="00745414" w:rsidP="00745414">
            <w:pPr>
              <w:spacing w:after="0"/>
              <w:rPr>
                <w:rFonts w:eastAsia="Times New Roman" w:cs="Times New Roman"/>
                <w:kern w:val="0"/>
                <w:sz w:val="24"/>
                <w:szCs w:val="24"/>
                <w:lang w:eastAsia="ru-RU"/>
                <w14:ligatures w14:val="none"/>
              </w:rPr>
            </w:pPr>
          </w:p>
        </w:tc>
      </w:tr>
      <w:tr w:rsidR="00745414" w:rsidRPr="00745414" w14:paraId="0A785FE2" w14:textId="77777777" w:rsidTr="0074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79"/>
        </w:trPr>
        <w:tc>
          <w:tcPr>
            <w:tcW w:w="10956" w:type="dxa"/>
            <w:gridSpan w:val="8"/>
            <w:tcBorders>
              <w:top w:val="nil"/>
              <w:left w:val="nil"/>
              <w:bottom w:val="nil"/>
              <w:right w:val="nil"/>
            </w:tcBorders>
          </w:tcPr>
          <w:p w14:paraId="01508E86" w14:textId="77777777" w:rsidR="00745414" w:rsidRPr="00745414" w:rsidRDefault="00745414" w:rsidP="00745414">
            <w:pPr>
              <w:spacing w:after="0"/>
              <w:ind w:left="175" w:firstLine="429"/>
              <w:jc w:val="right"/>
              <w:rPr>
                <w:rFonts w:eastAsia="Times New Roman" w:cs="Times New Roman"/>
                <w:kern w:val="0"/>
                <w:sz w:val="20"/>
                <w:szCs w:val="20"/>
                <w:lang w:eastAsia="ru-RU"/>
                <w14:ligatures w14:val="none"/>
              </w:rPr>
            </w:pPr>
          </w:p>
        </w:tc>
      </w:tr>
      <w:tr w:rsidR="00745414" w:rsidRPr="00745414" w14:paraId="5C059144" w14:textId="77777777" w:rsidTr="0074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8"/>
        </w:trPr>
        <w:tc>
          <w:tcPr>
            <w:tcW w:w="10956" w:type="dxa"/>
            <w:gridSpan w:val="8"/>
            <w:tcBorders>
              <w:top w:val="nil"/>
              <w:left w:val="nil"/>
              <w:bottom w:val="nil"/>
              <w:right w:val="nil"/>
            </w:tcBorders>
          </w:tcPr>
          <w:p w14:paraId="4703133B"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b/>
                <w:bCs/>
                <w:kern w:val="0"/>
                <w:szCs w:val="28"/>
                <w:lang w:eastAsia="ru-RU"/>
                <w14:ligatures w14:val="none"/>
              </w:rPr>
              <w:t>Отчёт о поступлениях доходов бюджета муниципального образования «Каргасокский район» по группам, подгруппам за 2024 год</w:t>
            </w:r>
          </w:p>
        </w:tc>
      </w:tr>
      <w:tr w:rsidR="00745414" w:rsidRPr="00745414" w14:paraId="6B25AD1F" w14:textId="77777777" w:rsidTr="00745414">
        <w:trPr>
          <w:trHeight w:val="255"/>
        </w:trPr>
        <w:tc>
          <w:tcPr>
            <w:tcW w:w="10956" w:type="dxa"/>
            <w:gridSpan w:val="8"/>
            <w:tcBorders>
              <w:left w:val="nil"/>
              <w:bottom w:val="nil"/>
              <w:right w:val="nil"/>
            </w:tcBorders>
            <w:shd w:val="clear" w:color="auto" w:fill="auto"/>
            <w:noWrap/>
            <w:vAlign w:val="bottom"/>
          </w:tcPr>
          <w:p w14:paraId="5CA2C328" w14:textId="77777777" w:rsidR="00745414" w:rsidRPr="00745414" w:rsidRDefault="00745414" w:rsidP="00745414">
            <w:pPr>
              <w:spacing w:after="0"/>
              <w:jc w:val="right"/>
              <w:rPr>
                <w:rFonts w:ascii="Arial" w:eastAsia="Times New Roman" w:hAnsi="Arial" w:cs="Arial"/>
                <w:kern w:val="0"/>
                <w:sz w:val="17"/>
                <w:szCs w:val="17"/>
                <w:lang w:eastAsia="ru-RU"/>
                <w14:ligatures w14:val="none"/>
              </w:rPr>
            </w:pPr>
            <w:r w:rsidRPr="00745414">
              <w:rPr>
                <w:rFonts w:eastAsia="Times New Roman" w:cs="Times New Roman"/>
                <w:kern w:val="0"/>
                <w:sz w:val="20"/>
                <w:szCs w:val="20"/>
                <w:lang w:eastAsia="ru-RU"/>
                <w14:ligatures w14:val="none"/>
              </w:rPr>
              <w:t>рублей</w:t>
            </w:r>
          </w:p>
        </w:tc>
      </w:tr>
      <w:tr w:rsidR="00745414" w:rsidRPr="00745414" w14:paraId="4E1615C3" w14:textId="77777777" w:rsidTr="00745414">
        <w:tblPrEx>
          <w:tblLook w:val="04A0" w:firstRow="1" w:lastRow="0" w:firstColumn="1" w:lastColumn="0" w:noHBand="0" w:noVBand="1"/>
        </w:tblPrEx>
        <w:trPr>
          <w:gridAfter w:val="1"/>
          <w:wAfter w:w="86" w:type="dxa"/>
          <w:trHeight w:val="10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F6511"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КВД</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0F84F8BF"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Гл. администратор</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14:paraId="7B477A5F"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Наименование КВД</w:t>
            </w:r>
          </w:p>
        </w:tc>
        <w:tc>
          <w:tcPr>
            <w:tcW w:w="1750" w:type="dxa"/>
            <w:gridSpan w:val="2"/>
            <w:tcBorders>
              <w:top w:val="single" w:sz="4" w:space="0" w:color="auto"/>
              <w:left w:val="nil"/>
              <w:bottom w:val="single" w:sz="4" w:space="0" w:color="auto"/>
              <w:right w:val="single" w:sz="4" w:space="0" w:color="auto"/>
            </w:tcBorders>
            <w:shd w:val="clear" w:color="auto" w:fill="auto"/>
            <w:vAlign w:val="center"/>
            <w:hideMark/>
          </w:tcPr>
          <w:p w14:paraId="002E7731"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Утверждённый план на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9F3CD7"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Исполнено</w:t>
            </w:r>
          </w:p>
        </w:tc>
        <w:tc>
          <w:tcPr>
            <w:tcW w:w="790" w:type="dxa"/>
            <w:tcBorders>
              <w:top w:val="single" w:sz="4" w:space="0" w:color="auto"/>
              <w:left w:val="nil"/>
              <w:bottom w:val="single" w:sz="4" w:space="0" w:color="auto"/>
              <w:right w:val="single" w:sz="4" w:space="0" w:color="auto"/>
            </w:tcBorders>
            <w:shd w:val="clear" w:color="auto" w:fill="auto"/>
            <w:vAlign w:val="center"/>
            <w:hideMark/>
          </w:tcPr>
          <w:p w14:paraId="24EDB3C3"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исполнения</w:t>
            </w:r>
          </w:p>
        </w:tc>
      </w:tr>
      <w:tr w:rsidR="00745414" w:rsidRPr="00745414" w14:paraId="73F01BEB"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04DC8A9"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1.00.00000.00.0000.000</w:t>
            </w:r>
          </w:p>
        </w:tc>
        <w:tc>
          <w:tcPr>
            <w:tcW w:w="1421" w:type="dxa"/>
            <w:tcBorders>
              <w:top w:val="nil"/>
              <w:left w:val="nil"/>
              <w:bottom w:val="single" w:sz="4" w:space="0" w:color="auto"/>
              <w:right w:val="single" w:sz="4" w:space="0" w:color="auto"/>
            </w:tcBorders>
            <w:shd w:val="clear" w:color="auto" w:fill="auto"/>
            <w:vAlign w:val="center"/>
            <w:hideMark/>
          </w:tcPr>
          <w:p w14:paraId="0317C7AD"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2798" w:type="dxa"/>
            <w:tcBorders>
              <w:top w:val="nil"/>
              <w:left w:val="nil"/>
              <w:bottom w:val="single" w:sz="4" w:space="0" w:color="auto"/>
              <w:right w:val="single" w:sz="4" w:space="0" w:color="auto"/>
            </w:tcBorders>
            <w:shd w:val="clear" w:color="auto" w:fill="auto"/>
            <w:vAlign w:val="center"/>
            <w:hideMark/>
          </w:tcPr>
          <w:p w14:paraId="4253E7E0"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НАЛОГОВЫЕ И НЕНАЛОГОВЫЕ ДОХОДЫ</w:t>
            </w:r>
          </w:p>
        </w:tc>
        <w:tc>
          <w:tcPr>
            <w:tcW w:w="1750" w:type="dxa"/>
            <w:gridSpan w:val="2"/>
            <w:tcBorders>
              <w:top w:val="nil"/>
              <w:left w:val="nil"/>
              <w:bottom w:val="single" w:sz="4" w:space="0" w:color="auto"/>
              <w:right w:val="single" w:sz="4" w:space="0" w:color="auto"/>
            </w:tcBorders>
            <w:shd w:val="clear" w:color="auto" w:fill="auto"/>
            <w:vAlign w:val="center"/>
            <w:hideMark/>
          </w:tcPr>
          <w:p w14:paraId="27F366C7"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431 465 940,00</w:t>
            </w:r>
          </w:p>
        </w:tc>
        <w:tc>
          <w:tcPr>
            <w:tcW w:w="1701" w:type="dxa"/>
            <w:tcBorders>
              <w:top w:val="nil"/>
              <w:left w:val="nil"/>
              <w:bottom w:val="single" w:sz="4" w:space="0" w:color="auto"/>
              <w:right w:val="single" w:sz="4" w:space="0" w:color="auto"/>
            </w:tcBorders>
            <w:shd w:val="clear" w:color="auto" w:fill="auto"/>
            <w:vAlign w:val="center"/>
            <w:hideMark/>
          </w:tcPr>
          <w:p w14:paraId="3FBAA813"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452 598 867,92</w:t>
            </w:r>
          </w:p>
        </w:tc>
        <w:tc>
          <w:tcPr>
            <w:tcW w:w="790" w:type="dxa"/>
            <w:tcBorders>
              <w:top w:val="nil"/>
              <w:left w:val="nil"/>
              <w:bottom w:val="single" w:sz="4" w:space="0" w:color="auto"/>
              <w:right w:val="single" w:sz="4" w:space="0" w:color="auto"/>
            </w:tcBorders>
            <w:shd w:val="clear" w:color="auto" w:fill="auto"/>
            <w:vAlign w:val="center"/>
            <w:hideMark/>
          </w:tcPr>
          <w:p w14:paraId="76CEBB30"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104,90</w:t>
            </w:r>
          </w:p>
        </w:tc>
      </w:tr>
      <w:tr w:rsidR="00745414" w:rsidRPr="00745414" w14:paraId="4A89755F"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D6BED65"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1.01.00000.00.0000.000</w:t>
            </w:r>
          </w:p>
        </w:tc>
        <w:tc>
          <w:tcPr>
            <w:tcW w:w="1421" w:type="dxa"/>
            <w:tcBorders>
              <w:top w:val="nil"/>
              <w:left w:val="nil"/>
              <w:bottom w:val="single" w:sz="4" w:space="0" w:color="auto"/>
              <w:right w:val="single" w:sz="4" w:space="0" w:color="auto"/>
            </w:tcBorders>
            <w:shd w:val="clear" w:color="auto" w:fill="auto"/>
            <w:vAlign w:val="center"/>
            <w:hideMark/>
          </w:tcPr>
          <w:p w14:paraId="107F329B"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182</w:t>
            </w:r>
          </w:p>
        </w:tc>
        <w:tc>
          <w:tcPr>
            <w:tcW w:w="2798" w:type="dxa"/>
            <w:tcBorders>
              <w:top w:val="nil"/>
              <w:left w:val="nil"/>
              <w:bottom w:val="single" w:sz="4" w:space="0" w:color="auto"/>
              <w:right w:val="single" w:sz="4" w:space="0" w:color="auto"/>
            </w:tcBorders>
            <w:shd w:val="clear" w:color="auto" w:fill="auto"/>
            <w:vAlign w:val="center"/>
            <w:hideMark/>
          </w:tcPr>
          <w:p w14:paraId="7AC521E5"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НАЛОГИ НА ПРИБЫЛЬ, ДОХОДЫ</w:t>
            </w:r>
          </w:p>
        </w:tc>
        <w:tc>
          <w:tcPr>
            <w:tcW w:w="1750" w:type="dxa"/>
            <w:gridSpan w:val="2"/>
            <w:tcBorders>
              <w:top w:val="nil"/>
              <w:left w:val="nil"/>
              <w:bottom w:val="single" w:sz="4" w:space="0" w:color="auto"/>
              <w:right w:val="single" w:sz="4" w:space="0" w:color="auto"/>
            </w:tcBorders>
            <w:shd w:val="clear" w:color="auto" w:fill="auto"/>
            <w:vAlign w:val="center"/>
            <w:hideMark/>
          </w:tcPr>
          <w:p w14:paraId="77B25A3B"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341 617 520,00</w:t>
            </w:r>
          </w:p>
        </w:tc>
        <w:tc>
          <w:tcPr>
            <w:tcW w:w="1701" w:type="dxa"/>
            <w:tcBorders>
              <w:top w:val="nil"/>
              <w:left w:val="nil"/>
              <w:bottom w:val="single" w:sz="4" w:space="0" w:color="auto"/>
              <w:right w:val="single" w:sz="4" w:space="0" w:color="auto"/>
            </w:tcBorders>
            <w:shd w:val="clear" w:color="auto" w:fill="auto"/>
            <w:vAlign w:val="center"/>
            <w:hideMark/>
          </w:tcPr>
          <w:p w14:paraId="103C7602"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350 896 194,51</w:t>
            </w:r>
          </w:p>
        </w:tc>
        <w:tc>
          <w:tcPr>
            <w:tcW w:w="790" w:type="dxa"/>
            <w:tcBorders>
              <w:top w:val="nil"/>
              <w:left w:val="nil"/>
              <w:bottom w:val="single" w:sz="4" w:space="0" w:color="auto"/>
              <w:right w:val="single" w:sz="4" w:space="0" w:color="auto"/>
            </w:tcBorders>
            <w:shd w:val="clear" w:color="auto" w:fill="auto"/>
            <w:vAlign w:val="center"/>
            <w:hideMark/>
          </w:tcPr>
          <w:p w14:paraId="7A87E5D7"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102,72</w:t>
            </w:r>
          </w:p>
        </w:tc>
      </w:tr>
      <w:tr w:rsidR="00745414" w:rsidRPr="00745414" w14:paraId="6210F2A7" w14:textId="77777777" w:rsidTr="00745414">
        <w:tblPrEx>
          <w:tblLook w:val="04A0" w:firstRow="1" w:lastRow="0" w:firstColumn="1" w:lastColumn="0" w:noHBand="0" w:noVBand="1"/>
        </w:tblPrEx>
        <w:trPr>
          <w:gridAfter w:val="1"/>
          <w:wAfter w:w="86" w:type="dxa"/>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668988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1.01.00000.00.0000.000</w:t>
            </w:r>
          </w:p>
        </w:tc>
        <w:tc>
          <w:tcPr>
            <w:tcW w:w="1421" w:type="dxa"/>
            <w:tcBorders>
              <w:top w:val="nil"/>
              <w:left w:val="nil"/>
              <w:bottom w:val="single" w:sz="4" w:space="0" w:color="auto"/>
              <w:right w:val="single" w:sz="4" w:space="0" w:color="auto"/>
            </w:tcBorders>
            <w:shd w:val="clear" w:color="auto" w:fill="auto"/>
            <w:vAlign w:val="center"/>
            <w:hideMark/>
          </w:tcPr>
          <w:p w14:paraId="45B1274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182</w:t>
            </w:r>
          </w:p>
        </w:tc>
        <w:tc>
          <w:tcPr>
            <w:tcW w:w="2798" w:type="dxa"/>
            <w:tcBorders>
              <w:top w:val="nil"/>
              <w:left w:val="nil"/>
              <w:bottom w:val="single" w:sz="4" w:space="0" w:color="auto"/>
              <w:right w:val="single" w:sz="4" w:space="0" w:color="auto"/>
            </w:tcBorders>
            <w:shd w:val="clear" w:color="auto" w:fill="auto"/>
            <w:vAlign w:val="center"/>
            <w:hideMark/>
          </w:tcPr>
          <w:p w14:paraId="383D72C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НАЛОГИ НА ПРИБЫЛЬ, ДОХОДЫ</w:t>
            </w:r>
          </w:p>
        </w:tc>
        <w:tc>
          <w:tcPr>
            <w:tcW w:w="1750" w:type="dxa"/>
            <w:gridSpan w:val="2"/>
            <w:tcBorders>
              <w:top w:val="nil"/>
              <w:left w:val="nil"/>
              <w:bottom w:val="single" w:sz="4" w:space="0" w:color="auto"/>
              <w:right w:val="single" w:sz="4" w:space="0" w:color="auto"/>
            </w:tcBorders>
            <w:shd w:val="clear" w:color="auto" w:fill="auto"/>
            <w:vAlign w:val="center"/>
            <w:hideMark/>
          </w:tcPr>
          <w:p w14:paraId="2869839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341 617 520,00</w:t>
            </w:r>
          </w:p>
        </w:tc>
        <w:tc>
          <w:tcPr>
            <w:tcW w:w="1701" w:type="dxa"/>
            <w:tcBorders>
              <w:top w:val="nil"/>
              <w:left w:val="nil"/>
              <w:bottom w:val="single" w:sz="4" w:space="0" w:color="auto"/>
              <w:right w:val="single" w:sz="4" w:space="0" w:color="auto"/>
            </w:tcBorders>
            <w:shd w:val="clear" w:color="auto" w:fill="auto"/>
            <w:vAlign w:val="center"/>
            <w:hideMark/>
          </w:tcPr>
          <w:p w14:paraId="72EA8B1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350 896 194,51</w:t>
            </w:r>
          </w:p>
        </w:tc>
        <w:tc>
          <w:tcPr>
            <w:tcW w:w="790" w:type="dxa"/>
            <w:tcBorders>
              <w:top w:val="nil"/>
              <w:left w:val="nil"/>
              <w:bottom w:val="single" w:sz="4" w:space="0" w:color="auto"/>
              <w:right w:val="single" w:sz="4" w:space="0" w:color="auto"/>
            </w:tcBorders>
            <w:shd w:val="clear" w:color="auto" w:fill="auto"/>
            <w:vAlign w:val="center"/>
            <w:hideMark/>
          </w:tcPr>
          <w:p w14:paraId="2AE659D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102,72</w:t>
            </w:r>
          </w:p>
        </w:tc>
      </w:tr>
      <w:tr w:rsidR="00745414" w:rsidRPr="00745414" w14:paraId="7019F4AC" w14:textId="77777777" w:rsidTr="00745414">
        <w:tblPrEx>
          <w:tblLook w:val="04A0" w:firstRow="1" w:lastRow="0" w:firstColumn="1" w:lastColumn="0" w:noHBand="0" w:noVBand="1"/>
        </w:tblPrEx>
        <w:trPr>
          <w:gridAfter w:val="1"/>
          <w:wAfter w:w="86" w:type="dxa"/>
          <w:trHeight w:val="10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F39EC4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1.03.00000.00.0000.000</w:t>
            </w:r>
          </w:p>
        </w:tc>
        <w:tc>
          <w:tcPr>
            <w:tcW w:w="1421" w:type="dxa"/>
            <w:tcBorders>
              <w:top w:val="nil"/>
              <w:left w:val="nil"/>
              <w:bottom w:val="single" w:sz="4" w:space="0" w:color="auto"/>
              <w:right w:val="single" w:sz="4" w:space="0" w:color="auto"/>
            </w:tcBorders>
            <w:shd w:val="clear" w:color="auto" w:fill="auto"/>
            <w:vAlign w:val="center"/>
            <w:hideMark/>
          </w:tcPr>
          <w:p w14:paraId="2C2B1493"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182</w:t>
            </w:r>
          </w:p>
        </w:tc>
        <w:tc>
          <w:tcPr>
            <w:tcW w:w="2798" w:type="dxa"/>
            <w:tcBorders>
              <w:top w:val="nil"/>
              <w:left w:val="nil"/>
              <w:bottom w:val="single" w:sz="4" w:space="0" w:color="auto"/>
              <w:right w:val="single" w:sz="4" w:space="0" w:color="auto"/>
            </w:tcBorders>
            <w:shd w:val="clear" w:color="auto" w:fill="auto"/>
            <w:vAlign w:val="center"/>
            <w:hideMark/>
          </w:tcPr>
          <w:p w14:paraId="0BC113A3"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НАЛОГИ НА ТОВАРЫ (РАБОТЫ, УСЛУГИ), РЕАЛИЗУЕМЫЕ НА ТЕРРИТОРИИ РОССИЙСКОЙ ФЕДЕРАЦИИ</w:t>
            </w:r>
          </w:p>
        </w:tc>
        <w:tc>
          <w:tcPr>
            <w:tcW w:w="1750" w:type="dxa"/>
            <w:gridSpan w:val="2"/>
            <w:tcBorders>
              <w:top w:val="nil"/>
              <w:left w:val="nil"/>
              <w:bottom w:val="single" w:sz="4" w:space="0" w:color="auto"/>
              <w:right w:val="single" w:sz="4" w:space="0" w:color="auto"/>
            </w:tcBorders>
            <w:shd w:val="clear" w:color="auto" w:fill="auto"/>
            <w:vAlign w:val="center"/>
            <w:hideMark/>
          </w:tcPr>
          <w:p w14:paraId="091B0B97"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14 775 960,00</w:t>
            </w:r>
          </w:p>
        </w:tc>
        <w:tc>
          <w:tcPr>
            <w:tcW w:w="1701" w:type="dxa"/>
            <w:tcBorders>
              <w:top w:val="nil"/>
              <w:left w:val="nil"/>
              <w:bottom w:val="single" w:sz="4" w:space="0" w:color="auto"/>
              <w:right w:val="single" w:sz="4" w:space="0" w:color="auto"/>
            </w:tcBorders>
            <w:shd w:val="clear" w:color="auto" w:fill="auto"/>
            <w:vAlign w:val="center"/>
            <w:hideMark/>
          </w:tcPr>
          <w:p w14:paraId="6D985C3F"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14 791 646,29</w:t>
            </w:r>
          </w:p>
        </w:tc>
        <w:tc>
          <w:tcPr>
            <w:tcW w:w="790" w:type="dxa"/>
            <w:tcBorders>
              <w:top w:val="nil"/>
              <w:left w:val="nil"/>
              <w:bottom w:val="single" w:sz="4" w:space="0" w:color="auto"/>
              <w:right w:val="single" w:sz="4" w:space="0" w:color="auto"/>
            </w:tcBorders>
            <w:shd w:val="clear" w:color="auto" w:fill="auto"/>
            <w:vAlign w:val="center"/>
            <w:hideMark/>
          </w:tcPr>
          <w:p w14:paraId="0917C62A"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100,11</w:t>
            </w:r>
          </w:p>
        </w:tc>
      </w:tr>
      <w:tr w:rsidR="00745414" w:rsidRPr="00745414" w14:paraId="2134D716" w14:textId="77777777" w:rsidTr="00745414">
        <w:tblPrEx>
          <w:tblLook w:val="04A0" w:firstRow="1" w:lastRow="0" w:firstColumn="1" w:lastColumn="0" w:noHBand="0" w:noVBand="1"/>
        </w:tblPrEx>
        <w:trPr>
          <w:gridAfter w:val="1"/>
          <w:wAfter w:w="86" w:type="dxa"/>
          <w:trHeight w:val="10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ECC6C4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1.03.00000.00.0000.000</w:t>
            </w:r>
          </w:p>
        </w:tc>
        <w:tc>
          <w:tcPr>
            <w:tcW w:w="1421" w:type="dxa"/>
            <w:tcBorders>
              <w:top w:val="nil"/>
              <w:left w:val="nil"/>
              <w:bottom w:val="single" w:sz="4" w:space="0" w:color="auto"/>
              <w:right w:val="single" w:sz="4" w:space="0" w:color="auto"/>
            </w:tcBorders>
            <w:shd w:val="clear" w:color="auto" w:fill="auto"/>
            <w:vAlign w:val="center"/>
            <w:hideMark/>
          </w:tcPr>
          <w:p w14:paraId="736210E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182</w:t>
            </w:r>
          </w:p>
        </w:tc>
        <w:tc>
          <w:tcPr>
            <w:tcW w:w="2798" w:type="dxa"/>
            <w:tcBorders>
              <w:top w:val="nil"/>
              <w:left w:val="nil"/>
              <w:bottom w:val="single" w:sz="4" w:space="0" w:color="auto"/>
              <w:right w:val="single" w:sz="4" w:space="0" w:color="auto"/>
            </w:tcBorders>
            <w:shd w:val="clear" w:color="auto" w:fill="auto"/>
            <w:vAlign w:val="center"/>
            <w:hideMark/>
          </w:tcPr>
          <w:p w14:paraId="142EF0C5"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НАЛОГИ НА ТОВАРЫ (РАБОТЫ, УСЛУГИ), РЕАЛИЗУЕМЫЕ НА ТЕРРИТОРИИ РОССИЙСКОЙ ФЕДЕРАЦИИ</w:t>
            </w:r>
          </w:p>
        </w:tc>
        <w:tc>
          <w:tcPr>
            <w:tcW w:w="1750" w:type="dxa"/>
            <w:gridSpan w:val="2"/>
            <w:tcBorders>
              <w:top w:val="nil"/>
              <w:left w:val="nil"/>
              <w:bottom w:val="single" w:sz="4" w:space="0" w:color="auto"/>
              <w:right w:val="single" w:sz="4" w:space="0" w:color="auto"/>
            </w:tcBorders>
            <w:shd w:val="clear" w:color="auto" w:fill="auto"/>
            <w:vAlign w:val="center"/>
            <w:hideMark/>
          </w:tcPr>
          <w:p w14:paraId="67D7657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14 775 960,00</w:t>
            </w:r>
          </w:p>
        </w:tc>
        <w:tc>
          <w:tcPr>
            <w:tcW w:w="1701" w:type="dxa"/>
            <w:tcBorders>
              <w:top w:val="nil"/>
              <w:left w:val="nil"/>
              <w:bottom w:val="single" w:sz="4" w:space="0" w:color="auto"/>
              <w:right w:val="single" w:sz="4" w:space="0" w:color="auto"/>
            </w:tcBorders>
            <w:shd w:val="clear" w:color="auto" w:fill="auto"/>
            <w:vAlign w:val="center"/>
            <w:hideMark/>
          </w:tcPr>
          <w:p w14:paraId="4D5BA2E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14 791 646,29</w:t>
            </w:r>
          </w:p>
        </w:tc>
        <w:tc>
          <w:tcPr>
            <w:tcW w:w="790" w:type="dxa"/>
            <w:tcBorders>
              <w:top w:val="nil"/>
              <w:left w:val="nil"/>
              <w:bottom w:val="single" w:sz="4" w:space="0" w:color="auto"/>
              <w:right w:val="single" w:sz="4" w:space="0" w:color="auto"/>
            </w:tcBorders>
            <w:shd w:val="clear" w:color="auto" w:fill="auto"/>
            <w:vAlign w:val="center"/>
            <w:hideMark/>
          </w:tcPr>
          <w:p w14:paraId="4F844AC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100,11</w:t>
            </w:r>
          </w:p>
        </w:tc>
      </w:tr>
      <w:tr w:rsidR="00745414" w:rsidRPr="00745414" w14:paraId="431E4F4E"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32C1BF8"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1.05.00000.00.0000.000</w:t>
            </w:r>
          </w:p>
        </w:tc>
        <w:tc>
          <w:tcPr>
            <w:tcW w:w="1421" w:type="dxa"/>
            <w:tcBorders>
              <w:top w:val="nil"/>
              <w:left w:val="nil"/>
              <w:bottom w:val="single" w:sz="4" w:space="0" w:color="auto"/>
              <w:right w:val="single" w:sz="4" w:space="0" w:color="auto"/>
            </w:tcBorders>
            <w:shd w:val="clear" w:color="auto" w:fill="auto"/>
            <w:vAlign w:val="center"/>
            <w:hideMark/>
          </w:tcPr>
          <w:p w14:paraId="4E39BCAE"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182</w:t>
            </w:r>
          </w:p>
        </w:tc>
        <w:tc>
          <w:tcPr>
            <w:tcW w:w="2798" w:type="dxa"/>
            <w:tcBorders>
              <w:top w:val="nil"/>
              <w:left w:val="nil"/>
              <w:bottom w:val="single" w:sz="4" w:space="0" w:color="auto"/>
              <w:right w:val="single" w:sz="4" w:space="0" w:color="auto"/>
            </w:tcBorders>
            <w:shd w:val="clear" w:color="auto" w:fill="auto"/>
            <w:vAlign w:val="center"/>
            <w:hideMark/>
          </w:tcPr>
          <w:p w14:paraId="180832E9"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НАЛОГИ НА СОВОКУПНЫЙ ДОХОД</w:t>
            </w:r>
          </w:p>
        </w:tc>
        <w:tc>
          <w:tcPr>
            <w:tcW w:w="1750" w:type="dxa"/>
            <w:gridSpan w:val="2"/>
            <w:tcBorders>
              <w:top w:val="nil"/>
              <w:left w:val="nil"/>
              <w:bottom w:val="single" w:sz="4" w:space="0" w:color="auto"/>
              <w:right w:val="single" w:sz="4" w:space="0" w:color="auto"/>
            </w:tcBorders>
            <w:shd w:val="clear" w:color="auto" w:fill="auto"/>
            <w:vAlign w:val="center"/>
            <w:hideMark/>
          </w:tcPr>
          <w:p w14:paraId="0D95DB01"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18 973 500,00</w:t>
            </w:r>
          </w:p>
        </w:tc>
        <w:tc>
          <w:tcPr>
            <w:tcW w:w="1701" w:type="dxa"/>
            <w:tcBorders>
              <w:top w:val="nil"/>
              <w:left w:val="nil"/>
              <w:bottom w:val="single" w:sz="4" w:space="0" w:color="auto"/>
              <w:right w:val="single" w:sz="4" w:space="0" w:color="auto"/>
            </w:tcBorders>
            <w:shd w:val="clear" w:color="auto" w:fill="auto"/>
            <w:vAlign w:val="center"/>
            <w:hideMark/>
          </w:tcPr>
          <w:p w14:paraId="48FF7E58"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19 402 102,70</w:t>
            </w:r>
          </w:p>
        </w:tc>
        <w:tc>
          <w:tcPr>
            <w:tcW w:w="790" w:type="dxa"/>
            <w:tcBorders>
              <w:top w:val="nil"/>
              <w:left w:val="nil"/>
              <w:bottom w:val="single" w:sz="4" w:space="0" w:color="auto"/>
              <w:right w:val="single" w:sz="4" w:space="0" w:color="auto"/>
            </w:tcBorders>
            <w:shd w:val="clear" w:color="auto" w:fill="auto"/>
            <w:vAlign w:val="center"/>
            <w:hideMark/>
          </w:tcPr>
          <w:p w14:paraId="0C9ECCAA"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102,26</w:t>
            </w:r>
          </w:p>
        </w:tc>
      </w:tr>
      <w:tr w:rsidR="00745414" w:rsidRPr="00745414" w14:paraId="3B3D18D6"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CD529F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1.05.00000.00.0000.000</w:t>
            </w:r>
          </w:p>
        </w:tc>
        <w:tc>
          <w:tcPr>
            <w:tcW w:w="1421" w:type="dxa"/>
            <w:tcBorders>
              <w:top w:val="nil"/>
              <w:left w:val="nil"/>
              <w:bottom w:val="single" w:sz="4" w:space="0" w:color="auto"/>
              <w:right w:val="single" w:sz="4" w:space="0" w:color="auto"/>
            </w:tcBorders>
            <w:shd w:val="clear" w:color="auto" w:fill="auto"/>
            <w:vAlign w:val="center"/>
            <w:hideMark/>
          </w:tcPr>
          <w:p w14:paraId="18B8DA2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182</w:t>
            </w:r>
          </w:p>
        </w:tc>
        <w:tc>
          <w:tcPr>
            <w:tcW w:w="2798" w:type="dxa"/>
            <w:tcBorders>
              <w:top w:val="nil"/>
              <w:left w:val="nil"/>
              <w:bottom w:val="single" w:sz="4" w:space="0" w:color="auto"/>
              <w:right w:val="single" w:sz="4" w:space="0" w:color="auto"/>
            </w:tcBorders>
            <w:shd w:val="clear" w:color="auto" w:fill="auto"/>
            <w:vAlign w:val="center"/>
            <w:hideMark/>
          </w:tcPr>
          <w:p w14:paraId="0694EA5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НАЛОГИ НА СОВОКУПНЫЙ ДОХОД</w:t>
            </w:r>
          </w:p>
        </w:tc>
        <w:tc>
          <w:tcPr>
            <w:tcW w:w="1750" w:type="dxa"/>
            <w:gridSpan w:val="2"/>
            <w:tcBorders>
              <w:top w:val="nil"/>
              <w:left w:val="nil"/>
              <w:bottom w:val="single" w:sz="4" w:space="0" w:color="auto"/>
              <w:right w:val="single" w:sz="4" w:space="0" w:color="auto"/>
            </w:tcBorders>
            <w:shd w:val="clear" w:color="auto" w:fill="auto"/>
            <w:vAlign w:val="center"/>
            <w:hideMark/>
          </w:tcPr>
          <w:p w14:paraId="19EF215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18 973 500,00</w:t>
            </w:r>
          </w:p>
        </w:tc>
        <w:tc>
          <w:tcPr>
            <w:tcW w:w="1701" w:type="dxa"/>
            <w:tcBorders>
              <w:top w:val="nil"/>
              <w:left w:val="nil"/>
              <w:bottom w:val="single" w:sz="4" w:space="0" w:color="auto"/>
              <w:right w:val="single" w:sz="4" w:space="0" w:color="auto"/>
            </w:tcBorders>
            <w:shd w:val="clear" w:color="auto" w:fill="auto"/>
            <w:vAlign w:val="center"/>
            <w:hideMark/>
          </w:tcPr>
          <w:p w14:paraId="05DDD0C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19 402 102,70</w:t>
            </w:r>
          </w:p>
        </w:tc>
        <w:tc>
          <w:tcPr>
            <w:tcW w:w="790" w:type="dxa"/>
            <w:tcBorders>
              <w:top w:val="nil"/>
              <w:left w:val="nil"/>
              <w:bottom w:val="single" w:sz="4" w:space="0" w:color="auto"/>
              <w:right w:val="single" w:sz="4" w:space="0" w:color="auto"/>
            </w:tcBorders>
            <w:shd w:val="clear" w:color="auto" w:fill="auto"/>
            <w:vAlign w:val="center"/>
            <w:hideMark/>
          </w:tcPr>
          <w:p w14:paraId="299E5C0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102,26</w:t>
            </w:r>
          </w:p>
        </w:tc>
      </w:tr>
      <w:tr w:rsidR="00745414" w:rsidRPr="00745414" w14:paraId="581814A9" w14:textId="77777777" w:rsidTr="00745414">
        <w:tblPrEx>
          <w:tblLook w:val="04A0" w:firstRow="1" w:lastRow="0" w:firstColumn="1" w:lastColumn="0" w:noHBand="0" w:noVBand="1"/>
        </w:tblPrEx>
        <w:trPr>
          <w:gridAfter w:val="1"/>
          <w:wAfter w:w="86" w:type="dxa"/>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1EEAE99"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1.06.00000.00.0000.000</w:t>
            </w:r>
          </w:p>
        </w:tc>
        <w:tc>
          <w:tcPr>
            <w:tcW w:w="1421" w:type="dxa"/>
            <w:tcBorders>
              <w:top w:val="nil"/>
              <w:left w:val="nil"/>
              <w:bottom w:val="single" w:sz="4" w:space="0" w:color="auto"/>
              <w:right w:val="single" w:sz="4" w:space="0" w:color="auto"/>
            </w:tcBorders>
            <w:shd w:val="clear" w:color="auto" w:fill="auto"/>
            <w:vAlign w:val="center"/>
            <w:hideMark/>
          </w:tcPr>
          <w:p w14:paraId="2CACE9CB"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182</w:t>
            </w:r>
          </w:p>
        </w:tc>
        <w:tc>
          <w:tcPr>
            <w:tcW w:w="2798" w:type="dxa"/>
            <w:tcBorders>
              <w:top w:val="nil"/>
              <w:left w:val="nil"/>
              <w:bottom w:val="single" w:sz="4" w:space="0" w:color="auto"/>
              <w:right w:val="single" w:sz="4" w:space="0" w:color="auto"/>
            </w:tcBorders>
            <w:shd w:val="clear" w:color="auto" w:fill="auto"/>
            <w:vAlign w:val="center"/>
            <w:hideMark/>
          </w:tcPr>
          <w:p w14:paraId="0091CBCB"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НАЛОГИ НА ИМУЩЕСТВО</w:t>
            </w:r>
          </w:p>
        </w:tc>
        <w:tc>
          <w:tcPr>
            <w:tcW w:w="1750" w:type="dxa"/>
            <w:gridSpan w:val="2"/>
            <w:tcBorders>
              <w:top w:val="nil"/>
              <w:left w:val="nil"/>
              <w:bottom w:val="single" w:sz="4" w:space="0" w:color="auto"/>
              <w:right w:val="single" w:sz="4" w:space="0" w:color="auto"/>
            </w:tcBorders>
            <w:shd w:val="clear" w:color="auto" w:fill="auto"/>
            <w:vAlign w:val="center"/>
            <w:hideMark/>
          </w:tcPr>
          <w:p w14:paraId="7443E350"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1 170 280,00</w:t>
            </w:r>
          </w:p>
        </w:tc>
        <w:tc>
          <w:tcPr>
            <w:tcW w:w="1701" w:type="dxa"/>
            <w:tcBorders>
              <w:top w:val="nil"/>
              <w:left w:val="nil"/>
              <w:bottom w:val="single" w:sz="4" w:space="0" w:color="auto"/>
              <w:right w:val="single" w:sz="4" w:space="0" w:color="auto"/>
            </w:tcBorders>
            <w:shd w:val="clear" w:color="auto" w:fill="auto"/>
            <w:vAlign w:val="center"/>
            <w:hideMark/>
          </w:tcPr>
          <w:p w14:paraId="6B747995"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1 843 747,00</w:t>
            </w:r>
          </w:p>
        </w:tc>
        <w:tc>
          <w:tcPr>
            <w:tcW w:w="790" w:type="dxa"/>
            <w:tcBorders>
              <w:top w:val="nil"/>
              <w:left w:val="nil"/>
              <w:bottom w:val="single" w:sz="4" w:space="0" w:color="auto"/>
              <w:right w:val="single" w:sz="4" w:space="0" w:color="auto"/>
            </w:tcBorders>
            <w:shd w:val="clear" w:color="auto" w:fill="auto"/>
            <w:vAlign w:val="center"/>
            <w:hideMark/>
          </w:tcPr>
          <w:p w14:paraId="6E6948BB"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bookmarkStart w:id="1" w:name="RANGE!F19"/>
            <w:r w:rsidRPr="00745414">
              <w:rPr>
                <w:rFonts w:eastAsia="Times New Roman" w:cs="Times New Roman"/>
                <w:b/>
                <w:bCs/>
                <w:kern w:val="0"/>
                <w:sz w:val="20"/>
                <w:szCs w:val="20"/>
                <w:lang w:eastAsia="ru-RU"/>
                <w14:ligatures w14:val="none"/>
              </w:rPr>
              <w:t>157,55</w:t>
            </w:r>
            <w:bookmarkEnd w:id="1"/>
          </w:p>
        </w:tc>
      </w:tr>
      <w:tr w:rsidR="00745414" w:rsidRPr="00745414" w14:paraId="202457C2" w14:textId="77777777" w:rsidTr="00745414">
        <w:tblPrEx>
          <w:tblLook w:val="04A0" w:firstRow="1" w:lastRow="0" w:firstColumn="1" w:lastColumn="0" w:noHBand="0" w:noVBand="1"/>
        </w:tblPrEx>
        <w:trPr>
          <w:gridAfter w:val="1"/>
          <w:wAfter w:w="86" w:type="dxa"/>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EDD726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1.06.00000.00.0000.000</w:t>
            </w:r>
          </w:p>
        </w:tc>
        <w:tc>
          <w:tcPr>
            <w:tcW w:w="1421" w:type="dxa"/>
            <w:tcBorders>
              <w:top w:val="nil"/>
              <w:left w:val="nil"/>
              <w:bottom w:val="single" w:sz="4" w:space="0" w:color="auto"/>
              <w:right w:val="single" w:sz="4" w:space="0" w:color="auto"/>
            </w:tcBorders>
            <w:shd w:val="clear" w:color="auto" w:fill="auto"/>
            <w:vAlign w:val="center"/>
            <w:hideMark/>
          </w:tcPr>
          <w:p w14:paraId="007BDA6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182</w:t>
            </w:r>
          </w:p>
        </w:tc>
        <w:tc>
          <w:tcPr>
            <w:tcW w:w="2798" w:type="dxa"/>
            <w:tcBorders>
              <w:top w:val="nil"/>
              <w:left w:val="nil"/>
              <w:bottom w:val="single" w:sz="4" w:space="0" w:color="auto"/>
              <w:right w:val="single" w:sz="4" w:space="0" w:color="auto"/>
            </w:tcBorders>
            <w:shd w:val="clear" w:color="auto" w:fill="auto"/>
            <w:vAlign w:val="center"/>
            <w:hideMark/>
          </w:tcPr>
          <w:p w14:paraId="2A765F3C"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НАЛОГИ НА ИМУЩЕСТВО</w:t>
            </w:r>
          </w:p>
        </w:tc>
        <w:tc>
          <w:tcPr>
            <w:tcW w:w="1750" w:type="dxa"/>
            <w:gridSpan w:val="2"/>
            <w:tcBorders>
              <w:top w:val="nil"/>
              <w:left w:val="nil"/>
              <w:bottom w:val="single" w:sz="4" w:space="0" w:color="auto"/>
              <w:right w:val="single" w:sz="4" w:space="0" w:color="auto"/>
            </w:tcBorders>
            <w:shd w:val="clear" w:color="auto" w:fill="auto"/>
            <w:vAlign w:val="center"/>
            <w:hideMark/>
          </w:tcPr>
          <w:p w14:paraId="1A30550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1 170 280,00</w:t>
            </w:r>
          </w:p>
        </w:tc>
        <w:tc>
          <w:tcPr>
            <w:tcW w:w="1701" w:type="dxa"/>
            <w:tcBorders>
              <w:top w:val="nil"/>
              <w:left w:val="nil"/>
              <w:bottom w:val="single" w:sz="4" w:space="0" w:color="auto"/>
              <w:right w:val="single" w:sz="4" w:space="0" w:color="auto"/>
            </w:tcBorders>
            <w:shd w:val="clear" w:color="auto" w:fill="auto"/>
            <w:vAlign w:val="center"/>
            <w:hideMark/>
          </w:tcPr>
          <w:p w14:paraId="4B3A661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1 843 747,00</w:t>
            </w:r>
          </w:p>
        </w:tc>
        <w:tc>
          <w:tcPr>
            <w:tcW w:w="790" w:type="dxa"/>
            <w:tcBorders>
              <w:top w:val="nil"/>
              <w:left w:val="nil"/>
              <w:bottom w:val="single" w:sz="4" w:space="0" w:color="auto"/>
              <w:right w:val="single" w:sz="4" w:space="0" w:color="auto"/>
            </w:tcBorders>
            <w:shd w:val="clear" w:color="auto" w:fill="auto"/>
            <w:vAlign w:val="center"/>
            <w:hideMark/>
          </w:tcPr>
          <w:p w14:paraId="1A6B443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157,55</w:t>
            </w:r>
          </w:p>
        </w:tc>
      </w:tr>
      <w:tr w:rsidR="00745414" w:rsidRPr="00745414" w14:paraId="350161BF" w14:textId="77777777" w:rsidTr="00745414">
        <w:tblPrEx>
          <w:tblLook w:val="04A0" w:firstRow="1" w:lastRow="0" w:firstColumn="1" w:lastColumn="0" w:noHBand="0" w:noVBand="1"/>
        </w:tblPrEx>
        <w:trPr>
          <w:gridAfter w:val="1"/>
          <w:wAfter w:w="86" w:type="dxa"/>
          <w:trHeight w:val="10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D47714A"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1.07.00000.00.0000.000</w:t>
            </w:r>
          </w:p>
        </w:tc>
        <w:tc>
          <w:tcPr>
            <w:tcW w:w="1421" w:type="dxa"/>
            <w:tcBorders>
              <w:top w:val="nil"/>
              <w:left w:val="nil"/>
              <w:bottom w:val="single" w:sz="4" w:space="0" w:color="auto"/>
              <w:right w:val="single" w:sz="4" w:space="0" w:color="auto"/>
            </w:tcBorders>
            <w:shd w:val="clear" w:color="auto" w:fill="auto"/>
            <w:vAlign w:val="center"/>
            <w:hideMark/>
          </w:tcPr>
          <w:p w14:paraId="28D1E61F"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182</w:t>
            </w:r>
          </w:p>
        </w:tc>
        <w:tc>
          <w:tcPr>
            <w:tcW w:w="2798" w:type="dxa"/>
            <w:tcBorders>
              <w:top w:val="nil"/>
              <w:left w:val="nil"/>
              <w:bottom w:val="single" w:sz="4" w:space="0" w:color="auto"/>
              <w:right w:val="single" w:sz="4" w:space="0" w:color="auto"/>
            </w:tcBorders>
            <w:shd w:val="clear" w:color="auto" w:fill="auto"/>
            <w:vAlign w:val="center"/>
            <w:hideMark/>
          </w:tcPr>
          <w:p w14:paraId="1775FC9F"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НАЛОГИ, СБОРЫ И РЕГУЛЯРНЫЕ ПЛАТЕЖИ ЗА ПОЛЬЗОВАНИЕ ПРИРОДНЫМИ РЕСУРСАМИ</w:t>
            </w:r>
          </w:p>
        </w:tc>
        <w:tc>
          <w:tcPr>
            <w:tcW w:w="1750" w:type="dxa"/>
            <w:gridSpan w:val="2"/>
            <w:tcBorders>
              <w:top w:val="nil"/>
              <w:left w:val="nil"/>
              <w:bottom w:val="single" w:sz="4" w:space="0" w:color="auto"/>
              <w:right w:val="single" w:sz="4" w:space="0" w:color="auto"/>
            </w:tcBorders>
            <w:shd w:val="clear" w:color="auto" w:fill="auto"/>
            <w:vAlign w:val="center"/>
            <w:hideMark/>
          </w:tcPr>
          <w:p w14:paraId="24690C92"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129 000,00</w:t>
            </w:r>
          </w:p>
        </w:tc>
        <w:tc>
          <w:tcPr>
            <w:tcW w:w="1701" w:type="dxa"/>
            <w:tcBorders>
              <w:top w:val="nil"/>
              <w:left w:val="nil"/>
              <w:bottom w:val="single" w:sz="4" w:space="0" w:color="auto"/>
              <w:right w:val="single" w:sz="4" w:space="0" w:color="auto"/>
            </w:tcBorders>
            <w:shd w:val="clear" w:color="auto" w:fill="auto"/>
            <w:vAlign w:val="center"/>
            <w:hideMark/>
          </w:tcPr>
          <w:p w14:paraId="6D140857"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1 156 642,00</w:t>
            </w:r>
          </w:p>
        </w:tc>
        <w:tc>
          <w:tcPr>
            <w:tcW w:w="790" w:type="dxa"/>
            <w:tcBorders>
              <w:top w:val="nil"/>
              <w:left w:val="nil"/>
              <w:bottom w:val="single" w:sz="4" w:space="0" w:color="auto"/>
              <w:right w:val="single" w:sz="4" w:space="0" w:color="auto"/>
            </w:tcBorders>
            <w:shd w:val="clear" w:color="auto" w:fill="auto"/>
            <w:vAlign w:val="center"/>
            <w:hideMark/>
          </w:tcPr>
          <w:p w14:paraId="3490E080"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896,62</w:t>
            </w:r>
          </w:p>
        </w:tc>
      </w:tr>
      <w:tr w:rsidR="00745414" w:rsidRPr="00745414" w14:paraId="6F5D244F" w14:textId="77777777" w:rsidTr="00745414">
        <w:tblPrEx>
          <w:tblLook w:val="04A0" w:firstRow="1" w:lastRow="0" w:firstColumn="1" w:lastColumn="0" w:noHBand="0" w:noVBand="1"/>
        </w:tblPrEx>
        <w:trPr>
          <w:gridAfter w:val="1"/>
          <w:wAfter w:w="86" w:type="dxa"/>
          <w:trHeight w:val="76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10FAEA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1.07.00000.00.0000.000</w:t>
            </w:r>
          </w:p>
        </w:tc>
        <w:tc>
          <w:tcPr>
            <w:tcW w:w="1421" w:type="dxa"/>
            <w:tcBorders>
              <w:top w:val="nil"/>
              <w:left w:val="nil"/>
              <w:bottom w:val="single" w:sz="4" w:space="0" w:color="auto"/>
              <w:right w:val="single" w:sz="4" w:space="0" w:color="auto"/>
            </w:tcBorders>
            <w:shd w:val="clear" w:color="auto" w:fill="auto"/>
            <w:vAlign w:val="center"/>
            <w:hideMark/>
          </w:tcPr>
          <w:p w14:paraId="21AC4DC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182</w:t>
            </w:r>
          </w:p>
        </w:tc>
        <w:tc>
          <w:tcPr>
            <w:tcW w:w="2798" w:type="dxa"/>
            <w:tcBorders>
              <w:top w:val="nil"/>
              <w:left w:val="nil"/>
              <w:bottom w:val="single" w:sz="4" w:space="0" w:color="auto"/>
              <w:right w:val="single" w:sz="4" w:space="0" w:color="auto"/>
            </w:tcBorders>
            <w:shd w:val="clear" w:color="auto" w:fill="auto"/>
            <w:vAlign w:val="center"/>
            <w:hideMark/>
          </w:tcPr>
          <w:p w14:paraId="6A31AB74"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НАЛОГИ, СБОРЫ И РЕГУЛЯРНЫЕ ПЛАТЕЖИ ЗА ПОЛЬЗОВАНИЕ ПРИРОДНЫМИ РЕСУРСАМИ</w:t>
            </w:r>
          </w:p>
        </w:tc>
        <w:tc>
          <w:tcPr>
            <w:tcW w:w="1750" w:type="dxa"/>
            <w:gridSpan w:val="2"/>
            <w:tcBorders>
              <w:top w:val="nil"/>
              <w:left w:val="nil"/>
              <w:bottom w:val="single" w:sz="4" w:space="0" w:color="auto"/>
              <w:right w:val="single" w:sz="4" w:space="0" w:color="auto"/>
            </w:tcBorders>
            <w:shd w:val="clear" w:color="auto" w:fill="auto"/>
            <w:vAlign w:val="center"/>
            <w:hideMark/>
          </w:tcPr>
          <w:p w14:paraId="0E8B764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129 000,00</w:t>
            </w:r>
          </w:p>
        </w:tc>
        <w:tc>
          <w:tcPr>
            <w:tcW w:w="1701" w:type="dxa"/>
            <w:tcBorders>
              <w:top w:val="nil"/>
              <w:left w:val="nil"/>
              <w:bottom w:val="single" w:sz="4" w:space="0" w:color="auto"/>
              <w:right w:val="single" w:sz="4" w:space="0" w:color="auto"/>
            </w:tcBorders>
            <w:shd w:val="clear" w:color="auto" w:fill="auto"/>
            <w:vAlign w:val="center"/>
            <w:hideMark/>
          </w:tcPr>
          <w:p w14:paraId="174471C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1 156 642,00</w:t>
            </w:r>
          </w:p>
        </w:tc>
        <w:tc>
          <w:tcPr>
            <w:tcW w:w="790" w:type="dxa"/>
            <w:tcBorders>
              <w:top w:val="nil"/>
              <w:left w:val="nil"/>
              <w:bottom w:val="single" w:sz="4" w:space="0" w:color="auto"/>
              <w:right w:val="single" w:sz="4" w:space="0" w:color="auto"/>
            </w:tcBorders>
            <w:shd w:val="clear" w:color="auto" w:fill="auto"/>
            <w:vAlign w:val="center"/>
            <w:hideMark/>
          </w:tcPr>
          <w:p w14:paraId="37CDDB2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896,62</w:t>
            </w:r>
          </w:p>
        </w:tc>
      </w:tr>
      <w:tr w:rsidR="00745414" w:rsidRPr="00745414" w14:paraId="1298ADEE"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346CCEE"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1.08.00000.00.0000.000</w:t>
            </w:r>
          </w:p>
        </w:tc>
        <w:tc>
          <w:tcPr>
            <w:tcW w:w="1421" w:type="dxa"/>
            <w:tcBorders>
              <w:top w:val="nil"/>
              <w:left w:val="nil"/>
              <w:bottom w:val="single" w:sz="4" w:space="0" w:color="auto"/>
              <w:right w:val="single" w:sz="4" w:space="0" w:color="auto"/>
            </w:tcBorders>
            <w:shd w:val="clear" w:color="auto" w:fill="auto"/>
            <w:vAlign w:val="center"/>
            <w:hideMark/>
          </w:tcPr>
          <w:p w14:paraId="2E30A566"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2798" w:type="dxa"/>
            <w:tcBorders>
              <w:top w:val="nil"/>
              <w:left w:val="nil"/>
              <w:bottom w:val="single" w:sz="4" w:space="0" w:color="auto"/>
              <w:right w:val="single" w:sz="4" w:space="0" w:color="auto"/>
            </w:tcBorders>
            <w:shd w:val="clear" w:color="auto" w:fill="auto"/>
            <w:vAlign w:val="center"/>
            <w:hideMark/>
          </w:tcPr>
          <w:p w14:paraId="1B45F2DA"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ГОСУДАРСТВЕННАЯ ПОШЛИНА</w:t>
            </w:r>
          </w:p>
        </w:tc>
        <w:tc>
          <w:tcPr>
            <w:tcW w:w="1750" w:type="dxa"/>
            <w:gridSpan w:val="2"/>
            <w:tcBorders>
              <w:top w:val="nil"/>
              <w:left w:val="nil"/>
              <w:bottom w:val="single" w:sz="4" w:space="0" w:color="auto"/>
              <w:right w:val="single" w:sz="4" w:space="0" w:color="auto"/>
            </w:tcBorders>
            <w:shd w:val="clear" w:color="auto" w:fill="auto"/>
            <w:vAlign w:val="center"/>
            <w:hideMark/>
          </w:tcPr>
          <w:p w14:paraId="658262E5"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4 258 000,00</w:t>
            </w:r>
          </w:p>
        </w:tc>
        <w:tc>
          <w:tcPr>
            <w:tcW w:w="1701" w:type="dxa"/>
            <w:tcBorders>
              <w:top w:val="nil"/>
              <w:left w:val="nil"/>
              <w:bottom w:val="single" w:sz="4" w:space="0" w:color="auto"/>
              <w:right w:val="single" w:sz="4" w:space="0" w:color="auto"/>
            </w:tcBorders>
            <w:shd w:val="clear" w:color="auto" w:fill="auto"/>
            <w:vAlign w:val="center"/>
            <w:hideMark/>
          </w:tcPr>
          <w:p w14:paraId="5618D2E4"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5 032 815,37</w:t>
            </w:r>
          </w:p>
        </w:tc>
        <w:tc>
          <w:tcPr>
            <w:tcW w:w="790" w:type="dxa"/>
            <w:tcBorders>
              <w:top w:val="nil"/>
              <w:left w:val="nil"/>
              <w:bottom w:val="single" w:sz="4" w:space="0" w:color="auto"/>
              <w:right w:val="single" w:sz="4" w:space="0" w:color="auto"/>
            </w:tcBorders>
            <w:shd w:val="clear" w:color="auto" w:fill="auto"/>
            <w:vAlign w:val="center"/>
            <w:hideMark/>
          </w:tcPr>
          <w:p w14:paraId="115F5DA8"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118,20</w:t>
            </w:r>
          </w:p>
        </w:tc>
      </w:tr>
      <w:tr w:rsidR="00745414" w:rsidRPr="00745414" w14:paraId="5C620D88" w14:textId="77777777" w:rsidTr="00745414">
        <w:tblPrEx>
          <w:tblLook w:val="04A0" w:firstRow="1" w:lastRow="0" w:firstColumn="1" w:lastColumn="0" w:noHBand="0" w:noVBand="1"/>
        </w:tblPrEx>
        <w:trPr>
          <w:gridAfter w:val="1"/>
          <w:wAfter w:w="86" w:type="dxa"/>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6554A4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1.08.00000.00.0000.000</w:t>
            </w:r>
          </w:p>
        </w:tc>
        <w:tc>
          <w:tcPr>
            <w:tcW w:w="1421" w:type="dxa"/>
            <w:tcBorders>
              <w:top w:val="nil"/>
              <w:left w:val="nil"/>
              <w:bottom w:val="single" w:sz="4" w:space="0" w:color="auto"/>
              <w:right w:val="single" w:sz="4" w:space="0" w:color="auto"/>
            </w:tcBorders>
            <w:shd w:val="clear" w:color="auto" w:fill="auto"/>
            <w:vAlign w:val="center"/>
            <w:hideMark/>
          </w:tcPr>
          <w:p w14:paraId="110F057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182</w:t>
            </w:r>
          </w:p>
        </w:tc>
        <w:tc>
          <w:tcPr>
            <w:tcW w:w="2798" w:type="dxa"/>
            <w:tcBorders>
              <w:top w:val="nil"/>
              <w:left w:val="nil"/>
              <w:bottom w:val="single" w:sz="4" w:space="0" w:color="auto"/>
              <w:right w:val="single" w:sz="4" w:space="0" w:color="auto"/>
            </w:tcBorders>
            <w:shd w:val="clear" w:color="auto" w:fill="auto"/>
            <w:vAlign w:val="center"/>
            <w:hideMark/>
          </w:tcPr>
          <w:p w14:paraId="0852971B"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ГОСУДАРСТВЕННАЯ ПОШЛИНА</w:t>
            </w:r>
          </w:p>
        </w:tc>
        <w:tc>
          <w:tcPr>
            <w:tcW w:w="1750" w:type="dxa"/>
            <w:gridSpan w:val="2"/>
            <w:tcBorders>
              <w:top w:val="nil"/>
              <w:left w:val="nil"/>
              <w:bottom w:val="single" w:sz="4" w:space="0" w:color="auto"/>
              <w:right w:val="single" w:sz="4" w:space="0" w:color="auto"/>
            </w:tcBorders>
            <w:shd w:val="clear" w:color="auto" w:fill="auto"/>
            <w:vAlign w:val="center"/>
            <w:hideMark/>
          </w:tcPr>
          <w:p w14:paraId="637BA29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4 238 000,00</w:t>
            </w:r>
          </w:p>
        </w:tc>
        <w:tc>
          <w:tcPr>
            <w:tcW w:w="1701" w:type="dxa"/>
            <w:tcBorders>
              <w:top w:val="nil"/>
              <w:left w:val="nil"/>
              <w:bottom w:val="single" w:sz="4" w:space="0" w:color="auto"/>
              <w:right w:val="single" w:sz="4" w:space="0" w:color="auto"/>
            </w:tcBorders>
            <w:shd w:val="clear" w:color="auto" w:fill="auto"/>
            <w:vAlign w:val="center"/>
            <w:hideMark/>
          </w:tcPr>
          <w:p w14:paraId="1919C5D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5 012 815,37</w:t>
            </w:r>
          </w:p>
        </w:tc>
        <w:tc>
          <w:tcPr>
            <w:tcW w:w="790" w:type="dxa"/>
            <w:tcBorders>
              <w:top w:val="nil"/>
              <w:left w:val="nil"/>
              <w:bottom w:val="single" w:sz="4" w:space="0" w:color="auto"/>
              <w:right w:val="single" w:sz="4" w:space="0" w:color="auto"/>
            </w:tcBorders>
            <w:shd w:val="clear" w:color="auto" w:fill="auto"/>
            <w:vAlign w:val="center"/>
            <w:hideMark/>
          </w:tcPr>
          <w:p w14:paraId="0CC77F0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118,28</w:t>
            </w:r>
          </w:p>
        </w:tc>
      </w:tr>
      <w:tr w:rsidR="00745414" w:rsidRPr="00745414" w14:paraId="4AD691BF" w14:textId="77777777" w:rsidTr="00745414">
        <w:tblPrEx>
          <w:tblLook w:val="04A0" w:firstRow="1" w:lastRow="0" w:firstColumn="1" w:lastColumn="0" w:noHBand="0" w:noVBand="1"/>
        </w:tblPrEx>
        <w:trPr>
          <w:gridAfter w:val="1"/>
          <w:wAfter w:w="86" w:type="dxa"/>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8AE054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1.08.00000.00.0000.000</w:t>
            </w:r>
          </w:p>
        </w:tc>
        <w:tc>
          <w:tcPr>
            <w:tcW w:w="1421" w:type="dxa"/>
            <w:tcBorders>
              <w:top w:val="nil"/>
              <w:left w:val="nil"/>
              <w:bottom w:val="single" w:sz="4" w:space="0" w:color="auto"/>
              <w:right w:val="single" w:sz="4" w:space="0" w:color="auto"/>
            </w:tcBorders>
            <w:shd w:val="clear" w:color="auto" w:fill="auto"/>
            <w:vAlign w:val="center"/>
            <w:hideMark/>
          </w:tcPr>
          <w:p w14:paraId="070C693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2798" w:type="dxa"/>
            <w:tcBorders>
              <w:top w:val="nil"/>
              <w:left w:val="nil"/>
              <w:bottom w:val="single" w:sz="4" w:space="0" w:color="auto"/>
              <w:right w:val="single" w:sz="4" w:space="0" w:color="auto"/>
            </w:tcBorders>
            <w:shd w:val="clear" w:color="auto" w:fill="auto"/>
            <w:vAlign w:val="center"/>
            <w:hideMark/>
          </w:tcPr>
          <w:p w14:paraId="022CBA8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ГОСУДАРСТВЕННАЯ ПОШЛИНА</w:t>
            </w:r>
          </w:p>
        </w:tc>
        <w:tc>
          <w:tcPr>
            <w:tcW w:w="1750" w:type="dxa"/>
            <w:gridSpan w:val="2"/>
            <w:tcBorders>
              <w:top w:val="nil"/>
              <w:left w:val="nil"/>
              <w:bottom w:val="single" w:sz="4" w:space="0" w:color="auto"/>
              <w:right w:val="single" w:sz="4" w:space="0" w:color="auto"/>
            </w:tcBorders>
            <w:shd w:val="clear" w:color="auto" w:fill="auto"/>
            <w:vAlign w:val="center"/>
            <w:hideMark/>
          </w:tcPr>
          <w:p w14:paraId="08FC56D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20 000,00</w:t>
            </w:r>
          </w:p>
        </w:tc>
        <w:tc>
          <w:tcPr>
            <w:tcW w:w="1701" w:type="dxa"/>
            <w:tcBorders>
              <w:top w:val="nil"/>
              <w:left w:val="nil"/>
              <w:bottom w:val="single" w:sz="4" w:space="0" w:color="auto"/>
              <w:right w:val="single" w:sz="4" w:space="0" w:color="auto"/>
            </w:tcBorders>
            <w:shd w:val="clear" w:color="auto" w:fill="auto"/>
            <w:vAlign w:val="center"/>
            <w:hideMark/>
          </w:tcPr>
          <w:p w14:paraId="539D07E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20 000,00</w:t>
            </w:r>
          </w:p>
        </w:tc>
        <w:tc>
          <w:tcPr>
            <w:tcW w:w="790" w:type="dxa"/>
            <w:tcBorders>
              <w:top w:val="nil"/>
              <w:left w:val="nil"/>
              <w:bottom w:val="single" w:sz="4" w:space="0" w:color="auto"/>
              <w:right w:val="single" w:sz="4" w:space="0" w:color="auto"/>
            </w:tcBorders>
            <w:shd w:val="clear" w:color="auto" w:fill="auto"/>
            <w:vAlign w:val="center"/>
            <w:hideMark/>
          </w:tcPr>
          <w:p w14:paraId="4A44C21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0DB0756" w14:textId="77777777" w:rsidTr="00745414">
        <w:tblPrEx>
          <w:tblLook w:val="04A0" w:firstRow="1" w:lastRow="0" w:firstColumn="1" w:lastColumn="0" w:noHBand="0" w:noVBand="1"/>
        </w:tblPrEx>
        <w:trPr>
          <w:gridAfter w:val="1"/>
          <w:wAfter w:w="86" w:type="dxa"/>
          <w:trHeight w:val="12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4A2185E"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1.09.00000.00.0000.000</w:t>
            </w:r>
          </w:p>
        </w:tc>
        <w:tc>
          <w:tcPr>
            <w:tcW w:w="1421" w:type="dxa"/>
            <w:tcBorders>
              <w:top w:val="nil"/>
              <w:left w:val="nil"/>
              <w:bottom w:val="single" w:sz="4" w:space="0" w:color="auto"/>
              <w:right w:val="single" w:sz="4" w:space="0" w:color="auto"/>
            </w:tcBorders>
            <w:shd w:val="clear" w:color="auto" w:fill="auto"/>
            <w:vAlign w:val="center"/>
            <w:hideMark/>
          </w:tcPr>
          <w:p w14:paraId="798D88AA"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182</w:t>
            </w:r>
          </w:p>
        </w:tc>
        <w:tc>
          <w:tcPr>
            <w:tcW w:w="2798" w:type="dxa"/>
            <w:tcBorders>
              <w:top w:val="nil"/>
              <w:left w:val="nil"/>
              <w:bottom w:val="single" w:sz="4" w:space="0" w:color="auto"/>
              <w:right w:val="single" w:sz="4" w:space="0" w:color="auto"/>
            </w:tcBorders>
            <w:shd w:val="clear" w:color="auto" w:fill="auto"/>
            <w:vAlign w:val="center"/>
            <w:hideMark/>
          </w:tcPr>
          <w:p w14:paraId="45C0DCA4"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xml:space="preserve">ЗАДОЛЖЕННОСТЬ И ПЕРЕРАСЧЕТЫ ПО ОТМЕНЕННЫМ НАЛОГАМ, СБОРАМ И </w:t>
            </w:r>
            <w:r w:rsidRPr="00745414">
              <w:rPr>
                <w:rFonts w:eastAsia="Times New Roman" w:cs="Times New Roman"/>
                <w:b/>
                <w:bCs/>
                <w:kern w:val="0"/>
                <w:sz w:val="20"/>
                <w:szCs w:val="20"/>
                <w:lang w:eastAsia="ru-RU"/>
                <w14:ligatures w14:val="none"/>
              </w:rPr>
              <w:lastRenderedPageBreak/>
              <w:t>ИНЫМ ОБЯЗАТЕЛЬНЫМ ПЛАТЕЖАМ</w:t>
            </w:r>
          </w:p>
        </w:tc>
        <w:tc>
          <w:tcPr>
            <w:tcW w:w="1750" w:type="dxa"/>
            <w:gridSpan w:val="2"/>
            <w:tcBorders>
              <w:top w:val="nil"/>
              <w:left w:val="nil"/>
              <w:bottom w:val="single" w:sz="4" w:space="0" w:color="auto"/>
              <w:right w:val="single" w:sz="4" w:space="0" w:color="auto"/>
            </w:tcBorders>
            <w:shd w:val="clear" w:color="auto" w:fill="auto"/>
            <w:vAlign w:val="center"/>
            <w:hideMark/>
          </w:tcPr>
          <w:p w14:paraId="12DD553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lastRenderedPageBreak/>
              <w:t>0,00</w:t>
            </w:r>
          </w:p>
        </w:tc>
        <w:tc>
          <w:tcPr>
            <w:tcW w:w="1701" w:type="dxa"/>
            <w:tcBorders>
              <w:top w:val="nil"/>
              <w:left w:val="nil"/>
              <w:bottom w:val="single" w:sz="4" w:space="0" w:color="auto"/>
              <w:right w:val="single" w:sz="4" w:space="0" w:color="auto"/>
            </w:tcBorders>
            <w:shd w:val="clear" w:color="auto" w:fill="auto"/>
            <w:vAlign w:val="center"/>
            <w:hideMark/>
          </w:tcPr>
          <w:p w14:paraId="501B36C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-299,03</w:t>
            </w:r>
          </w:p>
        </w:tc>
        <w:tc>
          <w:tcPr>
            <w:tcW w:w="790" w:type="dxa"/>
            <w:tcBorders>
              <w:top w:val="nil"/>
              <w:left w:val="nil"/>
              <w:bottom w:val="single" w:sz="4" w:space="0" w:color="auto"/>
              <w:right w:val="single" w:sz="4" w:space="0" w:color="auto"/>
            </w:tcBorders>
            <w:shd w:val="clear" w:color="auto" w:fill="auto"/>
            <w:vAlign w:val="center"/>
            <w:hideMark/>
          </w:tcPr>
          <w:p w14:paraId="3F119702"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#ДЕЛ/0!</w:t>
            </w:r>
          </w:p>
        </w:tc>
      </w:tr>
      <w:tr w:rsidR="00745414" w:rsidRPr="00745414" w14:paraId="39E66095" w14:textId="77777777" w:rsidTr="00745414">
        <w:tblPrEx>
          <w:tblLook w:val="04A0" w:firstRow="1" w:lastRow="0" w:firstColumn="1" w:lastColumn="0" w:noHBand="0" w:noVBand="1"/>
        </w:tblPrEx>
        <w:trPr>
          <w:gridAfter w:val="1"/>
          <w:wAfter w:w="86" w:type="dxa"/>
          <w:trHeight w:val="12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DB53F6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1.09.00000.00.0000.000</w:t>
            </w:r>
          </w:p>
        </w:tc>
        <w:tc>
          <w:tcPr>
            <w:tcW w:w="1421" w:type="dxa"/>
            <w:tcBorders>
              <w:top w:val="nil"/>
              <w:left w:val="nil"/>
              <w:bottom w:val="single" w:sz="4" w:space="0" w:color="auto"/>
              <w:right w:val="single" w:sz="4" w:space="0" w:color="auto"/>
            </w:tcBorders>
            <w:shd w:val="clear" w:color="auto" w:fill="auto"/>
            <w:vAlign w:val="center"/>
            <w:hideMark/>
          </w:tcPr>
          <w:p w14:paraId="7D4DAE4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182</w:t>
            </w:r>
          </w:p>
        </w:tc>
        <w:tc>
          <w:tcPr>
            <w:tcW w:w="2798" w:type="dxa"/>
            <w:tcBorders>
              <w:top w:val="nil"/>
              <w:left w:val="nil"/>
              <w:bottom w:val="single" w:sz="4" w:space="0" w:color="auto"/>
              <w:right w:val="single" w:sz="4" w:space="0" w:color="auto"/>
            </w:tcBorders>
            <w:shd w:val="clear" w:color="auto" w:fill="auto"/>
            <w:vAlign w:val="center"/>
            <w:hideMark/>
          </w:tcPr>
          <w:p w14:paraId="2824AB0C"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ЗАДОЛЖЕННОСТЬ И ПЕРЕРАСЧЕТЫ ПО ОТМЕНЕННЫМ НАЛОГАМ, СБОРАМ И ИНЫМ ОБЯЗАТЕЛЬНЫМ ПЛАТЕЖАМ</w:t>
            </w:r>
          </w:p>
        </w:tc>
        <w:tc>
          <w:tcPr>
            <w:tcW w:w="1750" w:type="dxa"/>
            <w:gridSpan w:val="2"/>
            <w:tcBorders>
              <w:top w:val="nil"/>
              <w:left w:val="nil"/>
              <w:bottom w:val="single" w:sz="4" w:space="0" w:color="auto"/>
              <w:right w:val="single" w:sz="4" w:space="0" w:color="auto"/>
            </w:tcBorders>
            <w:shd w:val="clear" w:color="auto" w:fill="auto"/>
            <w:vAlign w:val="center"/>
            <w:hideMark/>
          </w:tcPr>
          <w:p w14:paraId="21C2B49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1701" w:type="dxa"/>
            <w:tcBorders>
              <w:top w:val="nil"/>
              <w:left w:val="nil"/>
              <w:bottom w:val="single" w:sz="4" w:space="0" w:color="auto"/>
              <w:right w:val="single" w:sz="4" w:space="0" w:color="auto"/>
            </w:tcBorders>
            <w:shd w:val="clear" w:color="auto" w:fill="auto"/>
            <w:vAlign w:val="center"/>
            <w:hideMark/>
          </w:tcPr>
          <w:p w14:paraId="4595E3E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-299,03</w:t>
            </w:r>
          </w:p>
        </w:tc>
        <w:tc>
          <w:tcPr>
            <w:tcW w:w="790" w:type="dxa"/>
            <w:tcBorders>
              <w:top w:val="nil"/>
              <w:left w:val="nil"/>
              <w:bottom w:val="single" w:sz="4" w:space="0" w:color="auto"/>
              <w:right w:val="single" w:sz="4" w:space="0" w:color="auto"/>
            </w:tcBorders>
            <w:shd w:val="clear" w:color="auto" w:fill="auto"/>
            <w:vAlign w:val="center"/>
            <w:hideMark/>
          </w:tcPr>
          <w:p w14:paraId="2255353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#ДЕЛ/0!</w:t>
            </w:r>
          </w:p>
        </w:tc>
      </w:tr>
      <w:tr w:rsidR="00745414" w:rsidRPr="00745414" w14:paraId="23766665" w14:textId="77777777" w:rsidTr="00745414">
        <w:tblPrEx>
          <w:tblLook w:val="04A0" w:firstRow="1" w:lastRow="0" w:firstColumn="1" w:lastColumn="0" w:noHBand="0" w:noVBand="1"/>
        </w:tblPrEx>
        <w:trPr>
          <w:gridAfter w:val="1"/>
          <w:wAfter w:w="86" w:type="dxa"/>
          <w:trHeight w:val="15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6140E6B"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1.11.00000.00.0000.000</w:t>
            </w:r>
          </w:p>
        </w:tc>
        <w:tc>
          <w:tcPr>
            <w:tcW w:w="1421" w:type="dxa"/>
            <w:tcBorders>
              <w:top w:val="nil"/>
              <w:left w:val="nil"/>
              <w:bottom w:val="single" w:sz="4" w:space="0" w:color="auto"/>
              <w:right w:val="single" w:sz="4" w:space="0" w:color="auto"/>
            </w:tcBorders>
            <w:shd w:val="clear" w:color="auto" w:fill="auto"/>
            <w:vAlign w:val="center"/>
            <w:hideMark/>
          </w:tcPr>
          <w:p w14:paraId="5A79F3F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2798" w:type="dxa"/>
            <w:tcBorders>
              <w:top w:val="nil"/>
              <w:left w:val="nil"/>
              <w:bottom w:val="single" w:sz="4" w:space="0" w:color="auto"/>
              <w:right w:val="single" w:sz="4" w:space="0" w:color="auto"/>
            </w:tcBorders>
            <w:shd w:val="clear" w:color="auto" w:fill="auto"/>
            <w:vAlign w:val="center"/>
            <w:hideMark/>
          </w:tcPr>
          <w:p w14:paraId="139217F1"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ДОХОДЫ ОТ ИСПОЛЬЗОВАНИЯ ИМУЩЕСТВА, НАХОДЯЩЕГОСЯ В ГОСУДАРСТВЕННОЙ И МУНИЦИПАЛЬНОЙ СОБСТВЕННОСТИ</w:t>
            </w:r>
          </w:p>
        </w:tc>
        <w:tc>
          <w:tcPr>
            <w:tcW w:w="1750" w:type="dxa"/>
            <w:gridSpan w:val="2"/>
            <w:tcBorders>
              <w:top w:val="nil"/>
              <w:left w:val="nil"/>
              <w:bottom w:val="single" w:sz="4" w:space="0" w:color="auto"/>
              <w:right w:val="single" w:sz="4" w:space="0" w:color="auto"/>
            </w:tcBorders>
            <w:shd w:val="clear" w:color="auto" w:fill="auto"/>
            <w:vAlign w:val="center"/>
            <w:hideMark/>
          </w:tcPr>
          <w:p w14:paraId="66AD22A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21 908 000,00</w:t>
            </w:r>
          </w:p>
        </w:tc>
        <w:tc>
          <w:tcPr>
            <w:tcW w:w="1701" w:type="dxa"/>
            <w:tcBorders>
              <w:top w:val="nil"/>
              <w:left w:val="nil"/>
              <w:bottom w:val="single" w:sz="4" w:space="0" w:color="auto"/>
              <w:right w:val="single" w:sz="4" w:space="0" w:color="auto"/>
            </w:tcBorders>
            <w:shd w:val="clear" w:color="auto" w:fill="auto"/>
            <w:vAlign w:val="center"/>
            <w:hideMark/>
          </w:tcPr>
          <w:p w14:paraId="1B178A62"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13 037 321,47</w:t>
            </w:r>
          </w:p>
        </w:tc>
        <w:tc>
          <w:tcPr>
            <w:tcW w:w="790" w:type="dxa"/>
            <w:tcBorders>
              <w:top w:val="nil"/>
              <w:left w:val="nil"/>
              <w:bottom w:val="single" w:sz="4" w:space="0" w:color="auto"/>
              <w:right w:val="single" w:sz="4" w:space="0" w:color="auto"/>
            </w:tcBorders>
            <w:shd w:val="clear" w:color="auto" w:fill="auto"/>
            <w:vAlign w:val="center"/>
            <w:hideMark/>
          </w:tcPr>
          <w:p w14:paraId="7124950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59,51</w:t>
            </w:r>
          </w:p>
        </w:tc>
      </w:tr>
      <w:tr w:rsidR="00745414" w:rsidRPr="00745414" w14:paraId="59EB994C" w14:textId="77777777" w:rsidTr="00745414">
        <w:tblPrEx>
          <w:tblLook w:val="04A0" w:firstRow="1" w:lastRow="0" w:firstColumn="1" w:lastColumn="0" w:noHBand="0" w:noVBand="1"/>
        </w:tblPrEx>
        <w:trPr>
          <w:gridAfter w:val="1"/>
          <w:wAfter w:w="86" w:type="dxa"/>
          <w:trHeight w:val="12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042E85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1.11.00000.00.0000.000</w:t>
            </w:r>
          </w:p>
        </w:tc>
        <w:tc>
          <w:tcPr>
            <w:tcW w:w="1421" w:type="dxa"/>
            <w:tcBorders>
              <w:top w:val="nil"/>
              <w:left w:val="nil"/>
              <w:bottom w:val="single" w:sz="4" w:space="0" w:color="auto"/>
              <w:right w:val="single" w:sz="4" w:space="0" w:color="auto"/>
            </w:tcBorders>
            <w:shd w:val="clear" w:color="auto" w:fill="auto"/>
            <w:vAlign w:val="center"/>
            <w:hideMark/>
          </w:tcPr>
          <w:p w14:paraId="71D9100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2798" w:type="dxa"/>
            <w:tcBorders>
              <w:top w:val="nil"/>
              <w:left w:val="nil"/>
              <w:bottom w:val="single" w:sz="4" w:space="0" w:color="auto"/>
              <w:right w:val="single" w:sz="4" w:space="0" w:color="auto"/>
            </w:tcBorders>
            <w:shd w:val="clear" w:color="auto" w:fill="auto"/>
            <w:vAlign w:val="center"/>
            <w:hideMark/>
          </w:tcPr>
          <w:p w14:paraId="2F499B84"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ДОХОДЫ ОТ ИСПОЛЬЗОВАНИЯ ИМУЩЕСТВА, НАХОДЯЩЕГОСЯ В ГОСУДАРСТВЕННОЙ И МУНИЦИПАЛЬНОЙ СОБСТВЕННОСТИ</w:t>
            </w:r>
          </w:p>
        </w:tc>
        <w:tc>
          <w:tcPr>
            <w:tcW w:w="1750" w:type="dxa"/>
            <w:gridSpan w:val="2"/>
            <w:tcBorders>
              <w:top w:val="nil"/>
              <w:left w:val="nil"/>
              <w:bottom w:val="single" w:sz="4" w:space="0" w:color="auto"/>
              <w:right w:val="single" w:sz="4" w:space="0" w:color="auto"/>
            </w:tcBorders>
            <w:shd w:val="clear" w:color="auto" w:fill="auto"/>
            <w:vAlign w:val="center"/>
            <w:hideMark/>
          </w:tcPr>
          <w:p w14:paraId="35DFD3D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21 908 000,00</w:t>
            </w:r>
          </w:p>
        </w:tc>
        <w:tc>
          <w:tcPr>
            <w:tcW w:w="1701" w:type="dxa"/>
            <w:tcBorders>
              <w:top w:val="nil"/>
              <w:left w:val="nil"/>
              <w:bottom w:val="single" w:sz="4" w:space="0" w:color="auto"/>
              <w:right w:val="single" w:sz="4" w:space="0" w:color="auto"/>
            </w:tcBorders>
            <w:shd w:val="clear" w:color="auto" w:fill="auto"/>
            <w:vAlign w:val="center"/>
            <w:hideMark/>
          </w:tcPr>
          <w:p w14:paraId="66CFDF5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13 037 321,47</w:t>
            </w:r>
          </w:p>
        </w:tc>
        <w:tc>
          <w:tcPr>
            <w:tcW w:w="790" w:type="dxa"/>
            <w:tcBorders>
              <w:top w:val="nil"/>
              <w:left w:val="nil"/>
              <w:bottom w:val="single" w:sz="4" w:space="0" w:color="auto"/>
              <w:right w:val="single" w:sz="4" w:space="0" w:color="auto"/>
            </w:tcBorders>
            <w:shd w:val="clear" w:color="auto" w:fill="auto"/>
            <w:vAlign w:val="center"/>
            <w:hideMark/>
          </w:tcPr>
          <w:p w14:paraId="4FB7D17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59,51</w:t>
            </w:r>
          </w:p>
        </w:tc>
      </w:tr>
      <w:tr w:rsidR="00745414" w:rsidRPr="00745414" w14:paraId="01298ABB"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E64D4FF"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1.12.00000.00.0000.000</w:t>
            </w:r>
          </w:p>
        </w:tc>
        <w:tc>
          <w:tcPr>
            <w:tcW w:w="1421" w:type="dxa"/>
            <w:tcBorders>
              <w:top w:val="nil"/>
              <w:left w:val="nil"/>
              <w:bottom w:val="single" w:sz="4" w:space="0" w:color="auto"/>
              <w:right w:val="single" w:sz="4" w:space="0" w:color="auto"/>
            </w:tcBorders>
            <w:shd w:val="clear" w:color="auto" w:fill="auto"/>
            <w:vAlign w:val="center"/>
            <w:hideMark/>
          </w:tcPr>
          <w:p w14:paraId="3D4C130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048</w:t>
            </w:r>
          </w:p>
        </w:tc>
        <w:tc>
          <w:tcPr>
            <w:tcW w:w="2798" w:type="dxa"/>
            <w:tcBorders>
              <w:top w:val="nil"/>
              <w:left w:val="nil"/>
              <w:bottom w:val="single" w:sz="4" w:space="0" w:color="auto"/>
              <w:right w:val="single" w:sz="4" w:space="0" w:color="auto"/>
            </w:tcBorders>
            <w:shd w:val="clear" w:color="auto" w:fill="auto"/>
            <w:vAlign w:val="center"/>
            <w:hideMark/>
          </w:tcPr>
          <w:p w14:paraId="2A83C073"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ПЛАТЕЖИ ПРИ ПОЛЬЗОВАНИИ ПРИРОДНЫМИ РЕСУРСАМИ</w:t>
            </w:r>
          </w:p>
        </w:tc>
        <w:tc>
          <w:tcPr>
            <w:tcW w:w="1750" w:type="dxa"/>
            <w:gridSpan w:val="2"/>
            <w:tcBorders>
              <w:top w:val="nil"/>
              <w:left w:val="nil"/>
              <w:bottom w:val="single" w:sz="4" w:space="0" w:color="auto"/>
              <w:right w:val="single" w:sz="4" w:space="0" w:color="auto"/>
            </w:tcBorders>
            <w:shd w:val="clear" w:color="auto" w:fill="auto"/>
            <w:vAlign w:val="center"/>
            <w:hideMark/>
          </w:tcPr>
          <w:p w14:paraId="1B7AD6BE"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22 708 880,00</w:t>
            </w:r>
          </w:p>
        </w:tc>
        <w:tc>
          <w:tcPr>
            <w:tcW w:w="1701" w:type="dxa"/>
            <w:tcBorders>
              <w:top w:val="nil"/>
              <w:left w:val="nil"/>
              <w:bottom w:val="single" w:sz="4" w:space="0" w:color="auto"/>
              <w:right w:val="single" w:sz="4" w:space="0" w:color="auto"/>
            </w:tcBorders>
            <w:shd w:val="clear" w:color="auto" w:fill="auto"/>
            <w:vAlign w:val="center"/>
            <w:hideMark/>
          </w:tcPr>
          <w:p w14:paraId="528CFE21"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41 108 779,60</w:t>
            </w:r>
          </w:p>
        </w:tc>
        <w:tc>
          <w:tcPr>
            <w:tcW w:w="790" w:type="dxa"/>
            <w:tcBorders>
              <w:top w:val="nil"/>
              <w:left w:val="nil"/>
              <w:bottom w:val="single" w:sz="4" w:space="0" w:color="auto"/>
              <w:right w:val="single" w:sz="4" w:space="0" w:color="auto"/>
            </w:tcBorders>
            <w:shd w:val="clear" w:color="auto" w:fill="auto"/>
            <w:vAlign w:val="center"/>
            <w:hideMark/>
          </w:tcPr>
          <w:p w14:paraId="05FE204B"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181,03</w:t>
            </w:r>
          </w:p>
        </w:tc>
      </w:tr>
      <w:tr w:rsidR="00745414" w:rsidRPr="00745414" w14:paraId="7F3071D1"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1BBE53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1.12.00000.00.0000.000</w:t>
            </w:r>
          </w:p>
        </w:tc>
        <w:tc>
          <w:tcPr>
            <w:tcW w:w="1421" w:type="dxa"/>
            <w:tcBorders>
              <w:top w:val="nil"/>
              <w:left w:val="nil"/>
              <w:bottom w:val="single" w:sz="4" w:space="0" w:color="auto"/>
              <w:right w:val="single" w:sz="4" w:space="0" w:color="auto"/>
            </w:tcBorders>
            <w:shd w:val="clear" w:color="auto" w:fill="auto"/>
            <w:vAlign w:val="center"/>
            <w:hideMark/>
          </w:tcPr>
          <w:p w14:paraId="1055ABE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048</w:t>
            </w:r>
          </w:p>
        </w:tc>
        <w:tc>
          <w:tcPr>
            <w:tcW w:w="2798" w:type="dxa"/>
            <w:tcBorders>
              <w:top w:val="nil"/>
              <w:left w:val="nil"/>
              <w:bottom w:val="single" w:sz="4" w:space="0" w:color="auto"/>
              <w:right w:val="single" w:sz="4" w:space="0" w:color="auto"/>
            </w:tcBorders>
            <w:shd w:val="clear" w:color="auto" w:fill="auto"/>
            <w:vAlign w:val="center"/>
            <w:hideMark/>
          </w:tcPr>
          <w:p w14:paraId="41AF927E"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ПЛАТЕЖИ ПРИ ПОЛЬЗОВАНИИ ПРИРОДНЫМИ РЕСУРСАМИ</w:t>
            </w:r>
          </w:p>
        </w:tc>
        <w:tc>
          <w:tcPr>
            <w:tcW w:w="1750" w:type="dxa"/>
            <w:gridSpan w:val="2"/>
            <w:tcBorders>
              <w:top w:val="nil"/>
              <w:left w:val="nil"/>
              <w:bottom w:val="single" w:sz="4" w:space="0" w:color="auto"/>
              <w:right w:val="single" w:sz="4" w:space="0" w:color="auto"/>
            </w:tcBorders>
            <w:shd w:val="clear" w:color="auto" w:fill="auto"/>
            <w:vAlign w:val="center"/>
            <w:hideMark/>
          </w:tcPr>
          <w:p w14:paraId="0793D35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22 708 880,00</w:t>
            </w:r>
          </w:p>
        </w:tc>
        <w:tc>
          <w:tcPr>
            <w:tcW w:w="1701" w:type="dxa"/>
            <w:tcBorders>
              <w:top w:val="nil"/>
              <w:left w:val="nil"/>
              <w:bottom w:val="single" w:sz="4" w:space="0" w:color="auto"/>
              <w:right w:val="single" w:sz="4" w:space="0" w:color="auto"/>
            </w:tcBorders>
            <w:shd w:val="clear" w:color="auto" w:fill="auto"/>
            <w:vAlign w:val="center"/>
            <w:hideMark/>
          </w:tcPr>
          <w:p w14:paraId="4D20620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41 108 779,60</w:t>
            </w:r>
          </w:p>
        </w:tc>
        <w:tc>
          <w:tcPr>
            <w:tcW w:w="790" w:type="dxa"/>
            <w:tcBorders>
              <w:top w:val="nil"/>
              <w:left w:val="nil"/>
              <w:bottom w:val="single" w:sz="4" w:space="0" w:color="auto"/>
              <w:right w:val="single" w:sz="4" w:space="0" w:color="auto"/>
            </w:tcBorders>
            <w:shd w:val="clear" w:color="auto" w:fill="auto"/>
            <w:vAlign w:val="center"/>
            <w:hideMark/>
          </w:tcPr>
          <w:p w14:paraId="6E5CF50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181,03</w:t>
            </w:r>
          </w:p>
        </w:tc>
      </w:tr>
      <w:tr w:rsidR="00745414" w:rsidRPr="00745414" w14:paraId="6105FE6D" w14:textId="77777777" w:rsidTr="00745414">
        <w:tblPrEx>
          <w:tblLook w:val="04A0" w:firstRow="1" w:lastRow="0" w:firstColumn="1" w:lastColumn="0" w:noHBand="0" w:noVBand="1"/>
        </w:tblPrEx>
        <w:trPr>
          <w:gridAfter w:val="1"/>
          <w:wAfter w:w="86" w:type="dxa"/>
          <w:trHeight w:val="10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08B5757"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1.13.00000.00.0000.000</w:t>
            </w:r>
          </w:p>
        </w:tc>
        <w:tc>
          <w:tcPr>
            <w:tcW w:w="1421" w:type="dxa"/>
            <w:tcBorders>
              <w:top w:val="nil"/>
              <w:left w:val="nil"/>
              <w:bottom w:val="single" w:sz="4" w:space="0" w:color="auto"/>
              <w:right w:val="single" w:sz="4" w:space="0" w:color="auto"/>
            </w:tcBorders>
            <w:shd w:val="clear" w:color="auto" w:fill="auto"/>
            <w:vAlign w:val="center"/>
            <w:hideMark/>
          </w:tcPr>
          <w:p w14:paraId="7CA2542E"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2798" w:type="dxa"/>
            <w:tcBorders>
              <w:top w:val="nil"/>
              <w:left w:val="nil"/>
              <w:bottom w:val="single" w:sz="4" w:space="0" w:color="auto"/>
              <w:right w:val="single" w:sz="4" w:space="0" w:color="auto"/>
            </w:tcBorders>
            <w:shd w:val="clear" w:color="auto" w:fill="auto"/>
            <w:vAlign w:val="center"/>
            <w:hideMark/>
          </w:tcPr>
          <w:p w14:paraId="7A847606"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ДОХОДЫ ОТ ОКАЗАНИЯ ПЛАТНЫХ УСЛУГ И КОМПЕНСАЦИИ ЗАТРАТ ГОСУДАРСТВА</w:t>
            </w:r>
          </w:p>
        </w:tc>
        <w:tc>
          <w:tcPr>
            <w:tcW w:w="1750" w:type="dxa"/>
            <w:gridSpan w:val="2"/>
            <w:tcBorders>
              <w:top w:val="nil"/>
              <w:left w:val="nil"/>
              <w:bottom w:val="single" w:sz="4" w:space="0" w:color="auto"/>
              <w:right w:val="single" w:sz="4" w:space="0" w:color="auto"/>
            </w:tcBorders>
            <w:shd w:val="clear" w:color="auto" w:fill="auto"/>
            <w:vAlign w:val="center"/>
            <w:hideMark/>
          </w:tcPr>
          <w:p w14:paraId="46B0BF96"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4 288 800,00</w:t>
            </w:r>
          </w:p>
        </w:tc>
        <w:tc>
          <w:tcPr>
            <w:tcW w:w="1701" w:type="dxa"/>
            <w:tcBorders>
              <w:top w:val="nil"/>
              <w:left w:val="nil"/>
              <w:bottom w:val="single" w:sz="4" w:space="0" w:color="auto"/>
              <w:right w:val="single" w:sz="4" w:space="0" w:color="auto"/>
            </w:tcBorders>
            <w:shd w:val="clear" w:color="auto" w:fill="auto"/>
            <w:vAlign w:val="center"/>
            <w:hideMark/>
          </w:tcPr>
          <w:p w14:paraId="05B2BDA1"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3 715 402,26</w:t>
            </w:r>
          </w:p>
        </w:tc>
        <w:tc>
          <w:tcPr>
            <w:tcW w:w="790" w:type="dxa"/>
            <w:tcBorders>
              <w:top w:val="nil"/>
              <w:left w:val="nil"/>
              <w:bottom w:val="single" w:sz="4" w:space="0" w:color="auto"/>
              <w:right w:val="single" w:sz="4" w:space="0" w:color="auto"/>
            </w:tcBorders>
            <w:shd w:val="clear" w:color="auto" w:fill="auto"/>
            <w:vAlign w:val="center"/>
            <w:hideMark/>
          </w:tcPr>
          <w:p w14:paraId="35217EB0"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86,63</w:t>
            </w:r>
          </w:p>
        </w:tc>
      </w:tr>
      <w:tr w:rsidR="00745414" w:rsidRPr="00745414" w14:paraId="24C2691E" w14:textId="77777777" w:rsidTr="00745414">
        <w:tblPrEx>
          <w:tblLook w:val="04A0" w:firstRow="1" w:lastRow="0" w:firstColumn="1" w:lastColumn="0" w:noHBand="0" w:noVBand="1"/>
        </w:tblPrEx>
        <w:trPr>
          <w:gridAfter w:val="1"/>
          <w:wAfter w:w="86" w:type="dxa"/>
          <w:trHeight w:val="10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DFE894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1.13.00000.00.0000.000</w:t>
            </w:r>
          </w:p>
        </w:tc>
        <w:tc>
          <w:tcPr>
            <w:tcW w:w="1421" w:type="dxa"/>
            <w:tcBorders>
              <w:top w:val="nil"/>
              <w:left w:val="nil"/>
              <w:bottom w:val="single" w:sz="4" w:space="0" w:color="auto"/>
              <w:right w:val="single" w:sz="4" w:space="0" w:color="auto"/>
            </w:tcBorders>
            <w:shd w:val="clear" w:color="auto" w:fill="auto"/>
            <w:vAlign w:val="center"/>
            <w:hideMark/>
          </w:tcPr>
          <w:p w14:paraId="68E5D91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2798" w:type="dxa"/>
            <w:tcBorders>
              <w:top w:val="nil"/>
              <w:left w:val="nil"/>
              <w:bottom w:val="single" w:sz="4" w:space="0" w:color="auto"/>
              <w:right w:val="single" w:sz="4" w:space="0" w:color="auto"/>
            </w:tcBorders>
            <w:shd w:val="clear" w:color="auto" w:fill="auto"/>
            <w:vAlign w:val="center"/>
            <w:hideMark/>
          </w:tcPr>
          <w:p w14:paraId="54C60ED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ДОХОДЫ ОТ ОКАЗАНИЯ ПЛАТНЫХ УСЛУГ И КОМПЕНСАЦИИ ЗАТРАТ ГОСУДАРСТВА</w:t>
            </w:r>
          </w:p>
        </w:tc>
        <w:tc>
          <w:tcPr>
            <w:tcW w:w="1750" w:type="dxa"/>
            <w:gridSpan w:val="2"/>
            <w:tcBorders>
              <w:top w:val="nil"/>
              <w:left w:val="nil"/>
              <w:bottom w:val="single" w:sz="4" w:space="0" w:color="auto"/>
              <w:right w:val="single" w:sz="4" w:space="0" w:color="auto"/>
            </w:tcBorders>
            <w:shd w:val="clear" w:color="auto" w:fill="auto"/>
            <w:vAlign w:val="center"/>
            <w:hideMark/>
          </w:tcPr>
          <w:p w14:paraId="4D340C8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3 659 600,00</w:t>
            </w:r>
          </w:p>
        </w:tc>
        <w:tc>
          <w:tcPr>
            <w:tcW w:w="1701" w:type="dxa"/>
            <w:tcBorders>
              <w:top w:val="nil"/>
              <w:left w:val="nil"/>
              <w:bottom w:val="single" w:sz="4" w:space="0" w:color="auto"/>
              <w:right w:val="single" w:sz="4" w:space="0" w:color="auto"/>
            </w:tcBorders>
            <w:shd w:val="clear" w:color="auto" w:fill="auto"/>
            <w:vAlign w:val="center"/>
            <w:hideMark/>
          </w:tcPr>
          <w:p w14:paraId="60D12FE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2 995 563,63</w:t>
            </w:r>
          </w:p>
        </w:tc>
        <w:tc>
          <w:tcPr>
            <w:tcW w:w="790" w:type="dxa"/>
            <w:tcBorders>
              <w:top w:val="nil"/>
              <w:left w:val="nil"/>
              <w:bottom w:val="single" w:sz="4" w:space="0" w:color="auto"/>
              <w:right w:val="single" w:sz="4" w:space="0" w:color="auto"/>
            </w:tcBorders>
            <w:shd w:val="clear" w:color="auto" w:fill="auto"/>
            <w:vAlign w:val="center"/>
            <w:hideMark/>
          </w:tcPr>
          <w:p w14:paraId="54282FE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81,85</w:t>
            </w:r>
          </w:p>
        </w:tc>
      </w:tr>
      <w:tr w:rsidR="00745414" w:rsidRPr="00745414" w14:paraId="333922D9" w14:textId="77777777" w:rsidTr="00745414">
        <w:tblPrEx>
          <w:tblLook w:val="04A0" w:firstRow="1" w:lastRow="0" w:firstColumn="1" w:lastColumn="0" w:noHBand="0" w:noVBand="1"/>
        </w:tblPrEx>
        <w:trPr>
          <w:gridAfter w:val="1"/>
          <w:wAfter w:w="86" w:type="dxa"/>
          <w:trHeight w:val="10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147603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1.13.00000.00.0000.000</w:t>
            </w:r>
          </w:p>
        </w:tc>
        <w:tc>
          <w:tcPr>
            <w:tcW w:w="1421" w:type="dxa"/>
            <w:tcBorders>
              <w:top w:val="nil"/>
              <w:left w:val="nil"/>
              <w:bottom w:val="single" w:sz="4" w:space="0" w:color="auto"/>
              <w:right w:val="single" w:sz="4" w:space="0" w:color="auto"/>
            </w:tcBorders>
            <w:shd w:val="clear" w:color="auto" w:fill="auto"/>
            <w:vAlign w:val="center"/>
            <w:hideMark/>
          </w:tcPr>
          <w:p w14:paraId="3A43004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2798" w:type="dxa"/>
            <w:tcBorders>
              <w:top w:val="nil"/>
              <w:left w:val="nil"/>
              <w:bottom w:val="single" w:sz="4" w:space="0" w:color="auto"/>
              <w:right w:val="single" w:sz="4" w:space="0" w:color="auto"/>
            </w:tcBorders>
            <w:shd w:val="clear" w:color="auto" w:fill="auto"/>
            <w:vAlign w:val="center"/>
            <w:hideMark/>
          </w:tcPr>
          <w:p w14:paraId="376ED65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ДОХОДЫ ОТ ОКАЗАНИЯ ПЛАТНЫХ УСЛУГ И КОМПЕНСАЦИИ ЗАТРАТ ГОСУДАРСТВА</w:t>
            </w:r>
          </w:p>
        </w:tc>
        <w:tc>
          <w:tcPr>
            <w:tcW w:w="1750" w:type="dxa"/>
            <w:gridSpan w:val="2"/>
            <w:tcBorders>
              <w:top w:val="nil"/>
              <w:left w:val="nil"/>
              <w:bottom w:val="single" w:sz="4" w:space="0" w:color="auto"/>
              <w:right w:val="single" w:sz="4" w:space="0" w:color="auto"/>
            </w:tcBorders>
            <w:shd w:val="clear" w:color="auto" w:fill="auto"/>
            <w:vAlign w:val="center"/>
            <w:hideMark/>
          </w:tcPr>
          <w:p w14:paraId="3221E86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629 200,00</w:t>
            </w:r>
          </w:p>
        </w:tc>
        <w:tc>
          <w:tcPr>
            <w:tcW w:w="1701" w:type="dxa"/>
            <w:tcBorders>
              <w:top w:val="nil"/>
              <w:left w:val="nil"/>
              <w:bottom w:val="single" w:sz="4" w:space="0" w:color="auto"/>
              <w:right w:val="single" w:sz="4" w:space="0" w:color="auto"/>
            </w:tcBorders>
            <w:shd w:val="clear" w:color="auto" w:fill="auto"/>
            <w:vAlign w:val="center"/>
            <w:hideMark/>
          </w:tcPr>
          <w:p w14:paraId="59DD899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719 838,63</w:t>
            </w:r>
          </w:p>
        </w:tc>
        <w:tc>
          <w:tcPr>
            <w:tcW w:w="790" w:type="dxa"/>
            <w:tcBorders>
              <w:top w:val="nil"/>
              <w:left w:val="nil"/>
              <w:bottom w:val="single" w:sz="4" w:space="0" w:color="auto"/>
              <w:right w:val="single" w:sz="4" w:space="0" w:color="auto"/>
            </w:tcBorders>
            <w:shd w:val="clear" w:color="auto" w:fill="auto"/>
            <w:vAlign w:val="center"/>
            <w:hideMark/>
          </w:tcPr>
          <w:p w14:paraId="22F52FD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114,41</w:t>
            </w:r>
          </w:p>
        </w:tc>
      </w:tr>
      <w:tr w:rsidR="00745414" w:rsidRPr="00745414" w14:paraId="3555B927" w14:textId="77777777" w:rsidTr="00745414">
        <w:tblPrEx>
          <w:tblLook w:val="04A0" w:firstRow="1" w:lastRow="0" w:firstColumn="1" w:lastColumn="0" w:noHBand="0" w:noVBand="1"/>
        </w:tblPrEx>
        <w:trPr>
          <w:gridAfter w:val="1"/>
          <w:wAfter w:w="86" w:type="dxa"/>
          <w:trHeight w:val="76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1FAAD35"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1.14.00000.00.0000.000</w:t>
            </w:r>
          </w:p>
        </w:tc>
        <w:tc>
          <w:tcPr>
            <w:tcW w:w="1421" w:type="dxa"/>
            <w:tcBorders>
              <w:top w:val="nil"/>
              <w:left w:val="nil"/>
              <w:bottom w:val="single" w:sz="4" w:space="0" w:color="auto"/>
              <w:right w:val="single" w:sz="4" w:space="0" w:color="auto"/>
            </w:tcBorders>
            <w:shd w:val="clear" w:color="auto" w:fill="auto"/>
            <w:vAlign w:val="center"/>
            <w:hideMark/>
          </w:tcPr>
          <w:p w14:paraId="78D3A3F1"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2798" w:type="dxa"/>
            <w:tcBorders>
              <w:top w:val="nil"/>
              <w:left w:val="nil"/>
              <w:bottom w:val="single" w:sz="4" w:space="0" w:color="auto"/>
              <w:right w:val="single" w:sz="4" w:space="0" w:color="auto"/>
            </w:tcBorders>
            <w:shd w:val="clear" w:color="auto" w:fill="auto"/>
            <w:vAlign w:val="center"/>
            <w:hideMark/>
          </w:tcPr>
          <w:p w14:paraId="6A453EA6"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ДОХОДЫ ОТ ПРОДАЖИ МАТЕРИАЛЬНЫХ И НЕМАТЕРИАЛЬНЫХ АКТИВОВ</w:t>
            </w:r>
          </w:p>
        </w:tc>
        <w:tc>
          <w:tcPr>
            <w:tcW w:w="1750" w:type="dxa"/>
            <w:gridSpan w:val="2"/>
            <w:tcBorders>
              <w:top w:val="nil"/>
              <w:left w:val="nil"/>
              <w:bottom w:val="single" w:sz="4" w:space="0" w:color="auto"/>
              <w:right w:val="single" w:sz="4" w:space="0" w:color="auto"/>
            </w:tcBorders>
            <w:shd w:val="clear" w:color="auto" w:fill="auto"/>
            <w:vAlign w:val="center"/>
            <w:hideMark/>
          </w:tcPr>
          <w:p w14:paraId="7D8147EF"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680 000,00</w:t>
            </w:r>
          </w:p>
        </w:tc>
        <w:tc>
          <w:tcPr>
            <w:tcW w:w="1701" w:type="dxa"/>
            <w:tcBorders>
              <w:top w:val="nil"/>
              <w:left w:val="nil"/>
              <w:bottom w:val="single" w:sz="4" w:space="0" w:color="auto"/>
              <w:right w:val="single" w:sz="4" w:space="0" w:color="auto"/>
            </w:tcBorders>
            <w:shd w:val="clear" w:color="auto" w:fill="auto"/>
            <w:vAlign w:val="center"/>
            <w:hideMark/>
          </w:tcPr>
          <w:p w14:paraId="63B18FA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216 844,28</w:t>
            </w:r>
          </w:p>
        </w:tc>
        <w:tc>
          <w:tcPr>
            <w:tcW w:w="790" w:type="dxa"/>
            <w:tcBorders>
              <w:top w:val="nil"/>
              <w:left w:val="nil"/>
              <w:bottom w:val="single" w:sz="4" w:space="0" w:color="auto"/>
              <w:right w:val="single" w:sz="4" w:space="0" w:color="auto"/>
            </w:tcBorders>
            <w:shd w:val="clear" w:color="auto" w:fill="auto"/>
            <w:vAlign w:val="center"/>
            <w:hideMark/>
          </w:tcPr>
          <w:p w14:paraId="2DE13FB4"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31,89</w:t>
            </w:r>
          </w:p>
        </w:tc>
      </w:tr>
      <w:tr w:rsidR="00745414" w:rsidRPr="00745414" w14:paraId="2D17AD40" w14:textId="77777777" w:rsidTr="00745414">
        <w:tblPrEx>
          <w:tblLook w:val="04A0" w:firstRow="1" w:lastRow="0" w:firstColumn="1" w:lastColumn="0" w:noHBand="0" w:noVBand="1"/>
        </w:tblPrEx>
        <w:trPr>
          <w:gridAfter w:val="1"/>
          <w:wAfter w:w="86" w:type="dxa"/>
          <w:trHeight w:val="76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4ACE21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1.14.00000.00.0000.000</w:t>
            </w:r>
          </w:p>
        </w:tc>
        <w:tc>
          <w:tcPr>
            <w:tcW w:w="1421" w:type="dxa"/>
            <w:tcBorders>
              <w:top w:val="nil"/>
              <w:left w:val="nil"/>
              <w:bottom w:val="single" w:sz="4" w:space="0" w:color="auto"/>
              <w:right w:val="single" w:sz="4" w:space="0" w:color="auto"/>
            </w:tcBorders>
            <w:shd w:val="clear" w:color="auto" w:fill="auto"/>
            <w:vAlign w:val="center"/>
            <w:hideMark/>
          </w:tcPr>
          <w:p w14:paraId="676951E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2798" w:type="dxa"/>
            <w:tcBorders>
              <w:top w:val="nil"/>
              <w:left w:val="nil"/>
              <w:bottom w:val="single" w:sz="4" w:space="0" w:color="auto"/>
              <w:right w:val="single" w:sz="4" w:space="0" w:color="auto"/>
            </w:tcBorders>
            <w:shd w:val="clear" w:color="auto" w:fill="auto"/>
            <w:vAlign w:val="center"/>
            <w:hideMark/>
          </w:tcPr>
          <w:p w14:paraId="4E791AA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ДОХОДЫ ОТ ПРОДАЖИ МАТЕРИАЛЬНЫХ И НЕМАТЕРИАЛЬНЫХ АКТИВОВ</w:t>
            </w:r>
          </w:p>
        </w:tc>
        <w:tc>
          <w:tcPr>
            <w:tcW w:w="1750" w:type="dxa"/>
            <w:gridSpan w:val="2"/>
            <w:tcBorders>
              <w:top w:val="nil"/>
              <w:left w:val="nil"/>
              <w:bottom w:val="single" w:sz="4" w:space="0" w:color="auto"/>
              <w:right w:val="single" w:sz="4" w:space="0" w:color="auto"/>
            </w:tcBorders>
            <w:shd w:val="clear" w:color="auto" w:fill="auto"/>
            <w:vAlign w:val="center"/>
            <w:hideMark/>
          </w:tcPr>
          <w:p w14:paraId="1700A14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680 000,00</w:t>
            </w:r>
          </w:p>
        </w:tc>
        <w:tc>
          <w:tcPr>
            <w:tcW w:w="1701" w:type="dxa"/>
            <w:tcBorders>
              <w:top w:val="nil"/>
              <w:left w:val="nil"/>
              <w:bottom w:val="single" w:sz="4" w:space="0" w:color="auto"/>
              <w:right w:val="single" w:sz="4" w:space="0" w:color="auto"/>
            </w:tcBorders>
            <w:shd w:val="clear" w:color="auto" w:fill="auto"/>
            <w:vAlign w:val="center"/>
            <w:hideMark/>
          </w:tcPr>
          <w:p w14:paraId="0E372EF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216 844,28</w:t>
            </w:r>
          </w:p>
        </w:tc>
        <w:tc>
          <w:tcPr>
            <w:tcW w:w="790" w:type="dxa"/>
            <w:tcBorders>
              <w:top w:val="nil"/>
              <w:left w:val="nil"/>
              <w:bottom w:val="single" w:sz="4" w:space="0" w:color="auto"/>
              <w:right w:val="single" w:sz="4" w:space="0" w:color="auto"/>
            </w:tcBorders>
            <w:shd w:val="clear" w:color="auto" w:fill="auto"/>
            <w:vAlign w:val="center"/>
            <w:hideMark/>
          </w:tcPr>
          <w:p w14:paraId="76120A0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31,89</w:t>
            </w:r>
          </w:p>
        </w:tc>
      </w:tr>
      <w:tr w:rsidR="00745414" w:rsidRPr="00745414" w14:paraId="6965D8B2"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05E29B9"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1.16.00000.00.0000.000</w:t>
            </w:r>
          </w:p>
        </w:tc>
        <w:tc>
          <w:tcPr>
            <w:tcW w:w="1421" w:type="dxa"/>
            <w:tcBorders>
              <w:top w:val="nil"/>
              <w:left w:val="nil"/>
              <w:bottom w:val="single" w:sz="4" w:space="0" w:color="auto"/>
              <w:right w:val="single" w:sz="4" w:space="0" w:color="auto"/>
            </w:tcBorders>
            <w:shd w:val="clear" w:color="auto" w:fill="auto"/>
            <w:vAlign w:val="center"/>
            <w:hideMark/>
          </w:tcPr>
          <w:p w14:paraId="37735DE6"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2798" w:type="dxa"/>
            <w:tcBorders>
              <w:top w:val="nil"/>
              <w:left w:val="nil"/>
              <w:bottom w:val="single" w:sz="4" w:space="0" w:color="auto"/>
              <w:right w:val="single" w:sz="4" w:space="0" w:color="auto"/>
            </w:tcBorders>
            <w:shd w:val="clear" w:color="auto" w:fill="auto"/>
            <w:vAlign w:val="center"/>
            <w:hideMark/>
          </w:tcPr>
          <w:p w14:paraId="5FE6032A"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ШТРАФЫ, САНКЦИИ, ВОЗМЕЩЕНИЕ УЩЕРБА</w:t>
            </w:r>
          </w:p>
        </w:tc>
        <w:tc>
          <w:tcPr>
            <w:tcW w:w="1750" w:type="dxa"/>
            <w:gridSpan w:val="2"/>
            <w:tcBorders>
              <w:top w:val="nil"/>
              <w:left w:val="nil"/>
              <w:bottom w:val="single" w:sz="4" w:space="0" w:color="auto"/>
              <w:right w:val="single" w:sz="4" w:space="0" w:color="auto"/>
            </w:tcBorders>
            <w:shd w:val="clear" w:color="auto" w:fill="auto"/>
            <w:vAlign w:val="center"/>
            <w:hideMark/>
          </w:tcPr>
          <w:p w14:paraId="16145CD8"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956 000,00</w:t>
            </w:r>
          </w:p>
        </w:tc>
        <w:tc>
          <w:tcPr>
            <w:tcW w:w="1701" w:type="dxa"/>
            <w:tcBorders>
              <w:top w:val="nil"/>
              <w:left w:val="nil"/>
              <w:bottom w:val="single" w:sz="4" w:space="0" w:color="auto"/>
              <w:right w:val="single" w:sz="4" w:space="0" w:color="auto"/>
            </w:tcBorders>
            <w:shd w:val="clear" w:color="auto" w:fill="auto"/>
            <w:vAlign w:val="center"/>
            <w:hideMark/>
          </w:tcPr>
          <w:p w14:paraId="263A843E"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1 397 671,47</w:t>
            </w:r>
          </w:p>
        </w:tc>
        <w:tc>
          <w:tcPr>
            <w:tcW w:w="790" w:type="dxa"/>
            <w:tcBorders>
              <w:top w:val="nil"/>
              <w:left w:val="nil"/>
              <w:bottom w:val="single" w:sz="4" w:space="0" w:color="auto"/>
              <w:right w:val="single" w:sz="4" w:space="0" w:color="auto"/>
            </w:tcBorders>
            <w:shd w:val="clear" w:color="auto" w:fill="auto"/>
            <w:vAlign w:val="center"/>
            <w:hideMark/>
          </w:tcPr>
          <w:p w14:paraId="2DEFF3B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146,20</w:t>
            </w:r>
          </w:p>
        </w:tc>
      </w:tr>
      <w:tr w:rsidR="00745414" w:rsidRPr="00745414" w14:paraId="104B1A3B"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337125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1.16.00000.00.0000.000</w:t>
            </w:r>
          </w:p>
        </w:tc>
        <w:tc>
          <w:tcPr>
            <w:tcW w:w="1421" w:type="dxa"/>
            <w:tcBorders>
              <w:top w:val="nil"/>
              <w:left w:val="nil"/>
              <w:bottom w:val="single" w:sz="4" w:space="0" w:color="auto"/>
              <w:right w:val="single" w:sz="4" w:space="0" w:color="auto"/>
            </w:tcBorders>
            <w:shd w:val="clear" w:color="auto" w:fill="auto"/>
            <w:vAlign w:val="center"/>
            <w:hideMark/>
          </w:tcPr>
          <w:p w14:paraId="72C82A4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076</w:t>
            </w:r>
          </w:p>
        </w:tc>
        <w:tc>
          <w:tcPr>
            <w:tcW w:w="2798" w:type="dxa"/>
            <w:tcBorders>
              <w:top w:val="nil"/>
              <w:left w:val="nil"/>
              <w:bottom w:val="single" w:sz="4" w:space="0" w:color="auto"/>
              <w:right w:val="single" w:sz="4" w:space="0" w:color="auto"/>
            </w:tcBorders>
            <w:shd w:val="clear" w:color="auto" w:fill="auto"/>
            <w:vAlign w:val="center"/>
            <w:hideMark/>
          </w:tcPr>
          <w:p w14:paraId="040A3A3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ШТРАФЫ, САНКЦИИ, ВОЗМЕЩЕНИЕ УЩЕРБА</w:t>
            </w:r>
          </w:p>
        </w:tc>
        <w:tc>
          <w:tcPr>
            <w:tcW w:w="1750" w:type="dxa"/>
            <w:gridSpan w:val="2"/>
            <w:tcBorders>
              <w:top w:val="nil"/>
              <w:left w:val="nil"/>
              <w:bottom w:val="single" w:sz="4" w:space="0" w:color="auto"/>
              <w:right w:val="single" w:sz="4" w:space="0" w:color="auto"/>
            </w:tcBorders>
            <w:shd w:val="clear" w:color="auto" w:fill="auto"/>
            <w:vAlign w:val="center"/>
            <w:hideMark/>
          </w:tcPr>
          <w:p w14:paraId="176718E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1701" w:type="dxa"/>
            <w:tcBorders>
              <w:top w:val="nil"/>
              <w:left w:val="nil"/>
              <w:bottom w:val="single" w:sz="4" w:space="0" w:color="auto"/>
              <w:right w:val="single" w:sz="4" w:space="0" w:color="auto"/>
            </w:tcBorders>
            <w:shd w:val="clear" w:color="auto" w:fill="auto"/>
            <w:vAlign w:val="center"/>
            <w:hideMark/>
          </w:tcPr>
          <w:p w14:paraId="693445F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229 311,93</w:t>
            </w:r>
          </w:p>
        </w:tc>
        <w:tc>
          <w:tcPr>
            <w:tcW w:w="790" w:type="dxa"/>
            <w:tcBorders>
              <w:top w:val="nil"/>
              <w:left w:val="nil"/>
              <w:bottom w:val="single" w:sz="4" w:space="0" w:color="auto"/>
              <w:right w:val="single" w:sz="4" w:space="0" w:color="auto"/>
            </w:tcBorders>
            <w:shd w:val="clear" w:color="auto" w:fill="auto"/>
            <w:vAlign w:val="center"/>
            <w:hideMark/>
          </w:tcPr>
          <w:p w14:paraId="156CF6F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#ДЕЛ/0!</w:t>
            </w:r>
          </w:p>
        </w:tc>
      </w:tr>
      <w:tr w:rsidR="00745414" w:rsidRPr="00745414" w14:paraId="183E879B"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C39FB4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1.16.00000.00.0000.000</w:t>
            </w:r>
          </w:p>
        </w:tc>
        <w:tc>
          <w:tcPr>
            <w:tcW w:w="1421" w:type="dxa"/>
            <w:tcBorders>
              <w:top w:val="nil"/>
              <w:left w:val="nil"/>
              <w:bottom w:val="single" w:sz="4" w:space="0" w:color="auto"/>
              <w:right w:val="single" w:sz="4" w:space="0" w:color="auto"/>
            </w:tcBorders>
            <w:shd w:val="clear" w:color="auto" w:fill="auto"/>
            <w:vAlign w:val="center"/>
            <w:hideMark/>
          </w:tcPr>
          <w:p w14:paraId="47690B2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188</w:t>
            </w:r>
          </w:p>
        </w:tc>
        <w:tc>
          <w:tcPr>
            <w:tcW w:w="2798" w:type="dxa"/>
            <w:tcBorders>
              <w:top w:val="nil"/>
              <w:left w:val="nil"/>
              <w:bottom w:val="single" w:sz="4" w:space="0" w:color="auto"/>
              <w:right w:val="single" w:sz="4" w:space="0" w:color="auto"/>
            </w:tcBorders>
            <w:shd w:val="clear" w:color="auto" w:fill="auto"/>
            <w:vAlign w:val="center"/>
            <w:hideMark/>
          </w:tcPr>
          <w:p w14:paraId="23DE0B3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ШТРАФЫ, САНКЦИИ, ВОЗМЕЩЕНИЕ УЩЕРБА</w:t>
            </w:r>
          </w:p>
        </w:tc>
        <w:tc>
          <w:tcPr>
            <w:tcW w:w="1750" w:type="dxa"/>
            <w:gridSpan w:val="2"/>
            <w:tcBorders>
              <w:top w:val="nil"/>
              <w:left w:val="nil"/>
              <w:bottom w:val="single" w:sz="4" w:space="0" w:color="auto"/>
              <w:right w:val="single" w:sz="4" w:space="0" w:color="auto"/>
            </w:tcBorders>
            <w:shd w:val="clear" w:color="auto" w:fill="auto"/>
            <w:vAlign w:val="center"/>
            <w:hideMark/>
          </w:tcPr>
          <w:p w14:paraId="18614FB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1701" w:type="dxa"/>
            <w:tcBorders>
              <w:top w:val="nil"/>
              <w:left w:val="nil"/>
              <w:bottom w:val="single" w:sz="4" w:space="0" w:color="auto"/>
              <w:right w:val="single" w:sz="4" w:space="0" w:color="auto"/>
            </w:tcBorders>
            <w:shd w:val="clear" w:color="auto" w:fill="auto"/>
            <w:vAlign w:val="center"/>
            <w:hideMark/>
          </w:tcPr>
          <w:p w14:paraId="683B05C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-97 136,87</w:t>
            </w:r>
          </w:p>
        </w:tc>
        <w:tc>
          <w:tcPr>
            <w:tcW w:w="790" w:type="dxa"/>
            <w:tcBorders>
              <w:top w:val="nil"/>
              <w:left w:val="nil"/>
              <w:bottom w:val="single" w:sz="4" w:space="0" w:color="auto"/>
              <w:right w:val="single" w:sz="4" w:space="0" w:color="auto"/>
            </w:tcBorders>
            <w:shd w:val="clear" w:color="auto" w:fill="auto"/>
            <w:vAlign w:val="center"/>
            <w:hideMark/>
          </w:tcPr>
          <w:p w14:paraId="3B5A74C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#ДЕЛ/0!</w:t>
            </w:r>
          </w:p>
        </w:tc>
      </w:tr>
      <w:tr w:rsidR="00745414" w:rsidRPr="00745414" w14:paraId="690BE0A1"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1E4F73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lastRenderedPageBreak/>
              <w:t>1.16.00000.00.0000.000</w:t>
            </w:r>
          </w:p>
        </w:tc>
        <w:tc>
          <w:tcPr>
            <w:tcW w:w="1421" w:type="dxa"/>
            <w:tcBorders>
              <w:top w:val="nil"/>
              <w:left w:val="nil"/>
              <w:bottom w:val="single" w:sz="4" w:space="0" w:color="auto"/>
              <w:right w:val="single" w:sz="4" w:space="0" w:color="auto"/>
            </w:tcBorders>
            <w:shd w:val="clear" w:color="auto" w:fill="auto"/>
            <w:vAlign w:val="center"/>
            <w:hideMark/>
          </w:tcPr>
          <w:p w14:paraId="37ECAB6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825</w:t>
            </w:r>
          </w:p>
        </w:tc>
        <w:tc>
          <w:tcPr>
            <w:tcW w:w="2798" w:type="dxa"/>
            <w:tcBorders>
              <w:top w:val="nil"/>
              <w:left w:val="nil"/>
              <w:bottom w:val="single" w:sz="4" w:space="0" w:color="auto"/>
              <w:right w:val="single" w:sz="4" w:space="0" w:color="auto"/>
            </w:tcBorders>
            <w:shd w:val="clear" w:color="auto" w:fill="auto"/>
            <w:vAlign w:val="center"/>
            <w:hideMark/>
          </w:tcPr>
          <w:p w14:paraId="0D7897F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ШТРАФЫ, САНКЦИИ, ВОЗМЕЩЕНИЕ УЩЕРБА</w:t>
            </w:r>
          </w:p>
        </w:tc>
        <w:tc>
          <w:tcPr>
            <w:tcW w:w="1750" w:type="dxa"/>
            <w:gridSpan w:val="2"/>
            <w:tcBorders>
              <w:top w:val="nil"/>
              <w:left w:val="nil"/>
              <w:bottom w:val="single" w:sz="4" w:space="0" w:color="auto"/>
              <w:right w:val="single" w:sz="4" w:space="0" w:color="auto"/>
            </w:tcBorders>
            <w:shd w:val="clear" w:color="auto" w:fill="auto"/>
            <w:vAlign w:val="center"/>
            <w:hideMark/>
          </w:tcPr>
          <w:p w14:paraId="666B8B4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897 500,00</w:t>
            </w:r>
          </w:p>
        </w:tc>
        <w:tc>
          <w:tcPr>
            <w:tcW w:w="1701" w:type="dxa"/>
            <w:tcBorders>
              <w:top w:val="nil"/>
              <w:left w:val="nil"/>
              <w:bottom w:val="single" w:sz="4" w:space="0" w:color="auto"/>
              <w:right w:val="single" w:sz="4" w:space="0" w:color="auto"/>
            </w:tcBorders>
            <w:shd w:val="clear" w:color="auto" w:fill="auto"/>
            <w:vAlign w:val="center"/>
            <w:hideMark/>
          </w:tcPr>
          <w:p w14:paraId="46CA9F0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508 237,07</w:t>
            </w:r>
          </w:p>
        </w:tc>
        <w:tc>
          <w:tcPr>
            <w:tcW w:w="790" w:type="dxa"/>
            <w:tcBorders>
              <w:top w:val="nil"/>
              <w:left w:val="nil"/>
              <w:bottom w:val="single" w:sz="4" w:space="0" w:color="auto"/>
              <w:right w:val="single" w:sz="4" w:space="0" w:color="auto"/>
            </w:tcBorders>
            <w:shd w:val="clear" w:color="auto" w:fill="auto"/>
            <w:vAlign w:val="center"/>
            <w:hideMark/>
          </w:tcPr>
          <w:p w14:paraId="6644660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56,63</w:t>
            </w:r>
          </w:p>
        </w:tc>
      </w:tr>
      <w:tr w:rsidR="00745414" w:rsidRPr="00745414" w14:paraId="385141FE"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7B56D8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1.16.00000.00.0000.000</w:t>
            </w:r>
          </w:p>
        </w:tc>
        <w:tc>
          <w:tcPr>
            <w:tcW w:w="1421" w:type="dxa"/>
            <w:tcBorders>
              <w:top w:val="nil"/>
              <w:left w:val="nil"/>
              <w:bottom w:val="single" w:sz="4" w:space="0" w:color="auto"/>
              <w:right w:val="single" w:sz="4" w:space="0" w:color="auto"/>
            </w:tcBorders>
            <w:shd w:val="clear" w:color="auto" w:fill="auto"/>
            <w:vAlign w:val="center"/>
            <w:hideMark/>
          </w:tcPr>
          <w:p w14:paraId="5636F91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838</w:t>
            </w:r>
          </w:p>
        </w:tc>
        <w:tc>
          <w:tcPr>
            <w:tcW w:w="2798" w:type="dxa"/>
            <w:tcBorders>
              <w:top w:val="nil"/>
              <w:left w:val="nil"/>
              <w:bottom w:val="single" w:sz="4" w:space="0" w:color="auto"/>
              <w:right w:val="single" w:sz="4" w:space="0" w:color="auto"/>
            </w:tcBorders>
            <w:shd w:val="clear" w:color="auto" w:fill="auto"/>
            <w:vAlign w:val="center"/>
            <w:hideMark/>
          </w:tcPr>
          <w:p w14:paraId="15FE60D7"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ШТРАФЫ, САНКЦИИ, ВОЗМЕЩЕНИЕ УЩЕРБА</w:t>
            </w:r>
          </w:p>
        </w:tc>
        <w:tc>
          <w:tcPr>
            <w:tcW w:w="1750" w:type="dxa"/>
            <w:gridSpan w:val="2"/>
            <w:tcBorders>
              <w:top w:val="nil"/>
              <w:left w:val="nil"/>
              <w:bottom w:val="single" w:sz="4" w:space="0" w:color="auto"/>
              <w:right w:val="single" w:sz="4" w:space="0" w:color="auto"/>
            </w:tcBorders>
            <w:shd w:val="clear" w:color="auto" w:fill="auto"/>
            <w:vAlign w:val="center"/>
            <w:hideMark/>
          </w:tcPr>
          <w:p w14:paraId="5AD5D32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1701" w:type="dxa"/>
            <w:tcBorders>
              <w:top w:val="nil"/>
              <w:left w:val="nil"/>
              <w:bottom w:val="single" w:sz="4" w:space="0" w:color="auto"/>
              <w:right w:val="single" w:sz="4" w:space="0" w:color="auto"/>
            </w:tcBorders>
            <w:shd w:val="clear" w:color="auto" w:fill="auto"/>
            <w:vAlign w:val="center"/>
            <w:hideMark/>
          </w:tcPr>
          <w:p w14:paraId="581237B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693 828,88</w:t>
            </w:r>
          </w:p>
        </w:tc>
        <w:tc>
          <w:tcPr>
            <w:tcW w:w="790" w:type="dxa"/>
            <w:tcBorders>
              <w:top w:val="nil"/>
              <w:left w:val="nil"/>
              <w:bottom w:val="single" w:sz="4" w:space="0" w:color="auto"/>
              <w:right w:val="single" w:sz="4" w:space="0" w:color="auto"/>
            </w:tcBorders>
            <w:shd w:val="clear" w:color="auto" w:fill="auto"/>
            <w:vAlign w:val="center"/>
            <w:hideMark/>
          </w:tcPr>
          <w:p w14:paraId="4DF12CD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#ДЕЛ/0!</w:t>
            </w:r>
          </w:p>
        </w:tc>
      </w:tr>
      <w:tr w:rsidR="00745414" w:rsidRPr="00745414" w14:paraId="694C5791"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05D6E9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1.16.00000.00.0000.000</w:t>
            </w:r>
          </w:p>
        </w:tc>
        <w:tc>
          <w:tcPr>
            <w:tcW w:w="1421" w:type="dxa"/>
            <w:tcBorders>
              <w:top w:val="nil"/>
              <w:left w:val="nil"/>
              <w:bottom w:val="single" w:sz="4" w:space="0" w:color="auto"/>
              <w:right w:val="single" w:sz="4" w:space="0" w:color="auto"/>
            </w:tcBorders>
            <w:shd w:val="clear" w:color="auto" w:fill="auto"/>
            <w:vAlign w:val="center"/>
            <w:hideMark/>
          </w:tcPr>
          <w:p w14:paraId="3B693F7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841</w:t>
            </w:r>
          </w:p>
        </w:tc>
        <w:tc>
          <w:tcPr>
            <w:tcW w:w="2798" w:type="dxa"/>
            <w:tcBorders>
              <w:top w:val="nil"/>
              <w:left w:val="nil"/>
              <w:bottom w:val="single" w:sz="4" w:space="0" w:color="auto"/>
              <w:right w:val="single" w:sz="4" w:space="0" w:color="auto"/>
            </w:tcBorders>
            <w:shd w:val="clear" w:color="auto" w:fill="auto"/>
            <w:vAlign w:val="center"/>
            <w:hideMark/>
          </w:tcPr>
          <w:p w14:paraId="4FB5C965"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ШТРАФЫ, САНКЦИИ, ВОЗМЕЩЕНИЕ УЩЕРБА</w:t>
            </w:r>
          </w:p>
        </w:tc>
        <w:tc>
          <w:tcPr>
            <w:tcW w:w="1750" w:type="dxa"/>
            <w:gridSpan w:val="2"/>
            <w:tcBorders>
              <w:top w:val="nil"/>
              <w:left w:val="nil"/>
              <w:bottom w:val="single" w:sz="4" w:space="0" w:color="auto"/>
              <w:right w:val="single" w:sz="4" w:space="0" w:color="auto"/>
            </w:tcBorders>
            <w:shd w:val="clear" w:color="auto" w:fill="auto"/>
            <w:vAlign w:val="center"/>
            <w:hideMark/>
          </w:tcPr>
          <w:p w14:paraId="0BFC14D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12 500,00</w:t>
            </w:r>
          </w:p>
        </w:tc>
        <w:tc>
          <w:tcPr>
            <w:tcW w:w="1701" w:type="dxa"/>
            <w:tcBorders>
              <w:top w:val="nil"/>
              <w:left w:val="nil"/>
              <w:bottom w:val="single" w:sz="4" w:space="0" w:color="auto"/>
              <w:right w:val="single" w:sz="4" w:space="0" w:color="auto"/>
            </w:tcBorders>
            <w:shd w:val="clear" w:color="auto" w:fill="auto"/>
            <w:vAlign w:val="center"/>
            <w:hideMark/>
          </w:tcPr>
          <w:p w14:paraId="60B92EB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12 810,08</w:t>
            </w:r>
          </w:p>
        </w:tc>
        <w:tc>
          <w:tcPr>
            <w:tcW w:w="790" w:type="dxa"/>
            <w:tcBorders>
              <w:top w:val="nil"/>
              <w:left w:val="nil"/>
              <w:bottom w:val="single" w:sz="4" w:space="0" w:color="auto"/>
              <w:right w:val="single" w:sz="4" w:space="0" w:color="auto"/>
            </w:tcBorders>
            <w:shd w:val="clear" w:color="auto" w:fill="auto"/>
            <w:vAlign w:val="center"/>
            <w:hideMark/>
          </w:tcPr>
          <w:p w14:paraId="3B41E07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102,48</w:t>
            </w:r>
          </w:p>
        </w:tc>
      </w:tr>
      <w:tr w:rsidR="00745414" w:rsidRPr="00745414" w14:paraId="1EF3B734"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0C853E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1.16.00000.00.0000.000</w:t>
            </w:r>
          </w:p>
        </w:tc>
        <w:tc>
          <w:tcPr>
            <w:tcW w:w="1421" w:type="dxa"/>
            <w:tcBorders>
              <w:top w:val="nil"/>
              <w:left w:val="nil"/>
              <w:bottom w:val="single" w:sz="4" w:space="0" w:color="auto"/>
              <w:right w:val="single" w:sz="4" w:space="0" w:color="auto"/>
            </w:tcBorders>
            <w:shd w:val="clear" w:color="auto" w:fill="auto"/>
            <w:vAlign w:val="center"/>
            <w:hideMark/>
          </w:tcPr>
          <w:p w14:paraId="1048ADC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902</w:t>
            </w:r>
          </w:p>
        </w:tc>
        <w:tc>
          <w:tcPr>
            <w:tcW w:w="2798" w:type="dxa"/>
            <w:tcBorders>
              <w:top w:val="nil"/>
              <w:left w:val="nil"/>
              <w:bottom w:val="single" w:sz="4" w:space="0" w:color="auto"/>
              <w:right w:val="single" w:sz="4" w:space="0" w:color="auto"/>
            </w:tcBorders>
            <w:shd w:val="clear" w:color="auto" w:fill="auto"/>
            <w:vAlign w:val="center"/>
            <w:hideMark/>
          </w:tcPr>
          <w:p w14:paraId="4F3F5660"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ШТРАФЫ, САНКЦИИ, ВОЗМЕЩЕНИЕ УЩЕРБА</w:t>
            </w:r>
          </w:p>
        </w:tc>
        <w:tc>
          <w:tcPr>
            <w:tcW w:w="1750" w:type="dxa"/>
            <w:gridSpan w:val="2"/>
            <w:tcBorders>
              <w:top w:val="nil"/>
              <w:left w:val="nil"/>
              <w:bottom w:val="single" w:sz="4" w:space="0" w:color="auto"/>
              <w:right w:val="single" w:sz="4" w:space="0" w:color="auto"/>
            </w:tcBorders>
            <w:shd w:val="clear" w:color="auto" w:fill="auto"/>
            <w:vAlign w:val="center"/>
            <w:hideMark/>
          </w:tcPr>
          <w:p w14:paraId="4BE18BB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1701" w:type="dxa"/>
            <w:tcBorders>
              <w:top w:val="nil"/>
              <w:left w:val="nil"/>
              <w:bottom w:val="single" w:sz="4" w:space="0" w:color="auto"/>
              <w:right w:val="single" w:sz="4" w:space="0" w:color="auto"/>
            </w:tcBorders>
            <w:shd w:val="clear" w:color="auto" w:fill="auto"/>
            <w:vAlign w:val="center"/>
            <w:hideMark/>
          </w:tcPr>
          <w:p w14:paraId="26BA12C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5 000,00</w:t>
            </w:r>
          </w:p>
        </w:tc>
        <w:tc>
          <w:tcPr>
            <w:tcW w:w="790" w:type="dxa"/>
            <w:tcBorders>
              <w:top w:val="nil"/>
              <w:left w:val="nil"/>
              <w:bottom w:val="single" w:sz="4" w:space="0" w:color="auto"/>
              <w:right w:val="single" w:sz="4" w:space="0" w:color="auto"/>
            </w:tcBorders>
            <w:shd w:val="clear" w:color="auto" w:fill="auto"/>
            <w:vAlign w:val="center"/>
            <w:hideMark/>
          </w:tcPr>
          <w:p w14:paraId="4B6FE6B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#ДЕЛ/0!</w:t>
            </w:r>
          </w:p>
        </w:tc>
      </w:tr>
      <w:tr w:rsidR="00745414" w:rsidRPr="00745414" w14:paraId="75820D80"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6C817D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1.16.00000.00.0000.000</w:t>
            </w:r>
          </w:p>
        </w:tc>
        <w:tc>
          <w:tcPr>
            <w:tcW w:w="1421" w:type="dxa"/>
            <w:tcBorders>
              <w:top w:val="nil"/>
              <w:left w:val="nil"/>
              <w:bottom w:val="single" w:sz="4" w:space="0" w:color="auto"/>
              <w:right w:val="single" w:sz="4" w:space="0" w:color="auto"/>
            </w:tcBorders>
            <w:shd w:val="clear" w:color="auto" w:fill="auto"/>
            <w:vAlign w:val="center"/>
            <w:hideMark/>
          </w:tcPr>
          <w:p w14:paraId="4548482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2798" w:type="dxa"/>
            <w:tcBorders>
              <w:top w:val="nil"/>
              <w:left w:val="nil"/>
              <w:bottom w:val="single" w:sz="4" w:space="0" w:color="auto"/>
              <w:right w:val="single" w:sz="4" w:space="0" w:color="auto"/>
            </w:tcBorders>
            <w:shd w:val="clear" w:color="auto" w:fill="auto"/>
            <w:vAlign w:val="center"/>
            <w:hideMark/>
          </w:tcPr>
          <w:p w14:paraId="0106172F"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ШТРАФЫ, САНКЦИИ, ВОЗМЕЩЕНИЕ УЩЕРБА</w:t>
            </w:r>
          </w:p>
        </w:tc>
        <w:tc>
          <w:tcPr>
            <w:tcW w:w="1750" w:type="dxa"/>
            <w:gridSpan w:val="2"/>
            <w:tcBorders>
              <w:top w:val="nil"/>
              <w:left w:val="nil"/>
              <w:bottom w:val="single" w:sz="4" w:space="0" w:color="auto"/>
              <w:right w:val="single" w:sz="4" w:space="0" w:color="auto"/>
            </w:tcBorders>
            <w:shd w:val="clear" w:color="auto" w:fill="auto"/>
            <w:vAlign w:val="center"/>
            <w:hideMark/>
          </w:tcPr>
          <w:p w14:paraId="61B40CF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46 000,00</w:t>
            </w:r>
          </w:p>
        </w:tc>
        <w:tc>
          <w:tcPr>
            <w:tcW w:w="1701" w:type="dxa"/>
            <w:tcBorders>
              <w:top w:val="nil"/>
              <w:left w:val="nil"/>
              <w:bottom w:val="single" w:sz="4" w:space="0" w:color="auto"/>
              <w:right w:val="single" w:sz="4" w:space="0" w:color="auto"/>
            </w:tcBorders>
            <w:shd w:val="clear" w:color="auto" w:fill="auto"/>
            <w:vAlign w:val="center"/>
            <w:hideMark/>
          </w:tcPr>
          <w:p w14:paraId="53621D9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46 000,00</w:t>
            </w:r>
          </w:p>
        </w:tc>
        <w:tc>
          <w:tcPr>
            <w:tcW w:w="790" w:type="dxa"/>
            <w:tcBorders>
              <w:top w:val="nil"/>
              <w:left w:val="nil"/>
              <w:bottom w:val="single" w:sz="4" w:space="0" w:color="auto"/>
              <w:right w:val="single" w:sz="4" w:space="0" w:color="auto"/>
            </w:tcBorders>
            <w:shd w:val="clear" w:color="auto" w:fill="auto"/>
            <w:vAlign w:val="center"/>
            <w:hideMark/>
          </w:tcPr>
          <w:p w14:paraId="7617436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3C88DC3"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94CD92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1.16.00000.00.0000.000</w:t>
            </w:r>
          </w:p>
        </w:tc>
        <w:tc>
          <w:tcPr>
            <w:tcW w:w="1421" w:type="dxa"/>
            <w:tcBorders>
              <w:top w:val="nil"/>
              <w:left w:val="nil"/>
              <w:bottom w:val="single" w:sz="4" w:space="0" w:color="auto"/>
              <w:right w:val="single" w:sz="4" w:space="0" w:color="auto"/>
            </w:tcBorders>
            <w:shd w:val="clear" w:color="auto" w:fill="auto"/>
            <w:vAlign w:val="center"/>
            <w:hideMark/>
          </w:tcPr>
          <w:p w14:paraId="34340F3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2798" w:type="dxa"/>
            <w:tcBorders>
              <w:top w:val="nil"/>
              <w:left w:val="nil"/>
              <w:bottom w:val="single" w:sz="4" w:space="0" w:color="auto"/>
              <w:right w:val="single" w:sz="4" w:space="0" w:color="auto"/>
            </w:tcBorders>
            <w:shd w:val="clear" w:color="auto" w:fill="auto"/>
            <w:vAlign w:val="center"/>
            <w:hideMark/>
          </w:tcPr>
          <w:p w14:paraId="4C38FE4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ШТРАФЫ, САНКЦИИ, ВОЗМЕЩЕНИЕ УЩЕРБА</w:t>
            </w:r>
          </w:p>
        </w:tc>
        <w:tc>
          <w:tcPr>
            <w:tcW w:w="1750" w:type="dxa"/>
            <w:gridSpan w:val="2"/>
            <w:tcBorders>
              <w:top w:val="nil"/>
              <w:left w:val="nil"/>
              <w:bottom w:val="single" w:sz="4" w:space="0" w:color="auto"/>
              <w:right w:val="single" w:sz="4" w:space="0" w:color="auto"/>
            </w:tcBorders>
            <w:shd w:val="clear" w:color="auto" w:fill="auto"/>
            <w:vAlign w:val="center"/>
            <w:hideMark/>
          </w:tcPr>
          <w:p w14:paraId="418004A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1701" w:type="dxa"/>
            <w:tcBorders>
              <w:top w:val="nil"/>
              <w:left w:val="nil"/>
              <w:bottom w:val="single" w:sz="4" w:space="0" w:color="auto"/>
              <w:right w:val="single" w:sz="4" w:space="0" w:color="auto"/>
            </w:tcBorders>
            <w:shd w:val="clear" w:color="auto" w:fill="auto"/>
            <w:vAlign w:val="center"/>
            <w:hideMark/>
          </w:tcPr>
          <w:p w14:paraId="673FFF4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-379,62</w:t>
            </w:r>
          </w:p>
        </w:tc>
        <w:tc>
          <w:tcPr>
            <w:tcW w:w="790" w:type="dxa"/>
            <w:tcBorders>
              <w:top w:val="nil"/>
              <w:left w:val="nil"/>
              <w:bottom w:val="single" w:sz="4" w:space="0" w:color="auto"/>
              <w:right w:val="single" w:sz="4" w:space="0" w:color="auto"/>
            </w:tcBorders>
            <w:shd w:val="clear" w:color="auto" w:fill="auto"/>
            <w:vAlign w:val="center"/>
            <w:hideMark/>
          </w:tcPr>
          <w:p w14:paraId="1D30CA2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#ДЕЛ/0!</w:t>
            </w:r>
          </w:p>
        </w:tc>
      </w:tr>
      <w:tr w:rsidR="00745414" w:rsidRPr="00745414" w14:paraId="0C9B05AC"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FF3703E"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2.00.00000.00.0000.000</w:t>
            </w:r>
          </w:p>
        </w:tc>
        <w:tc>
          <w:tcPr>
            <w:tcW w:w="1421" w:type="dxa"/>
            <w:tcBorders>
              <w:top w:val="nil"/>
              <w:left w:val="nil"/>
              <w:bottom w:val="single" w:sz="4" w:space="0" w:color="auto"/>
              <w:right w:val="single" w:sz="4" w:space="0" w:color="auto"/>
            </w:tcBorders>
            <w:shd w:val="clear" w:color="auto" w:fill="auto"/>
            <w:vAlign w:val="center"/>
            <w:hideMark/>
          </w:tcPr>
          <w:p w14:paraId="6925E4D8"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2798" w:type="dxa"/>
            <w:tcBorders>
              <w:top w:val="nil"/>
              <w:left w:val="nil"/>
              <w:bottom w:val="single" w:sz="4" w:space="0" w:color="auto"/>
              <w:right w:val="single" w:sz="4" w:space="0" w:color="auto"/>
            </w:tcBorders>
            <w:shd w:val="clear" w:color="auto" w:fill="auto"/>
            <w:vAlign w:val="center"/>
            <w:hideMark/>
          </w:tcPr>
          <w:p w14:paraId="6DC92914"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БЕЗВОЗМЕЗДНЫЕ ПОСТУПЛЕНИЯ</w:t>
            </w:r>
          </w:p>
        </w:tc>
        <w:tc>
          <w:tcPr>
            <w:tcW w:w="1750" w:type="dxa"/>
            <w:gridSpan w:val="2"/>
            <w:tcBorders>
              <w:top w:val="nil"/>
              <w:left w:val="nil"/>
              <w:bottom w:val="single" w:sz="4" w:space="0" w:color="auto"/>
              <w:right w:val="single" w:sz="4" w:space="0" w:color="auto"/>
            </w:tcBorders>
            <w:shd w:val="clear" w:color="auto" w:fill="auto"/>
            <w:vAlign w:val="center"/>
            <w:hideMark/>
          </w:tcPr>
          <w:p w14:paraId="5939D2B5"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1 675 452 553,19</w:t>
            </w:r>
          </w:p>
        </w:tc>
        <w:tc>
          <w:tcPr>
            <w:tcW w:w="1701" w:type="dxa"/>
            <w:tcBorders>
              <w:top w:val="nil"/>
              <w:left w:val="nil"/>
              <w:bottom w:val="single" w:sz="4" w:space="0" w:color="auto"/>
              <w:right w:val="single" w:sz="4" w:space="0" w:color="auto"/>
            </w:tcBorders>
            <w:shd w:val="clear" w:color="auto" w:fill="auto"/>
            <w:vAlign w:val="center"/>
            <w:hideMark/>
          </w:tcPr>
          <w:p w14:paraId="1A556011"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1 672 476 789,64</w:t>
            </w:r>
          </w:p>
        </w:tc>
        <w:tc>
          <w:tcPr>
            <w:tcW w:w="790" w:type="dxa"/>
            <w:tcBorders>
              <w:top w:val="nil"/>
              <w:left w:val="nil"/>
              <w:bottom w:val="single" w:sz="4" w:space="0" w:color="auto"/>
              <w:right w:val="single" w:sz="4" w:space="0" w:color="auto"/>
            </w:tcBorders>
            <w:shd w:val="clear" w:color="auto" w:fill="auto"/>
            <w:vAlign w:val="center"/>
            <w:hideMark/>
          </w:tcPr>
          <w:p w14:paraId="58533EBF"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99,82</w:t>
            </w:r>
          </w:p>
        </w:tc>
      </w:tr>
      <w:tr w:rsidR="00745414" w:rsidRPr="00745414" w14:paraId="55AE1A8D" w14:textId="77777777" w:rsidTr="00745414">
        <w:tblPrEx>
          <w:tblLook w:val="04A0" w:firstRow="1" w:lastRow="0" w:firstColumn="1" w:lastColumn="0" w:noHBand="0" w:noVBand="1"/>
        </w:tblPrEx>
        <w:trPr>
          <w:gridAfter w:val="1"/>
          <w:wAfter w:w="86" w:type="dxa"/>
          <w:trHeight w:val="12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2355A9F"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2.02.00000.00.0000.000</w:t>
            </w:r>
          </w:p>
        </w:tc>
        <w:tc>
          <w:tcPr>
            <w:tcW w:w="1421" w:type="dxa"/>
            <w:tcBorders>
              <w:top w:val="nil"/>
              <w:left w:val="nil"/>
              <w:bottom w:val="single" w:sz="4" w:space="0" w:color="auto"/>
              <w:right w:val="single" w:sz="4" w:space="0" w:color="auto"/>
            </w:tcBorders>
            <w:shd w:val="clear" w:color="auto" w:fill="auto"/>
            <w:vAlign w:val="center"/>
            <w:hideMark/>
          </w:tcPr>
          <w:p w14:paraId="43E25603"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2798" w:type="dxa"/>
            <w:tcBorders>
              <w:top w:val="nil"/>
              <w:left w:val="nil"/>
              <w:bottom w:val="single" w:sz="4" w:space="0" w:color="auto"/>
              <w:right w:val="single" w:sz="4" w:space="0" w:color="auto"/>
            </w:tcBorders>
            <w:shd w:val="clear" w:color="auto" w:fill="auto"/>
            <w:vAlign w:val="center"/>
            <w:hideMark/>
          </w:tcPr>
          <w:p w14:paraId="5D0A792B"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БЕЗВОЗМЕЗДНЫЕ ПОСТУПЛЕНИЯ ОТ ДРУГИХ БЮДЖЕТОВ БЮДЖЕТНОЙ СИСТЕМЫ РОССИЙСКОЙ ФЕДЕРАЦИИ</w:t>
            </w:r>
          </w:p>
        </w:tc>
        <w:tc>
          <w:tcPr>
            <w:tcW w:w="1750" w:type="dxa"/>
            <w:gridSpan w:val="2"/>
            <w:tcBorders>
              <w:top w:val="nil"/>
              <w:left w:val="nil"/>
              <w:bottom w:val="single" w:sz="4" w:space="0" w:color="auto"/>
              <w:right w:val="single" w:sz="4" w:space="0" w:color="auto"/>
            </w:tcBorders>
            <w:shd w:val="clear" w:color="auto" w:fill="auto"/>
            <w:vAlign w:val="center"/>
            <w:hideMark/>
          </w:tcPr>
          <w:p w14:paraId="75D75CC8"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1 650 657 965,95</w:t>
            </w:r>
          </w:p>
        </w:tc>
        <w:tc>
          <w:tcPr>
            <w:tcW w:w="1701" w:type="dxa"/>
            <w:tcBorders>
              <w:top w:val="nil"/>
              <w:left w:val="nil"/>
              <w:bottom w:val="single" w:sz="4" w:space="0" w:color="auto"/>
              <w:right w:val="single" w:sz="4" w:space="0" w:color="auto"/>
            </w:tcBorders>
            <w:shd w:val="clear" w:color="auto" w:fill="auto"/>
            <w:vAlign w:val="center"/>
            <w:hideMark/>
          </w:tcPr>
          <w:p w14:paraId="620F4FA7"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1 648 250 972,11</w:t>
            </w:r>
          </w:p>
        </w:tc>
        <w:tc>
          <w:tcPr>
            <w:tcW w:w="790" w:type="dxa"/>
            <w:tcBorders>
              <w:top w:val="nil"/>
              <w:left w:val="nil"/>
              <w:bottom w:val="single" w:sz="4" w:space="0" w:color="auto"/>
              <w:right w:val="single" w:sz="4" w:space="0" w:color="auto"/>
            </w:tcBorders>
            <w:shd w:val="clear" w:color="auto" w:fill="auto"/>
            <w:vAlign w:val="center"/>
            <w:hideMark/>
          </w:tcPr>
          <w:p w14:paraId="006FA232"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99,85</w:t>
            </w:r>
          </w:p>
        </w:tc>
      </w:tr>
      <w:tr w:rsidR="00745414" w:rsidRPr="00745414" w14:paraId="4B1C263E" w14:textId="77777777" w:rsidTr="00745414">
        <w:tblPrEx>
          <w:tblLook w:val="04A0" w:firstRow="1" w:lastRow="0" w:firstColumn="1" w:lastColumn="0" w:noHBand="0" w:noVBand="1"/>
        </w:tblPrEx>
        <w:trPr>
          <w:gridAfter w:val="1"/>
          <w:wAfter w:w="86" w:type="dxa"/>
          <w:trHeight w:val="12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33D6A8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2.02.00000.00.0000.000</w:t>
            </w:r>
          </w:p>
        </w:tc>
        <w:tc>
          <w:tcPr>
            <w:tcW w:w="1421" w:type="dxa"/>
            <w:tcBorders>
              <w:top w:val="nil"/>
              <w:left w:val="nil"/>
              <w:bottom w:val="single" w:sz="4" w:space="0" w:color="auto"/>
              <w:right w:val="single" w:sz="4" w:space="0" w:color="auto"/>
            </w:tcBorders>
            <w:shd w:val="clear" w:color="auto" w:fill="auto"/>
            <w:vAlign w:val="center"/>
            <w:hideMark/>
          </w:tcPr>
          <w:p w14:paraId="362C205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902</w:t>
            </w:r>
          </w:p>
        </w:tc>
        <w:tc>
          <w:tcPr>
            <w:tcW w:w="2798" w:type="dxa"/>
            <w:tcBorders>
              <w:top w:val="nil"/>
              <w:left w:val="nil"/>
              <w:bottom w:val="single" w:sz="4" w:space="0" w:color="auto"/>
              <w:right w:val="single" w:sz="4" w:space="0" w:color="auto"/>
            </w:tcBorders>
            <w:shd w:val="clear" w:color="auto" w:fill="auto"/>
            <w:vAlign w:val="center"/>
            <w:hideMark/>
          </w:tcPr>
          <w:p w14:paraId="55E1BA5E"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БЕЗВОЗМЕЗДНЫЕ ПОСТУПЛЕНИЯ ОТ ДРУГИХ БЮДЖЕТОВ БЮДЖЕТНОЙ СИСТЕМЫ РОССИЙСКОЙ ФЕДЕРАЦИИ</w:t>
            </w:r>
          </w:p>
        </w:tc>
        <w:tc>
          <w:tcPr>
            <w:tcW w:w="1750" w:type="dxa"/>
            <w:gridSpan w:val="2"/>
            <w:tcBorders>
              <w:top w:val="nil"/>
              <w:left w:val="nil"/>
              <w:bottom w:val="single" w:sz="4" w:space="0" w:color="auto"/>
              <w:right w:val="single" w:sz="4" w:space="0" w:color="auto"/>
            </w:tcBorders>
            <w:shd w:val="clear" w:color="auto" w:fill="auto"/>
            <w:vAlign w:val="center"/>
            <w:hideMark/>
          </w:tcPr>
          <w:p w14:paraId="4FB77F4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38 373 225,61</w:t>
            </w:r>
          </w:p>
        </w:tc>
        <w:tc>
          <w:tcPr>
            <w:tcW w:w="1701" w:type="dxa"/>
            <w:tcBorders>
              <w:top w:val="nil"/>
              <w:left w:val="nil"/>
              <w:bottom w:val="single" w:sz="4" w:space="0" w:color="auto"/>
              <w:right w:val="single" w:sz="4" w:space="0" w:color="auto"/>
            </w:tcBorders>
            <w:shd w:val="clear" w:color="auto" w:fill="auto"/>
            <w:vAlign w:val="center"/>
            <w:hideMark/>
          </w:tcPr>
          <w:p w14:paraId="4D9B1D3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38 373 225,61</w:t>
            </w:r>
          </w:p>
        </w:tc>
        <w:tc>
          <w:tcPr>
            <w:tcW w:w="790" w:type="dxa"/>
            <w:tcBorders>
              <w:top w:val="nil"/>
              <w:left w:val="nil"/>
              <w:bottom w:val="single" w:sz="4" w:space="0" w:color="auto"/>
              <w:right w:val="single" w:sz="4" w:space="0" w:color="auto"/>
            </w:tcBorders>
            <w:shd w:val="clear" w:color="auto" w:fill="auto"/>
            <w:vAlign w:val="center"/>
            <w:hideMark/>
          </w:tcPr>
          <w:p w14:paraId="52BD817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54D1E41" w14:textId="77777777" w:rsidTr="00745414">
        <w:tblPrEx>
          <w:tblLook w:val="04A0" w:firstRow="1" w:lastRow="0" w:firstColumn="1" w:lastColumn="0" w:noHBand="0" w:noVBand="1"/>
        </w:tblPrEx>
        <w:trPr>
          <w:gridAfter w:val="1"/>
          <w:wAfter w:w="86" w:type="dxa"/>
          <w:trHeight w:val="12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1F3EFF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2.02.00000.00.0000.000</w:t>
            </w:r>
          </w:p>
        </w:tc>
        <w:tc>
          <w:tcPr>
            <w:tcW w:w="1421" w:type="dxa"/>
            <w:tcBorders>
              <w:top w:val="nil"/>
              <w:left w:val="nil"/>
              <w:bottom w:val="single" w:sz="4" w:space="0" w:color="auto"/>
              <w:right w:val="single" w:sz="4" w:space="0" w:color="auto"/>
            </w:tcBorders>
            <w:shd w:val="clear" w:color="auto" w:fill="auto"/>
            <w:vAlign w:val="center"/>
            <w:hideMark/>
          </w:tcPr>
          <w:p w14:paraId="5649AF9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2798" w:type="dxa"/>
            <w:tcBorders>
              <w:top w:val="nil"/>
              <w:left w:val="nil"/>
              <w:bottom w:val="single" w:sz="4" w:space="0" w:color="auto"/>
              <w:right w:val="single" w:sz="4" w:space="0" w:color="auto"/>
            </w:tcBorders>
            <w:shd w:val="clear" w:color="auto" w:fill="auto"/>
            <w:vAlign w:val="center"/>
            <w:hideMark/>
          </w:tcPr>
          <w:p w14:paraId="63E24464"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БЕЗВОЗМЕЗДНЫЕ ПОСТУПЛЕНИЯ ОТ ДРУГИХ БЮДЖЕТОВ БЮДЖЕТНОЙ СИСТЕМЫ РОССИЙСКОЙ ФЕДЕРАЦИИ</w:t>
            </w:r>
          </w:p>
        </w:tc>
        <w:tc>
          <w:tcPr>
            <w:tcW w:w="1750" w:type="dxa"/>
            <w:gridSpan w:val="2"/>
            <w:tcBorders>
              <w:top w:val="nil"/>
              <w:left w:val="nil"/>
              <w:bottom w:val="single" w:sz="4" w:space="0" w:color="auto"/>
              <w:right w:val="single" w:sz="4" w:space="0" w:color="auto"/>
            </w:tcBorders>
            <w:shd w:val="clear" w:color="auto" w:fill="auto"/>
            <w:vAlign w:val="center"/>
            <w:hideMark/>
          </w:tcPr>
          <w:p w14:paraId="7A6698E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871 739 760,00</w:t>
            </w:r>
          </w:p>
        </w:tc>
        <w:tc>
          <w:tcPr>
            <w:tcW w:w="1701" w:type="dxa"/>
            <w:tcBorders>
              <w:top w:val="nil"/>
              <w:left w:val="nil"/>
              <w:bottom w:val="single" w:sz="4" w:space="0" w:color="auto"/>
              <w:right w:val="single" w:sz="4" w:space="0" w:color="auto"/>
            </w:tcBorders>
            <w:shd w:val="clear" w:color="auto" w:fill="auto"/>
            <w:vAlign w:val="center"/>
            <w:hideMark/>
          </w:tcPr>
          <w:p w14:paraId="4D05ABD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869 424 531,39</w:t>
            </w:r>
          </w:p>
        </w:tc>
        <w:tc>
          <w:tcPr>
            <w:tcW w:w="790" w:type="dxa"/>
            <w:tcBorders>
              <w:top w:val="nil"/>
              <w:left w:val="nil"/>
              <w:bottom w:val="single" w:sz="4" w:space="0" w:color="auto"/>
              <w:right w:val="single" w:sz="4" w:space="0" w:color="auto"/>
            </w:tcBorders>
            <w:shd w:val="clear" w:color="auto" w:fill="auto"/>
            <w:vAlign w:val="center"/>
            <w:hideMark/>
          </w:tcPr>
          <w:p w14:paraId="6D9D442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99,73</w:t>
            </w:r>
          </w:p>
        </w:tc>
      </w:tr>
      <w:tr w:rsidR="00745414" w:rsidRPr="00745414" w14:paraId="656AABF0" w14:textId="77777777" w:rsidTr="00745414">
        <w:tblPrEx>
          <w:tblLook w:val="04A0" w:firstRow="1" w:lastRow="0" w:firstColumn="1" w:lastColumn="0" w:noHBand="0" w:noVBand="1"/>
        </w:tblPrEx>
        <w:trPr>
          <w:gridAfter w:val="1"/>
          <w:wAfter w:w="86" w:type="dxa"/>
          <w:trHeight w:val="12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A8E8E8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2.02.00000.00.0000.000</w:t>
            </w:r>
          </w:p>
        </w:tc>
        <w:tc>
          <w:tcPr>
            <w:tcW w:w="1421" w:type="dxa"/>
            <w:tcBorders>
              <w:top w:val="nil"/>
              <w:left w:val="nil"/>
              <w:bottom w:val="single" w:sz="4" w:space="0" w:color="auto"/>
              <w:right w:val="single" w:sz="4" w:space="0" w:color="auto"/>
            </w:tcBorders>
            <w:shd w:val="clear" w:color="auto" w:fill="auto"/>
            <w:vAlign w:val="center"/>
            <w:hideMark/>
          </w:tcPr>
          <w:p w14:paraId="09FEFF5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2798" w:type="dxa"/>
            <w:tcBorders>
              <w:top w:val="nil"/>
              <w:left w:val="nil"/>
              <w:bottom w:val="single" w:sz="4" w:space="0" w:color="auto"/>
              <w:right w:val="single" w:sz="4" w:space="0" w:color="auto"/>
            </w:tcBorders>
            <w:shd w:val="clear" w:color="auto" w:fill="auto"/>
            <w:vAlign w:val="center"/>
            <w:hideMark/>
          </w:tcPr>
          <w:p w14:paraId="16960007"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БЕЗВОЗМЕЗДНЫЕ ПОСТУПЛЕНИЯ ОТ ДРУГИХ БЮДЖЕТОВ БЮДЖЕТНОЙ СИСТЕМЫ РОССИЙСКОЙ ФЕДЕРАЦИИ</w:t>
            </w:r>
          </w:p>
        </w:tc>
        <w:tc>
          <w:tcPr>
            <w:tcW w:w="1750" w:type="dxa"/>
            <w:gridSpan w:val="2"/>
            <w:tcBorders>
              <w:top w:val="nil"/>
              <w:left w:val="nil"/>
              <w:bottom w:val="single" w:sz="4" w:space="0" w:color="auto"/>
              <w:right w:val="single" w:sz="4" w:space="0" w:color="auto"/>
            </w:tcBorders>
            <w:shd w:val="clear" w:color="auto" w:fill="auto"/>
            <w:vAlign w:val="center"/>
            <w:hideMark/>
          </w:tcPr>
          <w:p w14:paraId="138BBD1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109 942 213,76</w:t>
            </w:r>
          </w:p>
        </w:tc>
        <w:tc>
          <w:tcPr>
            <w:tcW w:w="1701" w:type="dxa"/>
            <w:tcBorders>
              <w:top w:val="nil"/>
              <w:left w:val="nil"/>
              <w:bottom w:val="single" w:sz="4" w:space="0" w:color="auto"/>
              <w:right w:val="single" w:sz="4" w:space="0" w:color="auto"/>
            </w:tcBorders>
            <w:shd w:val="clear" w:color="auto" w:fill="auto"/>
            <w:vAlign w:val="center"/>
            <w:hideMark/>
          </w:tcPr>
          <w:p w14:paraId="72E2368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109 942 213,76</w:t>
            </w:r>
          </w:p>
        </w:tc>
        <w:tc>
          <w:tcPr>
            <w:tcW w:w="790" w:type="dxa"/>
            <w:tcBorders>
              <w:top w:val="nil"/>
              <w:left w:val="nil"/>
              <w:bottom w:val="single" w:sz="4" w:space="0" w:color="auto"/>
              <w:right w:val="single" w:sz="4" w:space="0" w:color="auto"/>
            </w:tcBorders>
            <w:shd w:val="clear" w:color="auto" w:fill="auto"/>
            <w:vAlign w:val="center"/>
            <w:hideMark/>
          </w:tcPr>
          <w:p w14:paraId="6B52E01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69356A6" w14:textId="77777777" w:rsidTr="00745414">
        <w:tblPrEx>
          <w:tblLook w:val="04A0" w:firstRow="1" w:lastRow="0" w:firstColumn="1" w:lastColumn="0" w:noHBand="0" w:noVBand="1"/>
        </w:tblPrEx>
        <w:trPr>
          <w:gridAfter w:val="1"/>
          <w:wAfter w:w="86" w:type="dxa"/>
          <w:trHeight w:val="12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853063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2.02.00000.00.0000.000</w:t>
            </w:r>
          </w:p>
        </w:tc>
        <w:tc>
          <w:tcPr>
            <w:tcW w:w="1421" w:type="dxa"/>
            <w:tcBorders>
              <w:top w:val="nil"/>
              <w:left w:val="nil"/>
              <w:bottom w:val="single" w:sz="4" w:space="0" w:color="auto"/>
              <w:right w:val="single" w:sz="4" w:space="0" w:color="auto"/>
            </w:tcBorders>
            <w:shd w:val="clear" w:color="auto" w:fill="auto"/>
            <w:vAlign w:val="center"/>
            <w:hideMark/>
          </w:tcPr>
          <w:p w14:paraId="3421E7E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2798" w:type="dxa"/>
            <w:tcBorders>
              <w:top w:val="nil"/>
              <w:left w:val="nil"/>
              <w:bottom w:val="single" w:sz="4" w:space="0" w:color="auto"/>
              <w:right w:val="single" w:sz="4" w:space="0" w:color="auto"/>
            </w:tcBorders>
            <w:shd w:val="clear" w:color="auto" w:fill="auto"/>
            <w:vAlign w:val="center"/>
            <w:hideMark/>
          </w:tcPr>
          <w:p w14:paraId="13CB9D02"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БЕЗВОЗМЕЗДНЫЕ ПОСТУПЛЕНИЯ ОТ ДРУГИХ БЮДЖЕТОВ БЮДЖЕТНОЙ СИСТЕМЫ РОССИЙСКОЙ ФЕДЕРАЦИИ</w:t>
            </w:r>
          </w:p>
        </w:tc>
        <w:tc>
          <w:tcPr>
            <w:tcW w:w="1750" w:type="dxa"/>
            <w:gridSpan w:val="2"/>
            <w:tcBorders>
              <w:top w:val="nil"/>
              <w:left w:val="nil"/>
              <w:bottom w:val="single" w:sz="4" w:space="0" w:color="auto"/>
              <w:right w:val="single" w:sz="4" w:space="0" w:color="auto"/>
            </w:tcBorders>
            <w:shd w:val="clear" w:color="auto" w:fill="auto"/>
            <w:vAlign w:val="center"/>
            <w:hideMark/>
          </w:tcPr>
          <w:p w14:paraId="05531FC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137 811 008,58</w:t>
            </w:r>
          </w:p>
        </w:tc>
        <w:tc>
          <w:tcPr>
            <w:tcW w:w="1701" w:type="dxa"/>
            <w:tcBorders>
              <w:top w:val="nil"/>
              <w:left w:val="nil"/>
              <w:bottom w:val="single" w:sz="4" w:space="0" w:color="auto"/>
              <w:right w:val="single" w:sz="4" w:space="0" w:color="auto"/>
            </w:tcBorders>
            <w:shd w:val="clear" w:color="auto" w:fill="auto"/>
            <w:vAlign w:val="center"/>
            <w:hideMark/>
          </w:tcPr>
          <w:p w14:paraId="60F61AA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137 719 495,49</w:t>
            </w:r>
          </w:p>
        </w:tc>
        <w:tc>
          <w:tcPr>
            <w:tcW w:w="790" w:type="dxa"/>
            <w:tcBorders>
              <w:top w:val="nil"/>
              <w:left w:val="nil"/>
              <w:bottom w:val="single" w:sz="4" w:space="0" w:color="auto"/>
              <w:right w:val="single" w:sz="4" w:space="0" w:color="auto"/>
            </w:tcBorders>
            <w:shd w:val="clear" w:color="auto" w:fill="auto"/>
            <w:vAlign w:val="center"/>
            <w:hideMark/>
          </w:tcPr>
          <w:p w14:paraId="5C68ABC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99,93</w:t>
            </w:r>
          </w:p>
        </w:tc>
      </w:tr>
      <w:tr w:rsidR="00745414" w:rsidRPr="00745414" w14:paraId="17AE1417" w14:textId="77777777" w:rsidTr="00745414">
        <w:tblPrEx>
          <w:tblLook w:val="04A0" w:firstRow="1" w:lastRow="0" w:firstColumn="1" w:lastColumn="0" w:noHBand="0" w:noVBand="1"/>
        </w:tblPrEx>
        <w:trPr>
          <w:gridAfter w:val="1"/>
          <w:wAfter w:w="86" w:type="dxa"/>
          <w:trHeight w:val="12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D6FF83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2.02.00000.00.0000.000</w:t>
            </w:r>
          </w:p>
        </w:tc>
        <w:tc>
          <w:tcPr>
            <w:tcW w:w="1421" w:type="dxa"/>
            <w:tcBorders>
              <w:top w:val="nil"/>
              <w:left w:val="nil"/>
              <w:bottom w:val="single" w:sz="4" w:space="0" w:color="auto"/>
              <w:right w:val="single" w:sz="4" w:space="0" w:color="auto"/>
            </w:tcBorders>
            <w:shd w:val="clear" w:color="auto" w:fill="auto"/>
            <w:vAlign w:val="center"/>
            <w:hideMark/>
          </w:tcPr>
          <w:p w14:paraId="5B9254F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2798" w:type="dxa"/>
            <w:tcBorders>
              <w:top w:val="nil"/>
              <w:left w:val="nil"/>
              <w:bottom w:val="single" w:sz="4" w:space="0" w:color="auto"/>
              <w:right w:val="single" w:sz="4" w:space="0" w:color="auto"/>
            </w:tcBorders>
            <w:shd w:val="clear" w:color="auto" w:fill="auto"/>
            <w:vAlign w:val="center"/>
            <w:hideMark/>
          </w:tcPr>
          <w:p w14:paraId="17D31CD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БЕЗВОЗМЕЗДНЫЕ ПОСТУПЛЕНИЯ ОТ ДРУГИХ БЮДЖЕТОВ БЮДЖЕТНОЙ СИСТЕМЫ РОССИЙСКОЙ ФЕДЕРАЦИИ</w:t>
            </w:r>
          </w:p>
        </w:tc>
        <w:tc>
          <w:tcPr>
            <w:tcW w:w="1750" w:type="dxa"/>
            <w:gridSpan w:val="2"/>
            <w:tcBorders>
              <w:top w:val="nil"/>
              <w:left w:val="nil"/>
              <w:bottom w:val="single" w:sz="4" w:space="0" w:color="auto"/>
              <w:right w:val="single" w:sz="4" w:space="0" w:color="auto"/>
            </w:tcBorders>
            <w:shd w:val="clear" w:color="auto" w:fill="auto"/>
            <w:vAlign w:val="center"/>
            <w:hideMark/>
          </w:tcPr>
          <w:p w14:paraId="19054C8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492 791 758,00</w:t>
            </w:r>
          </w:p>
        </w:tc>
        <w:tc>
          <w:tcPr>
            <w:tcW w:w="1701" w:type="dxa"/>
            <w:tcBorders>
              <w:top w:val="nil"/>
              <w:left w:val="nil"/>
              <w:bottom w:val="single" w:sz="4" w:space="0" w:color="auto"/>
              <w:right w:val="single" w:sz="4" w:space="0" w:color="auto"/>
            </w:tcBorders>
            <w:shd w:val="clear" w:color="auto" w:fill="auto"/>
            <w:vAlign w:val="center"/>
            <w:hideMark/>
          </w:tcPr>
          <w:p w14:paraId="7B559F4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492 791 505,86</w:t>
            </w:r>
          </w:p>
        </w:tc>
        <w:tc>
          <w:tcPr>
            <w:tcW w:w="790" w:type="dxa"/>
            <w:tcBorders>
              <w:top w:val="nil"/>
              <w:left w:val="nil"/>
              <w:bottom w:val="single" w:sz="4" w:space="0" w:color="auto"/>
              <w:right w:val="single" w:sz="4" w:space="0" w:color="auto"/>
            </w:tcBorders>
            <w:shd w:val="clear" w:color="auto" w:fill="auto"/>
            <w:vAlign w:val="center"/>
            <w:hideMark/>
          </w:tcPr>
          <w:p w14:paraId="1ECC1E2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D7CDC4E"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C45803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2.07.00000.00.0000.000</w:t>
            </w:r>
          </w:p>
        </w:tc>
        <w:tc>
          <w:tcPr>
            <w:tcW w:w="1421" w:type="dxa"/>
            <w:tcBorders>
              <w:top w:val="nil"/>
              <w:left w:val="nil"/>
              <w:bottom w:val="single" w:sz="4" w:space="0" w:color="auto"/>
              <w:right w:val="single" w:sz="4" w:space="0" w:color="auto"/>
            </w:tcBorders>
            <w:shd w:val="clear" w:color="auto" w:fill="auto"/>
            <w:vAlign w:val="center"/>
            <w:hideMark/>
          </w:tcPr>
          <w:p w14:paraId="61555B61"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2798" w:type="dxa"/>
            <w:tcBorders>
              <w:top w:val="nil"/>
              <w:left w:val="nil"/>
              <w:bottom w:val="single" w:sz="4" w:space="0" w:color="auto"/>
              <w:right w:val="single" w:sz="4" w:space="0" w:color="auto"/>
            </w:tcBorders>
            <w:shd w:val="clear" w:color="auto" w:fill="auto"/>
            <w:vAlign w:val="center"/>
            <w:hideMark/>
          </w:tcPr>
          <w:p w14:paraId="229F936C"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ПРОЧИЕ БЕЗВОЗМЕЗДНЫЕ ПОСТУПЛЕНИЯ</w:t>
            </w:r>
          </w:p>
        </w:tc>
        <w:tc>
          <w:tcPr>
            <w:tcW w:w="1750" w:type="dxa"/>
            <w:gridSpan w:val="2"/>
            <w:tcBorders>
              <w:top w:val="nil"/>
              <w:left w:val="nil"/>
              <w:bottom w:val="single" w:sz="4" w:space="0" w:color="auto"/>
              <w:right w:val="single" w:sz="4" w:space="0" w:color="auto"/>
            </w:tcBorders>
            <w:shd w:val="clear" w:color="auto" w:fill="auto"/>
            <w:vAlign w:val="center"/>
            <w:hideMark/>
          </w:tcPr>
          <w:p w14:paraId="5EE76163"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33 764 000,00</w:t>
            </w:r>
          </w:p>
        </w:tc>
        <w:tc>
          <w:tcPr>
            <w:tcW w:w="1701" w:type="dxa"/>
            <w:tcBorders>
              <w:top w:val="nil"/>
              <w:left w:val="nil"/>
              <w:bottom w:val="single" w:sz="4" w:space="0" w:color="auto"/>
              <w:right w:val="single" w:sz="4" w:space="0" w:color="auto"/>
            </w:tcBorders>
            <w:shd w:val="clear" w:color="auto" w:fill="auto"/>
            <w:vAlign w:val="center"/>
            <w:hideMark/>
          </w:tcPr>
          <w:p w14:paraId="6D8FF3EB"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33 236 800,00</w:t>
            </w:r>
          </w:p>
        </w:tc>
        <w:tc>
          <w:tcPr>
            <w:tcW w:w="790" w:type="dxa"/>
            <w:tcBorders>
              <w:top w:val="nil"/>
              <w:left w:val="nil"/>
              <w:bottom w:val="single" w:sz="4" w:space="0" w:color="auto"/>
              <w:right w:val="single" w:sz="4" w:space="0" w:color="auto"/>
            </w:tcBorders>
            <w:shd w:val="clear" w:color="auto" w:fill="auto"/>
            <w:vAlign w:val="center"/>
            <w:hideMark/>
          </w:tcPr>
          <w:p w14:paraId="468D803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98,44</w:t>
            </w:r>
          </w:p>
        </w:tc>
      </w:tr>
      <w:tr w:rsidR="00745414" w:rsidRPr="00745414" w14:paraId="679AAAB7"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A1C6EC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2.07.00000.00.0000.000</w:t>
            </w:r>
          </w:p>
        </w:tc>
        <w:tc>
          <w:tcPr>
            <w:tcW w:w="1421" w:type="dxa"/>
            <w:tcBorders>
              <w:top w:val="nil"/>
              <w:left w:val="nil"/>
              <w:bottom w:val="single" w:sz="4" w:space="0" w:color="auto"/>
              <w:right w:val="single" w:sz="4" w:space="0" w:color="auto"/>
            </w:tcBorders>
            <w:shd w:val="clear" w:color="auto" w:fill="auto"/>
            <w:vAlign w:val="center"/>
            <w:hideMark/>
          </w:tcPr>
          <w:p w14:paraId="2FD1DAD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2798" w:type="dxa"/>
            <w:tcBorders>
              <w:top w:val="nil"/>
              <w:left w:val="nil"/>
              <w:bottom w:val="single" w:sz="4" w:space="0" w:color="auto"/>
              <w:right w:val="single" w:sz="4" w:space="0" w:color="auto"/>
            </w:tcBorders>
            <w:shd w:val="clear" w:color="auto" w:fill="auto"/>
            <w:vAlign w:val="center"/>
            <w:hideMark/>
          </w:tcPr>
          <w:p w14:paraId="20C49C1B"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ПРОЧИЕ БЕЗВОЗМЕЗДНЫЕ ПОСТУПЛЕНИЯ</w:t>
            </w:r>
          </w:p>
        </w:tc>
        <w:tc>
          <w:tcPr>
            <w:tcW w:w="1750" w:type="dxa"/>
            <w:gridSpan w:val="2"/>
            <w:tcBorders>
              <w:top w:val="nil"/>
              <w:left w:val="nil"/>
              <w:bottom w:val="single" w:sz="4" w:space="0" w:color="auto"/>
              <w:right w:val="single" w:sz="4" w:space="0" w:color="auto"/>
            </w:tcBorders>
            <w:shd w:val="clear" w:color="auto" w:fill="auto"/>
            <w:vAlign w:val="center"/>
            <w:hideMark/>
          </w:tcPr>
          <w:p w14:paraId="31A58E4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1 100 000,00</w:t>
            </w:r>
          </w:p>
        </w:tc>
        <w:tc>
          <w:tcPr>
            <w:tcW w:w="1701" w:type="dxa"/>
            <w:tcBorders>
              <w:top w:val="nil"/>
              <w:left w:val="nil"/>
              <w:bottom w:val="single" w:sz="4" w:space="0" w:color="auto"/>
              <w:right w:val="single" w:sz="4" w:space="0" w:color="auto"/>
            </w:tcBorders>
            <w:shd w:val="clear" w:color="auto" w:fill="auto"/>
            <w:vAlign w:val="center"/>
            <w:hideMark/>
          </w:tcPr>
          <w:p w14:paraId="375004C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1 100 000,00</w:t>
            </w:r>
          </w:p>
        </w:tc>
        <w:tc>
          <w:tcPr>
            <w:tcW w:w="790" w:type="dxa"/>
            <w:tcBorders>
              <w:top w:val="nil"/>
              <w:left w:val="nil"/>
              <w:bottom w:val="single" w:sz="4" w:space="0" w:color="auto"/>
              <w:right w:val="single" w:sz="4" w:space="0" w:color="auto"/>
            </w:tcBorders>
            <w:shd w:val="clear" w:color="auto" w:fill="auto"/>
            <w:vAlign w:val="center"/>
            <w:hideMark/>
          </w:tcPr>
          <w:p w14:paraId="13D4D92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355F4A6"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394259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2.07.00000.00.0000.000</w:t>
            </w:r>
          </w:p>
        </w:tc>
        <w:tc>
          <w:tcPr>
            <w:tcW w:w="1421" w:type="dxa"/>
            <w:tcBorders>
              <w:top w:val="nil"/>
              <w:left w:val="nil"/>
              <w:bottom w:val="single" w:sz="4" w:space="0" w:color="auto"/>
              <w:right w:val="single" w:sz="4" w:space="0" w:color="auto"/>
            </w:tcBorders>
            <w:shd w:val="clear" w:color="auto" w:fill="auto"/>
            <w:vAlign w:val="center"/>
            <w:hideMark/>
          </w:tcPr>
          <w:p w14:paraId="5573F0E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2798" w:type="dxa"/>
            <w:tcBorders>
              <w:top w:val="nil"/>
              <w:left w:val="nil"/>
              <w:bottom w:val="single" w:sz="4" w:space="0" w:color="auto"/>
              <w:right w:val="single" w:sz="4" w:space="0" w:color="auto"/>
            </w:tcBorders>
            <w:shd w:val="clear" w:color="auto" w:fill="auto"/>
            <w:vAlign w:val="center"/>
            <w:hideMark/>
          </w:tcPr>
          <w:p w14:paraId="5BED5A8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ПРОЧИЕ БЕЗВОЗМЕЗДНЫЕ ПОСТУПЛЕНИЯ</w:t>
            </w:r>
          </w:p>
        </w:tc>
        <w:tc>
          <w:tcPr>
            <w:tcW w:w="1750" w:type="dxa"/>
            <w:gridSpan w:val="2"/>
            <w:tcBorders>
              <w:top w:val="nil"/>
              <w:left w:val="nil"/>
              <w:bottom w:val="single" w:sz="4" w:space="0" w:color="auto"/>
              <w:right w:val="single" w:sz="4" w:space="0" w:color="auto"/>
            </w:tcBorders>
            <w:shd w:val="clear" w:color="auto" w:fill="auto"/>
            <w:vAlign w:val="center"/>
            <w:hideMark/>
          </w:tcPr>
          <w:p w14:paraId="3BB5F47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17 214 000,00</w:t>
            </w:r>
          </w:p>
        </w:tc>
        <w:tc>
          <w:tcPr>
            <w:tcW w:w="1701" w:type="dxa"/>
            <w:tcBorders>
              <w:top w:val="nil"/>
              <w:left w:val="nil"/>
              <w:bottom w:val="single" w:sz="4" w:space="0" w:color="auto"/>
              <w:right w:val="single" w:sz="4" w:space="0" w:color="auto"/>
            </w:tcBorders>
            <w:shd w:val="clear" w:color="auto" w:fill="auto"/>
            <w:vAlign w:val="center"/>
            <w:hideMark/>
          </w:tcPr>
          <w:p w14:paraId="4E7108E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17 214 000,00</w:t>
            </w:r>
          </w:p>
        </w:tc>
        <w:tc>
          <w:tcPr>
            <w:tcW w:w="790" w:type="dxa"/>
            <w:tcBorders>
              <w:top w:val="nil"/>
              <w:left w:val="nil"/>
              <w:bottom w:val="single" w:sz="4" w:space="0" w:color="auto"/>
              <w:right w:val="single" w:sz="4" w:space="0" w:color="auto"/>
            </w:tcBorders>
            <w:shd w:val="clear" w:color="auto" w:fill="auto"/>
            <w:vAlign w:val="center"/>
            <w:hideMark/>
          </w:tcPr>
          <w:p w14:paraId="6170115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25DFA3C" w14:textId="77777777" w:rsidTr="00745414">
        <w:tblPrEx>
          <w:tblLook w:val="04A0" w:firstRow="1" w:lastRow="0" w:firstColumn="1" w:lastColumn="0" w:noHBand="0" w:noVBand="1"/>
        </w:tblPrEx>
        <w:trPr>
          <w:gridAfter w:val="1"/>
          <w:wAfter w:w="8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397471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2.07.00000.00.0000.000</w:t>
            </w:r>
          </w:p>
        </w:tc>
        <w:tc>
          <w:tcPr>
            <w:tcW w:w="1421" w:type="dxa"/>
            <w:tcBorders>
              <w:top w:val="nil"/>
              <w:left w:val="nil"/>
              <w:bottom w:val="single" w:sz="4" w:space="0" w:color="auto"/>
              <w:right w:val="single" w:sz="4" w:space="0" w:color="auto"/>
            </w:tcBorders>
            <w:shd w:val="clear" w:color="auto" w:fill="auto"/>
            <w:vAlign w:val="center"/>
            <w:hideMark/>
          </w:tcPr>
          <w:p w14:paraId="4D8E2AF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2798" w:type="dxa"/>
            <w:tcBorders>
              <w:top w:val="nil"/>
              <w:left w:val="nil"/>
              <w:bottom w:val="single" w:sz="4" w:space="0" w:color="auto"/>
              <w:right w:val="single" w:sz="4" w:space="0" w:color="auto"/>
            </w:tcBorders>
            <w:shd w:val="clear" w:color="auto" w:fill="auto"/>
            <w:vAlign w:val="center"/>
            <w:hideMark/>
          </w:tcPr>
          <w:p w14:paraId="6212629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ПРОЧИЕ БЕЗВОЗМЕЗДНЫЕ ПОСТУПЛЕНИЯ</w:t>
            </w:r>
          </w:p>
        </w:tc>
        <w:tc>
          <w:tcPr>
            <w:tcW w:w="1750" w:type="dxa"/>
            <w:gridSpan w:val="2"/>
            <w:tcBorders>
              <w:top w:val="nil"/>
              <w:left w:val="nil"/>
              <w:bottom w:val="single" w:sz="4" w:space="0" w:color="auto"/>
              <w:right w:val="single" w:sz="4" w:space="0" w:color="auto"/>
            </w:tcBorders>
            <w:shd w:val="clear" w:color="auto" w:fill="auto"/>
            <w:vAlign w:val="center"/>
            <w:hideMark/>
          </w:tcPr>
          <w:p w14:paraId="765D7BD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15 450 000,00</w:t>
            </w:r>
          </w:p>
        </w:tc>
        <w:tc>
          <w:tcPr>
            <w:tcW w:w="1701" w:type="dxa"/>
            <w:tcBorders>
              <w:top w:val="nil"/>
              <w:left w:val="nil"/>
              <w:bottom w:val="single" w:sz="4" w:space="0" w:color="auto"/>
              <w:right w:val="single" w:sz="4" w:space="0" w:color="auto"/>
            </w:tcBorders>
            <w:shd w:val="clear" w:color="auto" w:fill="auto"/>
            <w:vAlign w:val="center"/>
            <w:hideMark/>
          </w:tcPr>
          <w:p w14:paraId="7B65F04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14 922 800,00</w:t>
            </w:r>
          </w:p>
        </w:tc>
        <w:tc>
          <w:tcPr>
            <w:tcW w:w="790" w:type="dxa"/>
            <w:tcBorders>
              <w:top w:val="nil"/>
              <w:left w:val="nil"/>
              <w:bottom w:val="single" w:sz="4" w:space="0" w:color="auto"/>
              <w:right w:val="single" w:sz="4" w:space="0" w:color="auto"/>
            </w:tcBorders>
            <w:shd w:val="clear" w:color="auto" w:fill="auto"/>
            <w:vAlign w:val="center"/>
            <w:hideMark/>
          </w:tcPr>
          <w:p w14:paraId="10BECA2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96,59</w:t>
            </w:r>
          </w:p>
        </w:tc>
      </w:tr>
      <w:tr w:rsidR="00745414" w:rsidRPr="00745414" w14:paraId="7FF2A881" w14:textId="77777777" w:rsidTr="00745414">
        <w:tblPrEx>
          <w:tblLook w:val="04A0" w:firstRow="1" w:lastRow="0" w:firstColumn="1" w:lastColumn="0" w:noHBand="0" w:noVBand="1"/>
        </w:tblPrEx>
        <w:trPr>
          <w:gridAfter w:val="1"/>
          <w:wAfter w:w="86" w:type="dxa"/>
          <w:trHeight w:val="229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A558EE2"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lastRenderedPageBreak/>
              <w:t>2.18.00000.00.0000.000</w:t>
            </w:r>
          </w:p>
        </w:tc>
        <w:tc>
          <w:tcPr>
            <w:tcW w:w="1421" w:type="dxa"/>
            <w:tcBorders>
              <w:top w:val="nil"/>
              <w:left w:val="nil"/>
              <w:bottom w:val="single" w:sz="4" w:space="0" w:color="auto"/>
              <w:right w:val="single" w:sz="4" w:space="0" w:color="auto"/>
            </w:tcBorders>
            <w:shd w:val="clear" w:color="auto" w:fill="auto"/>
            <w:vAlign w:val="center"/>
            <w:hideMark/>
          </w:tcPr>
          <w:p w14:paraId="6F57720E"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2798" w:type="dxa"/>
            <w:tcBorders>
              <w:top w:val="nil"/>
              <w:left w:val="nil"/>
              <w:bottom w:val="single" w:sz="4" w:space="0" w:color="auto"/>
              <w:right w:val="single" w:sz="4" w:space="0" w:color="auto"/>
            </w:tcBorders>
            <w:shd w:val="clear" w:color="auto" w:fill="auto"/>
            <w:vAlign w:val="center"/>
            <w:hideMark/>
          </w:tcPr>
          <w:p w14:paraId="08BF80E5"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50" w:type="dxa"/>
            <w:gridSpan w:val="2"/>
            <w:tcBorders>
              <w:top w:val="nil"/>
              <w:left w:val="nil"/>
              <w:bottom w:val="single" w:sz="4" w:space="0" w:color="auto"/>
              <w:right w:val="single" w:sz="4" w:space="0" w:color="auto"/>
            </w:tcBorders>
            <w:shd w:val="clear" w:color="auto" w:fill="auto"/>
            <w:vAlign w:val="center"/>
            <w:hideMark/>
          </w:tcPr>
          <w:p w14:paraId="35C083C5"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501 542,76</w:t>
            </w:r>
          </w:p>
        </w:tc>
        <w:tc>
          <w:tcPr>
            <w:tcW w:w="1701" w:type="dxa"/>
            <w:tcBorders>
              <w:top w:val="nil"/>
              <w:left w:val="nil"/>
              <w:bottom w:val="single" w:sz="4" w:space="0" w:color="auto"/>
              <w:right w:val="single" w:sz="4" w:space="0" w:color="auto"/>
            </w:tcBorders>
            <w:shd w:val="clear" w:color="auto" w:fill="auto"/>
            <w:vAlign w:val="center"/>
            <w:hideMark/>
          </w:tcPr>
          <w:p w14:paraId="358BE75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501 542,76</w:t>
            </w:r>
          </w:p>
        </w:tc>
        <w:tc>
          <w:tcPr>
            <w:tcW w:w="790" w:type="dxa"/>
            <w:tcBorders>
              <w:top w:val="nil"/>
              <w:left w:val="nil"/>
              <w:bottom w:val="single" w:sz="4" w:space="0" w:color="auto"/>
              <w:right w:val="single" w:sz="4" w:space="0" w:color="auto"/>
            </w:tcBorders>
            <w:shd w:val="clear" w:color="auto" w:fill="auto"/>
            <w:vAlign w:val="center"/>
            <w:hideMark/>
          </w:tcPr>
          <w:p w14:paraId="5336FF72"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w:t>
            </w:r>
          </w:p>
        </w:tc>
      </w:tr>
      <w:tr w:rsidR="00745414" w:rsidRPr="00745414" w14:paraId="1B0E1CCF" w14:textId="77777777" w:rsidTr="00745414">
        <w:tblPrEx>
          <w:tblLook w:val="04A0" w:firstRow="1" w:lastRow="0" w:firstColumn="1" w:lastColumn="0" w:noHBand="0" w:noVBand="1"/>
        </w:tblPrEx>
        <w:trPr>
          <w:gridAfter w:val="1"/>
          <w:wAfter w:w="86" w:type="dxa"/>
          <w:trHeight w:val="229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B3752E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2.18.00000.00.0000.000</w:t>
            </w:r>
          </w:p>
        </w:tc>
        <w:tc>
          <w:tcPr>
            <w:tcW w:w="1421" w:type="dxa"/>
            <w:tcBorders>
              <w:top w:val="nil"/>
              <w:left w:val="nil"/>
              <w:bottom w:val="single" w:sz="4" w:space="0" w:color="auto"/>
              <w:right w:val="single" w:sz="4" w:space="0" w:color="auto"/>
            </w:tcBorders>
            <w:shd w:val="clear" w:color="auto" w:fill="auto"/>
            <w:vAlign w:val="center"/>
            <w:hideMark/>
          </w:tcPr>
          <w:p w14:paraId="3473388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2798" w:type="dxa"/>
            <w:tcBorders>
              <w:top w:val="nil"/>
              <w:left w:val="nil"/>
              <w:bottom w:val="single" w:sz="4" w:space="0" w:color="auto"/>
              <w:right w:val="single" w:sz="4" w:space="0" w:color="auto"/>
            </w:tcBorders>
            <w:shd w:val="clear" w:color="auto" w:fill="auto"/>
            <w:vAlign w:val="center"/>
            <w:hideMark/>
          </w:tcPr>
          <w:p w14:paraId="434BCAF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50" w:type="dxa"/>
            <w:gridSpan w:val="2"/>
            <w:tcBorders>
              <w:top w:val="nil"/>
              <w:left w:val="nil"/>
              <w:bottom w:val="single" w:sz="4" w:space="0" w:color="auto"/>
              <w:right w:val="single" w:sz="4" w:space="0" w:color="auto"/>
            </w:tcBorders>
            <w:shd w:val="clear" w:color="auto" w:fill="auto"/>
            <w:vAlign w:val="center"/>
            <w:hideMark/>
          </w:tcPr>
          <w:p w14:paraId="4DB6233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2 634,99</w:t>
            </w:r>
          </w:p>
        </w:tc>
        <w:tc>
          <w:tcPr>
            <w:tcW w:w="1701" w:type="dxa"/>
            <w:tcBorders>
              <w:top w:val="nil"/>
              <w:left w:val="nil"/>
              <w:bottom w:val="single" w:sz="4" w:space="0" w:color="auto"/>
              <w:right w:val="single" w:sz="4" w:space="0" w:color="auto"/>
            </w:tcBorders>
            <w:shd w:val="clear" w:color="auto" w:fill="auto"/>
            <w:vAlign w:val="center"/>
            <w:hideMark/>
          </w:tcPr>
          <w:p w14:paraId="5F73069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2 634,99</w:t>
            </w:r>
          </w:p>
        </w:tc>
        <w:tc>
          <w:tcPr>
            <w:tcW w:w="790" w:type="dxa"/>
            <w:tcBorders>
              <w:top w:val="nil"/>
              <w:left w:val="nil"/>
              <w:bottom w:val="single" w:sz="4" w:space="0" w:color="auto"/>
              <w:right w:val="single" w:sz="4" w:space="0" w:color="auto"/>
            </w:tcBorders>
            <w:shd w:val="clear" w:color="auto" w:fill="auto"/>
            <w:vAlign w:val="center"/>
            <w:hideMark/>
          </w:tcPr>
          <w:p w14:paraId="5AD0E5D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2265B2E" w14:textId="77777777" w:rsidTr="00745414">
        <w:tblPrEx>
          <w:tblLook w:val="04A0" w:firstRow="1" w:lastRow="0" w:firstColumn="1" w:lastColumn="0" w:noHBand="0" w:noVBand="1"/>
        </w:tblPrEx>
        <w:trPr>
          <w:gridAfter w:val="1"/>
          <w:wAfter w:w="86" w:type="dxa"/>
          <w:trHeight w:val="229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773F16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2.18.00000.00.0000.000</w:t>
            </w:r>
          </w:p>
        </w:tc>
        <w:tc>
          <w:tcPr>
            <w:tcW w:w="1421" w:type="dxa"/>
            <w:tcBorders>
              <w:top w:val="nil"/>
              <w:left w:val="nil"/>
              <w:bottom w:val="single" w:sz="4" w:space="0" w:color="auto"/>
              <w:right w:val="single" w:sz="4" w:space="0" w:color="auto"/>
            </w:tcBorders>
            <w:shd w:val="clear" w:color="auto" w:fill="auto"/>
            <w:vAlign w:val="center"/>
            <w:hideMark/>
          </w:tcPr>
          <w:p w14:paraId="06013C8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2798" w:type="dxa"/>
            <w:tcBorders>
              <w:top w:val="nil"/>
              <w:left w:val="nil"/>
              <w:bottom w:val="single" w:sz="4" w:space="0" w:color="auto"/>
              <w:right w:val="single" w:sz="4" w:space="0" w:color="auto"/>
            </w:tcBorders>
            <w:shd w:val="clear" w:color="auto" w:fill="auto"/>
            <w:vAlign w:val="center"/>
            <w:hideMark/>
          </w:tcPr>
          <w:p w14:paraId="787C231E"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50" w:type="dxa"/>
            <w:gridSpan w:val="2"/>
            <w:tcBorders>
              <w:top w:val="nil"/>
              <w:left w:val="nil"/>
              <w:bottom w:val="single" w:sz="4" w:space="0" w:color="auto"/>
              <w:right w:val="single" w:sz="4" w:space="0" w:color="auto"/>
            </w:tcBorders>
            <w:shd w:val="clear" w:color="auto" w:fill="auto"/>
            <w:vAlign w:val="center"/>
            <w:hideMark/>
          </w:tcPr>
          <w:p w14:paraId="4D5C1D7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479 704,77</w:t>
            </w:r>
          </w:p>
        </w:tc>
        <w:tc>
          <w:tcPr>
            <w:tcW w:w="1701" w:type="dxa"/>
            <w:tcBorders>
              <w:top w:val="nil"/>
              <w:left w:val="nil"/>
              <w:bottom w:val="single" w:sz="4" w:space="0" w:color="auto"/>
              <w:right w:val="single" w:sz="4" w:space="0" w:color="auto"/>
            </w:tcBorders>
            <w:shd w:val="clear" w:color="auto" w:fill="auto"/>
            <w:vAlign w:val="center"/>
            <w:hideMark/>
          </w:tcPr>
          <w:p w14:paraId="61E29FD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479 704,77</w:t>
            </w:r>
          </w:p>
        </w:tc>
        <w:tc>
          <w:tcPr>
            <w:tcW w:w="790" w:type="dxa"/>
            <w:tcBorders>
              <w:top w:val="nil"/>
              <w:left w:val="nil"/>
              <w:bottom w:val="single" w:sz="4" w:space="0" w:color="auto"/>
              <w:right w:val="single" w:sz="4" w:space="0" w:color="auto"/>
            </w:tcBorders>
            <w:shd w:val="clear" w:color="auto" w:fill="auto"/>
            <w:vAlign w:val="center"/>
            <w:hideMark/>
          </w:tcPr>
          <w:p w14:paraId="4E19E30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AFA5F6E" w14:textId="77777777" w:rsidTr="00745414">
        <w:tblPrEx>
          <w:tblLook w:val="04A0" w:firstRow="1" w:lastRow="0" w:firstColumn="1" w:lastColumn="0" w:noHBand="0" w:noVBand="1"/>
        </w:tblPrEx>
        <w:trPr>
          <w:gridAfter w:val="1"/>
          <w:wAfter w:w="86" w:type="dxa"/>
          <w:trHeight w:val="229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484C7E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2.18.00000.00.0000.000</w:t>
            </w:r>
          </w:p>
        </w:tc>
        <w:tc>
          <w:tcPr>
            <w:tcW w:w="1421" w:type="dxa"/>
            <w:tcBorders>
              <w:top w:val="nil"/>
              <w:left w:val="nil"/>
              <w:bottom w:val="single" w:sz="4" w:space="0" w:color="auto"/>
              <w:right w:val="single" w:sz="4" w:space="0" w:color="auto"/>
            </w:tcBorders>
            <w:shd w:val="clear" w:color="auto" w:fill="auto"/>
            <w:vAlign w:val="center"/>
            <w:hideMark/>
          </w:tcPr>
          <w:p w14:paraId="14F6D59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2798" w:type="dxa"/>
            <w:tcBorders>
              <w:top w:val="nil"/>
              <w:left w:val="nil"/>
              <w:bottom w:val="single" w:sz="4" w:space="0" w:color="auto"/>
              <w:right w:val="single" w:sz="4" w:space="0" w:color="auto"/>
            </w:tcBorders>
            <w:shd w:val="clear" w:color="auto" w:fill="auto"/>
            <w:vAlign w:val="center"/>
            <w:hideMark/>
          </w:tcPr>
          <w:p w14:paraId="5C6D03C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50" w:type="dxa"/>
            <w:gridSpan w:val="2"/>
            <w:tcBorders>
              <w:top w:val="nil"/>
              <w:left w:val="nil"/>
              <w:bottom w:val="single" w:sz="4" w:space="0" w:color="auto"/>
              <w:right w:val="single" w:sz="4" w:space="0" w:color="auto"/>
            </w:tcBorders>
            <w:shd w:val="clear" w:color="auto" w:fill="auto"/>
            <w:vAlign w:val="center"/>
            <w:hideMark/>
          </w:tcPr>
          <w:p w14:paraId="5D36E82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19 203,00</w:t>
            </w:r>
          </w:p>
        </w:tc>
        <w:tc>
          <w:tcPr>
            <w:tcW w:w="1701" w:type="dxa"/>
            <w:tcBorders>
              <w:top w:val="nil"/>
              <w:left w:val="nil"/>
              <w:bottom w:val="single" w:sz="4" w:space="0" w:color="auto"/>
              <w:right w:val="single" w:sz="4" w:space="0" w:color="auto"/>
            </w:tcBorders>
            <w:shd w:val="clear" w:color="auto" w:fill="auto"/>
            <w:vAlign w:val="center"/>
            <w:hideMark/>
          </w:tcPr>
          <w:p w14:paraId="1E74C12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19 203,00</w:t>
            </w:r>
          </w:p>
        </w:tc>
        <w:tc>
          <w:tcPr>
            <w:tcW w:w="790" w:type="dxa"/>
            <w:tcBorders>
              <w:top w:val="nil"/>
              <w:left w:val="nil"/>
              <w:bottom w:val="single" w:sz="4" w:space="0" w:color="auto"/>
              <w:right w:val="single" w:sz="4" w:space="0" w:color="auto"/>
            </w:tcBorders>
            <w:shd w:val="clear" w:color="auto" w:fill="auto"/>
            <w:vAlign w:val="center"/>
            <w:hideMark/>
          </w:tcPr>
          <w:p w14:paraId="0022329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F4D68B9" w14:textId="77777777" w:rsidTr="00745414">
        <w:tblPrEx>
          <w:tblLook w:val="04A0" w:firstRow="1" w:lastRow="0" w:firstColumn="1" w:lastColumn="0" w:noHBand="0" w:noVBand="1"/>
        </w:tblPrEx>
        <w:trPr>
          <w:gridAfter w:val="1"/>
          <w:wAfter w:w="86" w:type="dxa"/>
          <w:trHeight w:val="15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22BE3BE"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2.19.00000.00.0000.000</w:t>
            </w:r>
          </w:p>
        </w:tc>
        <w:tc>
          <w:tcPr>
            <w:tcW w:w="1421" w:type="dxa"/>
            <w:tcBorders>
              <w:top w:val="nil"/>
              <w:left w:val="nil"/>
              <w:bottom w:val="single" w:sz="4" w:space="0" w:color="auto"/>
              <w:right w:val="single" w:sz="4" w:space="0" w:color="auto"/>
            </w:tcBorders>
            <w:shd w:val="clear" w:color="auto" w:fill="auto"/>
            <w:vAlign w:val="center"/>
            <w:hideMark/>
          </w:tcPr>
          <w:p w14:paraId="58CCBDA6"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2798" w:type="dxa"/>
            <w:tcBorders>
              <w:top w:val="nil"/>
              <w:left w:val="nil"/>
              <w:bottom w:val="single" w:sz="4" w:space="0" w:color="auto"/>
              <w:right w:val="single" w:sz="4" w:space="0" w:color="auto"/>
            </w:tcBorders>
            <w:shd w:val="clear" w:color="auto" w:fill="auto"/>
            <w:vAlign w:val="center"/>
            <w:hideMark/>
          </w:tcPr>
          <w:p w14:paraId="41946A0A"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ВОЗВРАТ ОСТАТКОВ СУБСИДИЙ, СУБВЕНЦИЙ И ИНЫХ МЕЖБЮДЖЕТНЫХ ТРАНСФЕРТОВ, ИМЕЮЩИХ ЦЕЛЕВОЕ НАЗНАЧЕНИЕ, ПРОШЛЫХ ЛЕТ</w:t>
            </w:r>
          </w:p>
        </w:tc>
        <w:tc>
          <w:tcPr>
            <w:tcW w:w="1750" w:type="dxa"/>
            <w:gridSpan w:val="2"/>
            <w:tcBorders>
              <w:top w:val="nil"/>
              <w:left w:val="nil"/>
              <w:bottom w:val="single" w:sz="4" w:space="0" w:color="auto"/>
              <w:right w:val="single" w:sz="4" w:space="0" w:color="auto"/>
            </w:tcBorders>
            <w:shd w:val="clear" w:color="auto" w:fill="auto"/>
            <w:vAlign w:val="center"/>
            <w:hideMark/>
          </w:tcPr>
          <w:p w14:paraId="75B4C836"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-9 470 955,52</w:t>
            </w:r>
          </w:p>
        </w:tc>
        <w:tc>
          <w:tcPr>
            <w:tcW w:w="1701" w:type="dxa"/>
            <w:tcBorders>
              <w:top w:val="nil"/>
              <w:left w:val="nil"/>
              <w:bottom w:val="single" w:sz="4" w:space="0" w:color="auto"/>
              <w:right w:val="single" w:sz="4" w:space="0" w:color="auto"/>
            </w:tcBorders>
            <w:shd w:val="clear" w:color="auto" w:fill="auto"/>
            <w:vAlign w:val="center"/>
            <w:hideMark/>
          </w:tcPr>
          <w:p w14:paraId="3371C3DE"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-9 512 525,23</w:t>
            </w:r>
          </w:p>
        </w:tc>
        <w:tc>
          <w:tcPr>
            <w:tcW w:w="790" w:type="dxa"/>
            <w:tcBorders>
              <w:top w:val="nil"/>
              <w:left w:val="nil"/>
              <w:bottom w:val="single" w:sz="4" w:space="0" w:color="auto"/>
              <w:right w:val="single" w:sz="4" w:space="0" w:color="auto"/>
            </w:tcBorders>
            <w:shd w:val="clear" w:color="auto" w:fill="auto"/>
            <w:vAlign w:val="center"/>
            <w:hideMark/>
          </w:tcPr>
          <w:p w14:paraId="2E73E60E"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100,44</w:t>
            </w:r>
          </w:p>
        </w:tc>
      </w:tr>
      <w:tr w:rsidR="00745414" w:rsidRPr="00745414" w14:paraId="5CCDB5AF" w14:textId="77777777" w:rsidTr="00745414">
        <w:tblPrEx>
          <w:tblLook w:val="04A0" w:firstRow="1" w:lastRow="0" w:firstColumn="1" w:lastColumn="0" w:noHBand="0" w:noVBand="1"/>
        </w:tblPrEx>
        <w:trPr>
          <w:gridAfter w:val="1"/>
          <w:wAfter w:w="86" w:type="dxa"/>
          <w:trHeight w:val="15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7B75F8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2.19.00000.00.0000.000</w:t>
            </w:r>
          </w:p>
        </w:tc>
        <w:tc>
          <w:tcPr>
            <w:tcW w:w="1421" w:type="dxa"/>
            <w:tcBorders>
              <w:top w:val="nil"/>
              <w:left w:val="nil"/>
              <w:bottom w:val="single" w:sz="4" w:space="0" w:color="auto"/>
              <w:right w:val="single" w:sz="4" w:space="0" w:color="auto"/>
            </w:tcBorders>
            <w:shd w:val="clear" w:color="auto" w:fill="auto"/>
            <w:vAlign w:val="center"/>
            <w:hideMark/>
          </w:tcPr>
          <w:p w14:paraId="60D9254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2798" w:type="dxa"/>
            <w:tcBorders>
              <w:top w:val="nil"/>
              <w:left w:val="nil"/>
              <w:bottom w:val="single" w:sz="4" w:space="0" w:color="auto"/>
              <w:right w:val="single" w:sz="4" w:space="0" w:color="auto"/>
            </w:tcBorders>
            <w:shd w:val="clear" w:color="auto" w:fill="auto"/>
            <w:vAlign w:val="center"/>
            <w:hideMark/>
          </w:tcPr>
          <w:p w14:paraId="0577B6B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ВОЗВРАТ ОСТАТКОВ СУБСИДИЙ, СУБВЕНЦИЙ И ИНЫХ МЕЖБЮДЖЕТНЫХ ТРАНСФЕРТОВ, ИМЕЮЩИХ ЦЕЛЕВОЕ </w:t>
            </w:r>
            <w:r w:rsidRPr="00745414">
              <w:rPr>
                <w:rFonts w:eastAsia="Times New Roman" w:cs="Times New Roman"/>
                <w:kern w:val="0"/>
                <w:sz w:val="20"/>
                <w:szCs w:val="20"/>
                <w:lang w:eastAsia="ru-RU"/>
                <w14:ligatures w14:val="none"/>
              </w:rPr>
              <w:lastRenderedPageBreak/>
              <w:t>НАЗНАЧЕНИЕ, ПРОШЛЫХ ЛЕТ</w:t>
            </w:r>
          </w:p>
        </w:tc>
        <w:tc>
          <w:tcPr>
            <w:tcW w:w="1750" w:type="dxa"/>
            <w:gridSpan w:val="2"/>
            <w:tcBorders>
              <w:top w:val="nil"/>
              <w:left w:val="nil"/>
              <w:bottom w:val="single" w:sz="4" w:space="0" w:color="auto"/>
              <w:right w:val="single" w:sz="4" w:space="0" w:color="auto"/>
            </w:tcBorders>
            <w:shd w:val="clear" w:color="auto" w:fill="auto"/>
            <w:vAlign w:val="center"/>
            <w:hideMark/>
          </w:tcPr>
          <w:p w14:paraId="5CAA2F0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lastRenderedPageBreak/>
              <w:t>-4 060 114,37</w:t>
            </w:r>
          </w:p>
        </w:tc>
        <w:tc>
          <w:tcPr>
            <w:tcW w:w="1701" w:type="dxa"/>
            <w:tcBorders>
              <w:top w:val="nil"/>
              <w:left w:val="nil"/>
              <w:bottom w:val="single" w:sz="4" w:space="0" w:color="auto"/>
              <w:right w:val="single" w:sz="4" w:space="0" w:color="auto"/>
            </w:tcBorders>
            <w:shd w:val="clear" w:color="auto" w:fill="auto"/>
            <w:vAlign w:val="center"/>
            <w:hideMark/>
          </w:tcPr>
          <w:p w14:paraId="07D9F1A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-4 060 114,37</w:t>
            </w:r>
          </w:p>
        </w:tc>
        <w:tc>
          <w:tcPr>
            <w:tcW w:w="790" w:type="dxa"/>
            <w:tcBorders>
              <w:top w:val="nil"/>
              <w:left w:val="nil"/>
              <w:bottom w:val="single" w:sz="4" w:space="0" w:color="auto"/>
              <w:right w:val="single" w:sz="4" w:space="0" w:color="auto"/>
            </w:tcBorders>
            <w:shd w:val="clear" w:color="auto" w:fill="auto"/>
            <w:vAlign w:val="center"/>
            <w:hideMark/>
          </w:tcPr>
          <w:p w14:paraId="4F17BD8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C96C016" w14:textId="77777777" w:rsidTr="00745414">
        <w:tblPrEx>
          <w:tblLook w:val="04A0" w:firstRow="1" w:lastRow="0" w:firstColumn="1" w:lastColumn="0" w:noHBand="0" w:noVBand="1"/>
        </w:tblPrEx>
        <w:trPr>
          <w:gridAfter w:val="1"/>
          <w:wAfter w:w="86" w:type="dxa"/>
          <w:trHeight w:val="15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ABFE0C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2.19.00000.00.0000.000</w:t>
            </w:r>
          </w:p>
        </w:tc>
        <w:tc>
          <w:tcPr>
            <w:tcW w:w="1421" w:type="dxa"/>
            <w:tcBorders>
              <w:top w:val="nil"/>
              <w:left w:val="nil"/>
              <w:bottom w:val="single" w:sz="4" w:space="0" w:color="auto"/>
              <w:right w:val="single" w:sz="4" w:space="0" w:color="auto"/>
            </w:tcBorders>
            <w:shd w:val="clear" w:color="auto" w:fill="auto"/>
            <w:vAlign w:val="center"/>
            <w:hideMark/>
          </w:tcPr>
          <w:p w14:paraId="0E1F02D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2798" w:type="dxa"/>
            <w:tcBorders>
              <w:top w:val="nil"/>
              <w:left w:val="nil"/>
              <w:bottom w:val="single" w:sz="4" w:space="0" w:color="auto"/>
              <w:right w:val="single" w:sz="4" w:space="0" w:color="auto"/>
            </w:tcBorders>
            <w:shd w:val="clear" w:color="auto" w:fill="auto"/>
            <w:vAlign w:val="center"/>
            <w:hideMark/>
          </w:tcPr>
          <w:p w14:paraId="56BCD60F"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ВОЗВРАТ ОСТАТКОВ СУБСИДИЙ, СУБВЕНЦИЙ И ИНЫХ МЕЖБЮДЖЕТНЫХ ТРАНСФЕРТОВ, ИМЕЮЩИХ ЦЕЛЕВОЕ НАЗНАЧЕНИЕ, ПРОШЛЫХ ЛЕТ</w:t>
            </w:r>
          </w:p>
        </w:tc>
        <w:tc>
          <w:tcPr>
            <w:tcW w:w="1750" w:type="dxa"/>
            <w:gridSpan w:val="2"/>
            <w:tcBorders>
              <w:top w:val="nil"/>
              <w:left w:val="nil"/>
              <w:bottom w:val="single" w:sz="4" w:space="0" w:color="auto"/>
              <w:right w:val="single" w:sz="4" w:space="0" w:color="auto"/>
            </w:tcBorders>
            <w:shd w:val="clear" w:color="auto" w:fill="auto"/>
            <w:vAlign w:val="center"/>
            <w:hideMark/>
          </w:tcPr>
          <w:p w14:paraId="256CE32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-318 326,49</w:t>
            </w:r>
          </w:p>
        </w:tc>
        <w:tc>
          <w:tcPr>
            <w:tcW w:w="1701" w:type="dxa"/>
            <w:tcBorders>
              <w:top w:val="nil"/>
              <w:left w:val="nil"/>
              <w:bottom w:val="single" w:sz="4" w:space="0" w:color="auto"/>
              <w:right w:val="single" w:sz="4" w:space="0" w:color="auto"/>
            </w:tcBorders>
            <w:shd w:val="clear" w:color="auto" w:fill="auto"/>
            <w:vAlign w:val="center"/>
            <w:hideMark/>
          </w:tcPr>
          <w:p w14:paraId="5D522F1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-318 326,49</w:t>
            </w:r>
          </w:p>
        </w:tc>
        <w:tc>
          <w:tcPr>
            <w:tcW w:w="790" w:type="dxa"/>
            <w:tcBorders>
              <w:top w:val="nil"/>
              <w:left w:val="nil"/>
              <w:bottom w:val="single" w:sz="4" w:space="0" w:color="auto"/>
              <w:right w:val="single" w:sz="4" w:space="0" w:color="auto"/>
            </w:tcBorders>
            <w:shd w:val="clear" w:color="auto" w:fill="auto"/>
            <w:vAlign w:val="center"/>
            <w:hideMark/>
          </w:tcPr>
          <w:p w14:paraId="34E692B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243C528" w14:textId="77777777" w:rsidTr="00745414">
        <w:tblPrEx>
          <w:tblLook w:val="04A0" w:firstRow="1" w:lastRow="0" w:firstColumn="1" w:lastColumn="0" w:noHBand="0" w:noVBand="1"/>
        </w:tblPrEx>
        <w:trPr>
          <w:gridAfter w:val="1"/>
          <w:wAfter w:w="86" w:type="dxa"/>
          <w:trHeight w:val="15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E53C46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2.19.00000.00.0000.000</w:t>
            </w:r>
          </w:p>
        </w:tc>
        <w:tc>
          <w:tcPr>
            <w:tcW w:w="1421" w:type="dxa"/>
            <w:tcBorders>
              <w:top w:val="nil"/>
              <w:left w:val="nil"/>
              <w:bottom w:val="single" w:sz="4" w:space="0" w:color="auto"/>
              <w:right w:val="single" w:sz="4" w:space="0" w:color="auto"/>
            </w:tcBorders>
            <w:shd w:val="clear" w:color="auto" w:fill="auto"/>
            <w:vAlign w:val="center"/>
            <w:hideMark/>
          </w:tcPr>
          <w:p w14:paraId="3EA2E7B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2798" w:type="dxa"/>
            <w:tcBorders>
              <w:top w:val="nil"/>
              <w:left w:val="nil"/>
              <w:bottom w:val="single" w:sz="4" w:space="0" w:color="auto"/>
              <w:right w:val="single" w:sz="4" w:space="0" w:color="auto"/>
            </w:tcBorders>
            <w:shd w:val="clear" w:color="auto" w:fill="auto"/>
            <w:vAlign w:val="center"/>
            <w:hideMark/>
          </w:tcPr>
          <w:p w14:paraId="0AA0C6E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ВОЗВРАТ ОСТАТКОВ СУБСИДИЙ, СУБВЕНЦИЙ И ИНЫХ МЕЖБЮДЖЕТНЫХ ТРАНСФЕРТОВ, ИМЕЮЩИХ ЦЕЛЕВОЕ НАЗНАЧЕНИЕ, ПРОШЛЫХ ЛЕТ</w:t>
            </w:r>
          </w:p>
        </w:tc>
        <w:tc>
          <w:tcPr>
            <w:tcW w:w="1750" w:type="dxa"/>
            <w:gridSpan w:val="2"/>
            <w:tcBorders>
              <w:top w:val="nil"/>
              <w:left w:val="nil"/>
              <w:bottom w:val="single" w:sz="4" w:space="0" w:color="auto"/>
              <w:right w:val="single" w:sz="4" w:space="0" w:color="auto"/>
            </w:tcBorders>
            <w:shd w:val="clear" w:color="auto" w:fill="auto"/>
            <w:vAlign w:val="center"/>
            <w:hideMark/>
          </w:tcPr>
          <w:p w14:paraId="54FA665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-1 196 266,31</w:t>
            </w:r>
          </w:p>
        </w:tc>
        <w:tc>
          <w:tcPr>
            <w:tcW w:w="1701" w:type="dxa"/>
            <w:tcBorders>
              <w:top w:val="nil"/>
              <w:left w:val="nil"/>
              <w:bottom w:val="single" w:sz="4" w:space="0" w:color="auto"/>
              <w:right w:val="single" w:sz="4" w:space="0" w:color="auto"/>
            </w:tcBorders>
            <w:shd w:val="clear" w:color="auto" w:fill="auto"/>
            <w:vAlign w:val="center"/>
            <w:hideMark/>
          </w:tcPr>
          <w:p w14:paraId="25346E0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-1 237 836,02</w:t>
            </w:r>
          </w:p>
        </w:tc>
        <w:tc>
          <w:tcPr>
            <w:tcW w:w="790" w:type="dxa"/>
            <w:tcBorders>
              <w:top w:val="nil"/>
              <w:left w:val="nil"/>
              <w:bottom w:val="single" w:sz="4" w:space="0" w:color="auto"/>
              <w:right w:val="single" w:sz="4" w:space="0" w:color="auto"/>
            </w:tcBorders>
            <w:shd w:val="clear" w:color="auto" w:fill="auto"/>
            <w:vAlign w:val="center"/>
            <w:hideMark/>
          </w:tcPr>
          <w:p w14:paraId="676D96E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103,47</w:t>
            </w:r>
          </w:p>
        </w:tc>
      </w:tr>
      <w:tr w:rsidR="00745414" w:rsidRPr="00745414" w14:paraId="072815C4" w14:textId="77777777" w:rsidTr="00745414">
        <w:tblPrEx>
          <w:tblLook w:val="04A0" w:firstRow="1" w:lastRow="0" w:firstColumn="1" w:lastColumn="0" w:noHBand="0" w:noVBand="1"/>
        </w:tblPrEx>
        <w:trPr>
          <w:gridAfter w:val="1"/>
          <w:wAfter w:w="86" w:type="dxa"/>
          <w:trHeight w:val="15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CEF7F2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2.19.00000.00.0000.000</w:t>
            </w:r>
          </w:p>
        </w:tc>
        <w:tc>
          <w:tcPr>
            <w:tcW w:w="1421" w:type="dxa"/>
            <w:tcBorders>
              <w:top w:val="nil"/>
              <w:left w:val="nil"/>
              <w:bottom w:val="single" w:sz="4" w:space="0" w:color="auto"/>
              <w:right w:val="single" w:sz="4" w:space="0" w:color="auto"/>
            </w:tcBorders>
            <w:shd w:val="clear" w:color="auto" w:fill="auto"/>
            <w:vAlign w:val="center"/>
            <w:hideMark/>
          </w:tcPr>
          <w:p w14:paraId="7AEEADB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2798" w:type="dxa"/>
            <w:tcBorders>
              <w:top w:val="nil"/>
              <w:left w:val="nil"/>
              <w:bottom w:val="single" w:sz="4" w:space="0" w:color="auto"/>
              <w:right w:val="single" w:sz="4" w:space="0" w:color="auto"/>
            </w:tcBorders>
            <w:shd w:val="clear" w:color="auto" w:fill="auto"/>
            <w:vAlign w:val="center"/>
            <w:hideMark/>
          </w:tcPr>
          <w:p w14:paraId="318A8964"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ВОЗВРАТ ОСТАТКОВ СУБСИДИЙ, СУБВЕНЦИЙ И ИНЫХ МЕЖБЮДЖЕТНЫХ ТРАНСФЕРТОВ, ИМЕЮЩИХ ЦЕЛЕВОЕ НАЗНАЧЕНИЕ, ПРОШЛЫХ ЛЕТ</w:t>
            </w:r>
          </w:p>
        </w:tc>
        <w:tc>
          <w:tcPr>
            <w:tcW w:w="1750" w:type="dxa"/>
            <w:gridSpan w:val="2"/>
            <w:tcBorders>
              <w:top w:val="nil"/>
              <w:left w:val="nil"/>
              <w:bottom w:val="single" w:sz="4" w:space="0" w:color="auto"/>
              <w:right w:val="single" w:sz="4" w:space="0" w:color="auto"/>
            </w:tcBorders>
            <w:shd w:val="clear" w:color="auto" w:fill="auto"/>
            <w:vAlign w:val="center"/>
            <w:hideMark/>
          </w:tcPr>
          <w:p w14:paraId="2AC5816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-3 896 248,35</w:t>
            </w:r>
          </w:p>
        </w:tc>
        <w:tc>
          <w:tcPr>
            <w:tcW w:w="1701" w:type="dxa"/>
            <w:tcBorders>
              <w:top w:val="nil"/>
              <w:left w:val="nil"/>
              <w:bottom w:val="single" w:sz="4" w:space="0" w:color="auto"/>
              <w:right w:val="single" w:sz="4" w:space="0" w:color="auto"/>
            </w:tcBorders>
            <w:shd w:val="clear" w:color="auto" w:fill="auto"/>
            <w:vAlign w:val="center"/>
            <w:hideMark/>
          </w:tcPr>
          <w:p w14:paraId="7601BEC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-3 896 248,35</w:t>
            </w:r>
          </w:p>
        </w:tc>
        <w:tc>
          <w:tcPr>
            <w:tcW w:w="790" w:type="dxa"/>
            <w:tcBorders>
              <w:top w:val="nil"/>
              <w:left w:val="nil"/>
              <w:bottom w:val="single" w:sz="4" w:space="0" w:color="auto"/>
              <w:right w:val="single" w:sz="4" w:space="0" w:color="auto"/>
            </w:tcBorders>
            <w:shd w:val="clear" w:color="auto" w:fill="auto"/>
            <w:vAlign w:val="center"/>
            <w:hideMark/>
          </w:tcPr>
          <w:p w14:paraId="3C00D63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691D348" w14:textId="77777777" w:rsidTr="00745414">
        <w:tblPrEx>
          <w:tblLook w:val="04A0" w:firstRow="1" w:lastRow="0" w:firstColumn="1" w:lastColumn="0" w:noHBand="0" w:noVBand="1"/>
        </w:tblPrEx>
        <w:trPr>
          <w:gridAfter w:val="1"/>
          <w:wAfter w:w="86" w:type="dxa"/>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7D7C2BE"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Итого</w:t>
            </w:r>
          </w:p>
        </w:tc>
        <w:tc>
          <w:tcPr>
            <w:tcW w:w="1421" w:type="dxa"/>
            <w:tcBorders>
              <w:top w:val="nil"/>
              <w:left w:val="nil"/>
              <w:bottom w:val="single" w:sz="4" w:space="0" w:color="auto"/>
              <w:right w:val="single" w:sz="4" w:space="0" w:color="auto"/>
            </w:tcBorders>
            <w:shd w:val="clear" w:color="auto" w:fill="auto"/>
            <w:noWrap/>
            <w:vAlign w:val="bottom"/>
            <w:hideMark/>
          </w:tcPr>
          <w:p w14:paraId="1B56B1E4"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2798" w:type="dxa"/>
            <w:tcBorders>
              <w:top w:val="nil"/>
              <w:left w:val="nil"/>
              <w:bottom w:val="single" w:sz="4" w:space="0" w:color="auto"/>
              <w:right w:val="single" w:sz="4" w:space="0" w:color="auto"/>
            </w:tcBorders>
            <w:shd w:val="clear" w:color="auto" w:fill="auto"/>
            <w:noWrap/>
            <w:vAlign w:val="bottom"/>
            <w:hideMark/>
          </w:tcPr>
          <w:p w14:paraId="67F33A83"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750" w:type="dxa"/>
            <w:gridSpan w:val="2"/>
            <w:tcBorders>
              <w:top w:val="nil"/>
              <w:left w:val="nil"/>
              <w:bottom w:val="single" w:sz="4" w:space="0" w:color="auto"/>
              <w:right w:val="single" w:sz="4" w:space="0" w:color="auto"/>
            </w:tcBorders>
            <w:shd w:val="clear" w:color="auto" w:fill="auto"/>
            <w:noWrap/>
            <w:vAlign w:val="bottom"/>
            <w:hideMark/>
          </w:tcPr>
          <w:p w14:paraId="7918A6C0"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2 106 918 493,19</w:t>
            </w:r>
          </w:p>
        </w:tc>
        <w:tc>
          <w:tcPr>
            <w:tcW w:w="1701" w:type="dxa"/>
            <w:tcBorders>
              <w:top w:val="nil"/>
              <w:left w:val="nil"/>
              <w:bottom w:val="single" w:sz="4" w:space="0" w:color="auto"/>
              <w:right w:val="single" w:sz="4" w:space="0" w:color="auto"/>
            </w:tcBorders>
            <w:shd w:val="clear" w:color="auto" w:fill="auto"/>
            <w:noWrap/>
            <w:vAlign w:val="bottom"/>
            <w:hideMark/>
          </w:tcPr>
          <w:p w14:paraId="41C21AEC"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2 125 075 657,56</w:t>
            </w:r>
          </w:p>
        </w:tc>
        <w:tc>
          <w:tcPr>
            <w:tcW w:w="790" w:type="dxa"/>
            <w:tcBorders>
              <w:top w:val="nil"/>
              <w:left w:val="nil"/>
              <w:bottom w:val="single" w:sz="4" w:space="0" w:color="auto"/>
              <w:right w:val="single" w:sz="4" w:space="0" w:color="auto"/>
            </w:tcBorders>
            <w:shd w:val="clear" w:color="auto" w:fill="auto"/>
            <w:vAlign w:val="center"/>
            <w:hideMark/>
          </w:tcPr>
          <w:p w14:paraId="4E8F9D49"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100,86</w:t>
            </w:r>
          </w:p>
        </w:tc>
      </w:tr>
    </w:tbl>
    <w:p w14:paraId="53636239"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br w:type="page"/>
      </w:r>
      <w:bookmarkStart w:id="2" w:name="RANGE!A1:E51"/>
      <w:bookmarkEnd w:id="2"/>
    </w:p>
    <w:p w14:paraId="26BC024B" w14:textId="77777777" w:rsidR="00745414" w:rsidRPr="00745414" w:rsidRDefault="00745414" w:rsidP="00745414">
      <w:pPr>
        <w:spacing w:after="0"/>
        <w:jc w:val="right"/>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lastRenderedPageBreak/>
        <w:t>Приложение № 2 к решению Думы</w:t>
      </w:r>
    </w:p>
    <w:p w14:paraId="15B0CC11" w14:textId="77777777" w:rsidR="00745414" w:rsidRPr="00745414" w:rsidRDefault="00745414" w:rsidP="00745414">
      <w:pPr>
        <w:spacing w:after="0"/>
        <w:jc w:val="right"/>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Каргасокского района от   </w:t>
      </w:r>
      <w:proofErr w:type="gramStart"/>
      <w:r w:rsidRPr="00745414">
        <w:rPr>
          <w:rFonts w:eastAsia="Times New Roman" w:cs="Times New Roman"/>
          <w:kern w:val="0"/>
          <w:sz w:val="24"/>
          <w:szCs w:val="24"/>
          <w:lang w:eastAsia="ru-RU"/>
          <w14:ligatures w14:val="none"/>
        </w:rPr>
        <w:t xml:space="preserve">  .</w:t>
      </w:r>
      <w:proofErr w:type="gramEnd"/>
      <w:r w:rsidRPr="00745414">
        <w:rPr>
          <w:rFonts w:eastAsia="Times New Roman" w:cs="Times New Roman"/>
          <w:kern w:val="0"/>
          <w:sz w:val="24"/>
          <w:szCs w:val="24"/>
          <w:lang w:eastAsia="ru-RU"/>
          <w14:ligatures w14:val="none"/>
        </w:rPr>
        <w:t xml:space="preserve">      .2025 №</w:t>
      </w:r>
    </w:p>
    <w:p w14:paraId="3A917354" w14:textId="77777777" w:rsidR="00745414" w:rsidRPr="00745414" w:rsidRDefault="00745414" w:rsidP="00745414">
      <w:pPr>
        <w:spacing w:after="0"/>
        <w:jc w:val="right"/>
        <w:rPr>
          <w:rFonts w:eastAsia="Times New Roman" w:cs="Times New Roman"/>
          <w:kern w:val="0"/>
          <w:sz w:val="24"/>
          <w:szCs w:val="24"/>
          <w:lang w:eastAsia="ru-RU"/>
          <w14:ligatures w14:val="none"/>
        </w:rPr>
      </w:pPr>
    </w:p>
    <w:p w14:paraId="79023E78" w14:textId="77777777" w:rsidR="00745414" w:rsidRPr="00745414" w:rsidRDefault="00745414" w:rsidP="00745414">
      <w:pPr>
        <w:spacing w:after="0"/>
        <w:jc w:val="right"/>
        <w:rPr>
          <w:rFonts w:eastAsia="Times New Roman" w:cs="Times New Roman"/>
          <w:kern w:val="0"/>
          <w:sz w:val="24"/>
          <w:szCs w:val="24"/>
          <w:lang w:eastAsia="ru-RU"/>
          <w14:ligatures w14:val="none"/>
        </w:rPr>
      </w:pPr>
    </w:p>
    <w:p w14:paraId="66238371" w14:textId="77777777" w:rsidR="00745414" w:rsidRPr="00745414" w:rsidRDefault="00745414" w:rsidP="00745414">
      <w:pPr>
        <w:spacing w:after="0"/>
        <w:jc w:val="right"/>
        <w:rPr>
          <w:rFonts w:eastAsia="Times New Roman" w:cs="Times New Roman"/>
          <w:kern w:val="0"/>
          <w:sz w:val="24"/>
          <w:szCs w:val="24"/>
          <w:lang w:eastAsia="ru-RU"/>
          <w14:ligatures w14:val="none"/>
        </w:rPr>
      </w:pPr>
    </w:p>
    <w:p w14:paraId="7B767E02" w14:textId="77777777" w:rsidR="00745414" w:rsidRPr="00745414" w:rsidRDefault="00745414" w:rsidP="00745414">
      <w:pPr>
        <w:spacing w:after="0"/>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Исполнение бюджета муниципального образования «Каргасокский район»</w:t>
      </w:r>
    </w:p>
    <w:p w14:paraId="0BCD0B84" w14:textId="77777777" w:rsidR="00745414" w:rsidRPr="00745414" w:rsidRDefault="00745414" w:rsidP="00745414">
      <w:pPr>
        <w:spacing w:after="0"/>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по ведомственной структуре расходов за 2024 год</w:t>
      </w:r>
    </w:p>
    <w:p w14:paraId="543F72EF" w14:textId="77777777" w:rsidR="00745414" w:rsidRPr="00745414" w:rsidRDefault="00745414" w:rsidP="00745414">
      <w:pPr>
        <w:spacing w:after="0"/>
        <w:jc w:val="center"/>
        <w:rPr>
          <w:rFonts w:eastAsia="Times New Roman" w:cs="Times New Roman"/>
          <w:kern w:val="0"/>
          <w:sz w:val="24"/>
          <w:szCs w:val="24"/>
          <w:lang w:eastAsia="ru-RU"/>
          <w14:ligatures w14:val="none"/>
        </w:rPr>
      </w:pPr>
    </w:p>
    <w:p w14:paraId="21292C91" w14:textId="77777777" w:rsidR="00745414" w:rsidRPr="00745414" w:rsidRDefault="00745414" w:rsidP="00745414">
      <w:pPr>
        <w:spacing w:after="0"/>
        <w:jc w:val="right"/>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рублей</w:t>
      </w:r>
    </w:p>
    <w:p w14:paraId="439F862D" w14:textId="77777777" w:rsidR="00745414" w:rsidRPr="00745414" w:rsidRDefault="00745414" w:rsidP="00745414">
      <w:pPr>
        <w:spacing w:after="0"/>
        <w:jc w:val="right"/>
        <w:rPr>
          <w:rFonts w:eastAsia="Times New Roman" w:cs="Times New Roman"/>
          <w:kern w:val="0"/>
          <w:sz w:val="24"/>
          <w:szCs w:val="24"/>
          <w:lang w:eastAsia="ru-RU"/>
          <w14:ligatures w14:val="none"/>
        </w:rPr>
      </w:pPr>
    </w:p>
    <w:tbl>
      <w:tblPr>
        <w:tblW w:w="10891" w:type="dxa"/>
        <w:tblInd w:w="-1026" w:type="dxa"/>
        <w:tblLayout w:type="fixed"/>
        <w:tblLook w:val="04A0" w:firstRow="1" w:lastRow="0" w:firstColumn="1" w:lastColumn="0" w:noHBand="0" w:noVBand="1"/>
      </w:tblPr>
      <w:tblGrid>
        <w:gridCol w:w="3201"/>
        <w:gridCol w:w="783"/>
        <w:gridCol w:w="867"/>
        <w:gridCol w:w="1260"/>
        <w:gridCol w:w="617"/>
        <w:gridCol w:w="1651"/>
        <w:gridCol w:w="1701"/>
        <w:gridCol w:w="811"/>
      </w:tblGrid>
      <w:tr w:rsidR="00745414" w:rsidRPr="00745414" w14:paraId="19060B86" w14:textId="77777777" w:rsidTr="00745414">
        <w:trPr>
          <w:trHeight w:val="765"/>
        </w:trPr>
        <w:tc>
          <w:tcPr>
            <w:tcW w:w="3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B3B78"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Наименование кода</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3055639B"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КВСР</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56DAF232"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КФСР</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88A4D8B"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КЦСР</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CCD9E1E"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КВР</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5737CFD2"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Ассигнования 2024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2C8CD9"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Исполнено</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2F242757"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исполнения</w:t>
            </w:r>
          </w:p>
        </w:tc>
      </w:tr>
      <w:tr w:rsidR="00745414" w:rsidRPr="00745414" w14:paraId="5E90EBCC"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7F4E222"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2893ECA6"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4DEA5BEB"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32D52861"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367ADB32"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2237CB5B"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147 715 902,34</w:t>
            </w:r>
          </w:p>
        </w:tc>
        <w:tc>
          <w:tcPr>
            <w:tcW w:w="1701" w:type="dxa"/>
            <w:tcBorders>
              <w:top w:val="nil"/>
              <w:left w:val="nil"/>
              <w:bottom w:val="single" w:sz="4" w:space="0" w:color="auto"/>
              <w:right w:val="single" w:sz="4" w:space="0" w:color="auto"/>
            </w:tcBorders>
            <w:shd w:val="clear" w:color="auto" w:fill="auto"/>
            <w:vAlign w:val="center"/>
            <w:hideMark/>
          </w:tcPr>
          <w:p w14:paraId="518132C1"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132 337 995,06</w:t>
            </w:r>
          </w:p>
        </w:tc>
        <w:tc>
          <w:tcPr>
            <w:tcW w:w="811" w:type="dxa"/>
            <w:tcBorders>
              <w:top w:val="nil"/>
              <w:left w:val="nil"/>
              <w:bottom w:val="single" w:sz="4" w:space="0" w:color="auto"/>
              <w:right w:val="single" w:sz="4" w:space="0" w:color="auto"/>
            </w:tcBorders>
            <w:shd w:val="clear" w:color="auto" w:fill="auto"/>
            <w:vAlign w:val="center"/>
            <w:hideMark/>
          </w:tcPr>
          <w:p w14:paraId="64850801"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89,59</w:t>
            </w:r>
          </w:p>
        </w:tc>
      </w:tr>
      <w:tr w:rsidR="00745414" w:rsidRPr="00745414" w14:paraId="4466647F"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8B2DE5A"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ОБЩЕГОСУДАРСТВЕННЫЕ ВОПРОСЫ</w:t>
            </w:r>
          </w:p>
        </w:tc>
        <w:tc>
          <w:tcPr>
            <w:tcW w:w="783" w:type="dxa"/>
            <w:tcBorders>
              <w:top w:val="nil"/>
              <w:left w:val="nil"/>
              <w:bottom w:val="single" w:sz="4" w:space="0" w:color="auto"/>
              <w:right w:val="single" w:sz="4" w:space="0" w:color="auto"/>
            </w:tcBorders>
            <w:shd w:val="clear" w:color="auto" w:fill="auto"/>
            <w:vAlign w:val="center"/>
            <w:hideMark/>
          </w:tcPr>
          <w:p w14:paraId="01091C75"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55956E6C"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w:t>
            </w:r>
          </w:p>
        </w:tc>
        <w:tc>
          <w:tcPr>
            <w:tcW w:w="1260" w:type="dxa"/>
            <w:tcBorders>
              <w:top w:val="nil"/>
              <w:left w:val="nil"/>
              <w:bottom w:val="single" w:sz="4" w:space="0" w:color="auto"/>
              <w:right w:val="single" w:sz="4" w:space="0" w:color="auto"/>
            </w:tcBorders>
            <w:shd w:val="clear" w:color="auto" w:fill="auto"/>
            <w:vAlign w:val="center"/>
            <w:hideMark/>
          </w:tcPr>
          <w:p w14:paraId="60BA0EBC"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5CD41E02"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0901927"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8 462 613,00</w:t>
            </w:r>
          </w:p>
        </w:tc>
        <w:tc>
          <w:tcPr>
            <w:tcW w:w="1701" w:type="dxa"/>
            <w:tcBorders>
              <w:top w:val="nil"/>
              <w:left w:val="nil"/>
              <w:bottom w:val="single" w:sz="4" w:space="0" w:color="auto"/>
              <w:right w:val="single" w:sz="4" w:space="0" w:color="auto"/>
            </w:tcBorders>
            <w:shd w:val="clear" w:color="auto" w:fill="auto"/>
            <w:vAlign w:val="center"/>
            <w:hideMark/>
          </w:tcPr>
          <w:p w14:paraId="4321D29F"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8 442 104,89</w:t>
            </w:r>
          </w:p>
        </w:tc>
        <w:tc>
          <w:tcPr>
            <w:tcW w:w="811" w:type="dxa"/>
            <w:tcBorders>
              <w:top w:val="nil"/>
              <w:left w:val="nil"/>
              <w:bottom w:val="single" w:sz="4" w:space="0" w:color="auto"/>
              <w:right w:val="single" w:sz="4" w:space="0" w:color="auto"/>
            </w:tcBorders>
            <w:shd w:val="clear" w:color="auto" w:fill="auto"/>
            <w:vAlign w:val="center"/>
            <w:hideMark/>
          </w:tcPr>
          <w:p w14:paraId="0399F55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99,76</w:t>
            </w:r>
          </w:p>
        </w:tc>
      </w:tr>
      <w:tr w:rsidR="00745414" w:rsidRPr="00745414" w14:paraId="7E3C98D0"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72A3E12"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коммунальной инфраструктуры Каргасокского района"</w:t>
            </w:r>
          </w:p>
        </w:tc>
        <w:tc>
          <w:tcPr>
            <w:tcW w:w="783" w:type="dxa"/>
            <w:tcBorders>
              <w:top w:val="nil"/>
              <w:left w:val="nil"/>
              <w:bottom w:val="single" w:sz="4" w:space="0" w:color="auto"/>
              <w:right w:val="single" w:sz="4" w:space="0" w:color="auto"/>
            </w:tcBorders>
            <w:shd w:val="clear" w:color="auto" w:fill="auto"/>
            <w:vAlign w:val="center"/>
            <w:hideMark/>
          </w:tcPr>
          <w:p w14:paraId="1A9BFB8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6D0D2C5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2D6B6F6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0600000000</w:t>
            </w:r>
          </w:p>
        </w:tc>
        <w:tc>
          <w:tcPr>
            <w:tcW w:w="617" w:type="dxa"/>
            <w:tcBorders>
              <w:top w:val="nil"/>
              <w:left w:val="nil"/>
              <w:bottom w:val="single" w:sz="4" w:space="0" w:color="auto"/>
              <w:right w:val="single" w:sz="4" w:space="0" w:color="auto"/>
            </w:tcBorders>
            <w:shd w:val="clear" w:color="auto" w:fill="auto"/>
            <w:vAlign w:val="center"/>
            <w:hideMark/>
          </w:tcPr>
          <w:p w14:paraId="0D9CD1A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423BF58"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6 462 613,00</w:t>
            </w:r>
          </w:p>
        </w:tc>
        <w:tc>
          <w:tcPr>
            <w:tcW w:w="1701" w:type="dxa"/>
            <w:tcBorders>
              <w:top w:val="nil"/>
              <w:left w:val="nil"/>
              <w:bottom w:val="single" w:sz="4" w:space="0" w:color="auto"/>
              <w:right w:val="single" w:sz="4" w:space="0" w:color="auto"/>
            </w:tcBorders>
            <w:shd w:val="clear" w:color="auto" w:fill="auto"/>
            <w:vAlign w:val="center"/>
            <w:hideMark/>
          </w:tcPr>
          <w:p w14:paraId="7A707E5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6 442 105,33</w:t>
            </w:r>
          </w:p>
        </w:tc>
        <w:tc>
          <w:tcPr>
            <w:tcW w:w="811" w:type="dxa"/>
            <w:tcBorders>
              <w:top w:val="nil"/>
              <w:left w:val="nil"/>
              <w:bottom w:val="single" w:sz="4" w:space="0" w:color="auto"/>
              <w:right w:val="single" w:sz="4" w:space="0" w:color="auto"/>
            </w:tcBorders>
            <w:shd w:val="clear" w:color="auto" w:fill="auto"/>
            <w:vAlign w:val="center"/>
            <w:hideMark/>
          </w:tcPr>
          <w:p w14:paraId="48ABB49C"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99,68</w:t>
            </w:r>
          </w:p>
        </w:tc>
      </w:tr>
      <w:tr w:rsidR="00745414" w:rsidRPr="00745414" w14:paraId="25EB9740"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5BF631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казенных учреждений</w:t>
            </w:r>
          </w:p>
        </w:tc>
        <w:tc>
          <w:tcPr>
            <w:tcW w:w="783" w:type="dxa"/>
            <w:tcBorders>
              <w:top w:val="nil"/>
              <w:left w:val="nil"/>
              <w:bottom w:val="single" w:sz="4" w:space="0" w:color="auto"/>
              <w:right w:val="single" w:sz="4" w:space="0" w:color="auto"/>
            </w:tcBorders>
            <w:shd w:val="clear" w:color="auto" w:fill="auto"/>
            <w:vAlign w:val="center"/>
            <w:hideMark/>
          </w:tcPr>
          <w:p w14:paraId="4A49493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78899C9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5248304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0650000000</w:t>
            </w:r>
          </w:p>
        </w:tc>
        <w:tc>
          <w:tcPr>
            <w:tcW w:w="617" w:type="dxa"/>
            <w:tcBorders>
              <w:top w:val="nil"/>
              <w:left w:val="nil"/>
              <w:bottom w:val="single" w:sz="4" w:space="0" w:color="auto"/>
              <w:right w:val="single" w:sz="4" w:space="0" w:color="auto"/>
            </w:tcBorders>
            <w:shd w:val="clear" w:color="auto" w:fill="auto"/>
            <w:vAlign w:val="center"/>
            <w:hideMark/>
          </w:tcPr>
          <w:p w14:paraId="367015D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w:t>
            </w:r>
          </w:p>
        </w:tc>
        <w:tc>
          <w:tcPr>
            <w:tcW w:w="1651" w:type="dxa"/>
            <w:tcBorders>
              <w:top w:val="nil"/>
              <w:left w:val="nil"/>
              <w:bottom w:val="single" w:sz="4" w:space="0" w:color="auto"/>
              <w:right w:val="single" w:sz="4" w:space="0" w:color="auto"/>
            </w:tcBorders>
            <w:shd w:val="clear" w:color="auto" w:fill="auto"/>
            <w:vAlign w:val="center"/>
            <w:hideMark/>
          </w:tcPr>
          <w:p w14:paraId="0502A5F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5 864 200,00</w:t>
            </w:r>
          </w:p>
        </w:tc>
        <w:tc>
          <w:tcPr>
            <w:tcW w:w="1701" w:type="dxa"/>
            <w:tcBorders>
              <w:top w:val="nil"/>
              <w:left w:val="nil"/>
              <w:bottom w:val="single" w:sz="4" w:space="0" w:color="auto"/>
              <w:right w:val="single" w:sz="4" w:space="0" w:color="auto"/>
            </w:tcBorders>
            <w:shd w:val="clear" w:color="auto" w:fill="auto"/>
            <w:vAlign w:val="center"/>
            <w:hideMark/>
          </w:tcPr>
          <w:p w14:paraId="51A675F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5 846 856,30</w:t>
            </w:r>
          </w:p>
        </w:tc>
        <w:tc>
          <w:tcPr>
            <w:tcW w:w="811" w:type="dxa"/>
            <w:tcBorders>
              <w:top w:val="nil"/>
              <w:left w:val="nil"/>
              <w:bottom w:val="single" w:sz="4" w:space="0" w:color="auto"/>
              <w:right w:val="single" w:sz="4" w:space="0" w:color="auto"/>
            </w:tcBorders>
            <w:shd w:val="clear" w:color="auto" w:fill="auto"/>
            <w:vAlign w:val="center"/>
            <w:hideMark/>
          </w:tcPr>
          <w:p w14:paraId="7A0827C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99,70</w:t>
            </w:r>
          </w:p>
        </w:tc>
      </w:tr>
      <w:tr w:rsidR="00745414" w:rsidRPr="00745414" w14:paraId="65D13CCF"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A16398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21A9001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6B75B10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1D15FDC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0650000000</w:t>
            </w:r>
          </w:p>
        </w:tc>
        <w:tc>
          <w:tcPr>
            <w:tcW w:w="617" w:type="dxa"/>
            <w:tcBorders>
              <w:top w:val="nil"/>
              <w:left w:val="nil"/>
              <w:bottom w:val="single" w:sz="4" w:space="0" w:color="auto"/>
              <w:right w:val="single" w:sz="4" w:space="0" w:color="auto"/>
            </w:tcBorders>
            <w:shd w:val="clear" w:color="auto" w:fill="auto"/>
            <w:vAlign w:val="center"/>
            <w:hideMark/>
          </w:tcPr>
          <w:p w14:paraId="6FB50AF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0F72798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522 800,00</w:t>
            </w:r>
          </w:p>
        </w:tc>
        <w:tc>
          <w:tcPr>
            <w:tcW w:w="1701" w:type="dxa"/>
            <w:tcBorders>
              <w:top w:val="nil"/>
              <w:left w:val="nil"/>
              <w:bottom w:val="single" w:sz="4" w:space="0" w:color="auto"/>
              <w:right w:val="single" w:sz="4" w:space="0" w:color="auto"/>
            </w:tcBorders>
            <w:shd w:val="clear" w:color="auto" w:fill="auto"/>
            <w:vAlign w:val="center"/>
            <w:hideMark/>
          </w:tcPr>
          <w:p w14:paraId="35AC005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520 843,14</w:t>
            </w:r>
          </w:p>
        </w:tc>
        <w:tc>
          <w:tcPr>
            <w:tcW w:w="811" w:type="dxa"/>
            <w:tcBorders>
              <w:top w:val="nil"/>
              <w:left w:val="nil"/>
              <w:bottom w:val="single" w:sz="4" w:space="0" w:color="auto"/>
              <w:right w:val="single" w:sz="4" w:space="0" w:color="auto"/>
            </w:tcBorders>
            <w:shd w:val="clear" w:color="auto" w:fill="auto"/>
            <w:vAlign w:val="center"/>
            <w:hideMark/>
          </w:tcPr>
          <w:p w14:paraId="2295BF1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99,63</w:t>
            </w:r>
          </w:p>
        </w:tc>
      </w:tr>
      <w:tr w:rsidR="00745414" w:rsidRPr="00745414" w14:paraId="1F0C01FD"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716AE6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Социальные выплаты гражданам, кроме публичных нормативных социальных выплат</w:t>
            </w:r>
          </w:p>
        </w:tc>
        <w:tc>
          <w:tcPr>
            <w:tcW w:w="783" w:type="dxa"/>
            <w:tcBorders>
              <w:top w:val="nil"/>
              <w:left w:val="nil"/>
              <w:bottom w:val="single" w:sz="4" w:space="0" w:color="auto"/>
              <w:right w:val="single" w:sz="4" w:space="0" w:color="auto"/>
            </w:tcBorders>
            <w:shd w:val="clear" w:color="auto" w:fill="auto"/>
            <w:vAlign w:val="center"/>
            <w:hideMark/>
          </w:tcPr>
          <w:p w14:paraId="2C2DCA7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73BDD6C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54E67BE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0650000000</w:t>
            </w:r>
          </w:p>
        </w:tc>
        <w:tc>
          <w:tcPr>
            <w:tcW w:w="617" w:type="dxa"/>
            <w:tcBorders>
              <w:top w:val="nil"/>
              <w:left w:val="nil"/>
              <w:bottom w:val="single" w:sz="4" w:space="0" w:color="auto"/>
              <w:right w:val="single" w:sz="4" w:space="0" w:color="auto"/>
            </w:tcBorders>
            <w:shd w:val="clear" w:color="auto" w:fill="auto"/>
            <w:vAlign w:val="center"/>
            <w:hideMark/>
          </w:tcPr>
          <w:p w14:paraId="292CD38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320</w:t>
            </w:r>
          </w:p>
        </w:tc>
        <w:tc>
          <w:tcPr>
            <w:tcW w:w="1651" w:type="dxa"/>
            <w:tcBorders>
              <w:top w:val="nil"/>
              <w:left w:val="nil"/>
              <w:bottom w:val="single" w:sz="4" w:space="0" w:color="auto"/>
              <w:right w:val="single" w:sz="4" w:space="0" w:color="auto"/>
            </w:tcBorders>
            <w:shd w:val="clear" w:color="auto" w:fill="auto"/>
            <w:vAlign w:val="center"/>
            <w:hideMark/>
          </w:tcPr>
          <w:p w14:paraId="37BC47E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5 000,00</w:t>
            </w:r>
          </w:p>
        </w:tc>
        <w:tc>
          <w:tcPr>
            <w:tcW w:w="1701" w:type="dxa"/>
            <w:tcBorders>
              <w:top w:val="nil"/>
              <w:left w:val="nil"/>
              <w:bottom w:val="single" w:sz="4" w:space="0" w:color="auto"/>
              <w:right w:val="single" w:sz="4" w:space="0" w:color="auto"/>
            </w:tcBorders>
            <w:shd w:val="clear" w:color="auto" w:fill="auto"/>
            <w:vAlign w:val="center"/>
            <w:hideMark/>
          </w:tcPr>
          <w:p w14:paraId="4D200D1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5 000,00</w:t>
            </w:r>
          </w:p>
        </w:tc>
        <w:tc>
          <w:tcPr>
            <w:tcW w:w="811" w:type="dxa"/>
            <w:tcBorders>
              <w:top w:val="nil"/>
              <w:left w:val="nil"/>
              <w:bottom w:val="single" w:sz="4" w:space="0" w:color="auto"/>
              <w:right w:val="single" w:sz="4" w:space="0" w:color="auto"/>
            </w:tcBorders>
            <w:shd w:val="clear" w:color="auto" w:fill="auto"/>
            <w:vAlign w:val="center"/>
            <w:hideMark/>
          </w:tcPr>
          <w:p w14:paraId="61A200F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3847B4A"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AB4FCDC" w14:textId="77777777" w:rsidR="00745414" w:rsidRPr="00745414" w:rsidRDefault="00745414" w:rsidP="00745414">
            <w:pPr>
              <w:spacing w:after="0"/>
              <w:outlineLvl w:val="2"/>
              <w:rPr>
                <w:rFonts w:eastAsia="Times New Roman" w:cs="Times New Roman"/>
                <w:kern w:val="0"/>
                <w:sz w:val="20"/>
                <w:szCs w:val="20"/>
                <w:lang w:eastAsia="ru-RU"/>
                <w14:ligatures w14:val="none"/>
              </w:rPr>
            </w:pPr>
            <w:bookmarkStart w:id="3" w:name="RANGE!A19:H20"/>
            <w:bookmarkEnd w:id="3"/>
            <w:r w:rsidRPr="00745414">
              <w:rPr>
                <w:rFonts w:eastAsia="Times New Roman" w:cs="Times New Roman"/>
                <w:kern w:val="0"/>
                <w:sz w:val="20"/>
                <w:szCs w:val="20"/>
                <w:lang w:eastAsia="ru-RU"/>
                <w14:ligatures w14:val="none"/>
              </w:rPr>
              <w:t>Уплата налогов, сборов и иных платежей</w:t>
            </w:r>
          </w:p>
        </w:tc>
        <w:tc>
          <w:tcPr>
            <w:tcW w:w="783" w:type="dxa"/>
            <w:tcBorders>
              <w:top w:val="nil"/>
              <w:left w:val="nil"/>
              <w:bottom w:val="single" w:sz="4" w:space="0" w:color="auto"/>
              <w:right w:val="single" w:sz="4" w:space="0" w:color="auto"/>
            </w:tcBorders>
            <w:shd w:val="clear" w:color="auto" w:fill="auto"/>
            <w:vAlign w:val="center"/>
            <w:hideMark/>
          </w:tcPr>
          <w:p w14:paraId="7C55555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70B8E1F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7FC2CE5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0650000000</w:t>
            </w:r>
          </w:p>
        </w:tc>
        <w:tc>
          <w:tcPr>
            <w:tcW w:w="617" w:type="dxa"/>
            <w:tcBorders>
              <w:top w:val="nil"/>
              <w:left w:val="nil"/>
              <w:bottom w:val="single" w:sz="4" w:space="0" w:color="auto"/>
              <w:right w:val="single" w:sz="4" w:space="0" w:color="auto"/>
            </w:tcBorders>
            <w:shd w:val="clear" w:color="auto" w:fill="auto"/>
            <w:vAlign w:val="center"/>
            <w:hideMark/>
          </w:tcPr>
          <w:p w14:paraId="6F74118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850</w:t>
            </w:r>
          </w:p>
        </w:tc>
        <w:tc>
          <w:tcPr>
            <w:tcW w:w="1651" w:type="dxa"/>
            <w:tcBorders>
              <w:top w:val="nil"/>
              <w:left w:val="nil"/>
              <w:bottom w:val="single" w:sz="4" w:space="0" w:color="auto"/>
              <w:right w:val="single" w:sz="4" w:space="0" w:color="auto"/>
            </w:tcBorders>
            <w:shd w:val="clear" w:color="auto" w:fill="auto"/>
            <w:vAlign w:val="center"/>
            <w:hideMark/>
          </w:tcPr>
          <w:p w14:paraId="52D0CA4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70 613,00</w:t>
            </w:r>
          </w:p>
        </w:tc>
        <w:tc>
          <w:tcPr>
            <w:tcW w:w="1701" w:type="dxa"/>
            <w:tcBorders>
              <w:top w:val="nil"/>
              <w:left w:val="nil"/>
              <w:bottom w:val="single" w:sz="4" w:space="0" w:color="auto"/>
              <w:right w:val="single" w:sz="4" w:space="0" w:color="auto"/>
            </w:tcBorders>
            <w:shd w:val="clear" w:color="auto" w:fill="auto"/>
            <w:vAlign w:val="center"/>
            <w:hideMark/>
          </w:tcPr>
          <w:p w14:paraId="2EED9B4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69 405,89</w:t>
            </w:r>
          </w:p>
        </w:tc>
        <w:tc>
          <w:tcPr>
            <w:tcW w:w="811" w:type="dxa"/>
            <w:tcBorders>
              <w:top w:val="nil"/>
              <w:left w:val="nil"/>
              <w:bottom w:val="single" w:sz="4" w:space="0" w:color="auto"/>
              <w:right w:val="single" w:sz="4" w:space="0" w:color="auto"/>
            </w:tcBorders>
            <w:shd w:val="clear" w:color="auto" w:fill="auto"/>
            <w:vAlign w:val="center"/>
            <w:hideMark/>
          </w:tcPr>
          <w:p w14:paraId="6C69D7B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98,29</w:t>
            </w:r>
          </w:p>
        </w:tc>
      </w:tr>
      <w:tr w:rsidR="00745414" w:rsidRPr="00745414" w14:paraId="15CE02BE"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C7AA590"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082E83C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7B82CD9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6416520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4755C2A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019D1B8"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2 000 000,00</w:t>
            </w:r>
          </w:p>
        </w:tc>
        <w:tc>
          <w:tcPr>
            <w:tcW w:w="1701" w:type="dxa"/>
            <w:tcBorders>
              <w:top w:val="nil"/>
              <w:left w:val="nil"/>
              <w:bottom w:val="single" w:sz="4" w:space="0" w:color="auto"/>
              <w:right w:val="single" w:sz="4" w:space="0" w:color="auto"/>
            </w:tcBorders>
            <w:shd w:val="clear" w:color="auto" w:fill="auto"/>
            <w:vAlign w:val="center"/>
            <w:hideMark/>
          </w:tcPr>
          <w:p w14:paraId="398F5124"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1 999 999,56</w:t>
            </w:r>
          </w:p>
        </w:tc>
        <w:tc>
          <w:tcPr>
            <w:tcW w:w="811" w:type="dxa"/>
            <w:tcBorders>
              <w:top w:val="nil"/>
              <w:left w:val="nil"/>
              <w:bottom w:val="single" w:sz="4" w:space="0" w:color="auto"/>
              <w:right w:val="single" w:sz="4" w:space="0" w:color="auto"/>
            </w:tcBorders>
            <w:shd w:val="clear" w:color="auto" w:fill="auto"/>
            <w:vAlign w:val="center"/>
            <w:hideMark/>
          </w:tcPr>
          <w:p w14:paraId="4A28AEFD"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F128B7B"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B4BFCE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4D32078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1356B4A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005E68B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0730000000</w:t>
            </w:r>
          </w:p>
        </w:tc>
        <w:tc>
          <w:tcPr>
            <w:tcW w:w="617" w:type="dxa"/>
            <w:tcBorders>
              <w:top w:val="nil"/>
              <w:left w:val="nil"/>
              <w:bottom w:val="single" w:sz="4" w:space="0" w:color="auto"/>
              <w:right w:val="single" w:sz="4" w:space="0" w:color="auto"/>
            </w:tcBorders>
            <w:shd w:val="clear" w:color="auto" w:fill="auto"/>
            <w:vAlign w:val="center"/>
            <w:hideMark/>
          </w:tcPr>
          <w:p w14:paraId="40E4888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1A567E8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2 000 000,00</w:t>
            </w:r>
          </w:p>
        </w:tc>
        <w:tc>
          <w:tcPr>
            <w:tcW w:w="1701" w:type="dxa"/>
            <w:tcBorders>
              <w:top w:val="nil"/>
              <w:left w:val="nil"/>
              <w:bottom w:val="single" w:sz="4" w:space="0" w:color="auto"/>
              <w:right w:val="single" w:sz="4" w:space="0" w:color="auto"/>
            </w:tcBorders>
            <w:shd w:val="clear" w:color="auto" w:fill="auto"/>
            <w:vAlign w:val="center"/>
            <w:hideMark/>
          </w:tcPr>
          <w:p w14:paraId="0341075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1 999 999,56</w:t>
            </w:r>
          </w:p>
        </w:tc>
        <w:tc>
          <w:tcPr>
            <w:tcW w:w="811" w:type="dxa"/>
            <w:tcBorders>
              <w:top w:val="nil"/>
              <w:left w:val="nil"/>
              <w:bottom w:val="single" w:sz="4" w:space="0" w:color="auto"/>
              <w:right w:val="single" w:sz="4" w:space="0" w:color="auto"/>
            </w:tcBorders>
            <w:shd w:val="clear" w:color="auto" w:fill="auto"/>
            <w:vAlign w:val="center"/>
            <w:hideMark/>
          </w:tcPr>
          <w:p w14:paraId="70C2751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6398037"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57DF155"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НАЦИОНАЛЬНАЯ ЭКОНОМИКА</w:t>
            </w:r>
          </w:p>
        </w:tc>
        <w:tc>
          <w:tcPr>
            <w:tcW w:w="783" w:type="dxa"/>
            <w:tcBorders>
              <w:top w:val="nil"/>
              <w:left w:val="nil"/>
              <w:bottom w:val="single" w:sz="4" w:space="0" w:color="auto"/>
              <w:right w:val="single" w:sz="4" w:space="0" w:color="auto"/>
            </w:tcBorders>
            <w:shd w:val="clear" w:color="auto" w:fill="auto"/>
            <w:vAlign w:val="center"/>
            <w:hideMark/>
          </w:tcPr>
          <w:p w14:paraId="3BA02943"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0A5BD1F3"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0400</w:t>
            </w:r>
          </w:p>
        </w:tc>
        <w:tc>
          <w:tcPr>
            <w:tcW w:w="1260" w:type="dxa"/>
            <w:tcBorders>
              <w:top w:val="nil"/>
              <w:left w:val="nil"/>
              <w:bottom w:val="single" w:sz="4" w:space="0" w:color="auto"/>
              <w:right w:val="single" w:sz="4" w:space="0" w:color="auto"/>
            </w:tcBorders>
            <w:shd w:val="clear" w:color="auto" w:fill="auto"/>
            <w:vAlign w:val="center"/>
            <w:hideMark/>
          </w:tcPr>
          <w:p w14:paraId="7F920C40"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20ECDD33"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9EEC15F"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31 424 209,07</w:t>
            </w:r>
          </w:p>
        </w:tc>
        <w:tc>
          <w:tcPr>
            <w:tcW w:w="1701" w:type="dxa"/>
            <w:tcBorders>
              <w:top w:val="nil"/>
              <w:left w:val="nil"/>
              <w:bottom w:val="single" w:sz="4" w:space="0" w:color="auto"/>
              <w:right w:val="single" w:sz="4" w:space="0" w:color="auto"/>
            </w:tcBorders>
            <w:shd w:val="clear" w:color="auto" w:fill="auto"/>
            <w:vAlign w:val="center"/>
            <w:hideMark/>
          </w:tcPr>
          <w:p w14:paraId="177D3D2B"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26 578 289,55</w:t>
            </w:r>
          </w:p>
        </w:tc>
        <w:tc>
          <w:tcPr>
            <w:tcW w:w="811" w:type="dxa"/>
            <w:tcBorders>
              <w:top w:val="nil"/>
              <w:left w:val="nil"/>
              <w:bottom w:val="single" w:sz="4" w:space="0" w:color="auto"/>
              <w:right w:val="single" w:sz="4" w:space="0" w:color="auto"/>
            </w:tcBorders>
            <w:shd w:val="clear" w:color="auto" w:fill="auto"/>
            <w:vAlign w:val="center"/>
            <w:hideMark/>
          </w:tcPr>
          <w:p w14:paraId="3AA0646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84,58</w:t>
            </w:r>
          </w:p>
        </w:tc>
      </w:tr>
      <w:tr w:rsidR="00745414" w:rsidRPr="00745414" w14:paraId="7222A9EB"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6F896EB"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19C2A68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5B7AD41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0409</w:t>
            </w:r>
          </w:p>
        </w:tc>
        <w:tc>
          <w:tcPr>
            <w:tcW w:w="1260" w:type="dxa"/>
            <w:tcBorders>
              <w:top w:val="nil"/>
              <w:left w:val="nil"/>
              <w:bottom w:val="single" w:sz="4" w:space="0" w:color="auto"/>
              <w:right w:val="single" w:sz="4" w:space="0" w:color="auto"/>
            </w:tcBorders>
            <w:shd w:val="clear" w:color="auto" w:fill="auto"/>
            <w:vAlign w:val="center"/>
            <w:hideMark/>
          </w:tcPr>
          <w:p w14:paraId="1226804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6A13A6B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0EEF978B"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31 309 209,07</w:t>
            </w:r>
          </w:p>
        </w:tc>
        <w:tc>
          <w:tcPr>
            <w:tcW w:w="1701" w:type="dxa"/>
            <w:tcBorders>
              <w:top w:val="nil"/>
              <w:left w:val="nil"/>
              <w:bottom w:val="single" w:sz="4" w:space="0" w:color="auto"/>
              <w:right w:val="single" w:sz="4" w:space="0" w:color="auto"/>
            </w:tcBorders>
            <w:shd w:val="clear" w:color="auto" w:fill="auto"/>
            <w:vAlign w:val="center"/>
            <w:hideMark/>
          </w:tcPr>
          <w:p w14:paraId="189579E7"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26 463 289,55</w:t>
            </w:r>
          </w:p>
        </w:tc>
        <w:tc>
          <w:tcPr>
            <w:tcW w:w="811" w:type="dxa"/>
            <w:tcBorders>
              <w:top w:val="nil"/>
              <w:left w:val="nil"/>
              <w:bottom w:val="single" w:sz="4" w:space="0" w:color="auto"/>
              <w:right w:val="single" w:sz="4" w:space="0" w:color="auto"/>
            </w:tcBorders>
            <w:shd w:val="clear" w:color="auto" w:fill="auto"/>
            <w:vAlign w:val="center"/>
            <w:hideMark/>
          </w:tcPr>
          <w:p w14:paraId="3972548E"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84,52</w:t>
            </w:r>
          </w:p>
        </w:tc>
      </w:tr>
      <w:tr w:rsidR="00745414" w:rsidRPr="00745414" w14:paraId="7C209F14"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6DD9083"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lastRenderedPageBreak/>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6CFDBA0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5CD72AA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0409</w:t>
            </w:r>
          </w:p>
        </w:tc>
        <w:tc>
          <w:tcPr>
            <w:tcW w:w="1260" w:type="dxa"/>
            <w:tcBorders>
              <w:top w:val="nil"/>
              <w:left w:val="nil"/>
              <w:bottom w:val="single" w:sz="4" w:space="0" w:color="auto"/>
              <w:right w:val="single" w:sz="4" w:space="0" w:color="auto"/>
            </w:tcBorders>
            <w:shd w:val="clear" w:color="auto" w:fill="auto"/>
            <w:vAlign w:val="center"/>
            <w:hideMark/>
          </w:tcPr>
          <w:p w14:paraId="458B85C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0710000000</w:t>
            </w:r>
          </w:p>
        </w:tc>
        <w:tc>
          <w:tcPr>
            <w:tcW w:w="617" w:type="dxa"/>
            <w:tcBorders>
              <w:top w:val="nil"/>
              <w:left w:val="nil"/>
              <w:bottom w:val="single" w:sz="4" w:space="0" w:color="auto"/>
              <w:right w:val="single" w:sz="4" w:space="0" w:color="auto"/>
            </w:tcBorders>
            <w:shd w:val="clear" w:color="auto" w:fill="auto"/>
            <w:vAlign w:val="center"/>
            <w:hideMark/>
          </w:tcPr>
          <w:p w14:paraId="1497357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07EA4BA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31 309 209,07</w:t>
            </w:r>
          </w:p>
        </w:tc>
        <w:tc>
          <w:tcPr>
            <w:tcW w:w="1701" w:type="dxa"/>
            <w:tcBorders>
              <w:top w:val="nil"/>
              <w:left w:val="nil"/>
              <w:bottom w:val="single" w:sz="4" w:space="0" w:color="auto"/>
              <w:right w:val="single" w:sz="4" w:space="0" w:color="auto"/>
            </w:tcBorders>
            <w:shd w:val="clear" w:color="auto" w:fill="auto"/>
            <w:vAlign w:val="center"/>
            <w:hideMark/>
          </w:tcPr>
          <w:p w14:paraId="42660FF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26 463 289,55</w:t>
            </w:r>
          </w:p>
        </w:tc>
        <w:tc>
          <w:tcPr>
            <w:tcW w:w="811" w:type="dxa"/>
            <w:tcBorders>
              <w:top w:val="nil"/>
              <w:left w:val="nil"/>
              <w:bottom w:val="single" w:sz="4" w:space="0" w:color="auto"/>
              <w:right w:val="single" w:sz="4" w:space="0" w:color="auto"/>
            </w:tcBorders>
            <w:shd w:val="clear" w:color="auto" w:fill="auto"/>
            <w:vAlign w:val="center"/>
            <w:hideMark/>
          </w:tcPr>
          <w:p w14:paraId="607ED0E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84,52</w:t>
            </w:r>
          </w:p>
        </w:tc>
      </w:tr>
      <w:tr w:rsidR="00745414" w:rsidRPr="00745414" w14:paraId="4A939111"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A83C3D2"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7BFC050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0E59270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0412</w:t>
            </w:r>
          </w:p>
        </w:tc>
        <w:tc>
          <w:tcPr>
            <w:tcW w:w="1260" w:type="dxa"/>
            <w:tcBorders>
              <w:top w:val="nil"/>
              <w:left w:val="nil"/>
              <w:bottom w:val="single" w:sz="4" w:space="0" w:color="auto"/>
              <w:right w:val="single" w:sz="4" w:space="0" w:color="auto"/>
            </w:tcBorders>
            <w:shd w:val="clear" w:color="auto" w:fill="auto"/>
            <w:vAlign w:val="center"/>
            <w:hideMark/>
          </w:tcPr>
          <w:p w14:paraId="0D39D57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7EBFCF8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1F88A9C9"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70 000,00</w:t>
            </w:r>
          </w:p>
        </w:tc>
        <w:tc>
          <w:tcPr>
            <w:tcW w:w="1701" w:type="dxa"/>
            <w:tcBorders>
              <w:top w:val="nil"/>
              <w:left w:val="nil"/>
              <w:bottom w:val="single" w:sz="4" w:space="0" w:color="auto"/>
              <w:right w:val="single" w:sz="4" w:space="0" w:color="auto"/>
            </w:tcBorders>
            <w:shd w:val="clear" w:color="auto" w:fill="auto"/>
            <w:vAlign w:val="center"/>
            <w:hideMark/>
          </w:tcPr>
          <w:p w14:paraId="58E64BBA"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70 000,00</w:t>
            </w:r>
          </w:p>
        </w:tc>
        <w:tc>
          <w:tcPr>
            <w:tcW w:w="811" w:type="dxa"/>
            <w:tcBorders>
              <w:top w:val="nil"/>
              <w:left w:val="nil"/>
              <w:bottom w:val="single" w:sz="4" w:space="0" w:color="auto"/>
              <w:right w:val="single" w:sz="4" w:space="0" w:color="auto"/>
            </w:tcBorders>
            <w:shd w:val="clear" w:color="auto" w:fill="auto"/>
            <w:vAlign w:val="center"/>
            <w:hideMark/>
          </w:tcPr>
          <w:p w14:paraId="15F3F1E5"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BADE322"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A311FD5"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699EDC0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0E6B2A5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0412</w:t>
            </w:r>
          </w:p>
        </w:tc>
        <w:tc>
          <w:tcPr>
            <w:tcW w:w="1260" w:type="dxa"/>
            <w:tcBorders>
              <w:top w:val="nil"/>
              <w:left w:val="nil"/>
              <w:bottom w:val="single" w:sz="4" w:space="0" w:color="auto"/>
              <w:right w:val="single" w:sz="4" w:space="0" w:color="auto"/>
            </w:tcBorders>
            <w:shd w:val="clear" w:color="auto" w:fill="auto"/>
            <w:vAlign w:val="center"/>
            <w:hideMark/>
          </w:tcPr>
          <w:p w14:paraId="40434D5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0730000000</w:t>
            </w:r>
          </w:p>
        </w:tc>
        <w:tc>
          <w:tcPr>
            <w:tcW w:w="617" w:type="dxa"/>
            <w:tcBorders>
              <w:top w:val="nil"/>
              <w:left w:val="nil"/>
              <w:bottom w:val="single" w:sz="4" w:space="0" w:color="auto"/>
              <w:right w:val="single" w:sz="4" w:space="0" w:color="auto"/>
            </w:tcBorders>
            <w:shd w:val="clear" w:color="auto" w:fill="auto"/>
            <w:vAlign w:val="center"/>
            <w:hideMark/>
          </w:tcPr>
          <w:p w14:paraId="70FB4D0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73C830B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70 000,00</w:t>
            </w:r>
          </w:p>
        </w:tc>
        <w:tc>
          <w:tcPr>
            <w:tcW w:w="1701" w:type="dxa"/>
            <w:tcBorders>
              <w:top w:val="nil"/>
              <w:left w:val="nil"/>
              <w:bottom w:val="single" w:sz="4" w:space="0" w:color="auto"/>
              <w:right w:val="single" w:sz="4" w:space="0" w:color="auto"/>
            </w:tcBorders>
            <w:shd w:val="clear" w:color="auto" w:fill="auto"/>
            <w:vAlign w:val="center"/>
            <w:hideMark/>
          </w:tcPr>
          <w:p w14:paraId="62017E1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70 000,00</w:t>
            </w:r>
          </w:p>
        </w:tc>
        <w:tc>
          <w:tcPr>
            <w:tcW w:w="811" w:type="dxa"/>
            <w:tcBorders>
              <w:top w:val="nil"/>
              <w:left w:val="nil"/>
              <w:bottom w:val="single" w:sz="4" w:space="0" w:color="auto"/>
              <w:right w:val="single" w:sz="4" w:space="0" w:color="auto"/>
            </w:tcBorders>
            <w:shd w:val="clear" w:color="auto" w:fill="auto"/>
            <w:vAlign w:val="center"/>
            <w:hideMark/>
          </w:tcPr>
          <w:p w14:paraId="6E505A8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C1E40B8"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8EF4D04"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"Формирование современной городской среды на территории Каргасокского района"</w:t>
            </w:r>
          </w:p>
        </w:tc>
        <w:tc>
          <w:tcPr>
            <w:tcW w:w="783" w:type="dxa"/>
            <w:tcBorders>
              <w:top w:val="nil"/>
              <w:left w:val="nil"/>
              <w:bottom w:val="single" w:sz="4" w:space="0" w:color="auto"/>
              <w:right w:val="single" w:sz="4" w:space="0" w:color="auto"/>
            </w:tcBorders>
            <w:shd w:val="clear" w:color="auto" w:fill="auto"/>
            <w:vAlign w:val="center"/>
            <w:hideMark/>
          </w:tcPr>
          <w:p w14:paraId="0F6A7F1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039ACA9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0412</w:t>
            </w:r>
          </w:p>
        </w:tc>
        <w:tc>
          <w:tcPr>
            <w:tcW w:w="1260" w:type="dxa"/>
            <w:tcBorders>
              <w:top w:val="nil"/>
              <w:left w:val="nil"/>
              <w:bottom w:val="single" w:sz="4" w:space="0" w:color="auto"/>
              <w:right w:val="single" w:sz="4" w:space="0" w:color="auto"/>
            </w:tcBorders>
            <w:shd w:val="clear" w:color="auto" w:fill="auto"/>
            <w:vAlign w:val="center"/>
            <w:hideMark/>
          </w:tcPr>
          <w:p w14:paraId="645B850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1000000000</w:t>
            </w:r>
          </w:p>
        </w:tc>
        <w:tc>
          <w:tcPr>
            <w:tcW w:w="617" w:type="dxa"/>
            <w:tcBorders>
              <w:top w:val="nil"/>
              <w:left w:val="nil"/>
              <w:bottom w:val="single" w:sz="4" w:space="0" w:color="auto"/>
              <w:right w:val="single" w:sz="4" w:space="0" w:color="auto"/>
            </w:tcBorders>
            <w:shd w:val="clear" w:color="auto" w:fill="auto"/>
            <w:vAlign w:val="center"/>
            <w:hideMark/>
          </w:tcPr>
          <w:p w14:paraId="260C67B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4F4AEF4"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45 000,00</w:t>
            </w:r>
          </w:p>
        </w:tc>
        <w:tc>
          <w:tcPr>
            <w:tcW w:w="1701" w:type="dxa"/>
            <w:tcBorders>
              <w:top w:val="nil"/>
              <w:left w:val="nil"/>
              <w:bottom w:val="single" w:sz="4" w:space="0" w:color="auto"/>
              <w:right w:val="single" w:sz="4" w:space="0" w:color="auto"/>
            </w:tcBorders>
            <w:shd w:val="clear" w:color="auto" w:fill="auto"/>
            <w:vAlign w:val="center"/>
            <w:hideMark/>
          </w:tcPr>
          <w:p w14:paraId="79E892B1"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45 000,00</w:t>
            </w:r>
          </w:p>
        </w:tc>
        <w:tc>
          <w:tcPr>
            <w:tcW w:w="811" w:type="dxa"/>
            <w:tcBorders>
              <w:top w:val="nil"/>
              <w:left w:val="nil"/>
              <w:bottom w:val="single" w:sz="4" w:space="0" w:color="auto"/>
              <w:right w:val="single" w:sz="4" w:space="0" w:color="auto"/>
            </w:tcBorders>
            <w:shd w:val="clear" w:color="auto" w:fill="auto"/>
            <w:vAlign w:val="center"/>
            <w:hideMark/>
          </w:tcPr>
          <w:p w14:paraId="6A507826"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7F89CB3"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FA59070"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2DA2D80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5B45647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0412</w:t>
            </w:r>
          </w:p>
        </w:tc>
        <w:tc>
          <w:tcPr>
            <w:tcW w:w="1260" w:type="dxa"/>
            <w:tcBorders>
              <w:top w:val="nil"/>
              <w:left w:val="nil"/>
              <w:bottom w:val="single" w:sz="4" w:space="0" w:color="auto"/>
              <w:right w:val="single" w:sz="4" w:space="0" w:color="auto"/>
            </w:tcBorders>
            <w:shd w:val="clear" w:color="auto" w:fill="auto"/>
            <w:vAlign w:val="center"/>
            <w:hideMark/>
          </w:tcPr>
          <w:p w14:paraId="102D369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1020000000</w:t>
            </w:r>
          </w:p>
        </w:tc>
        <w:tc>
          <w:tcPr>
            <w:tcW w:w="617" w:type="dxa"/>
            <w:tcBorders>
              <w:top w:val="nil"/>
              <w:left w:val="nil"/>
              <w:bottom w:val="single" w:sz="4" w:space="0" w:color="auto"/>
              <w:right w:val="single" w:sz="4" w:space="0" w:color="auto"/>
            </w:tcBorders>
            <w:shd w:val="clear" w:color="auto" w:fill="auto"/>
            <w:vAlign w:val="center"/>
            <w:hideMark/>
          </w:tcPr>
          <w:p w14:paraId="3193887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03E6CF4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45 000,00</w:t>
            </w:r>
          </w:p>
        </w:tc>
        <w:tc>
          <w:tcPr>
            <w:tcW w:w="1701" w:type="dxa"/>
            <w:tcBorders>
              <w:top w:val="nil"/>
              <w:left w:val="nil"/>
              <w:bottom w:val="single" w:sz="4" w:space="0" w:color="auto"/>
              <w:right w:val="single" w:sz="4" w:space="0" w:color="auto"/>
            </w:tcBorders>
            <w:shd w:val="clear" w:color="auto" w:fill="auto"/>
            <w:vAlign w:val="center"/>
            <w:hideMark/>
          </w:tcPr>
          <w:p w14:paraId="48AB1B1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45 000,00</w:t>
            </w:r>
          </w:p>
        </w:tc>
        <w:tc>
          <w:tcPr>
            <w:tcW w:w="811" w:type="dxa"/>
            <w:tcBorders>
              <w:top w:val="nil"/>
              <w:left w:val="nil"/>
              <w:bottom w:val="single" w:sz="4" w:space="0" w:color="auto"/>
              <w:right w:val="single" w:sz="4" w:space="0" w:color="auto"/>
            </w:tcBorders>
            <w:shd w:val="clear" w:color="auto" w:fill="auto"/>
            <w:vAlign w:val="center"/>
            <w:hideMark/>
          </w:tcPr>
          <w:p w14:paraId="673BB0C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CE2D8C4"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7A06EE6"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ЖИЛИЩНО-КОММУНАЛЬНОЕ ХОЗЯЙСТВО</w:t>
            </w:r>
          </w:p>
        </w:tc>
        <w:tc>
          <w:tcPr>
            <w:tcW w:w="783" w:type="dxa"/>
            <w:tcBorders>
              <w:top w:val="nil"/>
              <w:left w:val="nil"/>
              <w:bottom w:val="single" w:sz="4" w:space="0" w:color="auto"/>
              <w:right w:val="single" w:sz="4" w:space="0" w:color="auto"/>
            </w:tcBorders>
            <w:shd w:val="clear" w:color="auto" w:fill="auto"/>
            <w:vAlign w:val="center"/>
            <w:hideMark/>
          </w:tcPr>
          <w:p w14:paraId="00CB2861"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0CD8B4E8"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0500</w:t>
            </w:r>
          </w:p>
        </w:tc>
        <w:tc>
          <w:tcPr>
            <w:tcW w:w="1260" w:type="dxa"/>
            <w:tcBorders>
              <w:top w:val="nil"/>
              <w:left w:val="nil"/>
              <w:bottom w:val="single" w:sz="4" w:space="0" w:color="auto"/>
              <w:right w:val="single" w:sz="4" w:space="0" w:color="auto"/>
            </w:tcBorders>
            <w:shd w:val="clear" w:color="auto" w:fill="auto"/>
            <w:vAlign w:val="center"/>
            <w:hideMark/>
          </w:tcPr>
          <w:p w14:paraId="70A0ED70"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68C1E020"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0C02C93"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20 754 526,15</w:t>
            </w:r>
          </w:p>
        </w:tc>
        <w:tc>
          <w:tcPr>
            <w:tcW w:w="1701" w:type="dxa"/>
            <w:tcBorders>
              <w:top w:val="nil"/>
              <w:left w:val="nil"/>
              <w:bottom w:val="single" w:sz="4" w:space="0" w:color="auto"/>
              <w:right w:val="single" w:sz="4" w:space="0" w:color="auto"/>
            </w:tcBorders>
            <w:shd w:val="clear" w:color="auto" w:fill="auto"/>
            <w:vAlign w:val="center"/>
            <w:hideMark/>
          </w:tcPr>
          <w:p w14:paraId="177AF466"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12 109 216,72</w:t>
            </w:r>
          </w:p>
        </w:tc>
        <w:tc>
          <w:tcPr>
            <w:tcW w:w="811" w:type="dxa"/>
            <w:tcBorders>
              <w:top w:val="nil"/>
              <w:left w:val="nil"/>
              <w:bottom w:val="single" w:sz="4" w:space="0" w:color="auto"/>
              <w:right w:val="single" w:sz="4" w:space="0" w:color="auto"/>
            </w:tcBorders>
            <w:shd w:val="clear" w:color="auto" w:fill="auto"/>
            <w:vAlign w:val="center"/>
            <w:hideMark/>
          </w:tcPr>
          <w:p w14:paraId="62FE9D3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58,34</w:t>
            </w:r>
          </w:p>
        </w:tc>
      </w:tr>
      <w:tr w:rsidR="00745414" w:rsidRPr="00745414" w14:paraId="7560EE58" w14:textId="77777777" w:rsidTr="00745414">
        <w:trPr>
          <w:trHeight w:val="127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5A2CC78"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"Обеспечение безопасности жизнедеятельности населения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518AD55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5627117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0503</w:t>
            </w:r>
          </w:p>
        </w:tc>
        <w:tc>
          <w:tcPr>
            <w:tcW w:w="1260" w:type="dxa"/>
            <w:tcBorders>
              <w:top w:val="nil"/>
              <w:left w:val="nil"/>
              <w:bottom w:val="single" w:sz="4" w:space="0" w:color="auto"/>
              <w:right w:val="single" w:sz="4" w:space="0" w:color="auto"/>
            </w:tcBorders>
            <w:shd w:val="clear" w:color="auto" w:fill="auto"/>
            <w:vAlign w:val="center"/>
            <w:hideMark/>
          </w:tcPr>
          <w:p w14:paraId="33D6F30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0400000000</w:t>
            </w:r>
          </w:p>
        </w:tc>
        <w:tc>
          <w:tcPr>
            <w:tcW w:w="617" w:type="dxa"/>
            <w:tcBorders>
              <w:top w:val="nil"/>
              <w:left w:val="nil"/>
              <w:bottom w:val="single" w:sz="4" w:space="0" w:color="auto"/>
              <w:right w:val="single" w:sz="4" w:space="0" w:color="auto"/>
            </w:tcBorders>
            <w:shd w:val="clear" w:color="auto" w:fill="auto"/>
            <w:vAlign w:val="center"/>
            <w:hideMark/>
          </w:tcPr>
          <w:p w14:paraId="58362EB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1AB97F2"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661 674,49</w:t>
            </w:r>
          </w:p>
        </w:tc>
        <w:tc>
          <w:tcPr>
            <w:tcW w:w="1701" w:type="dxa"/>
            <w:tcBorders>
              <w:top w:val="nil"/>
              <w:left w:val="nil"/>
              <w:bottom w:val="single" w:sz="4" w:space="0" w:color="auto"/>
              <w:right w:val="single" w:sz="4" w:space="0" w:color="auto"/>
            </w:tcBorders>
            <w:shd w:val="clear" w:color="auto" w:fill="auto"/>
            <w:vAlign w:val="center"/>
            <w:hideMark/>
          </w:tcPr>
          <w:p w14:paraId="1EF0FADA"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661 674,49</w:t>
            </w:r>
          </w:p>
        </w:tc>
        <w:tc>
          <w:tcPr>
            <w:tcW w:w="811" w:type="dxa"/>
            <w:tcBorders>
              <w:top w:val="nil"/>
              <w:left w:val="nil"/>
              <w:bottom w:val="single" w:sz="4" w:space="0" w:color="auto"/>
              <w:right w:val="single" w:sz="4" w:space="0" w:color="auto"/>
            </w:tcBorders>
            <w:shd w:val="clear" w:color="auto" w:fill="auto"/>
            <w:vAlign w:val="center"/>
            <w:hideMark/>
          </w:tcPr>
          <w:p w14:paraId="1DD4522B"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99416C6"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2A4A50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215C999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787D4D0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0503</w:t>
            </w:r>
          </w:p>
        </w:tc>
        <w:tc>
          <w:tcPr>
            <w:tcW w:w="1260" w:type="dxa"/>
            <w:tcBorders>
              <w:top w:val="nil"/>
              <w:left w:val="nil"/>
              <w:bottom w:val="single" w:sz="4" w:space="0" w:color="auto"/>
              <w:right w:val="single" w:sz="4" w:space="0" w:color="auto"/>
            </w:tcBorders>
            <w:shd w:val="clear" w:color="auto" w:fill="auto"/>
            <w:vAlign w:val="center"/>
            <w:hideMark/>
          </w:tcPr>
          <w:p w14:paraId="7A02276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0440000000</w:t>
            </w:r>
          </w:p>
        </w:tc>
        <w:tc>
          <w:tcPr>
            <w:tcW w:w="617" w:type="dxa"/>
            <w:tcBorders>
              <w:top w:val="nil"/>
              <w:left w:val="nil"/>
              <w:bottom w:val="single" w:sz="4" w:space="0" w:color="auto"/>
              <w:right w:val="single" w:sz="4" w:space="0" w:color="auto"/>
            </w:tcBorders>
            <w:shd w:val="clear" w:color="auto" w:fill="auto"/>
            <w:vAlign w:val="center"/>
            <w:hideMark/>
          </w:tcPr>
          <w:p w14:paraId="3FAF0E2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39BF101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661 674,49</w:t>
            </w:r>
          </w:p>
        </w:tc>
        <w:tc>
          <w:tcPr>
            <w:tcW w:w="1701" w:type="dxa"/>
            <w:tcBorders>
              <w:top w:val="nil"/>
              <w:left w:val="nil"/>
              <w:bottom w:val="single" w:sz="4" w:space="0" w:color="auto"/>
              <w:right w:val="single" w:sz="4" w:space="0" w:color="auto"/>
            </w:tcBorders>
            <w:shd w:val="clear" w:color="auto" w:fill="auto"/>
            <w:vAlign w:val="center"/>
            <w:hideMark/>
          </w:tcPr>
          <w:p w14:paraId="71D909F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661 674,49</w:t>
            </w:r>
          </w:p>
        </w:tc>
        <w:tc>
          <w:tcPr>
            <w:tcW w:w="811" w:type="dxa"/>
            <w:tcBorders>
              <w:top w:val="nil"/>
              <w:left w:val="nil"/>
              <w:bottom w:val="single" w:sz="4" w:space="0" w:color="auto"/>
              <w:right w:val="single" w:sz="4" w:space="0" w:color="auto"/>
            </w:tcBorders>
            <w:shd w:val="clear" w:color="auto" w:fill="auto"/>
            <w:vAlign w:val="center"/>
            <w:hideMark/>
          </w:tcPr>
          <w:p w14:paraId="2E60FB4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37F5909"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13A972D"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"Формирование современной городской среды на территории Каргасокского района"</w:t>
            </w:r>
          </w:p>
        </w:tc>
        <w:tc>
          <w:tcPr>
            <w:tcW w:w="783" w:type="dxa"/>
            <w:tcBorders>
              <w:top w:val="nil"/>
              <w:left w:val="nil"/>
              <w:bottom w:val="single" w:sz="4" w:space="0" w:color="auto"/>
              <w:right w:val="single" w:sz="4" w:space="0" w:color="auto"/>
            </w:tcBorders>
            <w:shd w:val="clear" w:color="auto" w:fill="auto"/>
            <w:vAlign w:val="center"/>
            <w:hideMark/>
          </w:tcPr>
          <w:p w14:paraId="5FC66CB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5A46953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0503</w:t>
            </w:r>
          </w:p>
        </w:tc>
        <w:tc>
          <w:tcPr>
            <w:tcW w:w="1260" w:type="dxa"/>
            <w:tcBorders>
              <w:top w:val="nil"/>
              <w:left w:val="nil"/>
              <w:bottom w:val="single" w:sz="4" w:space="0" w:color="auto"/>
              <w:right w:val="single" w:sz="4" w:space="0" w:color="auto"/>
            </w:tcBorders>
            <w:shd w:val="clear" w:color="auto" w:fill="auto"/>
            <w:vAlign w:val="center"/>
            <w:hideMark/>
          </w:tcPr>
          <w:p w14:paraId="60D7DAF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1000000000</w:t>
            </w:r>
          </w:p>
        </w:tc>
        <w:tc>
          <w:tcPr>
            <w:tcW w:w="617" w:type="dxa"/>
            <w:tcBorders>
              <w:top w:val="nil"/>
              <w:left w:val="nil"/>
              <w:bottom w:val="single" w:sz="4" w:space="0" w:color="auto"/>
              <w:right w:val="single" w:sz="4" w:space="0" w:color="auto"/>
            </w:tcBorders>
            <w:shd w:val="clear" w:color="auto" w:fill="auto"/>
            <w:vAlign w:val="center"/>
            <w:hideMark/>
          </w:tcPr>
          <w:p w14:paraId="53F80A1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DA84F2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20 092 851,66</w:t>
            </w:r>
          </w:p>
        </w:tc>
        <w:tc>
          <w:tcPr>
            <w:tcW w:w="1701" w:type="dxa"/>
            <w:tcBorders>
              <w:top w:val="nil"/>
              <w:left w:val="nil"/>
              <w:bottom w:val="single" w:sz="4" w:space="0" w:color="auto"/>
              <w:right w:val="single" w:sz="4" w:space="0" w:color="auto"/>
            </w:tcBorders>
            <w:shd w:val="clear" w:color="auto" w:fill="auto"/>
            <w:vAlign w:val="center"/>
            <w:hideMark/>
          </w:tcPr>
          <w:p w14:paraId="6CF15E7C"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11 447 542,23</w:t>
            </w:r>
          </w:p>
        </w:tc>
        <w:tc>
          <w:tcPr>
            <w:tcW w:w="811" w:type="dxa"/>
            <w:tcBorders>
              <w:top w:val="nil"/>
              <w:left w:val="nil"/>
              <w:bottom w:val="single" w:sz="4" w:space="0" w:color="auto"/>
              <w:right w:val="single" w:sz="4" w:space="0" w:color="auto"/>
            </w:tcBorders>
            <w:shd w:val="clear" w:color="auto" w:fill="auto"/>
            <w:vAlign w:val="center"/>
            <w:hideMark/>
          </w:tcPr>
          <w:p w14:paraId="02C2BAA7"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56,97</w:t>
            </w:r>
          </w:p>
        </w:tc>
      </w:tr>
      <w:tr w:rsidR="00745414" w:rsidRPr="00745414" w14:paraId="4AC37E3B"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78762DF"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2FE8E31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145D9F7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0503</w:t>
            </w:r>
          </w:p>
        </w:tc>
        <w:tc>
          <w:tcPr>
            <w:tcW w:w="1260" w:type="dxa"/>
            <w:tcBorders>
              <w:top w:val="nil"/>
              <w:left w:val="nil"/>
              <w:bottom w:val="single" w:sz="4" w:space="0" w:color="auto"/>
              <w:right w:val="single" w:sz="4" w:space="0" w:color="auto"/>
            </w:tcBorders>
            <w:shd w:val="clear" w:color="auto" w:fill="auto"/>
            <w:vAlign w:val="center"/>
            <w:hideMark/>
          </w:tcPr>
          <w:p w14:paraId="66BC2A9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1020000000</w:t>
            </w:r>
          </w:p>
        </w:tc>
        <w:tc>
          <w:tcPr>
            <w:tcW w:w="617" w:type="dxa"/>
            <w:tcBorders>
              <w:top w:val="nil"/>
              <w:left w:val="nil"/>
              <w:bottom w:val="single" w:sz="4" w:space="0" w:color="auto"/>
              <w:right w:val="single" w:sz="4" w:space="0" w:color="auto"/>
            </w:tcBorders>
            <w:shd w:val="clear" w:color="auto" w:fill="auto"/>
            <w:vAlign w:val="center"/>
            <w:hideMark/>
          </w:tcPr>
          <w:p w14:paraId="5BBBCFA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4F1B2FB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20 092 851,66</w:t>
            </w:r>
          </w:p>
        </w:tc>
        <w:tc>
          <w:tcPr>
            <w:tcW w:w="1701" w:type="dxa"/>
            <w:tcBorders>
              <w:top w:val="nil"/>
              <w:left w:val="nil"/>
              <w:bottom w:val="single" w:sz="4" w:space="0" w:color="auto"/>
              <w:right w:val="single" w:sz="4" w:space="0" w:color="auto"/>
            </w:tcBorders>
            <w:shd w:val="clear" w:color="auto" w:fill="auto"/>
            <w:vAlign w:val="center"/>
            <w:hideMark/>
          </w:tcPr>
          <w:p w14:paraId="6102295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11 447 542,23</w:t>
            </w:r>
          </w:p>
        </w:tc>
        <w:tc>
          <w:tcPr>
            <w:tcW w:w="811" w:type="dxa"/>
            <w:tcBorders>
              <w:top w:val="nil"/>
              <w:left w:val="nil"/>
              <w:bottom w:val="single" w:sz="4" w:space="0" w:color="auto"/>
              <w:right w:val="single" w:sz="4" w:space="0" w:color="auto"/>
            </w:tcBorders>
            <w:shd w:val="clear" w:color="auto" w:fill="auto"/>
            <w:vAlign w:val="center"/>
            <w:hideMark/>
          </w:tcPr>
          <w:p w14:paraId="2AF9C33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56,97</w:t>
            </w:r>
          </w:p>
        </w:tc>
      </w:tr>
      <w:tr w:rsidR="00745414" w:rsidRPr="00745414" w14:paraId="2F9A1E64"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8CE886E"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ОБРАЗОВАНИЕ</w:t>
            </w:r>
          </w:p>
        </w:tc>
        <w:tc>
          <w:tcPr>
            <w:tcW w:w="783" w:type="dxa"/>
            <w:tcBorders>
              <w:top w:val="nil"/>
              <w:left w:val="nil"/>
              <w:bottom w:val="single" w:sz="4" w:space="0" w:color="auto"/>
              <w:right w:val="single" w:sz="4" w:space="0" w:color="auto"/>
            </w:tcBorders>
            <w:shd w:val="clear" w:color="auto" w:fill="auto"/>
            <w:vAlign w:val="center"/>
            <w:hideMark/>
          </w:tcPr>
          <w:p w14:paraId="3654CC7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6E3599CB"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w:t>
            </w:r>
          </w:p>
        </w:tc>
        <w:tc>
          <w:tcPr>
            <w:tcW w:w="1260" w:type="dxa"/>
            <w:tcBorders>
              <w:top w:val="nil"/>
              <w:left w:val="nil"/>
              <w:bottom w:val="single" w:sz="4" w:space="0" w:color="auto"/>
              <w:right w:val="single" w:sz="4" w:space="0" w:color="auto"/>
            </w:tcBorders>
            <w:shd w:val="clear" w:color="auto" w:fill="auto"/>
            <w:vAlign w:val="center"/>
            <w:hideMark/>
          </w:tcPr>
          <w:p w14:paraId="1959FE67"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2C81806C"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F288240"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77 609 233,09</w:t>
            </w:r>
          </w:p>
        </w:tc>
        <w:tc>
          <w:tcPr>
            <w:tcW w:w="1701" w:type="dxa"/>
            <w:tcBorders>
              <w:top w:val="nil"/>
              <w:left w:val="nil"/>
              <w:bottom w:val="single" w:sz="4" w:space="0" w:color="auto"/>
              <w:right w:val="single" w:sz="4" w:space="0" w:color="auto"/>
            </w:tcBorders>
            <w:shd w:val="clear" w:color="auto" w:fill="auto"/>
            <w:vAlign w:val="center"/>
            <w:hideMark/>
          </w:tcPr>
          <w:p w14:paraId="5019DB58"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75 743 062,87</w:t>
            </w:r>
          </w:p>
        </w:tc>
        <w:tc>
          <w:tcPr>
            <w:tcW w:w="811" w:type="dxa"/>
            <w:tcBorders>
              <w:top w:val="nil"/>
              <w:left w:val="nil"/>
              <w:bottom w:val="single" w:sz="4" w:space="0" w:color="auto"/>
              <w:right w:val="single" w:sz="4" w:space="0" w:color="auto"/>
            </w:tcBorders>
            <w:shd w:val="clear" w:color="auto" w:fill="auto"/>
            <w:vAlign w:val="center"/>
            <w:hideMark/>
          </w:tcPr>
          <w:p w14:paraId="0B008FD2"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97,60</w:t>
            </w:r>
          </w:p>
        </w:tc>
      </w:tr>
      <w:tr w:rsidR="00745414" w:rsidRPr="00745414" w14:paraId="48110C34"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68CB786"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образования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1F69575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2747646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0701</w:t>
            </w:r>
          </w:p>
        </w:tc>
        <w:tc>
          <w:tcPr>
            <w:tcW w:w="1260" w:type="dxa"/>
            <w:tcBorders>
              <w:top w:val="nil"/>
              <w:left w:val="nil"/>
              <w:bottom w:val="single" w:sz="4" w:space="0" w:color="auto"/>
              <w:right w:val="single" w:sz="4" w:space="0" w:color="auto"/>
            </w:tcBorders>
            <w:shd w:val="clear" w:color="auto" w:fill="auto"/>
            <w:vAlign w:val="center"/>
            <w:hideMark/>
          </w:tcPr>
          <w:p w14:paraId="78E413D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0100000000</w:t>
            </w:r>
          </w:p>
        </w:tc>
        <w:tc>
          <w:tcPr>
            <w:tcW w:w="617" w:type="dxa"/>
            <w:tcBorders>
              <w:top w:val="nil"/>
              <w:left w:val="nil"/>
              <w:bottom w:val="single" w:sz="4" w:space="0" w:color="auto"/>
              <w:right w:val="single" w:sz="4" w:space="0" w:color="auto"/>
            </w:tcBorders>
            <w:shd w:val="clear" w:color="auto" w:fill="auto"/>
            <w:vAlign w:val="center"/>
            <w:hideMark/>
          </w:tcPr>
          <w:p w14:paraId="60DB11E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F4B88B0"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1 500 000,00</w:t>
            </w:r>
          </w:p>
        </w:tc>
        <w:tc>
          <w:tcPr>
            <w:tcW w:w="1701" w:type="dxa"/>
            <w:tcBorders>
              <w:top w:val="nil"/>
              <w:left w:val="nil"/>
              <w:bottom w:val="single" w:sz="4" w:space="0" w:color="auto"/>
              <w:right w:val="single" w:sz="4" w:space="0" w:color="auto"/>
            </w:tcBorders>
            <w:shd w:val="clear" w:color="auto" w:fill="auto"/>
            <w:vAlign w:val="center"/>
            <w:hideMark/>
          </w:tcPr>
          <w:p w14:paraId="1FC7AEBE"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4A876A97"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7653BDFF"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10E0F9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2377FE0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4D58150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0701</w:t>
            </w:r>
          </w:p>
        </w:tc>
        <w:tc>
          <w:tcPr>
            <w:tcW w:w="1260" w:type="dxa"/>
            <w:tcBorders>
              <w:top w:val="nil"/>
              <w:left w:val="nil"/>
              <w:bottom w:val="single" w:sz="4" w:space="0" w:color="auto"/>
              <w:right w:val="single" w:sz="4" w:space="0" w:color="auto"/>
            </w:tcBorders>
            <w:shd w:val="clear" w:color="auto" w:fill="auto"/>
            <w:vAlign w:val="center"/>
            <w:hideMark/>
          </w:tcPr>
          <w:p w14:paraId="472C5F6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0120000000</w:t>
            </w:r>
          </w:p>
        </w:tc>
        <w:tc>
          <w:tcPr>
            <w:tcW w:w="617" w:type="dxa"/>
            <w:tcBorders>
              <w:top w:val="nil"/>
              <w:left w:val="nil"/>
              <w:bottom w:val="single" w:sz="4" w:space="0" w:color="auto"/>
              <w:right w:val="single" w:sz="4" w:space="0" w:color="auto"/>
            </w:tcBorders>
            <w:shd w:val="clear" w:color="auto" w:fill="auto"/>
            <w:vAlign w:val="center"/>
            <w:hideMark/>
          </w:tcPr>
          <w:p w14:paraId="0C54B76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290DB59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1 500 000,00</w:t>
            </w:r>
          </w:p>
        </w:tc>
        <w:tc>
          <w:tcPr>
            <w:tcW w:w="1701" w:type="dxa"/>
            <w:tcBorders>
              <w:top w:val="nil"/>
              <w:left w:val="nil"/>
              <w:bottom w:val="single" w:sz="4" w:space="0" w:color="auto"/>
              <w:right w:val="single" w:sz="4" w:space="0" w:color="auto"/>
            </w:tcBorders>
            <w:shd w:val="clear" w:color="auto" w:fill="auto"/>
            <w:vAlign w:val="center"/>
            <w:hideMark/>
          </w:tcPr>
          <w:p w14:paraId="0DFCA91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30EFB08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07074D4B"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5ACDE1F"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образования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53D1EFC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37E7843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47C75E2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0100000000</w:t>
            </w:r>
          </w:p>
        </w:tc>
        <w:tc>
          <w:tcPr>
            <w:tcW w:w="617" w:type="dxa"/>
            <w:tcBorders>
              <w:top w:val="nil"/>
              <w:left w:val="nil"/>
              <w:bottom w:val="single" w:sz="4" w:space="0" w:color="auto"/>
              <w:right w:val="single" w:sz="4" w:space="0" w:color="auto"/>
            </w:tcBorders>
            <w:shd w:val="clear" w:color="auto" w:fill="auto"/>
            <w:vAlign w:val="center"/>
            <w:hideMark/>
          </w:tcPr>
          <w:p w14:paraId="467334B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CBB103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76 109 233,09</w:t>
            </w:r>
          </w:p>
        </w:tc>
        <w:tc>
          <w:tcPr>
            <w:tcW w:w="1701" w:type="dxa"/>
            <w:tcBorders>
              <w:top w:val="nil"/>
              <w:left w:val="nil"/>
              <w:bottom w:val="single" w:sz="4" w:space="0" w:color="auto"/>
              <w:right w:val="single" w:sz="4" w:space="0" w:color="auto"/>
            </w:tcBorders>
            <w:shd w:val="clear" w:color="auto" w:fill="auto"/>
            <w:vAlign w:val="center"/>
            <w:hideMark/>
          </w:tcPr>
          <w:p w14:paraId="3F6950B1"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75 743 062,87</w:t>
            </w:r>
          </w:p>
        </w:tc>
        <w:tc>
          <w:tcPr>
            <w:tcW w:w="811" w:type="dxa"/>
            <w:tcBorders>
              <w:top w:val="nil"/>
              <w:left w:val="nil"/>
              <w:bottom w:val="single" w:sz="4" w:space="0" w:color="auto"/>
              <w:right w:val="single" w:sz="4" w:space="0" w:color="auto"/>
            </w:tcBorders>
            <w:shd w:val="clear" w:color="auto" w:fill="auto"/>
            <w:vAlign w:val="center"/>
            <w:hideMark/>
          </w:tcPr>
          <w:p w14:paraId="464959D0"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99,52</w:t>
            </w:r>
          </w:p>
        </w:tc>
      </w:tr>
      <w:tr w:rsidR="00745414" w:rsidRPr="00745414" w14:paraId="191B29FA"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E2CE9B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lastRenderedPageBreak/>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5C0F2FE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4DACA42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7321543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0120000000</w:t>
            </w:r>
          </w:p>
        </w:tc>
        <w:tc>
          <w:tcPr>
            <w:tcW w:w="617" w:type="dxa"/>
            <w:tcBorders>
              <w:top w:val="nil"/>
              <w:left w:val="nil"/>
              <w:bottom w:val="single" w:sz="4" w:space="0" w:color="auto"/>
              <w:right w:val="single" w:sz="4" w:space="0" w:color="auto"/>
            </w:tcBorders>
            <w:shd w:val="clear" w:color="auto" w:fill="auto"/>
            <w:vAlign w:val="center"/>
            <w:hideMark/>
          </w:tcPr>
          <w:p w14:paraId="60A88DB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3D52315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76 109 233,09</w:t>
            </w:r>
          </w:p>
        </w:tc>
        <w:tc>
          <w:tcPr>
            <w:tcW w:w="1701" w:type="dxa"/>
            <w:tcBorders>
              <w:top w:val="nil"/>
              <w:left w:val="nil"/>
              <w:bottom w:val="single" w:sz="4" w:space="0" w:color="auto"/>
              <w:right w:val="single" w:sz="4" w:space="0" w:color="auto"/>
            </w:tcBorders>
            <w:shd w:val="clear" w:color="auto" w:fill="auto"/>
            <w:vAlign w:val="center"/>
            <w:hideMark/>
          </w:tcPr>
          <w:p w14:paraId="153C0B3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75 743 062,87</w:t>
            </w:r>
          </w:p>
        </w:tc>
        <w:tc>
          <w:tcPr>
            <w:tcW w:w="811" w:type="dxa"/>
            <w:tcBorders>
              <w:top w:val="nil"/>
              <w:left w:val="nil"/>
              <w:bottom w:val="single" w:sz="4" w:space="0" w:color="auto"/>
              <w:right w:val="single" w:sz="4" w:space="0" w:color="auto"/>
            </w:tcBorders>
            <w:shd w:val="clear" w:color="auto" w:fill="auto"/>
            <w:vAlign w:val="center"/>
            <w:hideMark/>
          </w:tcPr>
          <w:p w14:paraId="3B85DA7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99,52</w:t>
            </w:r>
          </w:p>
        </w:tc>
      </w:tr>
      <w:tr w:rsidR="00745414" w:rsidRPr="00745414" w14:paraId="2EDB653E"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2262361"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КУЛЬТУРА, КИНЕМАТОГРАФИЯ</w:t>
            </w:r>
          </w:p>
        </w:tc>
        <w:tc>
          <w:tcPr>
            <w:tcW w:w="783" w:type="dxa"/>
            <w:tcBorders>
              <w:top w:val="nil"/>
              <w:left w:val="nil"/>
              <w:bottom w:val="single" w:sz="4" w:space="0" w:color="auto"/>
              <w:right w:val="single" w:sz="4" w:space="0" w:color="auto"/>
            </w:tcBorders>
            <w:shd w:val="clear" w:color="auto" w:fill="auto"/>
            <w:vAlign w:val="center"/>
            <w:hideMark/>
          </w:tcPr>
          <w:p w14:paraId="4C28059F"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366C863F"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0800</w:t>
            </w:r>
          </w:p>
        </w:tc>
        <w:tc>
          <w:tcPr>
            <w:tcW w:w="1260" w:type="dxa"/>
            <w:tcBorders>
              <w:top w:val="nil"/>
              <w:left w:val="nil"/>
              <w:bottom w:val="single" w:sz="4" w:space="0" w:color="auto"/>
              <w:right w:val="single" w:sz="4" w:space="0" w:color="auto"/>
            </w:tcBorders>
            <w:shd w:val="clear" w:color="auto" w:fill="auto"/>
            <w:vAlign w:val="center"/>
            <w:hideMark/>
          </w:tcPr>
          <w:p w14:paraId="7C66DE6C"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116FD6A4"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0A89F95E"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9 465 321,03</w:t>
            </w:r>
          </w:p>
        </w:tc>
        <w:tc>
          <w:tcPr>
            <w:tcW w:w="1701" w:type="dxa"/>
            <w:tcBorders>
              <w:top w:val="nil"/>
              <w:left w:val="nil"/>
              <w:bottom w:val="single" w:sz="4" w:space="0" w:color="auto"/>
              <w:right w:val="single" w:sz="4" w:space="0" w:color="auto"/>
            </w:tcBorders>
            <w:shd w:val="clear" w:color="auto" w:fill="auto"/>
            <w:vAlign w:val="center"/>
            <w:hideMark/>
          </w:tcPr>
          <w:p w14:paraId="6A304FEE"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9 465 321,03</w:t>
            </w:r>
          </w:p>
        </w:tc>
        <w:tc>
          <w:tcPr>
            <w:tcW w:w="811" w:type="dxa"/>
            <w:tcBorders>
              <w:top w:val="nil"/>
              <w:left w:val="nil"/>
              <w:bottom w:val="single" w:sz="4" w:space="0" w:color="auto"/>
              <w:right w:val="single" w:sz="4" w:space="0" w:color="auto"/>
            </w:tcBorders>
            <w:shd w:val="clear" w:color="auto" w:fill="auto"/>
            <w:vAlign w:val="center"/>
            <w:hideMark/>
          </w:tcPr>
          <w:p w14:paraId="5A7753E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05DE0C5"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1C7D391"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культуры и туризма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5A0C258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1F09CE8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0801</w:t>
            </w:r>
          </w:p>
        </w:tc>
        <w:tc>
          <w:tcPr>
            <w:tcW w:w="1260" w:type="dxa"/>
            <w:tcBorders>
              <w:top w:val="nil"/>
              <w:left w:val="nil"/>
              <w:bottom w:val="single" w:sz="4" w:space="0" w:color="auto"/>
              <w:right w:val="single" w:sz="4" w:space="0" w:color="auto"/>
            </w:tcBorders>
            <w:shd w:val="clear" w:color="auto" w:fill="auto"/>
            <w:vAlign w:val="center"/>
            <w:hideMark/>
          </w:tcPr>
          <w:p w14:paraId="5644898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0200000000</w:t>
            </w:r>
          </w:p>
        </w:tc>
        <w:tc>
          <w:tcPr>
            <w:tcW w:w="617" w:type="dxa"/>
            <w:tcBorders>
              <w:top w:val="nil"/>
              <w:left w:val="nil"/>
              <w:bottom w:val="single" w:sz="4" w:space="0" w:color="auto"/>
              <w:right w:val="single" w:sz="4" w:space="0" w:color="auto"/>
            </w:tcBorders>
            <w:shd w:val="clear" w:color="auto" w:fill="auto"/>
            <w:vAlign w:val="center"/>
            <w:hideMark/>
          </w:tcPr>
          <w:p w14:paraId="1E5DB9C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0CAC825A"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9 465 321,03</w:t>
            </w:r>
          </w:p>
        </w:tc>
        <w:tc>
          <w:tcPr>
            <w:tcW w:w="1701" w:type="dxa"/>
            <w:tcBorders>
              <w:top w:val="nil"/>
              <w:left w:val="nil"/>
              <w:bottom w:val="single" w:sz="4" w:space="0" w:color="auto"/>
              <w:right w:val="single" w:sz="4" w:space="0" w:color="auto"/>
            </w:tcBorders>
            <w:shd w:val="clear" w:color="auto" w:fill="auto"/>
            <w:vAlign w:val="center"/>
            <w:hideMark/>
          </w:tcPr>
          <w:p w14:paraId="51116A9F"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9 465 321,03</w:t>
            </w:r>
          </w:p>
        </w:tc>
        <w:tc>
          <w:tcPr>
            <w:tcW w:w="811" w:type="dxa"/>
            <w:tcBorders>
              <w:top w:val="nil"/>
              <w:left w:val="nil"/>
              <w:bottom w:val="single" w:sz="4" w:space="0" w:color="auto"/>
              <w:right w:val="single" w:sz="4" w:space="0" w:color="auto"/>
            </w:tcBorders>
            <w:shd w:val="clear" w:color="auto" w:fill="auto"/>
            <w:vAlign w:val="center"/>
            <w:hideMark/>
          </w:tcPr>
          <w:p w14:paraId="24342AE2"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0DD9F29"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C848FA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7488BCD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902</w:t>
            </w:r>
          </w:p>
        </w:tc>
        <w:tc>
          <w:tcPr>
            <w:tcW w:w="867" w:type="dxa"/>
            <w:tcBorders>
              <w:top w:val="nil"/>
              <w:left w:val="nil"/>
              <w:bottom w:val="single" w:sz="4" w:space="0" w:color="auto"/>
              <w:right w:val="single" w:sz="4" w:space="0" w:color="auto"/>
            </w:tcBorders>
            <w:shd w:val="clear" w:color="auto" w:fill="auto"/>
            <w:vAlign w:val="center"/>
            <w:hideMark/>
          </w:tcPr>
          <w:p w14:paraId="3CC12F9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0801</w:t>
            </w:r>
          </w:p>
        </w:tc>
        <w:tc>
          <w:tcPr>
            <w:tcW w:w="1260" w:type="dxa"/>
            <w:tcBorders>
              <w:top w:val="nil"/>
              <w:left w:val="nil"/>
              <w:bottom w:val="single" w:sz="4" w:space="0" w:color="auto"/>
              <w:right w:val="single" w:sz="4" w:space="0" w:color="auto"/>
            </w:tcBorders>
            <w:shd w:val="clear" w:color="auto" w:fill="auto"/>
            <w:vAlign w:val="center"/>
            <w:hideMark/>
          </w:tcPr>
          <w:p w14:paraId="5A4A8EA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0210000000</w:t>
            </w:r>
          </w:p>
        </w:tc>
        <w:tc>
          <w:tcPr>
            <w:tcW w:w="617" w:type="dxa"/>
            <w:tcBorders>
              <w:top w:val="nil"/>
              <w:left w:val="nil"/>
              <w:bottom w:val="single" w:sz="4" w:space="0" w:color="auto"/>
              <w:right w:val="single" w:sz="4" w:space="0" w:color="auto"/>
            </w:tcBorders>
            <w:shd w:val="clear" w:color="auto" w:fill="auto"/>
            <w:vAlign w:val="center"/>
            <w:hideMark/>
          </w:tcPr>
          <w:p w14:paraId="794EEF8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644933D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9 465 321,03</w:t>
            </w:r>
          </w:p>
        </w:tc>
        <w:tc>
          <w:tcPr>
            <w:tcW w:w="1701" w:type="dxa"/>
            <w:tcBorders>
              <w:top w:val="nil"/>
              <w:left w:val="nil"/>
              <w:bottom w:val="single" w:sz="4" w:space="0" w:color="auto"/>
              <w:right w:val="single" w:sz="4" w:space="0" w:color="auto"/>
            </w:tcBorders>
            <w:shd w:val="clear" w:color="auto" w:fill="auto"/>
            <w:vAlign w:val="center"/>
            <w:hideMark/>
          </w:tcPr>
          <w:p w14:paraId="67559DE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9 465 321,03</w:t>
            </w:r>
          </w:p>
        </w:tc>
        <w:tc>
          <w:tcPr>
            <w:tcW w:w="811" w:type="dxa"/>
            <w:tcBorders>
              <w:top w:val="nil"/>
              <w:left w:val="nil"/>
              <w:bottom w:val="single" w:sz="4" w:space="0" w:color="auto"/>
              <w:right w:val="single" w:sz="4" w:space="0" w:color="auto"/>
            </w:tcBorders>
            <w:shd w:val="clear" w:color="auto" w:fill="auto"/>
            <w:vAlign w:val="center"/>
            <w:hideMark/>
          </w:tcPr>
          <w:p w14:paraId="5A98BED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BA2278D"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12FC10F"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муниципальное казенное учреждение Дума Каргасокского района</w:t>
            </w:r>
          </w:p>
        </w:tc>
        <w:tc>
          <w:tcPr>
            <w:tcW w:w="783" w:type="dxa"/>
            <w:tcBorders>
              <w:top w:val="nil"/>
              <w:left w:val="nil"/>
              <w:bottom w:val="single" w:sz="4" w:space="0" w:color="auto"/>
              <w:right w:val="single" w:sz="4" w:space="0" w:color="auto"/>
            </w:tcBorders>
            <w:shd w:val="clear" w:color="auto" w:fill="auto"/>
            <w:vAlign w:val="center"/>
            <w:hideMark/>
          </w:tcPr>
          <w:p w14:paraId="600E3C22"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904</w:t>
            </w:r>
          </w:p>
        </w:tc>
        <w:tc>
          <w:tcPr>
            <w:tcW w:w="867" w:type="dxa"/>
            <w:tcBorders>
              <w:top w:val="nil"/>
              <w:left w:val="nil"/>
              <w:bottom w:val="single" w:sz="4" w:space="0" w:color="auto"/>
              <w:right w:val="single" w:sz="4" w:space="0" w:color="auto"/>
            </w:tcBorders>
            <w:shd w:val="clear" w:color="auto" w:fill="auto"/>
            <w:vAlign w:val="center"/>
            <w:hideMark/>
          </w:tcPr>
          <w:p w14:paraId="1D25BC78"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4BBC1272"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091C8ADD"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270805E5"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1 426 474,49</w:t>
            </w:r>
          </w:p>
        </w:tc>
        <w:tc>
          <w:tcPr>
            <w:tcW w:w="1701" w:type="dxa"/>
            <w:tcBorders>
              <w:top w:val="nil"/>
              <w:left w:val="nil"/>
              <w:bottom w:val="single" w:sz="4" w:space="0" w:color="auto"/>
              <w:right w:val="single" w:sz="4" w:space="0" w:color="auto"/>
            </w:tcBorders>
            <w:shd w:val="clear" w:color="auto" w:fill="auto"/>
            <w:vAlign w:val="center"/>
            <w:hideMark/>
          </w:tcPr>
          <w:p w14:paraId="79D6F236"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1 211 382,40</w:t>
            </w:r>
          </w:p>
        </w:tc>
        <w:tc>
          <w:tcPr>
            <w:tcW w:w="811" w:type="dxa"/>
            <w:tcBorders>
              <w:top w:val="nil"/>
              <w:left w:val="nil"/>
              <w:bottom w:val="single" w:sz="4" w:space="0" w:color="auto"/>
              <w:right w:val="single" w:sz="4" w:space="0" w:color="auto"/>
            </w:tcBorders>
            <w:shd w:val="clear" w:color="auto" w:fill="auto"/>
            <w:vAlign w:val="center"/>
            <w:hideMark/>
          </w:tcPr>
          <w:p w14:paraId="46170185"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84,92</w:t>
            </w:r>
          </w:p>
        </w:tc>
      </w:tr>
      <w:tr w:rsidR="00745414" w:rsidRPr="00745414" w14:paraId="42AB2257"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6D43D11"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ОБЩЕГОСУДАРСТВЕННЫЕ ВОПРОСЫ</w:t>
            </w:r>
          </w:p>
        </w:tc>
        <w:tc>
          <w:tcPr>
            <w:tcW w:w="783" w:type="dxa"/>
            <w:tcBorders>
              <w:top w:val="nil"/>
              <w:left w:val="nil"/>
              <w:bottom w:val="single" w:sz="4" w:space="0" w:color="auto"/>
              <w:right w:val="single" w:sz="4" w:space="0" w:color="auto"/>
            </w:tcBorders>
            <w:shd w:val="clear" w:color="auto" w:fill="auto"/>
            <w:vAlign w:val="center"/>
            <w:hideMark/>
          </w:tcPr>
          <w:p w14:paraId="67377DEE"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904</w:t>
            </w:r>
          </w:p>
        </w:tc>
        <w:tc>
          <w:tcPr>
            <w:tcW w:w="867" w:type="dxa"/>
            <w:tcBorders>
              <w:top w:val="nil"/>
              <w:left w:val="nil"/>
              <w:bottom w:val="single" w:sz="4" w:space="0" w:color="auto"/>
              <w:right w:val="single" w:sz="4" w:space="0" w:color="auto"/>
            </w:tcBorders>
            <w:shd w:val="clear" w:color="auto" w:fill="auto"/>
            <w:vAlign w:val="center"/>
            <w:hideMark/>
          </w:tcPr>
          <w:p w14:paraId="56E6FB9C"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w:t>
            </w:r>
          </w:p>
        </w:tc>
        <w:tc>
          <w:tcPr>
            <w:tcW w:w="1260" w:type="dxa"/>
            <w:tcBorders>
              <w:top w:val="nil"/>
              <w:left w:val="nil"/>
              <w:bottom w:val="single" w:sz="4" w:space="0" w:color="auto"/>
              <w:right w:val="single" w:sz="4" w:space="0" w:color="auto"/>
            </w:tcBorders>
            <w:shd w:val="clear" w:color="auto" w:fill="auto"/>
            <w:vAlign w:val="center"/>
            <w:hideMark/>
          </w:tcPr>
          <w:p w14:paraId="764F7BF1"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6252B872"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1A7ADCD6"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1 423 474,49</w:t>
            </w:r>
          </w:p>
        </w:tc>
        <w:tc>
          <w:tcPr>
            <w:tcW w:w="1701" w:type="dxa"/>
            <w:tcBorders>
              <w:top w:val="nil"/>
              <w:left w:val="nil"/>
              <w:bottom w:val="single" w:sz="4" w:space="0" w:color="auto"/>
              <w:right w:val="single" w:sz="4" w:space="0" w:color="auto"/>
            </w:tcBorders>
            <w:shd w:val="clear" w:color="auto" w:fill="auto"/>
            <w:vAlign w:val="center"/>
            <w:hideMark/>
          </w:tcPr>
          <w:p w14:paraId="7676B50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1 208 382,40</w:t>
            </w:r>
          </w:p>
        </w:tc>
        <w:tc>
          <w:tcPr>
            <w:tcW w:w="811" w:type="dxa"/>
            <w:tcBorders>
              <w:top w:val="nil"/>
              <w:left w:val="nil"/>
              <w:bottom w:val="single" w:sz="4" w:space="0" w:color="auto"/>
              <w:right w:val="single" w:sz="4" w:space="0" w:color="auto"/>
            </w:tcBorders>
            <w:shd w:val="clear" w:color="auto" w:fill="auto"/>
            <w:vAlign w:val="center"/>
            <w:hideMark/>
          </w:tcPr>
          <w:p w14:paraId="430C1C6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84,89</w:t>
            </w:r>
          </w:p>
        </w:tc>
      </w:tr>
      <w:tr w:rsidR="00745414" w:rsidRPr="00745414" w14:paraId="33185066"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A514BE8"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5BD9D72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904</w:t>
            </w:r>
          </w:p>
        </w:tc>
        <w:tc>
          <w:tcPr>
            <w:tcW w:w="867" w:type="dxa"/>
            <w:tcBorders>
              <w:top w:val="nil"/>
              <w:left w:val="nil"/>
              <w:bottom w:val="single" w:sz="4" w:space="0" w:color="auto"/>
              <w:right w:val="single" w:sz="4" w:space="0" w:color="auto"/>
            </w:tcBorders>
            <w:shd w:val="clear" w:color="auto" w:fill="auto"/>
            <w:vAlign w:val="center"/>
            <w:hideMark/>
          </w:tcPr>
          <w:p w14:paraId="4F1ECA4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0103</w:t>
            </w:r>
          </w:p>
        </w:tc>
        <w:tc>
          <w:tcPr>
            <w:tcW w:w="1260" w:type="dxa"/>
            <w:tcBorders>
              <w:top w:val="nil"/>
              <w:left w:val="nil"/>
              <w:bottom w:val="single" w:sz="4" w:space="0" w:color="auto"/>
              <w:right w:val="single" w:sz="4" w:space="0" w:color="auto"/>
            </w:tcBorders>
            <w:shd w:val="clear" w:color="auto" w:fill="auto"/>
            <w:vAlign w:val="center"/>
            <w:hideMark/>
          </w:tcPr>
          <w:p w14:paraId="6B42F5F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02E2B4F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E46007C"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1 313 474,49</w:t>
            </w:r>
          </w:p>
        </w:tc>
        <w:tc>
          <w:tcPr>
            <w:tcW w:w="1701" w:type="dxa"/>
            <w:tcBorders>
              <w:top w:val="nil"/>
              <w:left w:val="nil"/>
              <w:bottom w:val="single" w:sz="4" w:space="0" w:color="auto"/>
              <w:right w:val="single" w:sz="4" w:space="0" w:color="auto"/>
            </w:tcBorders>
            <w:shd w:val="clear" w:color="auto" w:fill="auto"/>
            <w:vAlign w:val="center"/>
            <w:hideMark/>
          </w:tcPr>
          <w:p w14:paraId="6E8D8630"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1 098 382,40</w:t>
            </w:r>
          </w:p>
        </w:tc>
        <w:tc>
          <w:tcPr>
            <w:tcW w:w="811" w:type="dxa"/>
            <w:tcBorders>
              <w:top w:val="nil"/>
              <w:left w:val="nil"/>
              <w:bottom w:val="single" w:sz="4" w:space="0" w:color="auto"/>
              <w:right w:val="single" w:sz="4" w:space="0" w:color="auto"/>
            </w:tcBorders>
            <w:shd w:val="clear" w:color="auto" w:fill="auto"/>
            <w:vAlign w:val="center"/>
            <w:hideMark/>
          </w:tcPr>
          <w:p w14:paraId="4661DAEB"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83,62</w:t>
            </w:r>
          </w:p>
        </w:tc>
      </w:tr>
      <w:tr w:rsidR="00745414" w:rsidRPr="00745414" w14:paraId="087180F5"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6D12987"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6132FD0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904</w:t>
            </w:r>
          </w:p>
        </w:tc>
        <w:tc>
          <w:tcPr>
            <w:tcW w:w="867" w:type="dxa"/>
            <w:tcBorders>
              <w:top w:val="nil"/>
              <w:left w:val="nil"/>
              <w:bottom w:val="single" w:sz="4" w:space="0" w:color="auto"/>
              <w:right w:val="single" w:sz="4" w:space="0" w:color="auto"/>
            </w:tcBorders>
            <w:shd w:val="clear" w:color="auto" w:fill="auto"/>
            <w:vAlign w:val="center"/>
            <w:hideMark/>
          </w:tcPr>
          <w:p w14:paraId="7C21DF5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0103</w:t>
            </w:r>
          </w:p>
        </w:tc>
        <w:tc>
          <w:tcPr>
            <w:tcW w:w="1260" w:type="dxa"/>
            <w:tcBorders>
              <w:top w:val="nil"/>
              <w:left w:val="nil"/>
              <w:bottom w:val="single" w:sz="4" w:space="0" w:color="auto"/>
              <w:right w:val="single" w:sz="4" w:space="0" w:color="auto"/>
            </w:tcBorders>
            <w:shd w:val="clear" w:color="auto" w:fill="auto"/>
            <w:vAlign w:val="center"/>
            <w:hideMark/>
          </w:tcPr>
          <w:p w14:paraId="3A81F8B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9900041410</w:t>
            </w:r>
          </w:p>
        </w:tc>
        <w:tc>
          <w:tcPr>
            <w:tcW w:w="617" w:type="dxa"/>
            <w:tcBorders>
              <w:top w:val="nil"/>
              <w:left w:val="nil"/>
              <w:bottom w:val="single" w:sz="4" w:space="0" w:color="auto"/>
              <w:right w:val="single" w:sz="4" w:space="0" w:color="auto"/>
            </w:tcBorders>
            <w:shd w:val="clear" w:color="auto" w:fill="auto"/>
            <w:vAlign w:val="center"/>
            <w:hideMark/>
          </w:tcPr>
          <w:p w14:paraId="272FD59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7122739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8 447,30</w:t>
            </w:r>
          </w:p>
        </w:tc>
        <w:tc>
          <w:tcPr>
            <w:tcW w:w="1701" w:type="dxa"/>
            <w:tcBorders>
              <w:top w:val="nil"/>
              <w:left w:val="nil"/>
              <w:bottom w:val="single" w:sz="4" w:space="0" w:color="auto"/>
              <w:right w:val="single" w:sz="4" w:space="0" w:color="auto"/>
            </w:tcBorders>
            <w:shd w:val="clear" w:color="auto" w:fill="auto"/>
            <w:vAlign w:val="center"/>
            <w:hideMark/>
          </w:tcPr>
          <w:p w14:paraId="51B8A73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8 447,30</w:t>
            </w:r>
          </w:p>
        </w:tc>
        <w:tc>
          <w:tcPr>
            <w:tcW w:w="811" w:type="dxa"/>
            <w:tcBorders>
              <w:top w:val="nil"/>
              <w:left w:val="nil"/>
              <w:bottom w:val="single" w:sz="4" w:space="0" w:color="auto"/>
              <w:right w:val="single" w:sz="4" w:space="0" w:color="auto"/>
            </w:tcBorders>
            <w:shd w:val="clear" w:color="auto" w:fill="auto"/>
            <w:vAlign w:val="center"/>
            <w:hideMark/>
          </w:tcPr>
          <w:p w14:paraId="33F2E61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7E218A9"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56CFBDE"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4107245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904</w:t>
            </w:r>
          </w:p>
        </w:tc>
        <w:tc>
          <w:tcPr>
            <w:tcW w:w="867" w:type="dxa"/>
            <w:tcBorders>
              <w:top w:val="nil"/>
              <w:left w:val="nil"/>
              <w:bottom w:val="single" w:sz="4" w:space="0" w:color="auto"/>
              <w:right w:val="single" w:sz="4" w:space="0" w:color="auto"/>
            </w:tcBorders>
            <w:shd w:val="clear" w:color="auto" w:fill="auto"/>
            <w:vAlign w:val="center"/>
            <w:hideMark/>
          </w:tcPr>
          <w:p w14:paraId="4A0A6D1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0103</w:t>
            </w:r>
          </w:p>
        </w:tc>
        <w:tc>
          <w:tcPr>
            <w:tcW w:w="1260" w:type="dxa"/>
            <w:tcBorders>
              <w:top w:val="nil"/>
              <w:left w:val="nil"/>
              <w:bottom w:val="single" w:sz="4" w:space="0" w:color="auto"/>
              <w:right w:val="single" w:sz="4" w:space="0" w:color="auto"/>
            </w:tcBorders>
            <w:shd w:val="clear" w:color="auto" w:fill="auto"/>
            <w:vAlign w:val="center"/>
            <w:hideMark/>
          </w:tcPr>
          <w:p w14:paraId="0D07970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773A67B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16A9FF2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1 225 527,19</w:t>
            </w:r>
          </w:p>
        </w:tc>
        <w:tc>
          <w:tcPr>
            <w:tcW w:w="1701" w:type="dxa"/>
            <w:tcBorders>
              <w:top w:val="nil"/>
              <w:left w:val="nil"/>
              <w:bottom w:val="single" w:sz="4" w:space="0" w:color="auto"/>
              <w:right w:val="single" w:sz="4" w:space="0" w:color="auto"/>
            </w:tcBorders>
            <w:shd w:val="clear" w:color="auto" w:fill="auto"/>
            <w:vAlign w:val="center"/>
            <w:hideMark/>
          </w:tcPr>
          <w:p w14:paraId="12AF023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1 012 352,09</w:t>
            </w:r>
          </w:p>
        </w:tc>
        <w:tc>
          <w:tcPr>
            <w:tcW w:w="811" w:type="dxa"/>
            <w:tcBorders>
              <w:top w:val="nil"/>
              <w:left w:val="nil"/>
              <w:bottom w:val="single" w:sz="4" w:space="0" w:color="auto"/>
              <w:right w:val="single" w:sz="4" w:space="0" w:color="auto"/>
            </w:tcBorders>
            <w:shd w:val="clear" w:color="auto" w:fill="auto"/>
            <w:vAlign w:val="center"/>
            <w:hideMark/>
          </w:tcPr>
          <w:p w14:paraId="5EF5D46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82,61</w:t>
            </w:r>
          </w:p>
        </w:tc>
      </w:tr>
      <w:tr w:rsidR="00745414" w:rsidRPr="00745414" w14:paraId="5618882A"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7D8C96F"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32B4907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904</w:t>
            </w:r>
          </w:p>
        </w:tc>
        <w:tc>
          <w:tcPr>
            <w:tcW w:w="867" w:type="dxa"/>
            <w:tcBorders>
              <w:top w:val="nil"/>
              <w:left w:val="nil"/>
              <w:bottom w:val="single" w:sz="4" w:space="0" w:color="auto"/>
              <w:right w:val="single" w:sz="4" w:space="0" w:color="auto"/>
            </w:tcBorders>
            <w:shd w:val="clear" w:color="auto" w:fill="auto"/>
            <w:vAlign w:val="center"/>
            <w:hideMark/>
          </w:tcPr>
          <w:p w14:paraId="54165F8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0103</w:t>
            </w:r>
          </w:p>
        </w:tc>
        <w:tc>
          <w:tcPr>
            <w:tcW w:w="1260" w:type="dxa"/>
            <w:tcBorders>
              <w:top w:val="nil"/>
              <w:left w:val="nil"/>
              <w:bottom w:val="single" w:sz="4" w:space="0" w:color="auto"/>
              <w:right w:val="single" w:sz="4" w:space="0" w:color="auto"/>
            </w:tcBorders>
            <w:shd w:val="clear" w:color="auto" w:fill="auto"/>
            <w:vAlign w:val="center"/>
            <w:hideMark/>
          </w:tcPr>
          <w:p w14:paraId="795C5A8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670A7AC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1815474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79 500,00</w:t>
            </w:r>
          </w:p>
        </w:tc>
        <w:tc>
          <w:tcPr>
            <w:tcW w:w="1701" w:type="dxa"/>
            <w:tcBorders>
              <w:top w:val="nil"/>
              <w:left w:val="nil"/>
              <w:bottom w:val="single" w:sz="4" w:space="0" w:color="auto"/>
              <w:right w:val="single" w:sz="4" w:space="0" w:color="auto"/>
            </w:tcBorders>
            <w:shd w:val="clear" w:color="auto" w:fill="auto"/>
            <w:vAlign w:val="center"/>
            <w:hideMark/>
          </w:tcPr>
          <w:p w14:paraId="035BB1C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77 583,01</w:t>
            </w:r>
          </w:p>
        </w:tc>
        <w:tc>
          <w:tcPr>
            <w:tcW w:w="811" w:type="dxa"/>
            <w:tcBorders>
              <w:top w:val="nil"/>
              <w:left w:val="nil"/>
              <w:bottom w:val="single" w:sz="4" w:space="0" w:color="auto"/>
              <w:right w:val="single" w:sz="4" w:space="0" w:color="auto"/>
            </w:tcBorders>
            <w:shd w:val="clear" w:color="auto" w:fill="auto"/>
            <w:vAlign w:val="center"/>
            <w:hideMark/>
          </w:tcPr>
          <w:p w14:paraId="6FC0E4D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97,59</w:t>
            </w:r>
          </w:p>
        </w:tc>
      </w:tr>
      <w:tr w:rsidR="00745414" w:rsidRPr="00745414" w14:paraId="3562F795"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62C8E99"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7667472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904</w:t>
            </w:r>
          </w:p>
        </w:tc>
        <w:tc>
          <w:tcPr>
            <w:tcW w:w="867" w:type="dxa"/>
            <w:tcBorders>
              <w:top w:val="nil"/>
              <w:left w:val="nil"/>
              <w:bottom w:val="single" w:sz="4" w:space="0" w:color="auto"/>
              <w:right w:val="single" w:sz="4" w:space="0" w:color="auto"/>
            </w:tcBorders>
            <w:shd w:val="clear" w:color="auto" w:fill="auto"/>
            <w:vAlign w:val="center"/>
            <w:hideMark/>
          </w:tcPr>
          <w:p w14:paraId="7322105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7CD8C93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23AC427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227D751E"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110 000,00</w:t>
            </w:r>
          </w:p>
        </w:tc>
        <w:tc>
          <w:tcPr>
            <w:tcW w:w="1701" w:type="dxa"/>
            <w:tcBorders>
              <w:top w:val="nil"/>
              <w:left w:val="nil"/>
              <w:bottom w:val="single" w:sz="4" w:space="0" w:color="auto"/>
              <w:right w:val="single" w:sz="4" w:space="0" w:color="auto"/>
            </w:tcBorders>
            <w:shd w:val="clear" w:color="auto" w:fill="auto"/>
            <w:vAlign w:val="center"/>
            <w:hideMark/>
          </w:tcPr>
          <w:p w14:paraId="4202BCBE"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110 000,00</w:t>
            </w:r>
          </w:p>
        </w:tc>
        <w:tc>
          <w:tcPr>
            <w:tcW w:w="811" w:type="dxa"/>
            <w:tcBorders>
              <w:top w:val="nil"/>
              <w:left w:val="nil"/>
              <w:bottom w:val="single" w:sz="4" w:space="0" w:color="auto"/>
              <w:right w:val="single" w:sz="4" w:space="0" w:color="auto"/>
            </w:tcBorders>
            <w:shd w:val="clear" w:color="auto" w:fill="auto"/>
            <w:vAlign w:val="center"/>
            <w:hideMark/>
          </w:tcPr>
          <w:p w14:paraId="7E0F8B61"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2A9BAC1"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0C0E5F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734348F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904</w:t>
            </w:r>
          </w:p>
        </w:tc>
        <w:tc>
          <w:tcPr>
            <w:tcW w:w="867" w:type="dxa"/>
            <w:tcBorders>
              <w:top w:val="nil"/>
              <w:left w:val="nil"/>
              <w:bottom w:val="single" w:sz="4" w:space="0" w:color="auto"/>
              <w:right w:val="single" w:sz="4" w:space="0" w:color="auto"/>
            </w:tcBorders>
            <w:shd w:val="clear" w:color="auto" w:fill="auto"/>
            <w:vAlign w:val="center"/>
            <w:hideMark/>
          </w:tcPr>
          <w:p w14:paraId="775203F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206F006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9900000935</w:t>
            </w:r>
          </w:p>
        </w:tc>
        <w:tc>
          <w:tcPr>
            <w:tcW w:w="617" w:type="dxa"/>
            <w:tcBorders>
              <w:top w:val="nil"/>
              <w:left w:val="nil"/>
              <w:bottom w:val="single" w:sz="4" w:space="0" w:color="auto"/>
              <w:right w:val="single" w:sz="4" w:space="0" w:color="auto"/>
            </w:tcBorders>
            <w:shd w:val="clear" w:color="auto" w:fill="auto"/>
            <w:vAlign w:val="center"/>
            <w:hideMark/>
          </w:tcPr>
          <w:p w14:paraId="5D6F825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19E8981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110 000,00</w:t>
            </w:r>
          </w:p>
        </w:tc>
        <w:tc>
          <w:tcPr>
            <w:tcW w:w="1701" w:type="dxa"/>
            <w:tcBorders>
              <w:top w:val="nil"/>
              <w:left w:val="nil"/>
              <w:bottom w:val="single" w:sz="4" w:space="0" w:color="auto"/>
              <w:right w:val="single" w:sz="4" w:space="0" w:color="auto"/>
            </w:tcBorders>
            <w:shd w:val="clear" w:color="auto" w:fill="auto"/>
            <w:vAlign w:val="center"/>
            <w:hideMark/>
          </w:tcPr>
          <w:p w14:paraId="0B1FFC6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110 000,00</w:t>
            </w:r>
          </w:p>
        </w:tc>
        <w:tc>
          <w:tcPr>
            <w:tcW w:w="811" w:type="dxa"/>
            <w:tcBorders>
              <w:top w:val="nil"/>
              <w:left w:val="nil"/>
              <w:bottom w:val="single" w:sz="4" w:space="0" w:color="auto"/>
              <w:right w:val="single" w:sz="4" w:space="0" w:color="auto"/>
            </w:tcBorders>
            <w:shd w:val="clear" w:color="auto" w:fill="auto"/>
            <w:vAlign w:val="center"/>
            <w:hideMark/>
          </w:tcPr>
          <w:p w14:paraId="6521F46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33CDCD9"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46E65D1"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ОБРАЗОВАНИЕ</w:t>
            </w:r>
          </w:p>
        </w:tc>
        <w:tc>
          <w:tcPr>
            <w:tcW w:w="783" w:type="dxa"/>
            <w:tcBorders>
              <w:top w:val="nil"/>
              <w:left w:val="nil"/>
              <w:bottom w:val="single" w:sz="4" w:space="0" w:color="auto"/>
              <w:right w:val="single" w:sz="4" w:space="0" w:color="auto"/>
            </w:tcBorders>
            <w:shd w:val="clear" w:color="auto" w:fill="auto"/>
            <w:vAlign w:val="center"/>
            <w:hideMark/>
          </w:tcPr>
          <w:p w14:paraId="3A44C563"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904</w:t>
            </w:r>
          </w:p>
        </w:tc>
        <w:tc>
          <w:tcPr>
            <w:tcW w:w="867" w:type="dxa"/>
            <w:tcBorders>
              <w:top w:val="nil"/>
              <w:left w:val="nil"/>
              <w:bottom w:val="single" w:sz="4" w:space="0" w:color="auto"/>
              <w:right w:val="single" w:sz="4" w:space="0" w:color="auto"/>
            </w:tcBorders>
            <w:shd w:val="clear" w:color="auto" w:fill="auto"/>
            <w:vAlign w:val="center"/>
            <w:hideMark/>
          </w:tcPr>
          <w:p w14:paraId="7B554539"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w:t>
            </w:r>
          </w:p>
        </w:tc>
        <w:tc>
          <w:tcPr>
            <w:tcW w:w="1260" w:type="dxa"/>
            <w:tcBorders>
              <w:top w:val="nil"/>
              <w:left w:val="nil"/>
              <w:bottom w:val="single" w:sz="4" w:space="0" w:color="auto"/>
              <w:right w:val="single" w:sz="4" w:space="0" w:color="auto"/>
            </w:tcBorders>
            <w:shd w:val="clear" w:color="auto" w:fill="auto"/>
            <w:vAlign w:val="center"/>
            <w:hideMark/>
          </w:tcPr>
          <w:p w14:paraId="114D88E1"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6688EC3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2DDBCB75"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3 000,00</w:t>
            </w:r>
          </w:p>
        </w:tc>
        <w:tc>
          <w:tcPr>
            <w:tcW w:w="1701" w:type="dxa"/>
            <w:tcBorders>
              <w:top w:val="nil"/>
              <w:left w:val="nil"/>
              <w:bottom w:val="single" w:sz="4" w:space="0" w:color="auto"/>
              <w:right w:val="single" w:sz="4" w:space="0" w:color="auto"/>
            </w:tcBorders>
            <w:shd w:val="clear" w:color="auto" w:fill="auto"/>
            <w:vAlign w:val="center"/>
            <w:hideMark/>
          </w:tcPr>
          <w:p w14:paraId="6419258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3 000,00</w:t>
            </w:r>
          </w:p>
        </w:tc>
        <w:tc>
          <w:tcPr>
            <w:tcW w:w="811" w:type="dxa"/>
            <w:tcBorders>
              <w:top w:val="nil"/>
              <w:left w:val="nil"/>
              <w:bottom w:val="single" w:sz="4" w:space="0" w:color="auto"/>
              <w:right w:val="single" w:sz="4" w:space="0" w:color="auto"/>
            </w:tcBorders>
            <w:shd w:val="clear" w:color="auto" w:fill="auto"/>
            <w:vAlign w:val="center"/>
            <w:hideMark/>
          </w:tcPr>
          <w:p w14:paraId="33C1F766"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4AE0AD4"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0F12DAD"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7F720C3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904</w:t>
            </w:r>
          </w:p>
        </w:tc>
        <w:tc>
          <w:tcPr>
            <w:tcW w:w="867" w:type="dxa"/>
            <w:tcBorders>
              <w:top w:val="nil"/>
              <w:left w:val="nil"/>
              <w:bottom w:val="single" w:sz="4" w:space="0" w:color="auto"/>
              <w:right w:val="single" w:sz="4" w:space="0" w:color="auto"/>
            </w:tcBorders>
            <w:shd w:val="clear" w:color="auto" w:fill="auto"/>
            <w:vAlign w:val="center"/>
            <w:hideMark/>
          </w:tcPr>
          <w:p w14:paraId="554B163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0705</w:t>
            </w:r>
          </w:p>
        </w:tc>
        <w:tc>
          <w:tcPr>
            <w:tcW w:w="1260" w:type="dxa"/>
            <w:tcBorders>
              <w:top w:val="nil"/>
              <w:left w:val="nil"/>
              <w:bottom w:val="single" w:sz="4" w:space="0" w:color="auto"/>
              <w:right w:val="single" w:sz="4" w:space="0" w:color="auto"/>
            </w:tcBorders>
            <w:shd w:val="clear" w:color="auto" w:fill="auto"/>
            <w:vAlign w:val="center"/>
            <w:hideMark/>
          </w:tcPr>
          <w:p w14:paraId="3CA0D2A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00BDA51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0672153B"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3 000,00</w:t>
            </w:r>
          </w:p>
        </w:tc>
        <w:tc>
          <w:tcPr>
            <w:tcW w:w="1701" w:type="dxa"/>
            <w:tcBorders>
              <w:top w:val="nil"/>
              <w:left w:val="nil"/>
              <w:bottom w:val="single" w:sz="4" w:space="0" w:color="auto"/>
              <w:right w:val="single" w:sz="4" w:space="0" w:color="auto"/>
            </w:tcBorders>
            <w:shd w:val="clear" w:color="auto" w:fill="auto"/>
            <w:vAlign w:val="center"/>
            <w:hideMark/>
          </w:tcPr>
          <w:p w14:paraId="61A537AC"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3 000,00</w:t>
            </w:r>
          </w:p>
        </w:tc>
        <w:tc>
          <w:tcPr>
            <w:tcW w:w="811" w:type="dxa"/>
            <w:tcBorders>
              <w:top w:val="nil"/>
              <w:left w:val="nil"/>
              <w:bottom w:val="single" w:sz="4" w:space="0" w:color="auto"/>
              <w:right w:val="single" w:sz="4" w:space="0" w:color="auto"/>
            </w:tcBorders>
            <w:shd w:val="clear" w:color="auto" w:fill="auto"/>
            <w:vAlign w:val="center"/>
            <w:hideMark/>
          </w:tcPr>
          <w:p w14:paraId="1A55B283"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C5D1246"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3E24C8C"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1B9F4F0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904</w:t>
            </w:r>
          </w:p>
        </w:tc>
        <w:tc>
          <w:tcPr>
            <w:tcW w:w="867" w:type="dxa"/>
            <w:tcBorders>
              <w:top w:val="nil"/>
              <w:left w:val="nil"/>
              <w:bottom w:val="single" w:sz="4" w:space="0" w:color="auto"/>
              <w:right w:val="single" w:sz="4" w:space="0" w:color="auto"/>
            </w:tcBorders>
            <w:shd w:val="clear" w:color="auto" w:fill="auto"/>
            <w:vAlign w:val="center"/>
            <w:hideMark/>
          </w:tcPr>
          <w:p w14:paraId="49A8AEC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0705</w:t>
            </w:r>
          </w:p>
        </w:tc>
        <w:tc>
          <w:tcPr>
            <w:tcW w:w="1260" w:type="dxa"/>
            <w:tcBorders>
              <w:top w:val="nil"/>
              <w:left w:val="nil"/>
              <w:bottom w:val="single" w:sz="4" w:space="0" w:color="auto"/>
              <w:right w:val="single" w:sz="4" w:space="0" w:color="auto"/>
            </w:tcBorders>
            <w:shd w:val="clear" w:color="auto" w:fill="auto"/>
            <w:vAlign w:val="center"/>
            <w:hideMark/>
          </w:tcPr>
          <w:p w14:paraId="6745778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6F069C0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6B9D992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3 000,00</w:t>
            </w:r>
          </w:p>
        </w:tc>
        <w:tc>
          <w:tcPr>
            <w:tcW w:w="1701" w:type="dxa"/>
            <w:tcBorders>
              <w:top w:val="nil"/>
              <w:left w:val="nil"/>
              <w:bottom w:val="single" w:sz="4" w:space="0" w:color="auto"/>
              <w:right w:val="single" w:sz="4" w:space="0" w:color="auto"/>
            </w:tcBorders>
            <w:shd w:val="clear" w:color="auto" w:fill="auto"/>
            <w:vAlign w:val="center"/>
            <w:hideMark/>
          </w:tcPr>
          <w:p w14:paraId="180965E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3 000,00</w:t>
            </w:r>
          </w:p>
        </w:tc>
        <w:tc>
          <w:tcPr>
            <w:tcW w:w="811" w:type="dxa"/>
            <w:tcBorders>
              <w:top w:val="nil"/>
              <w:left w:val="nil"/>
              <w:bottom w:val="single" w:sz="4" w:space="0" w:color="auto"/>
              <w:right w:val="single" w:sz="4" w:space="0" w:color="auto"/>
            </w:tcBorders>
            <w:shd w:val="clear" w:color="auto" w:fill="auto"/>
            <w:vAlign w:val="center"/>
            <w:hideMark/>
          </w:tcPr>
          <w:p w14:paraId="3B96343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BD45482"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992AC11"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Орган муниципального финансового контроля Каргасокского района</w:t>
            </w:r>
          </w:p>
        </w:tc>
        <w:tc>
          <w:tcPr>
            <w:tcW w:w="783" w:type="dxa"/>
            <w:tcBorders>
              <w:top w:val="nil"/>
              <w:left w:val="nil"/>
              <w:bottom w:val="single" w:sz="4" w:space="0" w:color="auto"/>
              <w:right w:val="single" w:sz="4" w:space="0" w:color="auto"/>
            </w:tcBorders>
            <w:shd w:val="clear" w:color="auto" w:fill="auto"/>
            <w:vAlign w:val="center"/>
            <w:hideMark/>
          </w:tcPr>
          <w:p w14:paraId="3AE0018F"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905</w:t>
            </w:r>
          </w:p>
        </w:tc>
        <w:tc>
          <w:tcPr>
            <w:tcW w:w="867" w:type="dxa"/>
            <w:tcBorders>
              <w:top w:val="nil"/>
              <w:left w:val="nil"/>
              <w:bottom w:val="single" w:sz="4" w:space="0" w:color="auto"/>
              <w:right w:val="single" w:sz="4" w:space="0" w:color="auto"/>
            </w:tcBorders>
            <w:shd w:val="clear" w:color="auto" w:fill="auto"/>
            <w:vAlign w:val="center"/>
            <w:hideMark/>
          </w:tcPr>
          <w:p w14:paraId="3EA8AEAE"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684219FB"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4AEBAB0B"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E0D9E4F"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3 390 897,30</w:t>
            </w:r>
          </w:p>
        </w:tc>
        <w:tc>
          <w:tcPr>
            <w:tcW w:w="1701" w:type="dxa"/>
            <w:tcBorders>
              <w:top w:val="nil"/>
              <w:left w:val="nil"/>
              <w:bottom w:val="single" w:sz="4" w:space="0" w:color="auto"/>
              <w:right w:val="single" w:sz="4" w:space="0" w:color="auto"/>
            </w:tcBorders>
            <w:shd w:val="clear" w:color="auto" w:fill="auto"/>
            <w:vAlign w:val="center"/>
            <w:hideMark/>
          </w:tcPr>
          <w:p w14:paraId="7B7F2A51"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3 309 175,33</w:t>
            </w:r>
          </w:p>
        </w:tc>
        <w:tc>
          <w:tcPr>
            <w:tcW w:w="811" w:type="dxa"/>
            <w:tcBorders>
              <w:top w:val="nil"/>
              <w:left w:val="nil"/>
              <w:bottom w:val="single" w:sz="4" w:space="0" w:color="auto"/>
              <w:right w:val="single" w:sz="4" w:space="0" w:color="auto"/>
            </w:tcBorders>
            <w:shd w:val="clear" w:color="auto" w:fill="auto"/>
            <w:vAlign w:val="center"/>
            <w:hideMark/>
          </w:tcPr>
          <w:p w14:paraId="58875BA9"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97,59</w:t>
            </w:r>
          </w:p>
        </w:tc>
      </w:tr>
      <w:tr w:rsidR="00745414" w:rsidRPr="00745414" w14:paraId="61EA9BCF"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BBAF190"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ОБЩЕГОСУДАРСТВЕННЫЕ ВОПРОСЫ</w:t>
            </w:r>
          </w:p>
        </w:tc>
        <w:tc>
          <w:tcPr>
            <w:tcW w:w="783" w:type="dxa"/>
            <w:tcBorders>
              <w:top w:val="nil"/>
              <w:left w:val="nil"/>
              <w:bottom w:val="single" w:sz="4" w:space="0" w:color="auto"/>
              <w:right w:val="single" w:sz="4" w:space="0" w:color="auto"/>
            </w:tcBorders>
            <w:shd w:val="clear" w:color="auto" w:fill="auto"/>
            <w:vAlign w:val="center"/>
            <w:hideMark/>
          </w:tcPr>
          <w:p w14:paraId="4DD2288F"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905</w:t>
            </w:r>
          </w:p>
        </w:tc>
        <w:tc>
          <w:tcPr>
            <w:tcW w:w="867" w:type="dxa"/>
            <w:tcBorders>
              <w:top w:val="nil"/>
              <w:left w:val="nil"/>
              <w:bottom w:val="single" w:sz="4" w:space="0" w:color="auto"/>
              <w:right w:val="single" w:sz="4" w:space="0" w:color="auto"/>
            </w:tcBorders>
            <w:shd w:val="clear" w:color="auto" w:fill="auto"/>
            <w:vAlign w:val="center"/>
            <w:hideMark/>
          </w:tcPr>
          <w:p w14:paraId="126ACA8C"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w:t>
            </w:r>
          </w:p>
        </w:tc>
        <w:tc>
          <w:tcPr>
            <w:tcW w:w="1260" w:type="dxa"/>
            <w:tcBorders>
              <w:top w:val="nil"/>
              <w:left w:val="nil"/>
              <w:bottom w:val="single" w:sz="4" w:space="0" w:color="auto"/>
              <w:right w:val="single" w:sz="4" w:space="0" w:color="auto"/>
            </w:tcBorders>
            <w:shd w:val="clear" w:color="auto" w:fill="auto"/>
            <w:vAlign w:val="center"/>
            <w:hideMark/>
          </w:tcPr>
          <w:p w14:paraId="25E9131C"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798EE020"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9392C5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3 367 897,30</w:t>
            </w:r>
          </w:p>
        </w:tc>
        <w:tc>
          <w:tcPr>
            <w:tcW w:w="1701" w:type="dxa"/>
            <w:tcBorders>
              <w:top w:val="nil"/>
              <w:left w:val="nil"/>
              <w:bottom w:val="single" w:sz="4" w:space="0" w:color="auto"/>
              <w:right w:val="single" w:sz="4" w:space="0" w:color="auto"/>
            </w:tcBorders>
            <w:shd w:val="clear" w:color="auto" w:fill="auto"/>
            <w:vAlign w:val="center"/>
            <w:hideMark/>
          </w:tcPr>
          <w:p w14:paraId="216754EF"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3 286 175,33</w:t>
            </w:r>
          </w:p>
        </w:tc>
        <w:tc>
          <w:tcPr>
            <w:tcW w:w="811" w:type="dxa"/>
            <w:tcBorders>
              <w:top w:val="nil"/>
              <w:left w:val="nil"/>
              <w:bottom w:val="single" w:sz="4" w:space="0" w:color="auto"/>
              <w:right w:val="single" w:sz="4" w:space="0" w:color="auto"/>
            </w:tcBorders>
            <w:shd w:val="clear" w:color="auto" w:fill="auto"/>
            <w:vAlign w:val="center"/>
            <w:hideMark/>
          </w:tcPr>
          <w:p w14:paraId="14321F62"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97,57</w:t>
            </w:r>
          </w:p>
        </w:tc>
      </w:tr>
      <w:tr w:rsidR="00745414" w:rsidRPr="00745414" w14:paraId="123DED38"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06850A9"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3CEB0B8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905</w:t>
            </w:r>
          </w:p>
        </w:tc>
        <w:tc>
          <w:tcPr>
            <w:tcW w:w="867" w:type="dxa"/>
            <w:tcBorders>
              <w:top w:val="nil"/>
              <w:left w:val="nil"/>
              <w:bottom w:val="single" w:sz="4" w:space="0" w:color="auto"/>
              <w:right w:val="single" w:sz="4" w:space="0" w:color="auto"/>
            </w:tcBorders>
            <w:shd w:val="clear" w:color="auto" w:fill="auto"/>
            <w:vAlign w:val="center"/>
            <w:hideMark/>
          </w:tcPr>
          <w:p w14:paraId="20272E3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0106</w:t>
            </w:r>
          </w:p>
        </w:tc>
        <w:tc>
          <w:tcPr>
            <w:tcW w:w="1260" w:type="dxa"/>
            <w:tcBorders>
              <w:top w:val="nil"/>
              <w:left w:val="nil"/>
              <w:bottom w:val="single" w:sz="4" w:space="0" w:color="auto"/>
              <w:right w:val="single" w:sz="4" w:space="0" w:color="auto"/>
            </w:tcBorders>
            <w:shd w:val="clear" w:color="auto" w:fill="auto"/>
            <w:vAlign w:val="center"/>
            <w:hideMark/>
          </w:tcPr>
          <w:p w14:paraId="1A24BDD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0E947E8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1C6160B"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3 367 897,30</w:t>
            </w:r>
          </w:p>
        </w:tc>
        <w:tc>
          <w:tcPr>
            <w:tcW w:w="1701" w:type="dxa"/>
            <w:tcBorders>
              <w:top w:val="nil"/>
              <w:left w:val="nil"/>
              <w:bottom w:val="single" w:sz="4" w:space="0" w:color="auto"/>
              <w:right w:val="single" w:sz="4" w:space="0" w:color="auto"/>
            </w:tcBorders>
            <w:shd w:val="clear" w:color="auto" w:fill="auto"/>
            <w:vAlign w:val="center"/>
            <w:hideMark/>
          </w:tcPr>
          <w:p w14:paraId="5748958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3 286 175,33</w:t>
            </w:r>
          </w:p>
        </w:tc>
        <w:tc>
          <w:tcPr>
            <w:tcW w:w="811" w:type="dxa"/>
            <w:tcBorders>
              <w:top w:val="nil"/>
              <w:left w:val="nil"/>
              <w:bottom w:val="single" w:sz="4" w:space="0" w:color="auto"/>
              <w:right w:val="single" w:sz="4" w:space="0" w:color="auto"/>
            </w:tcBorders>
            <w:shd w:val="clear" w:color="auto" w:fill="auto"/>
            <w:vAlign w:val="center"/>
            <w:hideMark/>
          </w:tcPr>
          <w:p w14:paraId="169CA3A0"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97,57</w:t>
            </w:r>
          </w:p>
        </w:tc>
      </w:tr>
      <w:tr w:rsidR="00745414" w:rsidRPr="00745414" w14:paraId="4A538173"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CC24ABE"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74BA4D3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905</w:t>
            </w:r>
          </w:p>
        </w:tc>
        <w:tc>
          <w:tcPr>
            <w:tcW w:w="867" w:type="dxa"/>
            <w:tcBorders>
              <w:top w:val="nil"/>
              <w:left w:val="nil"/>
              <w:bottom w:val="single" w:sz="4" w:space="0" w:color="auto"/>
              <w:right w:val="single" w:sz="4" w:space="0" w:color="auto"/>
            </w:tcBorders>
            <w:shd w:val="clear" w:color="auto" w:fill="auto"/>
            <w:vAlign w:val="center"/>
            <w:hideMark/>
          </w:tcPr>
          <w:p w14:paraId="2A3109E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0106</w:t>
            </w:r>
          </w:p>
        </w:tc>
        <w:tc>
          <w:tcPr>
            <w:tcW w:w="1260" w:type="dxa"/>
            <w:tcBorders>
              <w:top w:val="nil"/>
              <w:left w:val="nil"/>
              <w:bottom w:val="single" w:sz="4" w:space="0" w:color="auto"/>
              <w:right w:val="single" w:sz="4" w:space="0" w:color="auto"/>
            </w:tcBorders>
            <w:shd w:val="clear" w:color="auto" w:fill="auto"/>
            <w:vAlign w:val="center"/>
            <w:hideMark/>
          </w:tcPr>
          <w:p w14:paraId="3656A5E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9900041410</w:t>
            </w:r>
          </w:p>
        </w:tc>
        <w:tc>
          <w:tcPr>
            <w:tcW w:w="617" w:type="dxa"/>
            <w:tcBorders>
              <w:top w:val="nil"/>
              <w:left w:val="nil"/>
              <w:bottom w:val="single" w:sz="4" w:space="0" w:color="auto"/>
              <w:right w:val="single" w:sz="4" w:space="0" w:color="auto"/>
            </w:tcBorders>
            <w:shd w:val="clear" w:color="auto" w:fill="auto"/>
            <w:vAlign w:val="center"/>
            <w:hideMark/>
          </w:tcPr>
          <w:p w14:paraId="35289DB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723636E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8 447,30</w:t>
            </w:r>
          </w:p>
        </w:tc>
        <w:tc>
          <w:tcPr>
            <w:tcW w:w="1701" w:type="dxa"/>
            <w:tcBorders>
              <w:top w:val="nil"/>
              <w:left w:val="nil"/>
              <w:bottom w:val="single" w:sz="4" w:space="0" w:color="auto"/>
              <w:right w:val="single" w:sz="4" w:space="0" w:color="auto"/>
            </w:tcBorders>
            <w:shd w:val="clear" w:color="auto" w:fill="auto"/>
            <w:vAlign w:val="center"/>
            <w:hideMark/>
          </w:tcPr>
          <w:p w14:paraId="24E6726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8 447,30</w:t>
            </w:r>
          </w:p>
        </w:tc>
        <w:tc>
          <w:tcPr>
            <w:tcW w:w="811" w:type="dxa"/>
            <w:tcBorders>
              <w:top w:val="nil"/>
              <w:left w:val="nil"/>
              <w:bottom w:val="single" w:sz="4" w:space="0" w:color="auto"/>
              <w:right w:val="single" w:sz="4" w:space="0" w:color="auto"/>
            </w:tcBorders>
            <w:shd w:val="clear" w:color="auto" w:fill="auto"/>
            <w:vAlign w:val="center"/>
            <w:hideMark/>
          </w:tcPr>
          <w:p w14:paraId="37BF8B6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DE7322B"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099F7DE"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lastRenderedPageBreak/>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2DC6A00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905</w:t>
            </w:r>
          </w:p>
        </w:tc>
        <w:tc>
          <w:tcPr>
            <w:tcW w:w="867" w:type="dxa"/>
            <w:tcBorders>
              <w:top w:val="nil"/>
              <w:left w:val="nil"/>
              <w:bottom w:val="single" w:sz="4" w:space="0" w:color="auto"/>
              <w:right w:val="single" w:sz="4" w:space="0" w:color="auto"/>
            </w:tcBorders>
            <w:shd w:val="clear" w:color="auto" w:fill="auto"/>
            <w:vAlign w:val="center"/>
            <w:hideMark/>
          </w:tcPr>
          <w:p w14:paraId="37F5A54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0106</w:t>
            </w:r>
          </w:p>
        </w:tc>
        <w:tc>
          <w:tcPr>
            <w:tcW w:w="1260" w:type="dxa"/>
            <w:tcBorders>
              <w:top w:val="nil"/>
              <w:left w:val="nil"/>
              <w:bottom w:val="single" w:sz="4" w:space="0" w:color="auto"/>
              <w:right w:val="single" w:sz="4" w:space="0" w:color="auto"/>
            </w:tcBorders>
            <w:shd w:val="clear" w:color="auto" w:fill="auto"/>
            <w:vAlign w:val="center"/>
            <w:hideMark/>
          </w:tcPr>
          <w:p w14:paraId="65D2626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531513A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6A9EF30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3 326 400,00</w:t>
            </w:r>
          </w:p>
        </w:tc>
        <w:tc>
          <w:tcPr>
            <w:tcW w:w="1701" w:type="dxa"/>
            <w:tcBorders>
              <w:top w:val="nil"/>
              <w:left w:val="nil"/>
              <w:bottom w:val="single" w:sz="4" w:space="0" w:color="auto"/>
              <w:right w:val="single" w:sz="4" w:space="0" w:color="auto"/>
            </w:tcBorders>
            <w:shd w:val="clear" w:color="auto" w:fill="auto"/>
            <w:vAlign w:val="center"/>
            <w:hideMark/>
          </w:tcPr>
          <w:p w14:paraId="6EDD86A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3 255 757,82</w:t>
            </w:r>
          </w:p>
        </w:tc>
        <w:tc>
          <w:tcPr>
            <w:tcW w:w="811" w:type="dxa"/>
            <w:tcBorders>
              <w:top w:val="nil"/>
              <w:left w:val="nil"/>
              <w:bottom w:val="single" w:sz="4" w:space="0" w:color="auto"/>
              <w:right w:val="single" w:sz="4" w:space="0" w:color="auto"/>
            </w:tcBorders>
            <w:shd w:val="clear" w:color="auto" w:fill="auto"/>
            <w:vAlign w:val="center"/>
            <w:hideMark/>
          </w:tcPr>
          <w:p w14:paraId="43841A0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97,88</w:t>
            </w:r>
          </w:p>
        </w:tc>
      </w:tr>
      <w:tr w:rsidR="00745414" w:rsidRPr="00745414" w14:paraId="3C6911CF"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97C7B3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6790579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905</w:t>
            </w:r>
          </w:p>
        </w:tc>
        <w:tc>
          <w:tcPr>
            <w:tcW w:w="867" w:type="dxa"/>
            <w:tcBorders>
              <w:top w:val="nil"/>
              <w:left w:val="nil"/>
              <w:bottom w:val="single" w:sz="4" w:space="0" w:color="auto"/>
              <w:right w:val="single" w:sz="4" w:space="0" w:color="auto"/>
            </w:tcBorders>
            <w:shd w:val="clear" w:color="auto" w:fill="auto"/>
            <w:vAlign w:val="center"/>
            <w:hideMark/>
          </w:tcPr>
          <w:p w14:paraId="277CBE1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0106</w:t>
            </w:r>
          </w:p>
        </w:tc>
        <w:tc>
          <w:tcPr>
            <w:tcW w:w="1260" w:type="dxa"/>
            <w:tcBorders>
              <w:top w:val="nil"/>
              <w:left w:val="nil"/>
              <w:bottom w:val="single" w:sz="4" w:space="0" w:color="auto"/>
              <w:right w:val="single" w:sz="4" w:space="0" w:color="auto"/>
            </w:tcBorders>
            <w:shd w:val="clear" w:color="auto" w:fill="auto"/>
            <w:vAlign w:val="center"/>
            <w:hideMark/>
          </w:tcPr>
          <w:p w14:paraId="7795D68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4A53757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7ECD7B0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33 050,00</w:t>
            </w:r>
          </w:p>
        </w:tc>
        <w:tc>
          <w:tcPr>
            <w:tcW w:w="1701" w:type="dxa"/>
            <w:tcBorders>
              <w:top w:val="nil"/>
              <w:left w:val="nil"/>
              <w:bottom w:val="single" w:sz="4" w:space="0" w:color="auto"/>
              <w:right w:val="single" w:sz="4" w:space="0" w:color="auto"/>
            </w:tcBorders>
            <w:shd w:val="clear" w:color="auto" w:fill="auto"/>
            <w:vAlign w:val="center"/>
            <w:hideMark/>
          </w:tcPr>
          <w:p w14:paraId="2BF62CA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21 970,21</w:t>
            </w:r>
          </w:p>
        </w:tc>
        <w:tc>
          <w:tcPr>
            <w:tcW w:w="811" w:type="dxa"/>
            <w:tcBorders>
              <w:top w:val="nil"/>
              <w:left w:val="nil"/>
              <w:bottom w:val="single" w:sz="4" w:space="0" w:color="auto"/>
              <w:right w:val="single" w:sz="4" w:space="0" w:color="auto"/>
            </w:tcBorders>
            <w:shd w:val="clear" w:color="auto" w:fill="auto"/>
            <w:vAlign w:val="center"/>
            <w:hideMark/>
          </w:tcPr>
          <w:p w14:paraId="1E1C3D5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66,48</w:t>
            </w:r>
          </w:p>
        </w:tc>
      </w:tr>
      <w:tr w:rsidR="00745414" w:rsidRPr="00745414" w14:paraId="5E01A64B"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5DD13AF"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ОБРАЗОВАНИЕ</w:t>
            </w:r>
          </w:p>
        </w:tc>
        <w:tc>
          <w:tcPr>
            <w:tcW w:w="783" w:type="dxa"/>
            <w:tcBorders>
              <w:top w:val="nil"/>
              <w:left w:val="nil"/>
              <w:bottom w:val="single" w:sz="4" w:space="0" w:color="auto"/>
              <w:right w:val="single" w:sz="4" w:space="0" w:color="auto"/>
            </w:tcBorders>
            <w:shd w:val="clear" w:color="auto" w:fill="auto"/>
            <w:vAlign w:val="center"/>
            <w:hideMark/>
          </w:tcPr>
          <w:p w14:paraId="2D48E01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905</w:t>
            </w:r>
          </w:p>
        </w:tc>
        <w:tc>
          <w:tcPr>
            <w:tcW w:w="867" w:type="dxa"/>
            <w:tcBorders>
              <w:top w:val="nil"/>
              <w:left w:val="nil"/>
              <w:bottom w:val="single" w:sz="4" w:space="0" w:color="auto"/>
              <w:right w:val="single" w:sz="4" w:space="0" w:color="auto"/>
            </w:tcBorders>
            <w:shd w:val="clear" w:color="auto" w:fill="auto"/>
            <w:vAlign w:val="center"/>
            <w:hideMark/>
          </w:tcPr>
          <w:p w14:paraId="5FCA9392"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w:t>
            </w:r>
          </w:p>
        </w:tc>
        <w:tc>
          <w:tcPr>
            <w:tcW w:w="1260" w:type="dxa"/>
            <w:tcBorders>
              <w:top w:val="nil"/>
              <w:left w:val="nil"/>
              <w:bottom w:val="single" w:sz="4" w:space="0" w:color="auto"/>
              <w:right w:val="single" w:sz="4" w:space="0" w:color="auto"/>
            </w:tcBorders>
            <w:shd w:val="clear" w:color="auto" w:fill="auto"/>
            <w:vAlign w:val="center"/>
            <w:hideMark/>
          </w:tcPr>
          <w:p w14:paraId="798C3C79"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13F8F881"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1621ACB"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23 000,00</w:t>
            </w:r>
          </w:p>
        </w:tc>
        <w:tc>
          <w:tcPr>
            <w:tcW w:w="1701" w:type="dxa"/>
            <w:tcBorders>
              <w:top w:val="nil"/>
              <w:left w:val="nil"/>
              <w:bottom w:val="single" w:sz="4" w:space="0" w:color="auto"/>
              <w:right w:val="single" w:sz="4" w:space="0" w:color="auto"/>
            </w:tcBorders>
            <w:shd w:val="clear" w:color="auto" w:fill="auto"/>
            <w:vAlign w:val="center"/>
            <w:hideMark/>
          </w:tcPr>
          <w:p w14:paraId="3BAAC4D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23 000,00</w:t>
            </w:r>
          </w:p>
        </w:tc>
        <w:tc>
          <w:tcPr>
            <w:tcW w:w="811" w:type="dxa"/>
            <w:tcBorders>
              <w:top w:val="nil"/>
              <w:left w:val="nil"/>
              <w:bottom w:val="single" w:sz="4" w:space="0" w:color="auto"/>
              <w:right w:val="single" w:sz="4" w:space="0" w:color="auto"/>
            </w:tcBorders>
            <w:shd w:val="clear" w:color="auto" w:fill="auto"/>
            <w:vAlign w:val="center"/>
            <w:hideMark/>
          </w:tcPr>
          <w:p w14:paraId="214E904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B7DC560"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055756C"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6986727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905</w:t>
            </w:r>
          </w:p>
        </w:tc>
        <w:tc>
          <w:tcPr>
            <w:tcW w:w="867" w:type="dxa"/>
            <w:tcBorders>
              <w:top w:val="nil"/>
              <w:left w:val="nil"/>
              <w:bottom w:val="single" w:sz="4" w:space="0" w:color="auto"/>
              <w:right w:val="single" w:sz="4" w:space="0" w:color="auto"/>
            </w:tcBorders>
            <w:shd w:val="clear" w:color="auto" w:fill="auto"/>
            <w:vAlign w:val="center"/>
            <w:hideMark/>
          </w:tcPr>
          <w:p w14:paraId="65E2555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0705</w:t>
            </w:r>
          </w:p>
        </w:tc>
        <w:tc>
          <w:tcPr>
            <w:tcW w:w="1260" w:type="dxa"/>
            <w:tcBorders>
              <w:top w:val="nil"/>
              <w:left w:val="nil"/>
              <w:bottom w:val="single" w:sz="4" w:space="0" w:color="auto"/>
              <w:right w:val="single" w:sz="4" w:space="0" w:color="auto"/>
            </w:tcBorders>
            <w:shd w:val="clear" w:color="auto" w:fill="auto"/>
            <w:vAlign w:val="center"/>
            <w:hideMark/>
          </w:tcPr>
          <w:p w14:paraId="36EFBF9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2696FD4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097F16FD"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23 000,00</w:t>
            </w:r>
          </w:p>
        </w:tc>
        <w:tc>
          <w:tcPr>
            <w:tcW w:w="1701" w:type="dxa"/>
            <w:tcBorders>
              <w:top w:val="nil"/>
              <w:left w:val="nil"/>
              <w:bottom w:val="single" w:sz="4" w:space="0" w:color="auto"/>
              <w:right w:val="single" w:sz="4" w:space="0" w:color="auto"/>
            </w:tcBorders>
            <w:shd w:val="clear" w:color="auto" w:fill="auto"/>
            <w:vAlign w:val="center"/>
            <w:hideMark/>
          </w:tcPr>
          <w:p w14:paraId="6BA18FFF"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23 000,00</w:t>
            </w:r>
          </w:p>
        </w:tc>
        <w:tc>
          <w:tcPr>
            <w:tcW w:w="811" w:type="dxa"/>
            <w:tcBorders>
              <w:top w:val="nil"/>
              <w:left w:val="nil"/>
              <w:bottom w:val="single" w:sz="4" w:space="0" w:color="auto"/>
              <w:right w:val="single" w:sz="4" w:space="0" w:color="auto"/>
            </w:tcBorders>
            <w:shd w:val="clear" w:color="auto" w:fill="auto"/>
            <w:vAlign w:val="center"/>
            <w:hideMark/>
          </w:tcPr>
          <w:p w14:paraId="301E0A4C"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EBF626A"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309BD74"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57B5F33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905</w:t>
            </w:r>
          </w:p>
        </w:tc>
        <w:tc>
          <w:tcPr>
            <w:tcW w:w="867" w:type="dxa"/>
            <w:tcBorders>
              <w:top w:val="nil"/>
              <w:left w:val="nil"/>
              <w:bottom w:val="single" w:sz="4" w:space="0" w:color="auto"/>
              <w:right w:val="single" w:sz="4" w:space="0" w:color="auto"/>
            </w:tcBorders>
            <w:shd w:val="clear" w:color="auto" w:fill="auto"/>
            <w:vAlign w:val="center"/>
            <w:hideMark/>
          </w:tcPr>
          <w:p w14:paraId="7A406A5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0705</w:t>
            </w:r>
          </w:p>
        </w:tc>
        <w:tc>
          <w:tcPr>
            <w:tcW w:w="1260" w:type="dxa"/>
            <w:tcBorders>
              <w:top w:val="nil"/>
              <w:left w:val="nil"/>
              <w:bottom w:val="single" w:sz="4" w:space="0" w:color="auto"/>
              <w:right w:val="single" w:sz="4" w:space="0" w:color="auto"/>
            </w:tcBorders>
            <w:shd w:val="clear" w:color="auto" w:fill="auto"/>
            <w:vAlign w:val="center"/>
            <w:hideMark/>
          </w:tcPr>
          <w:p w14:paraId="143D1C0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0769BCE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7E8164E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23 000,00</w:t>
            </w:r>
          </w:p>
        </w:tc>
        <w:tc>
          <w:tcPr>
            <w:tcW w:w="1701" w:type="dxa"/>
            <w:tcBorders>
              <w:top w:val="nil"/>
              <w:left w:val="nil"/>
              <w:bottom w:val="single" w:sz="4" w:space="0" w:color="auto"/>
              <w:right w:val="single" w:sz="4" w:space="0" w:color="auto"/>
            </w:tcBorders>
            <w:shd w:val="clear" w:color="auto" w:fill="auto"/>
            <w:vAlign w:val="center"/>
            <w:hideMark/>
          </w:tcPr>
          <w:p w14:paraId="4509C4F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23 000,00</w:t>
            </w:r>
          </w:p>
        </w:tc>
        <w:tc>
          <w:tcPr>
            <w:tcW w:w="811" w:type="dxa"/>
            <w:tcBorders>
              <w:top w:val="nil"/>
              <w:left w:val="nil"/>
              <w:bottom w:val="single" w:sz="4" w:space="0" w:color="auto"/>
              <w:right w:val="single" w:sz="4" w:space="0" w:color="auto"/>
            </w:tcBorders>
            <w:shd w:val="clear" w:color="auto" w:fill="auto"/>
            <w:vAlign w:val="center"/>
            <w:hideMark/>
          </w:tcPr>
          <w:p w14:paraId="22D6351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AE3C280"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F2F32AE"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Управление образования, опеки и попечительства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30B82390"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233929CD"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630552D2"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5E4728B7"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AF1D9EE"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1 155 146 451,87</w:t>
            </w:r>
          </w:p>
        </w:tc>
        <w:tc>
          <w:tcPr>
            <w:tcW w:w="1701" w:type="dxa"/>
            <w:tcBorders>
              <w:top w:val="nil"/>
              <w:left w:val="nil"/>
              <w:bottom w:val="single" w:sz="4" w:space="0" w:color="auto"/>
              <w:right w:val="single" w:sz="4" w:space="0" w:color="auto"/>
            </w:tcBorders>
            <w:shd w:val="clear" w:color="auto" w:fill="auto"/>
            <w:vAlign w:val="center"/>
            <w:hideMark/>
          </w:tcPr>
          <w:p w14:paraId="5B427D6A"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1 135 799 086,65</w:t>
            </w:r>
          </w:p>
        </w:tc>
        <w:tc>
          <w:tcPr>
            <w:tcW w:w="811" w:type="dxa"/>
            <w:tcBorders>
              <w:top w:val="nil"/>
              <w:left w:val="nil"/>
              <w:bottom w:val="single" w:sz="4" w:space="0" w:color="auto"/>
              <w:right w:val="single" w:sz="4" w:space="0" w:color="auto"/>
            </w:tcBorders>
            <w:shd w:val="clear" w:color="auto" w:fill="auto"/>
            <w:vAlign w:val="center"/>
            <w:hideMark/>
          </w:tcPr>
          <w:p w14:paraId="20D23263"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98,33</w:t>
            </w:r>
          </w:p>
        </w:tc>
      </w:tr>
      <w:tr w:rsidR="00745414" w:rsidRPr="00745414" w14:paraId="3D069669"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EA98DBA"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ОБРАЗОВАНИЕ</w:t>
            </w:r>
          </w:p>
        </w:tc>
        <w:tc>
          <w:tcPr>
            <w:tcW w:w="783" w:type="dxa"/>
            <w:tcBorders>
              <w:top w:val="nil"/>
              <w:left w:val="nil"/>
              <w:bottom w:val="single" w:sz="4" w:space="0" w:color="auto"/>
              <w:right w:val="single" w:sz="4" w:space="0" w:color="auto"/>
            </w:tcBorders>
            <w:shd w:val="clear" w:color="auto" w:fill="auto"/>
            <w:vAlign w:val="center"/>
            <w:hideMark/>
          </w:tcPr>
          <w:p w14:paraId="59AF019E"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29DDFD91"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w:t>
            </w:r>
          </w:p>
        </w:tc>
        <w:tc>
          <w:tcPr>
            <w:tcW w:w="1260" w:type="dxa"/>
            <w:tcBorders>
              <w:top w:val="nil"/>
              <w:left w:val="nil"/>
              <w:bottom w:val="single" w:sz="4" w:space="0" w:color="auto"/>
              <w:right w:val="single" w:sz="4" w:space="0" w:color="auto"/>
            </w:tcBorders>
            <w:shd w:val="clear" w:color="auto" w:fill="auto"/>
            <w:vAlign w:val="center"/>
            <w:hideMark/>
          </w:tcPr>
          <w:p w14:paraId="44555E1F"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1A0898D1"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6DB3D53"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1 116 351 623,17</w:t>
            </w:r>
          </w:p>
        </w:tc>
        <w:tc>
          <w:tcPr>
            <w:tcW w:w="1701" w:type="dxa"/>
            <w:tcBorders>
              <w:top w:val="nil"/>
              <w:left w:val="nil"/>
              <w:bottom w:val="single" w:sz="4" w:space="0" w:color="auto"/>
              <w:right w:val="single" w:sz="4" w:space="0" w:color="auto"/>
            </w:tcBorders>
            <w:shd w:val="clear" w:color="auto" w:fill="auto"/>
            <w:vAlign w:val="center"/>
            <w:hideMark/>
          </w:tcPr>
          <w:p w14:paraId="33CC8A38"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1 101 746 982,75</w:t>
            </w:r>
          </w:p>
        </w:tc>
        <w:tc>
          <w:tcPr>
            <w:tcW w:w="811" w:type="dxa"/>
            <w:tcBorders>
              <w:top w:val="nil"/>
              <w:left w:val="nil"/>
              <w:bottom w:val="single" w:sz="4" w:space="0" w:color="auto"/>
              <w:right w:val="single" w:sz="4" w:space="0" w:color="auto"/>
            </w:tcBorders>
            <w:shd w:val="clear" w:color="auto" w:fill="auto"/>
            <w:vAlign w:val="center"/>
            <w:hideMark/>
          </w:tcPr>
          <w:p w14:paraId="48DF63D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98,69</w:t>
            </w:r>
          </w:p>
        </w:tc>
      </w:tr>
      <w:tr w:rsidR="00745414" w:rsidRPr="00745414" w14:paraId="7E4A6469"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0C5096B"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образования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62072E7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488DF72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0701</w:t>
            </w:r>
          </w:p>
        </w:tc>
        <w:tc>
          <w:tcPr>
            <w:tcW w:w="1260" w:type="dxa"/>
            <w:tcBorders>
              <w:top w:val="nil"/>
              <w:left w:val="nil"/>
              <w:bottom w:val="single" w:sz="4" w:space="0" w:color="auto"/>
              <w:right w:val="single" w:sz="4" w:space="0" w:color="auto"/>
            </w:tcBorders>
            <w:shd w:val="clear" w:color="auto" w:fill="auto"/>
            <w:vAlign w:val="center"/>
            <w:hideMark/>
          </w:tcPr>
          <w:p w14:paraId="094F52F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0100000000</w:t>
            </w:r>
          </w:p>
        </w:tc>
        <w:tc>
          <w:tcPr>
            <w:tcW w:w="617" w:type="dxa"/>
            <w:tcBorders>
              <w:top w:val="nil"/>
              <w:left w:val="nil"/>
              <w:bottom w:val="single" w:sz="4" w:space="0" w:color="auto"/>
              <w:right w:val="single" w:sz="4" w:space="0" w:color="auto"/>
            </w:tcBorders>
            <w:shd w:val="clear" w:color="auto" w:fill="auto"/>
            <w:vAlign w:val="center"/>
            <w:hideMark/>
          </w:tcPr>
          <w:p w14:paraId="432D646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F71AB7E"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198 932 328,25</w:t>
            </w:r>
          </w:p>
        </w:tc>
        <w:tc>
          <w:tcPr>
            <w:tcW w:w="1701" w:type="dxa"/>
            <w:tcBorders>
              <w:top w:val="nil"/>
              <w:left w:val="nil"/>
              <w:bottom w:val="single" w:sz="4" w:space="0" w:color="auto"/>
              <w:right w:val="single" w:sz="4" w:space="0" w:color="auto"/>
            </w:tcBorders>
            <w:shd w:val="clear" w:color="auto" w:fill="auto"/>
            <w:vAlign w:val="center"/>
            <w:hideMark/>
          </w:tcPr>
          <w:p w14:paraId="06CCE615"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198 932 328,25</w:t>
            </w:r>
          </w:p>
        </w:tc>
        <w:tc>
          <w:tcPr>
            <w:tcW w:w="811" w:type="dxa"/>
            <w:tcBorders>
              <w:top w:val="nil"/>
              <w:left w:val="nil"/>
              <w:bottom w:val="single" w:sz="4" w:space="0" w:color="auto"/>
              <w:right w:val="single" w:sz="4" w:space="0" w:color="auto"/>
            </w:tcBorders>
            <w:shd w:val="clear" w:color="auto" w:fill="auto"/>
            <w:vAlign w:val="center"/>
            <w:hideMark/>
          </w:tcPr>
          <w:p w14:paraId="7DA356EB"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EBD6150"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6FB17D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69CE6B2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2EF154B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0701</w:t>
            </w:r>
          </w:p>
        </w:tc>
        <w:tc>
          <w:tcPr>
            <w:tcW w:w="1260" w:type="dxa"/>
            <w:tcBorders>
              <w:top w:val="nil"/>
              <w:left w:val="nil"/>
              <w:bottom w:val="single" w:sz="4" w:space="0" w:color="auto"/>
              <w:right w:val="single" w:sz="4" w:space="0" w:color="auto"/>
            </w:tcBorders>
            <w:shd w:val="clear" w:color="auto" w:fill="auto"/>
            <w:vAlign w:val="center"/>
            <w:hideMark/>
          </w:tcPr>
          <w:p w14:paraId="7B4AD38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0110000000</w:t>
            </w:r>
          </w:p>
        </w:tc>
        <w:tc>
          <w:tcPr>
            <w:tcW w:w="617" w:type="dxa"/>
            <w:tcBorders>
              <w:top w:val="nil"/>
              <w:left w:val="nil"/>
              <w:bottom w:val="single" w:sz="4" w:space="0" w:color="auto"/>
              <w:right w:val="single" w:sz="4" w:space="0" w:color="auto"/>
            </w:tcBorders>
            <w:shd w:val="clear" w:color="auto" w:fill="auto"/>
            <w:vAlign w:val="center"/>
            <w:hideMark/>
          </w:tcPr>
          <w:p w14:paraId="00A0E77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37DC6D6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198 932 328,25</w:t>
            </w:r>
          </w:p>
        </w:tc>
        <w:tc>
          <w:tcPr>
            <w:tcW w:w="1701" w:type="dxa"/>
            <w:tcBorders>
              <w:top w:val="nil"/>
              <w:left w:val="nil"/>
              <w:bottom w:val="single" w:sz="4" w:space="0" w:color="auto"/>
              <w:right w:val="single" w:sz="4" w:space="0" w:color="auto"/>
            </w:tcBorders>
            <w:shd w:val="clear" w:color="auto" w:fill="auto"/>
            <w:vAlign w:val="center"/>
            <w:hideMark/>
          </w:tcPr>
          <w:p w14:paraId="1E5E434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198 932 328,25</w:t>
            </w:r>
          </w:p>
        </w:tc>
        <w:tc>
          <w:tcPr>
            <w:tcW w:w="811" w:type="dxa"/>
            <w:tcBorders>
              <w:top w:val="nil"/>
              <w:left w:val="nil"/>
              <w:bottom w:val="single" w:sz="4" w:space="0" w:color="auto"/>
              <w:right w:val="single" w:sz="4" w:space="0" w:color="auto"/>
            </w:tcBorders>
            <w:shd w:val="clear" w:color="auto" w:fill="auto"/>
            <w:vAlign w:val="center"/>
            <w:hideMark/>
          </w:tcPr>
          <w:p w14:paraId="214853A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B7AC00D" w14:textId="77777777" w:rsidTr="00745414">
        <w:trPr>
          <w:trHeight w:val="127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24B36BE"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"Обеспечение безопасности жизнедеятельности населения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4A7FFA7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2AB80F7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0701</w:t>
            </w:r>
          </w:p>
        </w:tc>
        <w:tc>
          <w:tcPr>
            <w:tcW w:w="1260" w:type="dxa"/>
            <w:tcBorders>
              <w:top w:val="nil"/>
              <w:left w:val="nil"/>
              <w:bottom w:val="single" w:sz="4" w:space="0" w:color="auto"/>
              <w:right w:val="single" w:sz="4" w:space="0" w:color="auto"/>
            </w:tcBorders>
            <w:shd w:val="clear" w:color="auto" w:fill="auto"/>
            <w:vAlign w:val="center"/>
            <w:hideMark/>
          </w:tcPr>
          <w:p w14:paraId="7236A54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0400000000</w:t>
            </w:r>
          </w:p>
        </w:tc>
        <w:tc>
          <w:tcPr>
            <w:tcW w:w="617" w:type="dxa"/>
            <w:tcBorders>
              <w:top w:val="nil"/>
              <w:left w:val="nil"/>
              <w:bottom w:val="single" w:sz="4" w:space="0" w:color="auto"/>
              <w:right w:val="single" w:sz="4" w:space="0" w:color="auto"/>
            </w:tcBorders>
            <w:shd w:val="clear" w:color="auto" w:fill="auto"/>
            <w:vAlign w:val="center"/>
            <w:hideMark/>
          </w:tcPr>
          <w:p w14:paraId="356F1BC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0288DDA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23 000,00</w:t>
            </w:r>
          </w:p>
        </w:tc>
        <w:tc>
          <w:tcPr>
            <w:tcW w:w="1701" w:type="dxa"/>
            <w:tcBorders>
              <w:top w:val="nil"/>
              <w:left w:val="nil"/>
              <w:bottom w:val="single" w:sz="4" w:space="0" w:color="auto"/>
              <w:right w:val="single" w:sz="4" w:space="0" w:color="auto"/>
            </w:tcBorders>
            <w:shd w:val="clear" w:color="auto" w:fill="auto"/>
            <w:vAlign w:val="center"/>
            <w:hideMark/>
          </w:tcPr>
          <w:p w14:paraId="57AB68DE"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23 000,00</w:t>
            </w:r>
          </w:p>
        </w:tc>
        <w:tc>
          <w:tcPr>
            <w:tcW w:w="811" w:type="dxa"/>
            <w:tcBorders>
              <w:top w:val="nil"/>
              <w:left w:val="nil"/>
              <w:bottom w:val="single" w:sz="4" w:space="0" w:color="auto"/>
              <w:right w:val="single" w:sz="4" w:space="0" w:color="auto"/>
            </w:tcBorders>
            <w:shd w:val="clear" w:color="auto" w:fill="auto"/>
            <w:vAlign w:val="center"/>
            <w:hideMark/>
          </w:tcPr>
          <w:p w14:paraId="65E2DE65"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3A6E436"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F269A20"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46F38A9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0818182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0701</w:t>
            </w:r>
          </w:p>
        </w:tc>
        <w:tc>
          <w:tcPr>
            <w:tcW w:w="1260" w:type="dxa"/>
            <w:tcBorders>
              <w:top w:val="nil"/>
              <w:left w:val="nil"/>
              <w:bottom w:val="single" w:sz="4" w:space="0" w:color="auto"/>
              <w:right w:val="single" w:sz="4" w:space="0" w:color="auto"/>
            </w:tcBorders>
            <w:shd w:val="clear" w:color="auto" w:fill="auto"/>
            <w:vAlign w:val="center"/>
            <w:hideMark/>
          </w:tcPr>
          <w:p w14:paraId="1F632F1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0410000000</w:t>
            </w:r>
          </w:p>
        </w:tc>
        <w:tc>
          <w:tcPr>
            <w:tcW w:w="617" w:type="dxa"/>
            <w:tcBorders>
              <w:top w:val="nil"/>
              <w:left w:val="nil"/>
              <w:bottom w:val="single" w:sz="4" w:space="0" w:color="auto"/>
              <w:right w:val="single" w:sz="4" w:space="0" w:color="auto"/>
            </w:tcBorders>
            <w:shd w:val="clear" w:color="auto" w:fill="auto"/>
            <w:vAlign w:val="center"/>
            <w:hideMark/>
          </w:tcPr>
          <w:p w14:paraId="3B13460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6D73246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23 000,00</w:t>
            </w:r>
          </w:p>
        </w:tc>
        <w:tc>
          <w:tcPr>
            <w:tcW w:w="1701" w:type="dxa"/>
            <w:tcBorders>
              <w:top w:val="nil"/>
              <w:left w:val="nil"/>
              <w:bottom w:val="single" w:sz="4" w:space="0" w:color="auto"/>
              <w:right w:val="single" w:sz="4" w:space="0" w:color="auto"/>
            </w:tcBorders>
            <w:shd w:val="clear" w:color="auto" w:fill="auto"/>
            <w:vAlign w:val="center"/>
            <w:hideMark/>
          </w:tcPr>
          <w:p w14:paraId="75479E4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23 000,00</w:t>
            </w:r>
          </w:p>
        </w:tc>
        <w:tc>
          <w:tcPr>
            <w:tcW w:w="811" w:type="dxa"/>
            <w:tcBorders>
              <w:top w:val="nil"/>
              <w:left w:val="nil"/>
              <w:bottom w:val="single" w:sz="4" w:space="0" w:color="auto"/>
              <w:right w:val="single" w:sz="4" w:space="0" w:color="auto"/>
            </w:tcBorders>
            <w:shd w:val="clear" w:color="auto" w:fill="auto"/>
            <w:vAlign w:val="center"/>
            <w:hideMark/>
          </w:tcPr>
          <w:p w14:paraId="578F687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806A4BC"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48DBCB1"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6C8C9A4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6908918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0701</w:t>
            </w:r>
          </w:p>
        </w:tc>
        <w:tc>
          <w:tcPr>
            <w:tcW w:w="1260" w:type="dxa"/>
            <w:tcBorders>
              <w:top w:val="nil"/>
              <w:left w:val="nil"/>
              <w:bottom w:val="single" w:sz="4" w:space="0" w:color="auto"/>
              <w:right w:val="single" w:sz="4" w:space="0" w:color="auto"/>
            </w:tcBorders>
            <w:shd w:val="clear" w:color="auto" w:fill="auto"/>
            <w:vAlign w:val="center"/>
            <w:hideMark/>
          </w:tcPr>
          <w:p w14:paraId="08C3D72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5C22280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25671A45"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417 131,10</w:t>
            </w:r>
          </w:p>
        </w:tc>
        <w:tc>
          <w:tcPr>
            <w:tcW w:w="1701" w:type="dxa"/>
            <w:tcBorders>
              <w:top w:val="nil"/>
              <w:left w:val="nil"/>
              <w:bottom w:val="single" w:sz="4" w:space="0" w:color="auto"/>
              <w:right w:val="single" w:sz="4" w:space="0" w:color="auto"/>
            </w:tcBorders>
            <w:shd w:val="clear" w:color="auto" w:fill="auto"/>
            <w:vAlign w:val="center"/>
            <w:hideMark/>
          </w:tcPr>
          <w:p w14:paraId="7F678E99"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417 131,10</w:t>
            </w:r>
          </w:p>
        </w:tc>
        <w:tc>
          <w:tcPr>
            <w:tcW w:w="811" w:type="dxa"/>
            <w:tcBorders>
              <w:top w:val="nil"/>
              <w:left w:val="nil"/>
              <w:bottom w:val="single" w:sz="4" w:space="0" w:color="auto"/>
              <w:right w:val="single" w:sz="4" w:space="0" w:color="auto"/>
            </w:tcBorders>
            <w:shd w:val="clear" w:color="auto" w:fill="auto"/>
            <w:vAlign w:val="center"/>
            <w:hideMark/>
          </w:tcPr>
          <w:p w14:paraId="42D67300"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614AE68"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1EAA30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517E12F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6CABA26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0701</w:t>
            </w:r>
          </w:p>
        </w:tc>
        <w:tc>
          <w:tcPr>
            <w:tcW w:w="1260" w:type="dxa"/>
            <w:tcBorders>
              <w:top w:val="nil"/>
              <w:left w:val="nil"/>
              <w:bottom w:val="single" w:sz="4" w:space="0" w:color="auto"/>
              <w:right w:val="single" w:sz="4" w:space="0" w:color="auto"/>
            </w:tcBorders>
            <w:shd w:val="clear" w:color="auto" w:fill="auto"/>
            <w:vAlign w:val="center"/>
            <w:hideMark/>
          </w:tcPr>
          <w:p w14:paraId="0F82BE4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9900041410</w:t>
            </w:r>
          </w:p>
        </w:tc>
        <w:tc>
          <w:tcPr>
            <w:tcW w:w="617" w:type="dxa"/>
            <w:tcBorders>
              <w:top w:val="nil"/>
              <w:left w:val="nil"/>
              <w:bottom w:val="single" w:sz="4" w:space="0" w:color="auto"/>
              <w:right w:val="single" w:sz="4" w:space="0" w:color="auto"/>
            </w:tcBorders>
            <w:shd w:val="clear" w:color="auto" w:fill="auto"/>
            <w:vAlign w:val="center"/>
            <w:hideMark/>
          </w:tcPr>
          <w:p w14:paraId="25CAC11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6E5DC57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59 131,10</w:t>
            </w:r>
          </w:p>
        </w:tc>
        <w:tc>
          <w:tcPr>
            <w:tcW w:w="1701" w:type="dxa"/>
            <w:tcBorders>
              <w:top w:val="nil"/>
              <w:left w:val="nil"/>
              <w:bottom w:val="single" w:sz="4" w:space="0" w:color="auto"/>
              <w:right w:val="single" w:sz="4" w:space="0" w:color="auto"/>
            </w:tcBorders>
            <w:shd w:val="clear" w:color="auto" w:fill="auto"/>
            <w:vAlign w:val="center"/>
            <w:hideMark/>
          </w:tcPr>
          <w:p w14:paraId="1E6DAF6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59 131,10</w:t>
            </w:r>
          </w:p>
        </w:tc>
        <w:tc>
          <w:tcPr>
            <w:tcW w:w="811" w:type="dxa"/>
            <w:tcBorders>
              <w:top w:val="nil"/>
              <w:left w:val="nil"/>
              <w:bottom w:val="single" w:sz="4" w:space="0" w:color="auto"/>
              <w:right w:val="single" w:sz="4" w:space="0" w:color="auto"/>
            </w:tcBorders>
            <w:shd w:val="clear" w:color="auto" w:fill="auto"/>
            <w:vAlign w:val="center"/>
            <w:hideMark/>
          </w:tcPr>
          <w:p w14:paraId="70EF441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D8066B2"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273832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247B51E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2A02B40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0701</w:t>
            </w:r>
          </w:p>
        </w:tc>
        <w:tc>
          <w:tcPr>
            <w:tcW w:w="1260" w:type="dxa"/>
            <w:tcBorders>
              <w:top w:val="nil"/>
              <w:left w:val="nil"/>
              <w:bottom w:val="single" w:sz="4" w:space="0" w:color="auto"/>
              <w:right w:val="single" w:sz="4" w:space="0" w:color="auto"/>
            </w:tcBorders>
            <w:shd w:val="clear" w:color="auto" w:fill="auto"/>
            <w:vAlign w:val="center"/>
            <w:hideMark/>
          </w:tcPr>
          <w:p w14:paraId="44C0A97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9900202000</w:t>
            </w:r>
          </w:p>
        </w:tc>
        <w:tc>
          <w:tcPr>
            <w:tcW w:w="617" w:type="dxa"/>
            <w:tcBorders>
              <w:top w:val="nil"/>
              <w:left w:val="nil"/>
              <w:bottom w:val="single" w:sz="4" w:space="0" w:color="auto"/>
              <w:right w:val="single" w:sz="4" w:space="0" w:color="auto"/>
            </w:tcBorders>
            <w:shd w:val="clear" w:color="auto" w:fill="auto"/>
            <w:vAlign w:val="center"/>
            <w:hideMark/>
          </w:tcPr>
          <w:p w14:paraId="2E30F91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27CFD0A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178 000,00</w:t>
            </w:r>
          </w:p>
        </w:tc>
        <w:tc>
          <w:tcPr>
            <w:tcW w:w="1701" w:type="dxa"/>
            <w:tcBorders>
              <w:top w:val="nil"/>
              <w:left w:val="nil"/>
              <w:bottom w:val="single" w:sz="4" w:space="0" w:color="auto"/>
              <w:right w:val="single" w:sz="4" w:space="0" w:color="auto"/>
            </w:tcBorders>
            <w:shd w:val="clear" w:color="auto" w:fill="auto"/>
            <w:vAlign w:val="center"/>
            <w:hideMark/>
          </w:tcPr>
          <w:p w14:paraId="6A854BF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178 000,00</w:t>
            </w:r>
          </w:p>
        </w:tc>
        <w:tc>
          <w:tcPr>
            <w:tcW w:w="811" w:type="dxa"/>
            <w:tcBorders>
              <w:top w:val="nil"/>
              <w:left w:val="nil"/>
              <w:bottom w:val="single" w:sz="4" w:space="0" w:color="auto"/>
              <w:right w:val="single" w:sz="4" w:space="0" w:color="auto"/>
            </w:tcBorders>
            <w:shd w:val="clear" w:color="auto" w:fill="auto"/>
            <w:vAlign w:val="center"/>
            <w:hideMark/>
          </w:tcPr>
          <w:p w14:paraId="16C0621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184AB7F"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1F0A00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373896B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10F9F64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0701</w:t>
            </w:r>
          </w:p>
        </w:tc>
        <w:tc>
          <w:tcPr>
            <w:tcW w:w="1260" w:type="dxa"/>
            <w:tcBorders>
              <w:top w:val="nil"/>
              <w:left w:val="nil"/>
              <w:bottom w:val="single" w:sz="4" w:space="0" w:color="auto"/>
              <w:right w:val="single" w:sz="4" w:space="0" w:color="auto"/>
            </w:tcBorders>
            <w:shd w:val="clear" w:color="auto" w:fill="auto"/>
            <w:vAlign w:val="center"/>
            <w:hideMark/>
          </w:tcPr>
          <w:p w14:paraId="6069731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9900303000</w:t>
            </w:r>
          </w:p>
        </w:tc>
        <w:tc>
          <w:tcPr>
            <w:tcW w:w="617" w:type="dxa"/>
            <w:tcBorders>
              <w:top w:val="nil"/>
              <w:left w:val="nil"/>
              <w:bottom w:val="single" w:sz="4" w:space="0" w:color="auto"/>
              <w:right w:val="single" w:sz="4" w:space="0" w:color="auto"/>
            </w:tcBorders>
            <w:shd w:val="clear" w:color="auto" w:fill="auto"/>
            <w:vAlign w:val="center"/>
            <w:hideMark/>
          </w:tcPr>
          <w:p w14:paraId="4871BBE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4E43939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180 000,00</w:t>
            </w:r>
          </w:p>
        </w:tc>
        <w:tc>
          <w:tcPr>
            <w:tcW w:w="1701" w:type="dxa"/>
            <w:tcBorders>
              <w:top w:val="nil"/>
              <w:left w:val="nil"/>
              <w:bottom w:val="single" w:sz="4" w:space="0" w:color="auto"/>
              <w:right w:val="single" w:sz="4" w:space="0" w:color="auto"/>
            </w:tcBorders>
            <w:shd w:val="clear" w:color="auto" w:fill="auto"/>
            <w:vAlign w:val="center"/>
            <w:hideMark/>
          </w:tcPr>
          <w:p w14:paraId="11820AE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180 000,00</w:t>
            </w:r>
          </w:p>
        </w:tc>
        <w:tc>
          <w:tcPr>
            <w:tcW w:w="811" w:type="dxa"/>
            <w:tcBorders>
              <w:top w:val="nil"/>
              <w:left w:val="nil"/>
              <w:bottom w:val="single" w:sz="4" w:space="0" w:color="auto"/>
              <w:right w:val="single" w:sz="4" w:space="0" w:color="auto"/>
            </w:tcBorders>
            <w:shd w:val="clear" w:color="auto" w:fill="auto"/>
            <w:vAlign w:val="center"/>
            <w:hideMark/>
          </w:tcPr>
          <w:p w14:paraId="44E9343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F8EC705"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9B4039A"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образования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29FAE3F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19085D5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70F1879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0100000000</w:t>
            </w:r>
          </w:p>
        </w:tc>
        <w:tc>
          <w:tcPr>
            <w:tcW w:w="617" w:type="dxa"/>
            <w:tcBorders>
              <w:top w:val="nil"/>
              <w:left w:val="nil"/>
              <w:bottom w:val="single" w:sz="4" w:space="0" w:color="auto"/>
              <w:right w:val="single" w:sz="4" w:space="0" w:color="auto"/>
            </w:tcBorders>
            <w:shd w:val="clear" w:color="auto" w:fill="auto"/>
            <w:vAlign w:val="center"/>
            <w:hideMark/>
          </w:tcPr>
          <w:p w14:paraId="7CEB22B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39F9A5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809 472 222,50</w:t>
            </w:r>
          </w:p>
        </w:tc>
        <w:tc>
          <w:tcPr>
            <w:tcW w:w="1701" w:type="dxa"/>
            <w:tcBorders>
              <w:top w:val="nil"/>
              <w:left w:val="nil"/>
              <w:bottom w:val="single" w:sz="4" w:space="0" w:color="auto"/>
              <w:right w:val="single" w:sz="4" w:space="0" w:color="auto"/>
            </w:tcBorders>
            <w:shd w:val="clear" w:color="auto" w:fill="auto"/>
            <w:vAlign w:val="center"/>
            <w:hideMark/>
          </w:tcPr>
          <w:p w14:paraId="7CF045E1"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795 120 365,10</w:t>
            </w:r>
          </w:p>
        </w:tc>
        <w:tc>
          <w:tcPr>
            <w:tcW w:w="811" w:type="dxa"/>
            <w:tcBorders>
              <w:top w:val="nil"/>
              <w:left w:val="nil"/>
              <w:bottom w:val="single" w:sz="4" w:space="0" w:color="auto"/>
              <w:right w:val="single" w:sz="4" w:space="0" w:color="auto"/>
            </w:tcBorders>
            <w:shd w:val="clear" w:color="auto" w:fill="auto"/>
            <w:vAlign w:val="center"/>
            <w:hideMark/>
          </w:tcPr>
          <w:p w14:paraId="28B5BFE0"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98,23</w:t>
            </w:r>
          </w:p>
        </w:tc>
      </w:tr>
      <w:tr w:rsidR="00745414" w:rsidRPr="00745414" w14:paraId="7379FFE4"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375F212"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казенных учреждений</w:t>
            </w:r>
          </w:p>
        </w:tc>
        <w:tc>
          <w:tcPr>
            <w:tcW w:w="783" w:type="dxa"/>
            <w:tcBorders>
              <w:top w:val="nil"/>
              <w:left w:val="nil"/>
              <w:bottom w:val="single" w:sz="4" w:space="0" w:color="auto"/>
              <w:right w:val="single" w:sz="4" w:space="0" w:color="auto"/>
            </w:tcBorders>
            <w:shd w:val="clear" w:color="auto" w:fill="auto"/>
            <w:vAlign w:val="center"/>
            <w:hideMark/>
          </w:tcPr>
          <w:p w14:paraId="5ED45B8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13C9273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26F2072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0110000000</w:t>
            </w:r>
          </w:p>
        </w:tc>
        <w:tc>
          <w:tcPr>
            <w:tcW w:w="617" w:type="dxa"/>
            <w:tcBorders>
              <w:top w:val="nil"/>
              <w:left w:val="nil"/>
              <w:bottom w:val="single" w:sz="4" w:space="0" w:color="auto"/>
              <w:right w:val="single" w:sz="4" w:space="0" w:color="auto"/>
            </w:tcBorders>
            <w:shd w:val="clear" w:color="auto" w:fill="auto"/>
            <w:vAlign w:val="center"/>
            <w:hideMark/>
          </w:tcPr>
          <w:p w14:paraId="2E0A2AE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w:t>
            </w:r>
          </w:p>
        </w:tc>
        <w:tc>
          <w:tcPr>
            <w:tcW w:w="1651" w:type="dxa"/>
            <w:tcBorders>
              <w:top w:val="nil"/>
              <w:left w:val="nil"/>
              <w:bottom w:val="single" w:sz="4" w:space="0" w:color="auto"/>
              <w:right w:val="single" w:sz="4" w:space="0" w:color="auto"/>
            </w:tcBorders>
            <w:shd w:val="clear" w:color="auto" w:fill="auto"/>
            <w:vAlign w:val="center"/>
            <w:hideMark/>
          </w:tcPr>
          <w:p w14:paraId="571CCCC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305 835 364,60</w:t>
            </w:r>
          </w:p>
        </w:tc>
        <w:tc>
          <w:tcPr>
            <w:tcW w:w="1701" w:type="dxa"/>
            <w:tcBorders>
              <w:top w:val="nil"/>
              <w:left w:val="nil"/>
              <w:bottom w:val="single" w:sz="4" w:space="0" w:color="auto"/>
              <w:right w:val="single" w:sz="4" w:space="0" w:color="auto"/>
            </w:tcBorders>
            <w:shd w:val="clear" w:color="auto" w:fill="auto"/>
            <w:vAlign w:val="center"/>
            <w:hideMark/>
          </w:tcPr>
          <w:p w14:paraId="06E9384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305 835 364,60</w:t>
            </w:r>
          </w:p>
        </w:tc>
        <w:tc>
          <w:tcPr>
            <w:tcW w:w="811" w:type="dxa"/>
            <w:tcBorders>
              <w:top w:val="nil"/>
              <w:left w:val="nil"/>
              <w:bottom w:val="single" w:sz="4" w:space="0" w:color="auto"/>
              <w:right w:val="single" w:sz="4" w:space="0" w:color="auto"/>
            </w:tcBorders>
            <w:shd w:val="clear" w:color="auto" w:fill="auto"/>
            <w:vAlign w:val="center"/>
            <w:hideMark/>
          </w:tcPr>
          <w:p w14:paraId="3C21B06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3D29724"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A5AB3CF"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74B0C7E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3CF2534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377244A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0110000000</w:t>
            </w:r>
          </w:p>
        </w:tc>
        <w:tc>
          <w:tcPr>
            <w:tcW w:w="617" w:type="dxa"/>
            <w:tcBorders>
              <w:top w:val="nil"/>
              <w:left w:val="nil"/>
              <w:bottom w:val="single" w:sz="4" w:space="0" w:color="auto"/>
              <w:right w:val="single" w:sz="4" w:space="0" w:color="auto"/>
            </w:tcBorders>
            <w:shd w:val="clear" w:color="auto" w:fill="auto"/>
            <w:vAlign w:val="center"/>
            <w:hideMark/>
          </w:tcPr>
          <w:p w14:paraId="35C1984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5EFBF08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95 041 161,52</w:t>
            </w:r>
          </w:p>
        </w:tc>
        <w:tc>
          <w:tcPr>
            <w:tcW w:w="1701" w:type="dxa"/>
            <w:tcBorders>
              <w:top w:val="nil"/>
              <w:left w:val="nil"/>
              <w:bottom w:val="single" w:sz="4" w:space="0" w:color="auto"/>
              <w:right w:val="single" w:sz="4" w:space="0" w:color="auto"/>
            </w:tcBorders>
            <w:shd w:val="clear" w:color="auto" w:fill="auto"/>
            <w:vAlign w:val="center"/>
            <w:hideMark/>
          </w:tcPr>
          <w:p w14:paraId="024733E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84 061 713,10</w:t>
            </w:r>
          </w:p>
        </w:tc>
        <w:tc>
          <w:tcPr>
            <w:tcW w:w="811" w:type="dxa"/>
            <w:tcBorders>
              <w:top w:val="nil"/>
              <w:left w:val="nil"/>
              <w:bottom w:val="single" w:sz="4" w:space="0" w:color="auto"/>
              <w:right w:val="single" w:sz="4" w:space="0" w:color="auto"/>
            </w:tcBorders>
            <w:shd w:val="clear" w:color="auto" w:fill="auto"/>
            <w:vAlign w:val="center"/>
            <w:hideMark/>
          </w:tcPr>
          <w:p w14:paraId="009DE12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88,45</w:t>
            </w:r>
          </w:p>
        </w:tc>
      </w:tr>
      <w:tr w:rsidR="00745414" w:rsidRPr="00745414" w14:paraId="7F059CFA"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0FD1CF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Социальные выплаты гражданам, кроме публичных нормативных социальных выплат</w:t>
            </w:r>
          </w:p>
        </w:tc>
        <w:tc>
          <w:tcPr>
            <w:tcW w:w="783" w:type="dxa"/>
            <w:tcBorders>
              <w:top w:val="nil"/>
              <w:left w:val="nil"/>
              <w:bottom w:val="single" w:sz="4" w:space="0" w:color="auto"/>
              <w:right w:val="single" w:sz="4" w:space="0" w:color="auto"/>
            </w:tcBorders>
            <w:shd w:val="clear" w:color="auto" w:fill="auto"/>
            <w:vAlign w:val="center"/>
            <w:hideMark/>
          </w:tcPr>
          <w:p w14:paraId="094DBF4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06AF9E1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1A50F6D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0110000000</w:t>
            </w:r>
          </w:p>
        </w:tc>
        <w:tc>
          <w:tcPr>
            <w:tcW w:w="617" w:type="dxa"/>
            <w:tcBorders>
              <w:top w:val="nil"/>
              <w:left w:val="nil"/>
              <w:bottom w:val="single" w:sz="4" w:space="0" w:color="auto"/>
              <w:right w:val="single" w:sz="4" w:space="0" w:color="auto"/>
            </w:tcBorders>
            <w:shd w:val="clear" w:color="auto" w:fill="auto"/>
            <w:vAlign w:val="center"/>
            <w:hideMark/>
          </w:tcPr>
          <w:p w14:paraId="2F1B734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320</w:t>
            </w:r>
          </w:p>
        </w:tc>
        <w:tc>
          <w:tcPr>
            <w:tcW w:w="1651" w:type="dxa"/>
            <w:tcBorders>
              <w:top w:val="nil"/>
              <w:left w:val="nil"/>
              <w:bottom w:val="single" w:sz="4" w:space="0" w:color="auto"/>
              <w:right w:val="single" w:sz="4" w:space="0" w:color="auto"/>
            </w:tcBorders>
            <w:shd w:val="clear" w:color="auto" w:fill="auto"/>
            <w:vAlign w:val="center"/>
            <w:hideMark/>
          </w:tcPr>
          <w:p w14:paraId="4B2378E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465 061,09</w:t>
            </w:r>
          </w:p>
        </w:tc>
        <w:tc>
          <w:tcPr>
            <w:tcW w:w="1701" w:type="dxa"/>
            <w:tcBorders>
              <w:top w:val="nil"/>
              <w:left w:val="nil"/>
              <w:bottom w:val="single" w:sz="4" w:space="0" w:color="auto"/>
              <w:right w:val="single" w:sz="4" w:space="0" w:color="auto"/>
            </w:tcBorders>
            <w:shd w:val="clear" w:color="auto" w:fill="auto"/>
            <w:vAlign w:val="center"/>
            <w:hideMark/>
          </w:tcPr>
          <w:p w14:paraId="2AE2E86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465 061,09</w:t>
            </w:r>
          </w:p>
        </w:tc>
        <w:tc>
          <w:tcPr>
            <w:tcW w:w="811" w:type="dxa"/>
            <w:tcBorders>
              <w:top w:val="nil"/>
              <w:left w:val="nil"/>
              <w:bottom w:val="single" w:sz="4" w:space="0" w:color="auto"/>
              <w:right w:val="single" w:sz="4" w:space="0" w:color="auto"/>
            </w:tcBorders>
            <w:shd w:val="clear" w:color="auto" w:fill="auto"/>
            <w:vAlign w:val="center"/>
            <w:hideMark/>
          </w:tcPr>
          <w:p w14:paraId="5DFAF13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9FB3C0E"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56431A3"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выплаты населению</w:t>
            </w:r>
          </w:p>
        </w:tc>
        <w:tc>
          <w:tcPr>
            <w:tcW w:w="783" w:type="dxa"/>
            <w:tcBorders>
              <w:top w:val="nil"/>
              <w:left w:val="nil"/>
              <w:bottom w:val="single" w:sz="4" w:space="0" w:color="auto"/>
              <w:right w:val="single" w:sz="4" w:space="0" w:color="auto"/>
            </w:tcBorders>
            <w:shd w:val="clear" w:color="auto" w:fill="auto"/>
            <w:vAlign w:val="center"/>
            <w:hideMark/>
          </w:tcPr>
          <w:p w14:paraId="3FD0F5C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4E71E30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021E860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0110000000</w:t>
            </w:r>
          </w:p>
        </w:tc>
        <w:tc>
          <w:tcPr>
            <w:tcW w:w="617" w:type="dxa"/>
            <w:tcBorders>
              <w:top w:val="nil"/>
              <w:left w:val="nil"/>
              <w:bottom w:val="single" w:sz="4" w:space="0" w:color="auto"/>
              <w:right w:val="single" w:sz="4" w:space="0" w:color="auto"/>
            </w:tcBorders>
            <w:shd w:val="clear" w:color="auto" w:fill="auto"/>
            <w:vAlign w:val="center"/>
            <w:hideMark/>
          </w:tcPr>
          <w:p w14:paraId="6808FDF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360</w:t>
            </w:r>
          </w:p>
        </w:tc>
        <w:tc>
          <w:tcPr>
            <w:tcW w:w="1651" w:type="dxa"/>
            <w:tcBorders>
              <w:top w:val="nil"/>
              <w:left w:val="nil"/>
              <w:bottom w:val="single" w:sz="4" w:space="0" w:color="auto"/>
              <w:right w:val="single" w:sz="4" w:space="0" w:color="auto"/>
            </w:tcBorders>
            <w:shd w:val="clear" w:color="auto" w:fill="auto"/>
            <w:vAlign w:val="center"/>
            <w:hideMark/>
          </w:tcPr>
          <w:p w14:paraId="3C036F0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4 200,00</w:t>
            </w:r>
          </w:p>
        </w:tc>
        <w:tc>
          <w:tcPr>
            <w:tcW w:w="1701" w:type="dxa"/>
            <w:tcBorders>
              <w:top w:val="nil"/>
              <w:left w:val="nil"/>
              <w:bottom w:val="single" w:sz="4" w:space="0" w:color="auto"/>
              <w:right w:val="single" w:sz="4" w:space="0" w:color="auto"/>
            </w:tcBorders>
            <w:shd w:val="clear" w:color="auto" w:fill="auto"/>
            <w:vAlign w:val="center"/>
            <w:hideMark/>
          </w:tcPr>
          <w:p w14:paraId="6AC84EC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4 200,00</w:t>
            </w:r>
          </w:p>
        </w:tc>
        <w:tc>
          <w:tcPr>
            <w:tcW w:w="811" w:type="dxa"/>
            <w:tcBorders>
              <w:top w:val="nil"/>
              <w:left w:val="nil"/>
              <w:bottom w:val="single" w:sz="4" w:space="0" w:color="auto"/>
              <w:right w:val="single" w:sz="4" w:space="0" w:color="auto"/>
            </w:tcBorders>
            <w:shd w:val="clear" w:color="auto" w:fill="auto"/>
            <w:vAlign w:val="center"/>
            <w:hideMark/>
          </w:tcPr>
          <w:p w14:paraId="2182978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0701AF0"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63BB92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5C3B05B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5F57946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3DE3FE9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0110000000</w:t>
            </w:r>
          </w:p>
        </w:tc>
        <w:tc>
          <w:tcPr>
            <w:tcW w:w="617" w:type="dxa"/>
            <w:tcBorders>
              <w:top w:val="nil"/>
              <w:left w:val="nil"/>
              <w:bottom w:val="single" w:sz="4" w:space="0" w:color="auto"/>
              <w:right w:val="single" w:sz="4" w:space="0" w:color="auto"/>
            </w:tcBorders>
            <w:shd w:val="clear" w:color="auto" w:fill="auto"/>
            <w:vAlign w:val="center"/>
            <w:hideMark/>
          </w:tcPr>
          <w:p w14:paraId="6EABC1C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4E35A29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404 082 550,67</w:t>
            </w:r>
          </w:p>
        </w:tc>
        <w:tc>
          <w:tcPr>
            <w:tcW w:w="1701" w:type="dxa"/>
            <w:tcBorders>
              <w:top w:val="nil"/>
              <w:left w:val="nil"/>
              <w:bottom w:val="single" w:sz="4" w:space="0" w:color="auto"/>
              <w:right w:val="single" w:sz="4" w:space="0" w:color="auto"/>
            </w:tcBorders>
            <w:shd w:val="clear" w:color="auto" w:fill="auto"/>
            <w:vAlign w:val="center"/>
            <w:hideMark/>
          </w:tcPr>
          <w:p w14:paraId="7AAC719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403 490 092,30</w:t>
            </w:r>
          </w:p>
        </w:tc>
        <w:tc>
          <w:tcPr>
            <w:tcW w:w="811" w:type="dxa"/>
            <w:tcBorders>
              <w:top w:val="nil"/>
              <w:left w:val="nil"/>
              <w:bottom w:val="single" w:sz="4" w:space="0" w:color="auto"/>
              <w:right w:val="single" w:sz="4" w:space="0" w:color="auto"/>
            </w:tcBorders>
            <w:shd w:val="clear" w:color="auto" w:fill="auto"/>
            <w:vAlign w:val="center"/>
            <w:hideMark/>
          </w:tcPr>
          <w:p w14:paraId="448DD6A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99,85</w:t>
            </w:r>
          </w:p>
        </w:tc>
      </w:tr>
      <w:tr w:rsidR="00745414" w:rsidRPr="00745414" w14:paraId="2CE9A118"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7C615FF"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lastRenderedPageBreak/>
              <w:t>Уплата налогов, сборов и иных платежей</w:t>
            </w:r>
          </w:p>
        </w:tc>
        <w:tc>
          <w:tcPr>
            <w:tcW w:w="783" w:type="dxa"/>
            <w:tcBorders>
              <w:top w:val="nil"/>
              <w:left w:val="nil"/>
              <w:bottom w:val="single" w:sz="4" w:space="0" w:color="auto"/>
              <w:right w:val="single" w:sz="4" w:space="0" w:color="auto"/>
            </w:tcBorders>
            <w:shd w:val="clear" w:color="auto" w:fill="auto"/>
            <w:vAlign w:val="center"/>
            <w:hideMark/>
          </w:tcPr>
          <w:p w14:paraId="4546A2F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41E5C01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2606B8E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0110000000</w:t>
            </w:r>
          </w:p>
        </w:tc>
        <w:tc>
          <w:tcPr>
            <w:tcW w:w="617" w:type="dxa"/>
            <w:tcBorders>
              <w:top w:val="nil"/>
              <w:left w:val="nil"/>
              <w:bottom w:val="single" w:sz="4" w:space="0" w:color="auto"/>
              <w:right w:val="single" w:sz="4" w:space="0" w:color="auto"/>
            </w:tcBorders>
            <w:shd w:val="clear" w:color="auto" w:fill="auto"/>
            <w:vAlign w:val="center"/>
            <w:hideMark/>
          </w:tcPr>
          <w:p w14:paraId="6AEF3BA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850</w:t>
            </w:r>
          </w:p>
        </w:tc>
        <w:tc>
          <w:tcPr>
            <w:tcW w:w="1651" w:type="dxa"/>
            <w:tcBorders>
              <w:top w:val="nil"/>
              <w:left w:val="nil"/>
              <w:bottom w:val="single" w:sz="4" w:space="0" w:color="auto"/>
              <w:right w:val="single" w:sz="4" w:space="0" w:color="auto"/>
            </w:tcBorders>
            <w:shd w:val="clear" w:color="auto" w:fill="auto"/>
            <w:vAlign w:val="center"/>
            <w:hideMark/>
          </w:tcPr>
          <w:p w14:paraId="76D013B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42 141,20</w:t>
            </w:r>
          </w:p>
        </w:tc>
        <w:tc>
          <w:tcPr>
            <w:tcW w:w="1701" w:type="dxa"/>
            <w:tcBorders>
              <w:top w:val="nil"/>
              <w:left w:val="nil"/>
              <w:bottom w:val="single" w:sz="4" w:space="0" w:color="auto"/>
              <w:right w:val="single" w:sz="4" w:space="0" w:color="auto"/>
            </w:tcBorders>
            <w:shd w:val="clear" w:color="auto" w:fill="auto"/>
            <w:vAlign w:val="center"/>
            <w:hideMark/>
          </w:tcPr>
          <w:p w14:paraId="2791272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42 141,20</w:t>
            </w:r>
          </w:p>
        </w:tc>
        <w:tc>
          <w:tcPr>
            <w:tcW w:w="811" w:type="dxa"/>
            <w:tcBorders>
              <w:top w:val="nil"/>
              <w:left w:val="nil"/>
              <w:bottom w:val="single" w:sz="4" w:space="0" w:color="auto"/>
              <w:right w:val="single" w:sz="4" w:space="0" w:color="auto"/>
            </w:tcBorders>
            <w:shd w:val="clear" w:color="auto" w:fill="auto"/>
            <w:vAlign w:val="center"/>
            <w:hideMark/>
          </w:tcPr>
          <w:p w14:paraId="0698BF2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2400311"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9D5E77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Резервные средства</w:t>
            </w:r>
          </w:p>
        </w:tc>
        <w:tc>
          <w:tcPr>
            <w:tcW w:w="783" w:type="dxa"/>
            <w:tcBorders>
              <w:top w:val="nil"/>
              <w:left w:val="nil"/>
              <w:bottom w:val="single" w:sz="4" w:space="0" w:color="auto"/>
              <w:right w:val="single" w:sz="4" w:space="0" w:color="auto"/>
            </w:tcBorders>
            <w:shd w:val="clear" w:color="auto" w:fill="auto"/>
            <w:vAlign w:val="center"/>
            <w:hideMark/>
          </w:tcPr>
          <w:p w14:paraId="3E1DA09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11A68AF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3D2DCB7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0110000000</w:t>
            </w:r>
          </w:p>
        </w:tc>
        <w:tc>
          <w:tcPr>
            <w:tcW w:w="617" w:type="dxa"/>
            <w:tcBorders>
              <w:top w:val="nil"/>
              <w:left w:val="nil"/>
              <w:bottom w:val="single" w:sz="4" w:space="0" w:color="auto"/>
              <w:right w:val="single" w:sz="4" w:space="0" w:color="auto"/>
            </w:tcBorders>
            <w:shd w:val="clear" w:color="auto" w:fill="auto"/>
            <w:vAlign w:val="center"/>
            <w:hideMark/>
          </w:tcPr>
          <w:p w14:paraId="20E48F9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870</w:t>
            </w:r>
          </w:p>
        </w:tc>
        <w:tc>
          <w:tcPr>
            <w:tcW w:w="1651" w:type="dxa"/>
            <w:tcBorders>
              <w:top w:val="nil"/>
              <w:left w:val="nil"/>
              <w:bottom w:val="single" w:sz="4" w:space="0" w:color="auto"/>
              <w:right w:val="single" w:sz="4" w:space="0" w:color="auto"/>
            </w:tcBorders>
            <w:shd w:val="clear" w:color="auto" w:fill="auto"/>
            <w:vAlign w:val="center"/>
            <w:hideMark/>
          </w:tcPr>
          <w:p w14:paraId="7B65867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2 779 950,60</w:t>
            </w:r>
          </w:p>
        </w:tc>
        <w:tc>
          <w:tcPr>
            <w:tcW w:w="1701" w:type="dxa"/>
            <w:tcBorders>
              <w:top w:val="nil"/>
              <w:left w:val="nil"/>
              <w:bottom w:val="single" w:sz="4" w:space="0" w:color="auto"/>
              <w:right w:val="single" w:sz="4" w:space="0" w:color="auto"/>
            </w:tcBorders>
            <w:shd w:val="clear" w:color="auto" w:fill="auto"/>
            <w:vAlign w:val="center"/>
            <w:hideMark/>
          </w:tcPr>
          <w:p w14:paraId="00E58C8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014D018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241C2D2E"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CC2678B"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790B322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3D910B2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00663F3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0120000000</w:t>
            </w:r>
          </w:p>
        </w:tc>
        <w:tc>
          <w:tcPr>
            <w:tcW w:w="617" w:type="dxa"/>
            <w:tcBorders>
              <w:top w:val="nil"/>
              <w:left w:val="nil"/>
              <w:bottom w:val="single" w:sz="4" w:space="0" w:color="auto"/>
              <w:right w:val="single" w:sz="4" w:space="0" w:color="auto"/>
            </w:tcBorders>
            <w:shd w:val="clear" w:color="auto" w:fill="auto"/>
            <w:vAlign w:val="center"/>
            <w:hideMark/>
          </w:tcPr>
          <w:p w14:paraId="6D9435E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69E615E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120 856,00</w:t>
            </w:r>
          </w:p>
        </w:tc>
        <w:tc>
          <w:tcPr>
            <w:tcW w:w="1701" w:type="dxa"/>
            <w:tcBorders>
              <w:top w:val="nil"/>
              <w:left w:val="nil"/>
              <w:bottom w:val="single" w:sz="4" w:space="0" w:color="auto"/>
              <w:right w:val="single" w:sz="4" w:space="0" w:color="auto"/>
            </w:tcBorders>
            <w:shd w:val="clear" w:color="auto" w:fill="auto"/>
            <w:vAlign w:val="center"/>
            <w:hideMark/>
          </w:tcPr>
          <w:p w14:paraId="3AE3EFF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120 856,00</w:t>
            </w:r>
          </w:p>
        </w:tc>
        <w:tc>
          <w:tcPr>
            <w:tcW w:w="811" w:type="dxa"/>
            <w:tcBorders>
              <w:top w:val="nil"/>
              <w:left w:val="nil"/>
              <w:bottom w:val="single" w:sz="4" w:space="0" w:color="auto"/>
              <w:right w:val="single" w:sz="4" w:space="0" w:color="auto"/>
            </w:tcBorders>
            <w:shd w:val="clear" w:color="auto" w:fill="auto"/>
            <w:vAlign w:val="center"/>
            <w:hideMark/>
          </w:tcPr>
          <w:p w14:paraId="557928B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AD5ABD4"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7FE0DBB"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1861BED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78E2F3E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35B3CEC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0120000000</w:t>
            </w:r>
          </w:p>
        </w:tc>
        <w:tc>
          <w:tcPr>
            <w:tcW w:w="617" w:type="dxa"/>
            <w:tcBorders>
              <w:top w:val="nil"/>
              <w:left w:val="nil"/>
              <w:bottom w:val="single" w:sz="4" w:space="0" w:color="auto"/>
              <w:right w:val="single" w:sz="4" w:space="0" w:color="auto"/>
            </w:tcBorders>
            <w:shd w:val="clear" w:color="auto" w:fill="auto"/>
            <w:vAlign w:val="center"/>
            <w:hideMark/>
          </w:tcPr>
          <w:p w14:paraId="4E110E8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7F67F1A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68 000,00</w:t>
            </w:r>
          </w:p>
        </w:tc>
        <w:tc>
          <w:tcPr>
            <w:tcW w:w="1701" w:type="dxa"/>
            <w:tcBorders>
              <w:top w:val="nil"/>
              <w:left w:val="nil"/>
              <w:bottom w:val="single" w:sz="4" w:space="0" w:color="auto"/>
              <w:right w:val="single" w:sz="4" w:space="0" w:color="auto"/>
            </w:tcBorders>
            <w:shd w:val="clear" w:color="auto" w:fill="auto"/>
            <w:vAlign w:val="center"/>
            <w:hideMark/>
          </w:tcPr>
          <w:p w14:paraId="51AEFAA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68 000,00</w:t>
            </w:r>
          </w:p>
        </w:tc>
        <w:tc>
          <w:tcPr>
            <w:tcW w:w="811" w:type="dxa"/>
            <w:tcBorders>
              <w:top w:val="nil"/>
              <w:left w:val="nil"/>
              <w:bottom w:val="single" w:sz="4" w:space="0" w:color="auto"/>
              <w:right w:val="single" w:sz="4" w:space="0" w:color="auto"/>
            </w:tcBorders>
            <w:shd w:val="clear" w:color="auto" w:fill="auto"/>
            <w:vAlign w:val="center"/>
            <w:hideMark/>
          </w:tcPr>
          <w:p w14:paraId="40D3725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2764815"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22D970B"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6A084F3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5BD4097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707BBFD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0140000000</w:t>
            </w:r>
          </w:p>
        </w:tc>
        <w:tc>
          <w:tcPr>
            <w:tcW w:w="617" w:type="dxa"/>
            <w:tcBorders>
              <w:top w:val="nil"/>
              <w:left w:val="nil"/>
              <w:bottom w:val="single" w:sz="4" w:space="0" w:color="auto"/>
              <w:right w:val="single" w:sz="4" w:space="0" w:color="auto"/>
            </w:tcBorders>
            <w:shd w:val="clear" w:color="auto" w:fill="auto"/>
            <w:vAlign w:val="center"/>
            <w:hideMark/>
          </w:tcPr>
          <w:p w14:paraId="567BA25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60102B4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644 251,33</w:t>
            </w:r>
          </w:p>
        </w:tc>
        <w:tc>
          <w:tcPr>
            <w:tcW w:w="1701" w:type="dxa"/>
            <w:tcBorders>
              <w:top w:val="nil"/>
              <w:left w:val="nil"/>
              <w:bottom w:val="single" w:sz="4" w:space="0" w:color="auto"/>
              <w:right w:val="single" w:sz="4" w:space="0" w:color="auto"/>
            </w:tcBorders>
            <w:shd w:val="clear" w:color="auto" w:fill="auto"/>
            <w:vAlign w:val="center"/>
            <w:hideMark/>
          </w:tcPr>
          <w:p w14:paraId="6759927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644 251,33</w:t>
            </w:r>
          </w:p>
        </w:tc>
        <w:tc>
          <w:tcPr>
            <w:tcW w:w="811" w:type="dxa"/>
            <w:tcBorders>
              <w:top w:val="nil"/>
              <w:left w:val="nil"/>
              <w:bottom w:val="single" w:sz="4" w:space="0" w:color="auto"/>
              <w:right w:val="single" w:sz="4" w:space="0" w:color="auto"/>
            </w:tcBorders>
            <w:shd w:val="clear" w:color="auto" w:fill="auto"/>
            <w:vAlign w:val="center"/>
            <w:hideMark/>
          </w:tcPr>
          <w:p w14:paraId="7255D91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6F360F0"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EB829D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казенных учреждений</w:t>
            </w:r>
          </w:p>
        </w:tc>
        <w:tc>
          <w:tcPr>
            <w:tcW w:w="783" w:type="dxa"/>
            <w:tcBorders>
              <w:top w:val="nil"/>
              <w:left w:val="nil"/>
              <w:bottom w:val="single" w:sz="4" w:space="0" w:color="auto"/>
              <w:right w:val="single" w:sz="4" w:space="0" w:color="auto"/>
            </w:tcBorders>
            <w:shd w:val="clear" w:color="auto" w:fill="auto"/>
            <w:vAlign w:val="center"/>
            <w:hideMark/>
          </w:tcPr>
          <w:p w14:paraId="2A2AF42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4CE45EB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7013872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0150000000</w:t>
            </w:r>
          </w:p>
        </w:tc>
        <w:tc>
          <w:tcPr>
            <w:tcW w:w="617" w:type="dxa"/>
            <w:tcBorders>
              <w:top w:val="nil"/>
              <w:left w:val="nil"/>
              <w:bottom w:val="single" w:sz="4" w:space="0" w:color="auto"/>
              <w:right w:val="single" w:sz="4" w:space="0" w:color="auto"/>
            </w:tcBorders>
            <w:shd w:val="clear" w:color="auto" w:fill="auto"/>
            <w:vAlign w:val="center"/>
            <w:hideMark/>
          </w:tcPr>
          <w:p w14:paraId="38358F4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w:t>
            </w:r>
          </w:p>
        </w:tc>
        <w:tc>
          <w:tcPr>
            <w:tcW w:w="1651" w:type="dxa"/>
            <w:tcBorders>
              <w:top w:val="nil"/>
              <w:left w:val="nil"/>
              <w:bottom w:val="single" w:sz="4" w:space="0" w:color="auto"/>
              <w:right w:val="single" w:sz="4" w:space="0" w:color="auto"/>
            </w:tcBorders>
            <w:shd w:val="clear" w:color="auto" w:fill="auto"/>
            <w:vAlign w:val="center"/>
            <w:hideMark/>
          </w:tcPr>
          <w:p w14:paraId="79C59C9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193 625,33</w:t>
            </w:r>
          </w:p>
        </w:tc>
        <w:tc>
          <w:tcPr>
            <w:tcW w:w="1701" w:type="dxa"/>
            <w:tcBorders>
              <w:top w:val="nil"/>
              <w:left w:val="nil"/>
              <w:bottom w:val="single" w:sz="4" w:space="0" w:color="auto"/>
              <w:right w:val="single" w:sz="4" w:space="0" w:color="auto"/>
            </w:tcBorders>
            <w:shd w:val="clear" w:color="auto" w:fill="auto"/>
            <w:vAlign w:val="center"/>
            <w:hideMark/>
          </w:tcPr>
          <w:p w14:paraId="2D14F68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193 625,32</w:t>
            </w:r>
          </w:p>
        </w:tc>
        <w:tc>
          <w:tcPr>
            <w:tcW w:w="811" w:type="dxa"/>
            <w:tcBorders>
              <w:top w:val="nil"/>
              <w:left w:val="nil"/>
              <w:bottom w:val="single" w:sz="4" w:space="0" w:color="auto"/>
              <w:right w:val="single" w:sz="4" w:space="0" w:color="auto"/>
            </w:tcBorders>
            <w:shd w:val="clear" w:color="auto" w:fill="auto"/>
            <w:vAlign w:val="center"/>
            <w:hideMark/>
          </w:tcPr>
          <w:p w14:paraId="1841FF7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64061F2"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1DA9AB3"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2A6D91C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487D72F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0FAFCC5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0150000000</w:t>
            </w:r>
          </w:p>
        </w:tc>
        <w:tc>
          <w:tcPr>
            <w:tcW w:w="617" w:type="dxa"/>
            <w:tcBorders>
              <w:top w:val="nil"/>
              <w:left w:val="nil"/>
              <w:bottom w:val="single" w:sz="4" w:space="0" w:color="auto"/>
              <w:right w:val="single" w:sz="4" w:space="0" w:color="auto"/>
            </w:tcBorders>
            <w:shd w:val="clear" w:color="auto" w:fill="auto"/>
            <w:vAlign w:val="center"/>
            <w:hideMark/>
          </w:tcPr>
          <w:p w14:paraId="663DF27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718B1A5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195 060,16</w:t>
            </w:r>
          </w:p>
        </w:tc>
        <w:tc>
          <w:tcPr>
            <w:tcW w:w="1701" w:type="dxa"/>
            <w:tcBorders>
              <w:top w:val="nil"/>
              <w:left w:val="nil"/>
              <w:bottom w:val="single" w:sz="4" w:space="0" w:color="auto"/>
              <w:right w:val="single" w:sz="4" w:space="0" w:color="auto"/>
            </w:tcBorders>
            <w:shd w:val="clear" w:color="auto" w:fill="auto"/>
            <w:vAlign w:val="center"/>
            <w:hideMark/>
          </w:tcPr>
          <w:p w14:paraId="007F53E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195 060,16</w:t>
            </w:r>
          </w:p>
        </w:tc>
        <w:tc>
          <w:tcPr>
            <w:tcW w:w="811" w:type="dxa"/>
            <w:tcBorders>
              <w:top w:val="nil"/>
              <w:left w:val="nil"/>
              <w:bottom w:val="single" w:sz="4" w:space="0" w:color="auto"/>
              <w:right w:val="single" w:sz="4" w:space="0" w:color="auto"/>
            </w:tcBorders>
            <w:shd w:val="clear" w:color="auto" w:fill="auto"/>
            <w:vAlign w:val="center"/>
            <w:hideMark/>
          </w:tcPr>
          <w:p w14:paraId="2FC290F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5AC35B4" w14:textId="77777777" w:rsidTr="00745414">
        <w:trPr>
          <w:trHeight w:val="127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EFA5CCF"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"Обеспечение безопасности жизнедеятельности населения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65C77C4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30F71B5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12E09BE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0400000000</w:t>
            </w:r>
          </w:p>
        </w:tc>
        <w:tc>
          <w:tcPr>
            <w:tcW w:w="617" w:type="dxa"/>
            <w:tcBorders>
              <w:top w:val="nil"/>
              <w:left w:val="nil"/>
              <w:bottom w:val="single" w:sz="4" w:space="0" w:color="auto"/>
              <w:right w:val="single" w:sz="4" w:space="0" w:color="auto"/>
            </w:tcBorders>
            <w:shd w:val="clear" w:color="auto" w:fill="auto"/>
            <w:vAlign w:val="center"/>
            <w:hideMark/>
          </w:tcPr>
          <w:p w14:paraId="4DC9580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042514B"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150 000,00</w:t>
            </w:r>
          </w:p>
        </w:tc>
        <w:tc>
          <w:tcPr>
            <w:tcW w:w="1701" w:type="dxa"/>
            <w:tcBorders>
              <w:top w:val="nil"/>
              <w:left w:val="nil"/>
              <w:bottom w:val="single" w:sz="4" w:space="0" w:color="auto"/>
              <w:right w:val="single" w:sz="4" w:space="0" w:color="auto"/>
            </w:tcBorders>
            <w:shd w:val="clear" w:color="auto" w:fill="auto"/>
            <w:vAlign w:val="center"/>
            <w:hideMark/>
          </w:tcPr>
          <w:p w14:paraId="4B357ACB"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150 000,00</w:t>
            </w:r>
          </w:p>
        </w:tc>
        <w:tc>
          <w:tcPr>
            <w:tcW w:w="811" w:type="dxa"/>
            <w:tcBorders>
              <w:top w:val="nil"/>
              <w:left w:val="nil"/>
              <w:bottom w:val="single" w:sz="4" w:space="0" w:color="auto"/>
              <w:right w:val="single" w:sz="4" w:space="0" w:color="auto"/>
            </w:tcBorders>
            <w:shd w:val="clear" w:color="auto" w:fill="auto"/>
            <w:vAlign w:val="center"/>
            <w:hideMark/>
          </w:tcPr>
          <w:p w14:paraId="5DB4A1B3"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F894F14"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A9526E2"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7701ACE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1652FCF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08BFBB6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0410000000</w:t>
            </w:r>
          </w:p>
        </w:tc>
        <w:tc>
          <w:tcPr>
            <w:tcW w:w="617" w:type="dxa"/>
            <w:tcBorders>
              <w:top w:val="nil"/>
              <w:left w:val="nil"/>
              <w:bottom w:val="single" w:sz="4" w:space="0" w:color="auto"/>
              <w:right w:val="single" w:sz="4" w:space="0" w:color="auto"/>
            </w:tcBorders>
            <w:shd w:val="clear" w:color="auto" w:fill="auto"/>
            <w:vAlign w:val="center"/>
            <w:hideMark/>
          </w:tcPr>
          <w:p w14:paraId="3E84CA7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0758EB1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11 000,00</w:t>
            </w:r>
          </w:p>
        </w:tc>
        <w:tc>
          <w:tcPr>
            <w:tcW w:w="1701" w:type="dxa"/>
            <w:tcBorders>
              <w:top w:val="nil"/>
              <w:left w:val="nil"/>
              <w:bottom w:val="single" w:sz="4" w:space="0" w:color="auto"/>
              <w:right w:val="single" w:sz="4" w:space="0" w:color="auto"/>
            </w:tcBorders>
            <w:shd w:val="clear" w:color="auto" w:fill="auto"/>
            <w:vAlign w:val="center"/>
            <w:hideMark/>
          </w:tcPr>
          <w:p w14:paraId="794078D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11 000,00</w:t>
            </w:r>
          </w:p>
        </w:tc>
        <w:tc>
          <w:tcPr>
            <w:tcW w:w="811" w:type="dxa"/>
            <w:tcBorders>
              <w:top w:val="nil"/>
              <w:left w:val="nil"/>
              <w:bottom w:val="single" w:sz="4" w:space="0" w:color="auto"/>
              <w:right w:val="single" w:sz="4" w:space="0" w:color="auto"/>
            </w:tcBorders>
            <w:shd w:val="clear" w:color="auto" w:fill="auto"/>
            <w:vAlign w:val="center"/>
            <w:hideMark/>
          </w:tcPr>
          <w:p w14:paraId="3969EBD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11B23F5"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1AB800B"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6B5BEE4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40D1E4A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4F3E9F7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0410000000</w:t>
            </w:r>
          </w:p>
        </w:tc>
        <w:tc>
          <w:tcPr>
            <w:tcW w:w="617" w:type="dxa"/>
            <w:tcBorders>
              <w:top w:val="nil"/>
              <w:left w:val="nil"/>
              <w:bottom w:val="single" w:sz="4" w:space="0" w:color="auto"/>
              <w:right w:val="single" w:sz="4" w:space="0" w:color="auto"/>
            </w:tcBorders>
            <w:shd w:val="clear" w:color="auto" w:fill="auto"/>
            <w:vAlign w:val="center"/>
            <w:hideMark/>
          </w:tcPr>
          <w:p w14:paraId="30791B5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311A6A1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39 000,00</w:t>
            </w:r>
          </w:p>
        </w:tc>
        <w:tc>
          <w:tcPr>
            <w:tcW w:w="1701" w:type="dxa"/>
            <w:tcBorders>
              <w:top w:val="nil"/>
              <w:left w:val="nil"/>
              <w:bottom w:val="single" w:sz="4" w:space="0" w:color="auto"/>
              <w:right w:val="single" w:sz="4" w:space="0" w:color="auto"/>
            </w:tcBorders>
            <w:shd w:val="clear" w:color="auto" w:fill="auto"/>
            <w:vAlign w:val="center"/>
            <w:hideMark/>
          </w:tcPr>
          <w:p w14:paraId="5D63CE0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39 000,00</w:t>
            </w:r>
          </w:p>
        </w:tc>
        <w:tc>
          <w:tcPr>
            <w:tcW w:w="811" w:type="dxa"/>
            <w:tcBorders>
              <w:top w:val="nil"/>
              <w:left w:val="nil"/>
              <w:bottom w:val="single" w:sz="4" w:space="0" w:color="auto"/>
              <w:right w:val="single" w:sz="4" w:space="0" w:color="auto"/>
            </w:tcBorders>
            <w:shd w:val="clear" w:color="auto" w:fill="auto"/>
            <w:vAlign w:val="center"/>
            <w:hideMark/>
          </w:tcPr>
          <w:p w14:paraId="58E3400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D7DB1BD"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93F2D52"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77BA68E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4558002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5C0B7B1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0450000000</w:t>
            </w:r>
          </w:p>
        </w:tc>
        <w:tc>
          <w:tcPr>
            <w:tcW w:w="617" w:type="dxa"/>
            <w:tcBorders>
              <w:top w:val="nil"/>
              <w:left w:val="nil"/>
              <w:bottom w:val="single" w:sz="4" w:space="0" w:color="auto"/>
              <w:right w:val="single" w:sz="4" w:space="0" w:color="auto"/>
            </w:tcBorders>
            <w:shd w:val="clear" w:color="auto" w:fill="auto"/>
            <w:vAlign w:val="center"/>
            <w:hideMark/>
          </w:tcPr>
          <w:p w14:paraId="3F7EED4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0361FCF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40 000,00</w:t>
            </w:r>
          </w:p>
        </w:tc>
        <w:tc>
          <w:tcPr>
            <w:tcW w:w="1701" w:type="dxa"/>
            <w:tcBorders>
              <w:top w:val="nil"/>
              <w:left w:val="nil"/>
              <w:bottom w:val="single" w:sz="4" w:space="0" w:color="auto"/>
              <w:right w:val="single" w:sz="4" w:space="0" w:color="auto"/>
            </w:tcBorders>
            <w:shd w:val="clear" w:color="auto" w:fill="auto"/>
            <w:vAlign w:val="center"/>
            <w:hideMark/>
          </w:tcPr>
          <w:p w14:paraId="613325D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40 000,00</w:t>
            </w:r>
          </w:p>
        </w:tc>
        <w:tc>
          <w:tcPr>
            <w:tcW w:w="811" w:type="dxa"/>
            <w:tcBorders>
              <w:top w:val="nil"/>
              <w:left w:val="nil"/>
              <w:bottom w:val="single" w:sz="4" w:space="0" w:color="auto"/>
              <w:right w:val="single" w:sz="4" w:space="0" w:color="auto"/>
            </w:tcBorders>
            <w:shd w:val="clear" w:color="auto" w:fill="auto"/>
            <w:vAlign w:val="center"/>
            <w:hideMark/>
          </w:tcPr>
          <w:p w14:paraId="024072B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61D2EF4"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A18A90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7F187A2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6914295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4583383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0450000000</w:t>
            </w:r>
          </w:p>
        </w:tc>
        <w:tc>
          <w:tcPr>
            <w:tcW w:w="617" w:type="dxa"/>
            <w:tcBorders>
              <w:top w:val="nil"/>
              <w:left w:val="nil"/>
              <w:bottom w:val="single" w:sz="4" w:space="0" w:color="auto"/>
              <w:right w:val="single" w:sz="4" w:space="0" w:color="auto"/>
            </w:tcBorders>
            <w:shd w:val="clear" w:color="auto" w:fill="auto"/>
            <w:vAlign w:val="center"/>
            <w:hideMark/>
          </w:tcPr>
          <w:p w14:paraId="56114E2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70EF3D4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60 000,00</w:t>
            </w:r>
          </w:p>
        </w:tc>
        <w:tc>
          <w:tcPr>
            <w:tcW w:w="1701" w:type="dxa"/>
            <w:tcBorders>
              <w:top w:val="nil"/>
              <w:left w:val="nil"/>
              <w:bottom w:val="single" w:sz="4" w:space="0" w:color="auto"/>
              <w:right w:val="single" w:sz="4" w:space="0" w:color="auto"/>
            </w:tcBorders>
            <w:shd w:val="clear" w:color="auto" w:fill="auto"/>
            <w:vAlign w:val="center"/>
            <w:hideMark/>
          </w:tcPr>
          <w:p w14:paraId="250DA45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60 000,00</w:t>
            </w:r>
          </w:p>
        </w:tc>
        <w:tc>
          <w:tcPr>
            <w:tcW w:w="811" w:type="dxa"/>
            <w:tcBorders>
              <w:top w:val="nil"/>
              <w:left w:val="nil"/>
              <w:bottom w:val="single" w:sz="4" w:space="0" w:color="auto"/>
              <w:right w:val="single" w:sz="4" w:space="0" w:color="auto"/>
            </w:tcBorders>
            <w:shd w:val="clear" w:color="auto" w:fill="auto"/>
            <w:vAlign w:val="center"/>
            <w:hideMark/>
          </w:tcPr>
          <w:p w14:paraId="1767045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D9FA4A8"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89F21D5"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5BE19E0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79784E7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176799A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7C7E74E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1A57CEF0"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1 354 600,50</w:t>
            </w:r>
          </w:p>
        </w:tc>
        <w:tc>
          <w:tcPr>
            <w:tcW w:w="1701" w:type="dxa"/>
            <w:tcBorders>
              <w:top w:val="nil"/>
              <w:left w:val="nil"/>
              <w:bottom w:val="single" w:sz="4" w:space="0" w:color="auto"/>
              <w:right w:val="single" w:sz="4" w:space="0" w:color="auto"/>
            </w:tcBorders>
            <w:shd w:val="clear" w:color="auto" w:fill="auto"/>
            <w:vAlign w:val="center"/>
            <w:hideMark/>
          </w:tcPr>
          <w:p w14:paraId="35AA7AF8"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1 354 600,50</w:t>
            </w:r>
          </w:p>
        </w:tc>
        <w:tc>
          <w:tcPr>
            <w:tcW w:w="811" w:type="dxa"/>
            <w:tcBorders>
              <w:top w:val="nil"/>
              <w:left w:val="nil"/>
              <w:bottom w:val="single" w:sz="4" w:space="0" w:color="auto"/>
              <w:right w:val="single" w:sz="4" w:space="0" w:color="auto"/>
            </w:tcBorders>
            <w:shd w:val="clear" w:color="auto" w:fill="auto"/>
            <w:vAlign w:val="center"/>
            <w:hideMark/>
          </w:tcPr>
          <w:p w14:paraId="683C5542"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1DACB9E"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07CBF83"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6CCBCF7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61E20D7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382CAD4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9900000935</w:t>
            </w:r>
          </w:p>
        </w:tc>
        <w:tc>
          <w:tcPr>
            <w:tcW w:w="617" w:type="dxa"/>
            <w:tcBorders>
              <w:top w:val="nil"/>
              <w:left w:val="nil"/>
              <w:bottom w:val="single" w:sz="4" w:space="0" w:color="auto"/>
              <w:right w:val="single" w:sz="4" w:space="0" w:color="auto"/>
            </w:tcBorders>
            <w:shd w:val="clear" w:color="auto" w:fill="auto"/>
            <w:vAlign w:val="center"/>
            <w:hideMark/>
          </w:tcPr>
          <w:p w14:paraId="24FF9AF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7CE7BA7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70 000,00</w:t>
            </w:r>
          </w:p>
        </w:tc>
        <w:tc>
          <w:tcPr>
            <w:tcW w:w="1701" w:type="dxa"/>
            <w:tcBorders>
              <w:top w:val="nil"/>
              <w:left w:val="nil"/>
              <w:bottom w:val="single" w:sz="4" w:space="0" w:color="auto"/>
              <w:right w:val="single" w:sz="4" w:space="0" w:color="auto"/>
            </w:tcBorders>
            <w:shd w:val="clear" w:color="auto" w:fill="auto"/>
            <w:vAlign w:val="center"/>
            <w:hideMark/>
          </w:tcPr>
          <w:p w14:paraId="60EA03F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70 000,00</w:t>
            </w:r>
          </w:p>
        </w:tc>
        <w:tc>
          <w:tcPr>
            <w:tcW w:w="811" w:type="dxa"/>
            <w:tcBorders>
              <w:top w:val="nil"/>
              <w:left w:val="nil"/>
              <w:bottom w:val="single" w:sz="4" w:space="0" w:color="auto"/>
              <w:right w:val="single" w:sz="4" w:space="0" w:color="auto"/>
            </w:tcBorders>
            <w:shd w:val="clear" w:color="auto" w:fill="auto"/>
            <w:vAlign w:val="center"/>
            <w:hideMark/>
          </w:tcPr>
          <w:p w14:paraId="0CA6B0D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4C6503E"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1C2705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казенных учреждений</w:t>
            </w:r>
          </w:p>
        </w:tc>
        <w:tc>
          <w:tcPr>
            <w:tcW w:w="783" w:type="dxa"/>
            <w:tcBorders>
              <w:top w:val="nil"/>
              <w:left w:val="nil"/>
              <w:bottom w:val="single" w:sz="4" w:space="0" w:color="auto"/>
              <w:right w:val="single" w:sz="4" w:space="0" w:color="auto"/>
            </w:tcBorders>
            <w:shd w:val="clear" w:color="auto" w:fill="auto"/>
            <w:vAlign w:val="center"/>
            <w:hideMark/>
          </w:tcPr>
          <w:p w14:paraId="4B5CDB3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4453124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41F09E8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9900041410</w:t>
            </w:r>
          </w:p>
        </w:tc>
        <w:tc>
          <w:tcPr>
            <w:tcW w:w="617" w:type="dxa"/>
            <w:tcBorders>
              <w:top w:val="nil"/>
              <w:left w:val="nil"/>
              <w:bottom w:val="single" w:sz="4" w:space="0" w:color="auto"/>
              <w:right w:val="single" w:sz="4" w:space="0" w:color="auto"/>
            </w:tcBorders>
            <w:shd w:val="clear" w:color="auto" w:fill="auto"/>
            <w:vAlign w:val="center"/>
            <w:hideMark/>
          </w:tcPr>
          <w:p w14:paraId="46FDB8F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w:t>
            </w:r>
          </w:p>
        </w:tc>
        <w:tc>
          <w:tcPr>
            <w:tcW w:w="1651" w:type="dxa"/>
            <w:tcBorders>
              <w:top w:val="nil"/>
              <w:left w:val="nil"/>
              <w:bottom w:val="single" w:sz="4" w:space="0" w:color="auto"/>
              <w:right w:val="single" w:sz="4" w:space="0" w:color="auto"/>
            </w:tcBorders>
            <w:shd w:val="clear" w:color="auto" w:fill="auto"/>
            <w:vAlign w:val="center"/>
            <w:hideMark/>
          </w:tcPr>
          <w:p w14:paraId="0EADD07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101 367,60</w:t>
            </w:r>
          </w:p>
        </w:tc>
        <w:tc>
          <w:tcPr>
            <w:tcW w:w="1701" w:type="dxa"/>
            <w:tcBorders>
              <w:top w:val="nil"/>
              <w:left w:val="nil"/>
              <w:bottom w:val="single" w:sz="4" w:space="0" w:color="auto"/>
              <w:right w:val="single" w:sz="4" w:space="0" w:color="auto"/>
            </w:tcBorders>
            <w:shd w:val="clear" w:color="auto" w:fill="auto"/>
            <w:vAlign w:val="center"/>
            <w:hideMark/>
          </w:tcPr>
          <w:p w14:paraId="3D23654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101 367,60</w:t>
            </w:r>
          </w:p>
        </w:tc>
        <w:tc>
          <w:tcPr>
            <w:tcW w:w="811" w:type="dxa"/>
            <w:tcBorders>
              <w:top w:val="nil"/>
              <w:left w:val="nil"/>
              <w:bottom w:val="single" w:sz="4" w:space="0" w:color="auto"/>
              <w:right w:val="single" w:sz="4" w:space="0" w:color="auto"/>
            </w:tcBorders>
            <w:shd w:val="clear" w:color="auto" w:fill="auto"/>
            <w:vAlign w:val="center"/>
            <w:hideMark/>
          </w:tcPr>
          <w:p w14:paraId="11F1654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BBC10F7"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7014E5C"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082818B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05499AC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73C3536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9900041410</w:t>
            </w:r>
          </w:p>
        </w:tc>
        <w:tc>
          <w:tcPr>
            <w:tcW w:w="617" w:type="dxa"/>
            <w:tcBorders>
              <w:top w:val="nil"/>
              <w:left w:val="nil"/>
              <w:bottom w:val="single" w:sz="4" w:space="0" w:color="auto"/>
              <w:right w:val="single" w:sz="4" w:space="0" w:color="auto"/>
            </w:tcBorders>
            <w:shd w:val="clear" w:color="auto" w:fill="auto"/>
            <w:vAlign w:val="center"/>
            <w:hideMark/>
          </w:tcPr>
          <w:p w14:paraId="276470F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534E6AA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25 341,90</w:t>
            </w:r>
          </w:p>
        </w:tc>
        <w:tc>
          <w:tcPr>
            <w:tcW w:w="1701" w:type="dxa"/>
            <w:tcBorders>
              <w:top w:val="nil"/>
              <w:left w:val="nil"/>
              <w:bottom w:val="single" w:sz="4" w:space="0" w:color="auto"/>
              <w:right w:val="single" w:sz="4" w:space="0" w:color="auto"/>
            </w:tcBorders>
            <w:shd w:val="clear" w:color="auto" w:fill="auto"/>
            <w:vAlign w:val="center"/>
            <w:hideMark/>
          </w:tcPr>
          <w:p w14:paraId="025E67F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25 341,90</w:t>
            </w:r>
          </w:p>
        </w:tc>
        <w:tc>
          <w:tcPr>
            <w:tcW w:w="811" w:type="dxa"/>
            <w:tcBorders>
              <w:top w:val="nil"/>
              <w:left w:val="nil"/>
              <w:bottom w:val="single" w:sz="4" w:space="0" w:color="auto"/>
              <w:right w:val="single" w:sz="4" w:space="0" w:color="auto"/>
            </w:tcBorders>
            <w:shd w:val="clear" w:color="auto" w:fill="auto"/>
            <w:vAlign w:val="center"/>
            <w:hideMark/>
          </w:tcPr>
          <w:p w14:paraId="7AC7BD7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AE9D03D"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8E3AE05"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3197CAF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275119D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6D5990A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9900202000</w:t>
            </w:r>
          </w:p>
        </w:tc>
        <w:tc>
          <w:tcPr>
            <w:tcW w:w="617" w:type="dxa"/>
            <w:tcBorders>
              <w:top w:val="nil"/>
              <w:left w:val="nil"/>
              <w:bottom w:val="single" w:sz="4" w:space="0" w:color="auto"/>
              <w:right w:val="single" w:sz="4" w:space="0" w:color="auto"/>
            </w:tcBorders>
            <w:shd w:val="clear" w:color="auto" w:fill="auto"/>
            <w:vAlign w:val="center"/>
            <w:hideMark/>
          </w:tcPr>
          <w:p w14:paraId="200FCD1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193C6EA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313 241,00</w:t>
            </w:r>
          </w:p>
        </w:tc>
        <w:tc>
          <w:tcPr>
            <w:tcW w:w="1701" w:type="dxa"/>
            <w:tcBorders>
              <w:top w:val="nil"/>
              <w:left w:val="nil"/>
              <w:bottom w:val="single" w:sz="4" w:space="0" w:color="auto"/>
              <w:right w:val="single" w:sz="4" w:space="0" w:color="auto"/>
            </w:tcBorders>
            <w:shd w:val="clear" w:color="auto" w:fill="auto"/>
            <w:vAlign w:val="center"/>
            <w:hideMark/>
          </w:tcPr>
          <w:p w14:paraId="3E6EFC4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313 241,00</w:t>
            </w:r>
          </w:p>
        </w:tc>
        <w:tc>
          <w:tcPr>
            <w:tcW w:w="811" w:type="dxa"/>
            <w:tcBorders>
              <w:top w:val="nil"/>
              <w:left w:val="nil"/>
              <w:bottom w:val="single" w:sz="4" w:space="0" w:color="auto"/>
              <w:right w:val="single" w:sz="4" w:space="0" w:color="auto"/>
            </w:tcBorders>
            <w:shd w:val="clear" w:color="auto" w:fill="auto"/>
            <w:vAlign w:val="center"/>
            <w:hideMark/>
          </w:tcPr>
          <w:p w14:paraId="42D1EFD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EE11727"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6E66730"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10116AA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0735C78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3533B89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9900202000</w:t>
            </w:r>
          </w:p>
        </w:tc>
        <w:tc>
          <w:tcPr>
            <w:tcW w:w="617" w:type="dxa"/>
            <w:tcBorders>
              <w:top w:val="nil"/>
              <w:left w:val="nil"/>
              <w:bottom w:val="single" w:sz="4" w:space="0" w:color="auto"/>
              <w:right w:val="single" w:sz="4" w:space="0" w:color="auto"/>
            </w:tcBorders>
            <w:shd w:val="clear" w:color="auto" w:fill="auto"/>
            <w:vAlign w:val="center"/>
            <w:hideMark/>
          </w:tcPr>
          <w:p w14:paraId="1C3C739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562A097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124 650,00</w:t>
            </w:r>
          </w:p>
        </w:tc>
        <w:tc>
          <w:tcPr>
            <w:tcW w:w="1701" w:type="dxa"/>
            <w:tcBorders>
              <w:top w:val="nil"/>
              <w:left w:val="nil"/>
              <w:bottom w:val="single" w:sz="4" w:space="0" w:color="auto"/>
              <w:right w:val="single" w:sz="4" w:space="0" w:color="auto"/>
            </w:tcBorders>
            <w:shd w:val="clear" w:color="auto" w:fill="auto"/>
            <w:vAlign w:val="center"/>
            <w:hideMark/>
          </w:tcPr>
          <w:p w14:paraId="25BA163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124 650,00</w:t>
            </w:r>
          </w:p>
        </w:tc>
        <w:tc>
          <w:tcPr>
            <w:tcW w:w="811" w:type="dxa"/>
            <w:tcBorders>
              <w:top w:val="nil"/>
              <w:left w:val="nil"/>
              <w:bottom w:val="single" w:sz="4" w:space="0" w:color="auto"/>
              <w:right w:val="single" w:sz="4" w:space="0" w:color="auto"/>
            </w:tcBorders>
            <w:shd w:val="clear" w:color="auto" w:fill="auto"/>
            <w:vAlign w:val="center"/>
            <w:hideMark/>
          </w:tcPr>
          <w:p w14:paraId="6EF3ED3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4C30E6E"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C41EC7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481A4F8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3469B8E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56E714A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9900303000</w:t>
            </w:r>
          </w:p>
        </w:tc>
        <w:tc>
          <w:tcPr>
            <w:tcW w:w="617" w:type="dxa"/>
            <w:tcBorders>
              <w:top w:val="nil"/>
              <w:left w:val="nil"/>
              <w:bottom w:val="single" w:sz="4" w:space="0" w:color="auto"/>
              <w:right w:val="single" w:sz="4" w:space="0" w:color="auto"/>
            </w:tcBorders>
            <w:shd w:val="clear" w:color="auto" w:fill="auto"/>
            <w:vAlign w:val="center"/>
            <w:hideMark/>
          </w:tcPr>
          <w:p w14:paraId="7A0F9D2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440E0A7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360 000,00</w:t>
            </w:r>
          </w:p>
        </w:tc>
        <w:tc>
          <w:tcPr>
            <w:tcW w:w="1701" w:type="dxa"/>
            <w:tcBorders>
              <w:top w:val="nil"/>
              <w:left w:val="nil"/>
              <w:bottom w:val="single" w:sz="4" w:space="0" w:color="auto"/>
              <w:right w:val="single" w:sz="4" w:space="0" w:color="auto"/>
            </w:tcBorders>
            <w:shd w:val="clear" w:color="auto" w:fill="auto"/>
            <w:vAlign w:val="center"/>
            <w:hideMark/>
          </w:tcPr>
          <w:p w14:paraId="69B42A6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360 000,00</w:t>
            </w:r>
          </w:p>
        </w:tc>
        <w:tc>
          <w:tcPr>
            <w:tcW w:w="811" w:type="dxa"/>
            <w:tcBorders>
              <w:top w:val="nil"/>
              <w:left w:val="nil"/>
              <w:bottom w:val="single" w:sz="4" w:space="0" w:color="auto"/>
              <w:right w:val="single" w:sz="4" w:space="0" w:color="auto"/>
            </w:tcBorders>
            <w:shd w:val="clear" w:color="auto" w:fill="auto"/>
            <w:vAlign w:val="center"/>
            <w:hideMark/>
          </w:tcPr>
          <w:p w14:paraId="3FCBB3F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0355F0E"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A0D3853"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7836A1F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62F15EF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60" w:type="dxa"/>
            <w:tcBorders>
              <w:top w:val="nil"/>
              <w:left w:val="nil"/>
              <w:bottom w:val="single" w:sz="4" w:space="0" w:color="auto"/>
              <w:right w:val="single" w:sz="4" w:space="0" w:color="auto"/>
            </w:tcBorders>
            <w:shd w:val="clear" w:color="auto" w:fill="auto"/>
            <w:vAlign w:val="center"/>
            <w:hideMark/>
          </w:tcPr>
          <w:p w14:paraId="60D4437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9900303000</w:t>
            </w:r>
          </w:p>
        </w:tc>
        <w:tc>
          <w:tcPr>
            <w:tcW w:w="617" w:type="dxa"/>
            <w:tcBorders>
              <w:top w:val="nil"/>
              <w:left w:val="nil"/>
              <w:bottom w:val="single" w:sz="4" w:space="0" w:color="auto"/>
              <w:right w:val="single" w:sz="4" w:space="0" w:color="auto"/>
            </w:tcBorders>
            <w:shd w:val="clear" w:color="auto" w:fill="auto"/>
            <w:vAlign w:val="center"/>
            <w:hideMark/>
          </w:tcPr>
          <w:p w14:paraId="4A2C954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2B6894D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360 000,00</w:t>
            </w:r>
          </w:p>
        </w:tc>
        <w:tc>
          <w:tcPr>
            <w:tcW w:w="1701" w:type="dxa"/>
            <w:tcBorders>
              <w:top w:val="nil"/>
              <w:left w:val="nil"/>
              <w:bottom w:val="single" w:sz="4" w:space="0" w:color="auto"/>
              <w:right w:val="single" w:sz="4" w:space="0" w:color="auto"/>
            </w:tcBorders>
            <w:shd w:val="clear" w:color="auto" w:fill="auto"/>
            <w:vAlign w:val="center"/>
            <w:hideMark/>
          </w:tcPr>
          <w:p w14:paraId="6623158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360 000,00</w:t>
            </w:r>
          </w:p>
        </w:tc>
        <w:tc>
          <w:tcPr>
            <w:tcW w:w="811" w:type="dxa"/>
            <w:tcBorders>
              <w:top w:val="nil"/>
              <w:left w:val="nil"/>
              <w:bottom w:val="single" w:sz="4" w:space="0" w:color="auto"/>
              <w:right w:val="single" w:sz="4" w:space="0" w:color="auto"/>
            </w:tcBorders>
            <w:shd w:val="clear" w:color="auto" w:fill="auto"/>
            <w:vAlign w:val="center"/>
            <w:hideMark/>
          </w:tcPr>
          <w:p w14:paraId="6AFEE8C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4D24F4A"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A8C75A0"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образования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6989574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54E6756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2832706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0100000000</w:t>
            </w:r>
          </w:p>
        </w:tc>
        <w:tc>
          <w:tcPr>
            <w:tcW w:w="617" w:type="dxa"/>
            <w:tcBorders>
              <w:top w:val="nil"/>
              <w:left w:val="nil"/>
              <w:bottom w:val="single" w:sz="4" w:space="0" w:color="auto"/>
              <w:right w:val="single" w:sz="4" w:space="0" w:color="auto"/>
            </w:tcBorders>
            <w:shd w:val="clear" w:color="auto" w:fill="auto"/>
            <w:vAlign w:val="center"/>
            <w:hideMark/>
          </w:tcPr>
          <w:p w14:paraId="320F92B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1A7C21CB"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49 391 019,11</w:t>
            </w:r>
          </w:p>
        </w:tc>
        <w:tc>
          <w:tcPr>
            <w:tcW w:w="1701" w:type="dxa"/>
            <w:tcBorders>
              <w:top w:val="nil"/>
              <w:left w:val="nil"/>
              <w:bottom w:val="single" w:sz="4" w:space="0" w:color="auto"/>
              <w:right w:val="single" w:sz="4" w:space="0" w:color="auto"/>
            </w:tcBorders>
            <w:shd w:val="clear" w:color="auto" w:fill="auto"/>
            <w:vAlign w:val="center"/>
            <w:hideMark/>
          </w:tcPr>
          <w:p w14:paraId="27291BC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49 271 271,52</w:t>
            </w:r>
          </w:p>
        </w:tc>
        <w:tc>
          <w:tcPr>
            <w:tcW w:w="811" w:type="dxa"/>
            <w:tcBorders>
              <w:top w:val="nil"/>
              <w:left w:val="nil"/>
              <w:bottom w:val="single" w:sz="4" w:space="0" w:color="auto"/>
              <w:right w:val="single" w:sz="4" w:space="0" w:color="auto"/>
            </w:tcBorders>
            <w:shd w:val="clear" w:color="auto" w:fill="auto"/>
            <w:vAlign w:val="center"/>
            <w:hideMark/>
          </w:tcPr>
          <w:p w14:paraId="6F1B4927"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99,76</w:t>
            </w:r>
          </w:p>
        </w:tc>
      </w:tr>
      <w:tr w:rsidR="00745414" w:rsidRPr="00745414" w14:paraId="2CF45377"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3386F93"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lastRenderedPageBreak/>
              <w:t>Расходы на выплаты персоналу казенных учреждений</w:t>
            </w:r>
          </w:p>
        </w:tc>
        <w:tc>
          <w:tcPr>
            <w:tcW w:w="783" w:type="dxa"/>
            <w:tcBorders>
              <w:top w:val="nil"/>
              <w:left w:val="nil"/>
              <w:bottom w:val="single" w:sz="4" w:space="0" w:color="auto"/>
              <w:right w:val="single" w:sz="4" w:space="0" w:color="auto"/>
            </w:tcBorders>
            <w:shd w:val="clear" w:color="auto" w:fill="auto"/>
            <w:vAlign w:val="center"/>
            <w:hideMark/>
          </w:tcPr>
          <w:p w14:paraId="771D1BE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32C3CA3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1C31E92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0110000000</w:t>
            </w:r>
          </w:p>
        </w:tc>
        <w:tc>
          <w:tcPr>
            <w:tcW w:w="617" w:type="dxa"/>
            <w:tcBorders>
              <w:top w:val="nil"/>
              <w:left w:val="nil"/>
              <w:bottom w:val="single" w:sz="4" w:space="0" w:color="auto"/>
              <w:right w:val="single" w:sz="4" w:space="0" w:color="auto"/>
            </w:tcBorders>
            <w:shd w:val="clear" w:color="auto" w:fill="auto"/>
            <w:vAlign w:val="center"/>
            <w:hideMark/>
          </w:tcPr>
          <w:p w14:paraId="41CABEC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w:t>
            </w:r>
          </w:p>
        </w:tc>
        <w:tc>
          <w:tcPr>
            <w:tcW w:w="1651" w:type="dxa"/>
            <w:tcBorders>
              <w:top w:val="nil"/>
              <w:left w:val="nil"/>
              <w:bottom w:val="single" w:sz="4" w:space="0" w:color="auto"/>
              <w:right w:val="single" w:sz="4" w:space="0" w:color="auto"/>
            </w:tcBorders>
            <w:shd w:val="clear" w:color="auto" w:fill="auto"/>
            <w:vAlign w:val="center"/>
            <w:hideMark/>
          </w:tcPr>
          <w:p w14:paraId="1A05E64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19 747,59</w:t>
            </w:r>
          </w:p>
        </w:tc>
        <w:tc>
          <w:tcPr>
            <w:tcW w:w="1701" w:type="dxa"/>
            <w:tcBorders>
              <w:top w:val="nil"/>
              <w:left w:val="nil"/>
              <w:bottom w:val="single" w:sz="4" w:space="0" w:color="auto"/>
              <w:right w:val="single" w:sz="4" w:space="0" w:color="auto"/>
            </w:tcBorders>
            <w:shd w:val="clear" w:color="auto" w:fill="auto"/>
            <w:vAlign w:val="center"/>
            <w:hideMark/>
          </w:tcPr>
          <w:p w14:paraId="6F603A0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599E677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0ABD93A2"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432D32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1CDB274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1E7DC94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5A9F420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0110000000</w:t>
            </w:r>
          </w:p>
        </w:tc>
        <w:tc>
          <w:tcPr>
            <w:tcW w:w="617" w:type="dxa"/>
            <w:tcBorders>
              <w:top w:val="nil"/>
              <w:left w:val="nil"/>
              <w:bottom w:val="single" w:sz="4" w:space="0" w:color="auto"/>
              <w:right w:val="single" w:sz="4" w:space="0" w:color="auto"/>
            </w:tcBorders>
            <w:shd w:val="clear" w:color="auto" w:fill="auto"/>
            <w:vAlign w:val="center"/>
            <w:hideMark/>
          </w:tcPr>
          <w:p w14:paraId="2AB5820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10492A5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48 767 278,16</w:t>
            </w:r>
          </w:p>
        </w:tc>
        <w:tc>
          <w:tcPr>
            <w:tcW w:w="1701" w:type="dxa"/>
            <w:tcBorders>
              <w:top w:val="nil"/>
              <w:left w:val="nil"/>
              <w:bottom w:val="single" w:sz="4" w:space="0" w:color="auto"/>
              <w:right w:val="single" w:sz="4" w:space="0" w:color="auto"/>
            </w:tcBorders>
            <w:shd w:val="clear" w:color="auto" w:fill="auto"/>
            <w:vAlign w:val="center"/>
            <w:hideMark/>
          </w:tcPr>
          <w:p w14:paraId="61E949F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48 667 278,16</w:t>
            </w:r>
          </w:p>
        </w:tc>
        <w:tc>
          <w:tcPr>
            <w:tcW w:w="811" w:type="dxa"/>
            <w:tcBorders>
              <w:top w:val="nil"/>
              <w:left w:val="nil"/>
              <w:bottom w:val="single" w:sz="4" w:space="0" w:color="auto"/>
              <w:right w:val="single" w:sz="4" w:space="0" w:color="auto"/>
            </w:tcBorders>
            <w:shd w:val="clear" w:color="auto" w:fill="auto"/>
            <w:vAlign w:val="center"/>
            <w:hideMark/>
          </w:tcPr>
          <w:p w14:paraId="4DC7F2E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99,79</w:t>
            </w:r>
          </w:p>
        </w:tc>
      </w:tr>
      <w:tr w:rsidR="00745414" w:rsidRPr="00745414" w14:paraId="4B7F1ECC"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5D564E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068D9EF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0218D69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0DECCBF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0120000000</w:t>
            </w:r>
          </w:p>
        </w:tc>
        <w:tc>
          <w:tcPr>
            <w:tcW w:w="617" w:type="dxa"/>
            <w:tcBorders>
              <w:top w:val="nil"/>
              <w:left w:val="nil"/>
              <w:bottom w:val="single" w:sz="4" w:space="0" w:color="auto"/>
              <w:right w:val="single" w:sz="4" w:space="0" w:color="auto"/>
            </w:tcBorders>
            <w:shd w:val="clear" w:color="auto" w:fill="auto"/>
            <w:vAlign w:val="center"/>
            <w:hideMark/>
          </w:tcPr>
          <w:p w14:paraId="5059F1F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25A5624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408 923,26</w:t>
            </w:r>
          </w:p>
        </w:tc>
        <w:tc>
          <w:tcPr>
            <w:tcW w:w="1701" w:type="dxa"/>
            <w:tcBorders>
              <w:top w:val="nil"/>
              <w:left w:val="nil"/>
              <w:bottom w:val="single" w:sz="4" w:space="0" w:color="auto"/>
              <w:right w:val="single" w:sz="4" w:space="0" w:color="auto"/>
            </w:tcBorders>
            <w:shd w:val="clear" w:color="auto" w:fill="auto"/>
            <w:vAlign w:val="center"/>
            <w:hideMark/>
          </w:tcPr>
          <w:p w14:paraId="54B8492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408 923,26</w:t>
            </w:r>
          </w:p>
        </w:tc>
        <w:tc>
          <w:tcPr>
            <w:tcW w:w="811" w:type="dxa"/>
            <w:tcBorders>
              <w:top w:val="nil"/>
              <w:left w:val="nil"/>
              <w:bottom w:val="single" w:sz="4" w:space="0" w:color="auto"/>
              <w:right w:val="single" w:sz="4" w:space="0" w:color="auto"/>
            </w:tcBorders>
            <w:shd w:val="clear" w:color="auto" w:fill="auto"/>
            <w:vAlign w:val="center"/>
            <w:hideMark/>
          </w:tcPr>
          <w:p w14:paraId="3CDB7E0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17F9D62"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6CD57C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6EADDED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1F4B8F2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30BF1D3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0140000000</w:t>
            </w:r>
          </w:p>
        </w:tc>
        <w:tc>
          <w:tcPr>
            <w:tcW w:w="617" w:type="dxa"/>
            <w:tcBorders>
              <w:top w:val="nil"/>
              <w:left w:val="nil"/>
              <w:bottom w:val="single" w:sz="4" w:space="0" w:color="auto"/>
              <w:right w:val="single" w:sz="4" w:space="0" w:color="auto"/>
            </w:tcBorders>
            <w:shd w:val="clear" w:color="auto" w:fill="auto"/>
            <w:vAlign w:val="center"/>
            <w:hideMark/>
          </w:tcPr>
          <w:p w14:paraId="2ED179B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3538139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164 603,30</w:t>
            </w:r>
          </w:p>
        </w:tc>
        <w:tc>
          <w:tcPr>
            <w:tcW w:w="1701" w:type="dxa"/>
            <w:tcBorders>
              <w:top w:val="nil"/>
              <w:left w:val="nil"/>
              <w:bottom w:val="single" w:sz="4" w:space="0" w:color="auto"/>
              <w:right w:val="single" w:sz="4" w:space="0" w:color="auto"/>
            </w:tcBorders>
            <w:shd w:val="clear" w:color="auto" w:fill="auto"/>
            <w:vAlign w:val="center"/>
            <w:hideMark/>
          </w:tcPr>
          <w:p w14:paraId="4353553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164 603,30</w:t>
            </w:r>
          </w:p>
        </w:tc>
        <w:tc>
          <w:tcPr>
            <w:tcW w:w="811" w:type="dxa"/>
            <w:tcBorders>
              <w:top w:val="nil"/>
              <w:left w:val="nil"/>
              <w:bottom w:val="single" w:sz="4" w:space="0" w:color="auto"/>
              <w:right w:val="single" w:sz="4" w:space="0" w:color="auto"/>
            </w:tcBorders>
            <w:shd w:val="clear" w:color="auto" w:fill="auto"/>
            <w:vAlign w:val="center"/>
            <w:hideMark/>
          </w:tcPr>
          <w:p w14:paraId="6EF96AB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C4AA0D3"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7C5ADB7"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05A61BB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508264A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355CD38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0150000000</w:t>
            </w:r>
          </w:p>
        </w:tc>
        <w:tc>
          <w:tcPr>
            <w:tcW w:w="617" w:type="dxa"/>
            <w:tcBorders>
              <w:top w:val="nil"/>
              <w:left w:val="nil"/>
              <w:bottom w:val="single" w:sz="4" w:space="0" w:color="auto"/>
              <w:right w:val="single" w:sz="4" w:space="0" w:color="auto"/>
            </w:tcBorders>
            <w:shd w:val="clear" w:color="auto" w:fill="auto"/>
            <w:vAlign w:val="center"/>
            <w:hideMark/>
          </w:tcPr>
          <w:p w14:paraId="452ADE7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18A57CE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30 466,80</w:t>
            </w:r>
          </w:p>
        </w:tc>
        <w:tc>
          <w:tcPr>
            <w:tcW w:w="1701" w:type="dxa"/>
            <w:tcBorders>
              <w:top w:val="nil"/>
              <w:left w:val="nil"/>
              <w:bottom w:val="single" w:sz="4" w:space="0" w:color="auto"/>
              <w:right w:val="single" w:sz="4" w:space="0" w:color="auto"/>
            </w:tcBorders>
            <w:shd w:val="clear" w:color="auto" w:fill="auto"/>
            <w:vAlign w:val="center"/>
            <w:hideMark/>
          </w:tcPr>
          <w:p w14:paraId="1FB6A06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30 466,80</w:t>
            </w:r>
          </w:p>
        </w:tc>
        <w:tc>
          <w:tcPr>
            <w:tcW w:w="811" w:type="dxa"/>
            <w:tcBorders>
              <w:top w:val="nil"/>
              <w:left w:val="nil"/>
              <w:bottom w:val="single" w:sz="4" w:space="0" w:color="auto"/>
              <w:right w:val="single" w:sz="4" w:space="0" w:color="auto"/>
            </w:tcBorders>
            <w:shd w:val="clear" w:color="auto" w:fill="auto"/>
            <w:vAlign w:val="center"/>
            <w:hideMark/>
          </w:tcPr>
          <w:p w14:paraId="3C34AFD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293E39A" w14:textId="77777777" w:rsidTr="00745414">
        <w:trPr>
          <w:trHeight w:val="127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60890B2"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"Обеспечение безопасности жизнедеятельности населения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71A3F8E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3A90492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4C54110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0400000000</w:t>
            </w:r>
          </w:p>
        </w:tc>
        <w:tc>
          <w:tcPr>
            <w:tcW w:w="617" w:type="dxa"/>
            <w:tcBorders>
              <w:top w:val="nil"/>
              <w:left w:val="nil"/>
              <w:bottom w:val="single" w:sz="4" w:space="0" w:color="auto"/>
              <w:right w:val="single" w:sz="4" w:space="0" w:color="auto"/>
            </w:tcBorders>
            <w:shd w:val="clear" w:color="auto" w:fill="auto"/>
            <w:vAlign w:val="center"/>
            <w:hideMark/>
          </w:tcPr>
          <w:p w14:paraId="501EE10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BACE54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7 000,00</w:t>
            </w:r>
          </w:p>
        </w:tc>
        <w:tc>
          <w:tcPr>
            <w:tcW w:w="1701" w:type="dxa"/>
            <w:tcBorders>
              <w:top w:val="nil"/>
              <w:left w:val="nil"/>
              <w:bottom w:val="single" w:sz="4" w:space="0" w:color="auto"/>
              <w:right w:val="single" w:sz="4" w:space="0" w:color="auto"/>
            </w:tcBorders>
            <w:shd w:val="clear" w:color="auto" w:fill="auto"/>
            <w:vAlign w:val="center"/>
            <w:hideMark/>
          </w:tcPr>
          <w:p w14:paraId="42E48CB1"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7 000,00</w:t>
            </w:r>
          </w:p>
        </w:tc>
        <w:tc>
          <w:tcPr>
            <w:tcW w:w="811" w:type="dxa"/>
            <w:tcBorders>
              <w:top w:val="nil"/>
              <w:left w:val="nil"/>
              <w:bottom w:val="single" w:sz="4" w:space="0" w:color="auto"/>
              <w:right w:val="single" w:sz="4" w:space="0" w:color="auto"/>
            </w:tcBorders>
            <w:shd w:val="clear" w:color="auto" w:fill="auto"/>
            <w:vAlign w:val="center"/>
            <w:hideMark/>
          </w:tcPr>
          <w:p w14:paraId="54F6291B"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21D019E"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E8F48E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59ECF4C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72784B7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0BF3084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0410000000</w:t>
            </w:r>
          </w:p>
        </w:tc>
        <w:tc>
          <w:tcPr>
            <w:tcW w:w="617" w:type="dxa"/>
            <w:tcBorders>
              <w:top w:val="nil"/>
              <w:left w:val="nil"/>
              <w:bottom w:val="single" w:sz="4" w:space="0" w:color="auto"/>
              <w:right w:val="single" w:sz="4" w:space="0" w:color="auto"/>
            </w:tcBorders>
            <w:shd w:val="clear" w:color="auto" w:fill="auto"/>
            <w:vAlign w:val="center"/>
            <w:hideMark/>
          </w:tcPr>
          <w:p w14:paraId="0590E6D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22F5245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7 000,00</w:t>
            </w:r>
          </w:p>
        </w:tc>
        <w:tc>
          <w:tcPr>
            <w:tcW w:w="1701" w:type="dxa"/>
            <w:tcBorders>
              <w:top w:val="nil"/>
              <w:left w:val="nil"/>
              <w:bottom w:val="single" w:sz="4" w:space="0" w:color="auto"/>
              <w:right w:val="single" w:sz="4" w:space="0" w:color="auto"/>
            </w:tcBorders>
            <w:shd w:val="clear" w:color="auto" w:fill="auto"/>
            <w:vAlign w:val="center"/>
            <w:hideMark/>
          </w:tcPr>
          <w:p w14:paraId="3180141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7 000,00</w:t>
            </w:r>
          </w:p>
        </w:tc>
        <w:tc>
          <w:tcPr>
            <w:tcW w:w="811" w:type="dxa"/>
            <w:tcBorders>
              <w:top w:val="nil"/>
              <w:left w:val="nil"/>
              <w:bottom w:val="single" w:sz="4" w:space="0" w:color="auto"/>
              <w:right w:val="single" w:sz="4" w:space="0" w:color="auto"/>
            </w:tcBorders>
            <w:shd w:val="clear" w:color="auto" w:fill="auto"/>
            <w:vAlign w:val="center"/>
            <w:hideMark/>
          </w:tcPr>
          <w:p w14:paraId="198EB0B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DD7842E"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DD3CE48"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419D8FB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549F97E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09926D4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51761A4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ADACA18"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962 447,60</w:t>
            </w:r>
          </w:p>
        </w:tc>
        <w:tc>
          <w:tcPr>
            <w:tcW w:w="1701" w:type="dxa"/>
            <w:tcBorders>
              <w:top w:val="nil"/>
              <w:left w:val="nil"/>
              <w:bottom w:val="single" w:sz="4" w:space="0" w:color="auto"/>
              <w:right w:val="single" w:sz="4" w:space="0" w:color="auto"/>
            </w:tcBorders>
            <w:shd w:val="clear" w:color="auto" w:fill="auto"/>
            <w:vAlign w:val="center"/>
            <w:hideMark/>
          </w:tcPr>
          <w:p w14:paraId="7687CC50"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962 447,60</w:t>
            </w:r>
          </w:p>
        </w:tc>
        <w:tc>
          <w:tcPr>
            <w:tcW w:w="811" w:type="dxa"/>
            <w:tcBorders>
              <w:top w:val="nil"/>
              <w:left w:val="nil"/>
              <w:bottom w:val="single" w:sz="4" w:space="0" w:color="auto"/>
              <w:right w:val="single" w:sz="4" w:space="0" w:color="auto"/>
            </w:tcBorders>
            <w:shd w:val="clear" w:color="auto" w:fill="auto"/>
            <w:vAlign w:val="center"/>
            <w:hideMark/>
          </w:tcPr>
          <w:p w14:paraId="52B611D9"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51A3204"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FF6A417"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7401D5D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057601B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1B2B693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9900041410</w:t>
            </w:r>
          </w:p>
        </w:tc>
        <w:tc>
          <w:tcPr>
            <w:tcW w:w="617" w:type="dxa"/>
            <w:tcBorders>
              <w:top w:val="nil"/>
              <w:left w:val="nil"/>
              <w:bottom w:val="single" w:sz="4" w:space="0" w:color="auto"/>
              <w:right w:val="single" w:sz="4" w:space="0" w:color="auto"/>
            </w:tcBorders>
            <w:shd w:val="clear" w:color="auto" w:fill="auto"/>
            <w:vAlign w:val="center"/>
            <w:hideMark/>
          </w:tcPr>
          <w:p w14:paraId="6B70709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539C5C9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16 894,60</w:t>
            </w:r>
          </w:p>
        </w:tc>
        <w:tc>
          <w:tcPr>
            <w:tcW w:w="1701" w:type="dxa"/>
            <w:tcBorders>
              <w:top w:val="nil"/>
              <w:left w:val="nil"/>
              <w:bottom w:val="single" w:sz="4" w:space="0" w:color="auto"/>
              <w:right w:val="single" w:sz="4" w:space="0" w:color="auto"/>
            </w:tcBorders>
            <w:shd w:val="clear" w:color="auto" w:fill="auto"/>
            <w:vAlign w:val="center"/>
            <w:hideMark/>
          </w:tcPr>
          <w:p w14:paraId="30992A4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16 894,60</w:t>
            </w:r>
          </w:p>
        </w:tc>
        <w:tc>
          <w:tcPr>
            <w:tcW w:w="811" w:type="dxa"/>
            <w:tcBorders>
              <w:top w:val="nil"/>
              <w:left w:val="nil"/>
              <w:bottom w:val="single" w:sz="4" w:space="0" w:color="auto"/>
              <w:right w:val="single" w:sz="4" w:space="0" w:color="auto"/>
            </w:tcBorders>
            <w:shd w:val="clear" w:color="auto" w:fill="auto"/>
            <w:vAlign w:val="center"/>
            <w:hideMark/>
          </w:tcPr>
          <w:p w14:paraId="7EF7D7A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1172B0C"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8FD640C"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0BF3FAB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29E6674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07158B2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9900202000</w:t>
            </w:r>
          </w:p>
        </w:tc>
        <w:tc>
          <w:tcPr>
            <w:tcW w:w="617" w:type="dxa"/>
            <w:tcBorders>
              <w:top w:val="nil"/>
              <w:left w:val="nil"/>
              <w:bottom w:val="single" w:sz="4" w:space="0" w:color="auto"/>
              <w:right w:val="single" w:sz="4" w:space="0" w:color="auto"/>
            </w:tcBorders>
            <w:shd w:val="clear" w:color="auto" w:fill="auto"/>
            <w:vAlign w:val="center"/>
            <w:hideMark/>
          </w:tcPr>
          <w:p w14:paraId="6088280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6273FAE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945 553,00</w:t>
            </w:r>
          </w:p>
        </w:tc>
        <w:tc>
          <w:tcPr>
            <w:tcW w:w="1701" w:type="dxa"/>
            <w:tcBorders>
              <w:top w:val="nil"/>
              <w:left w:val="nil"/>
              <w:bottom w:val="single" w:sz="4" w:space="0" w:color="auto"/>
              <w:right w:val="single" w:sz="4" w:space="0" w:color="auto"/>
            </w:tcBorders>
            <w:shd w:val="clear" w:color="auto" w:fill="auto"/>
            <w:vAlign w:val="center"/>
            <w:hideMark/>
          </w:tcPr>
          <w:p w14:paraId="166DDE9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945 553,00</w:t>
            </w:r>
          </w:p>
        </w:tc>
        <w:tc>
          <w:tcPr>
            <w:tcW w:w="811" w:type="dxa"/>
            <w:tcBorders>
              <w:top w:val="nil"/>
              <w:left w:val="nil"/>
              <w:bottom w:val="single" w:sz="4" w:space="0" w:color="auto"/>
              <w:right w:val="single" w:sz="4" w:space="0" w:color="auto"/>
            </w:tcBorders>
            <w:shd w:val="clear" w:color="auto" w:fill="auto"/>
            <w:vAlign w:val="center"/>
            <w:hideMark/>
          </w:tcPr>
          <w:p w14:paraId="1000284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5AC2B93"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0DB6F16"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образования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1D415F0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6FE8818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0705</w:t>
            </w:r>
          </w:p>
        </w:tc>
        <w:tc>
          <w:tcPr>
            <w:tcW w:w="1260" w:type="dxa"/>
            <w:tcBorders>
              <w:top w:val="nil"/>
              <w:left w:val="nil"/>
              <w:bottom w:val="single" w:sz="4" w:space="0" w:color="auto"/>
              <w:right w:val="single" w:sz="4" w:space="0" w:color="auto"/>
            </w:tcBorders>
            <w:shd w:val="clear" w:color="auto" w:fill="auto"/>
            <w:vAlign w:val="center"/>
            <w:hideMark/>
          </w:tcPr>
          <w:p w14:paraId="45BE62B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0100000000</w:t>
            </w:r>
          </w:p>
        </w:tc>
        <w:tc>
          <w:tcPr>
            <w:tcW w:w="617" w:type="dxa"/>
            <w:tcBorders>
              <w:top w:val="nil"/>
              <w:left w:val="nil"/>
              <w:bottom w:val="single" w:sz="4" w:space="0" w:color="auto"/>
              <w:right w:val="single" w:sz="4" w:space="0" w:color="auto"/>
            </w:tcBorders>
            <w:shd w:val="clear" w:color="auto" w:fill="auto"/>
            <w:vAlign w:val="center"/>
            <w:hideMark/>
          </w:tcPr>
          <w:p w14:paraId="33DE3A1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F672087"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144 090,00</w:t>
            </w:r>
          </w:p>
        </w:tc>
        <w:tc>
          <w:tcPr>
            <w:tcW w:w="1701" w:type="dxa"/>
            <w:tcBorders>
              <w:top w:val="nil"/>
              <w:left w:val="nil"/>
              <w:bottom w:val="single" w:sz="4" w:space="0" w:color="auto"/>
              <w:right w:val="single" w:sz="4" w:space="0" w:color="auto"/>
            </w:tcBorders>
            <w:shd w:val="clear" w:color="auto" w:fill="auto"/>
            <w:vAlign w:val="center"/>
            <w:hideMark/>
          </w:tcPr>
          <w:p w14:paraId="6257C045"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144 090,00</w:t>
            </w:r>
          </w:p>
        </w:tc>
        <w:tc>
          <w:tcPr>
            <w:tcW w:w="811" w:type="dxa"/>
            <w:tcBorders>
              <w:top w:val="nil"/>
              <w:left w:val="nil"/>
              <w:bottom w:val="single" w:sz="4" w:space="0" w:color="auto"/>
              <w:right w:val="single" w:sz="4" w:space="0" w:color="auto"/>
            </w:tcBorders>
            <w:shd w:val="clear" w:color="auto" w:fill="auto"/>
            <w:vAlign w:val="center"/>
            <w:hideMark/>
          </w:tcPr>
          <w:p w14:paraId="5B780030"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C788F72"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9105CB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63C2197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2858F36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0705</w:t>
            </w:r>
          </w:p>
        </w:tc>
        <w:tc>
          <w:tcPr>
            <w:tcW w:w="1260" w:type="dxa"/>
            <w:tcBorders>
              <w:top w:val="nil"/>
              <w:left w:val="nil"/>
              <w:bottom w:val="single" w:sz="4" w:space="0" w:color="auto"/>
              <w:right w:val="single" w:sz="4" w:space="0" w:color="auto"/>
            </w:tcBorders>
            <w:shd w:val="clear" w:color="auto" w:fill="auto"/>
            <w:vAlign w:val="center"/>
            <w:hideMark/>
          </w:tcPr>
          <w:p w14:paraId="777DACB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0110000000</w:t>
            </w:r>
          </w:p>
        </w:tc>
        <w:tc>
          <w:tcPr>
            <w:tcW w:w="617" w:type="dxa"/>
            <w:tcBorders>
              <w:top w:val="nil"/>
              <w:left w:val="nil"/>
              <w:bottom w:val="single" w:sz="4" w:space="0" w:color="auto"/>
              <w:right w:val="single" w:sz="4" w:space="0" w:color="auto"/>
            </w:tcBorders>
            <w:shd w:val="clear" w:color="auto" w:fill="auto"/>
            <w:vAlign w:val="center"/>
            <w:hideMark/>
          </w:tcPr>
          <w:p w14:paraId="2B572E6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4A9C54D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102 590,00</w:t>
            </w:r>
          </w:p>
        </w:tc>
        <w:tc>
          <w:tcPr>
            <w:tcW w:w="1701" w:type="dxa"/>
            <w:tcBorders>
              <w:top w:val="nil"/>
              <w:left w:val="nil"/>
              <w:bottom w:val="single" w:sz="4" w:space="0" w:color="auto"/>
              <w:right w:val="single" w:sz="4" w:space="0" w:color="auto"/>
            </w:tcBorders>
            <w:shd w:val="clear" w:color="auto" w:fill="auto"/>
            <w:vAlign w:val="center"/>
            <w:hideMark/>
          </w:tcPr>
          <w:p w14:paraId="6A6F04F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102 590,00</w:t>
            </w:r>
          </w:p>
        </w:tc>
        <w:tc>
          <w:tcPr>
            <w:tcW w:w="811" w:type="dxa"/>
            <w:tcBorders>
              <w:top w:val="nil"/>
              <w:left w:val="nil"/>
              <w:bottom w:val="single" w:sz="4" w:space="0" w:color="auto"/>
              <w:right w:val="single" w:sz="4" w:space="0" w:color="auto"/>
            </w:tcBorders>
            <w:shd w:val="clear" w:color="auto" w:fill="auto"/>
            <w:vAlign w:val="center"/>
            <w:hideMark/>
          </w:tcPr>
          <w:p w14:paraId="401E10D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D259F26"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82400F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3846344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784FC61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0705</w:t>
            </w:r>
          </w:p>
        </w:tc>
        <w:tc>
          <w:tcPr>
            <w:tcW w:w="1260" w:type="dxa"/>
            <w:tcBorders>
              <w:top w:val="nil"/>
              <w:left w:val="nil"/>
              <w:bottom w:val="single" w:sz="4" w:space="0" w:color="auto"/>
              <w:right w:val="single" w:sz="4" w:space="0" w:color="auto"/>
            </w:tcBorders>
            <w:shd w:val="clear" w:color="auto" w:fill="auto"/>
            <w:vAlign w:val="center"/>
            <w:hideMark/>
          </w:tcPr>
          <w:p w14:paraId="276EE20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0160000000</w:t>
            </w:r>
          </w:p>
        </w:tc>
        <w:tc>
          <w:tcPr>
            <w:tcW w:w="617" w:type="dxa"/>
            <w:tcBorders>
              <w:top w:val="nil"/>
              <w:left w:val="nil"/>
              <w:bottom w:val="single" w:sz="4" w:space="0" w:color="auto"/>
              <w:right w:val="single" w:sz="4" w:space="0" w:color="auto"/>
            </w:tcBorders>
            <w:shd w:val="clear" w:color="auto" w:fill="auto"/>
            <w:vAlign w:val="center"/>
            <w:hideMark/>
          </w:tcPr>
          <w:p w14:paraId="63E11A3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4DB70E9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41 500,00</w:t>
            </w:r>
          </w:p>
        </w:tc>
        <w:tc>
          <w:tcPr>
            <w:tcW w:w="1701" w:type="dxa"/>
            <w:tcBorders>
              <w:top w:val="nil"/>
              <w:left w:val="nil"/>
              <w:bottom w:val="single" w:sz="4" w:space="0" w:color="auto"/>
              <w:right w:val="single" w:sz="4" w:space="0" w:color="auto"/>
            </w:tcBorders>
            <w:shd w:val="clear" w:color="auto" w:fill="auto"/>
            <w:vAlign w:val="center"/>
            <w:hideMark/>
          </w:tcPr>
          <w:p w14:paraId="02B683B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41 500,00</w:t>
            </w:r>
          </w:p>
        </w:tc>
        <w:tc>
          <w:tcPr>
            <w:tcW w:w="811" w:type="dxa"/>
            <w:tcBorders>
              <w:top w:val="nil"/>
              <w:left w:val="nil"/>
              <w:bottom w:val="single" w:sz="4" w:space="0" w:color="auto"/>
              <w:right w:val="single" w:sz="4" w:space="0" w:color="auto"/>
            </w:tcBorders>
            <w:shd w:val="clear" w:color="auto" w:fill="auto"/>
            <w:vAlign w:val="center"/>
            <w:hideMark/>
          </w:tcPr>
          <w:p w14:paraId="2EE75E9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EAB453D"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7577E26"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образования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628F4FB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2EF13BF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0709</w:t>
            </w:r>
          </w:p>
        </w:tc>
        <w:tc>
          <w:tcPr>
            <w:tcW w:w="1260" w:type="dxa"/>
            <w:tcBorders>
              <w:top w:val="nil"/>
              <w:left w:val="nil"/>
              <w:bottom w:val="single" w:sz="4" w:space="0" w:color="auto"/>
              <w:right w:val="single" w:sz="4" w:space="0" w:color="auto"/>
            </w:tcBorders>
            <w:shd w:val="clear" w:color="auto" w:fill="auto"/>
            <w:vAlign w:val="center"/>
            <w:hideMark/>
          </w:tcPr>
          <w:p w14:paraId="7796B74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0100000000</w:t>
            </w:r>
          </w:p>
        </w:tc>
        <w:tc>
          <w:tcPr>
            <w:tcW w:w="617" w:type="dxa"/>
            <w:tcBorders>
              <w:top w:val="nil"/>
              <w:left w:val="nil"/>
              <w:bottom w:val="single" w:sz="4" w:space="0" w:color="auto"/>
              <w:right w:val="single" w:sz="4" w:space="0" w:color="auto"/>
            </w:tcBorders>
            <w:shd w:val="clear" w:color="auto" w:fill="auto"/>
            <w:vAlign w:val="center"/>
            <w:hideMark/>
          </w:tcPr>
          <w:p w14:paraId="6C01968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13F979F7"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55 350 495,78</w:t>
            </w:r>
          </w:p>
        </w:tc>
        <w:tc>
          <w:tcPr>
            <w:tcW w:w="1701" w:type="dxa"/>
            <w:tcBorders>
              <w:top w:val="nil"/>
              <w:left w:val="nil"/>
              <w:bottom w:val="single" w:sz="4" w:space="0" w:color="auto"/>
              <w:right w:val="single" w:sz="4" w:space="0" w:color="auto"/>
            </w:tcBorders>
            <w:shd w:val="clear" w:color="auto" w:fill="auto"/>
            <w:vAlign w:val="center"/>
            <w:hideMark/>
          </w:tcPr>
          <w:p w14:paraId="64C8AB01"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55 217 460,35</w:t>
            </w:r>
          </w:p>
        </w:tc>
        <w:tc>
          <w:tcPr>
            <w:tcW w:w="811" w:type="dxa"/>
            <w:tcBorders>
              <w:top w:val="nil"/>
              <w:left w:val="nil"/>
              <w:bottom w:val="single" w:sz="4" w:space="0" w:color="auto"/>
              <w:right w:val="single" w:sz="4" w:space="0" w:color="auto"/>
            </w:tcBorders>
            <w:shd w:val="clear" w:color="auto" w:fill="auto"/>
            <w:vAlign w:val="center"/>
            <w:hideMark/>
          </w:tcPr>
          <w:p w14:paraId="01554100"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99,76</w:t>
            </w:r>
          </w:p>
        </w:tc>
      </w:tr>
      <w:tr w:rsidR="00745414" w:rsidRPr="00745414" w14:paraId="572BEA72"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B8BFD64"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5484CE8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05F3EBC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0709</w:t>
            </w:r>
          </w:p>
        </w:tc>
        <w:tc>
          <w:tcPr>
            <w:tcW w:w="1260" w:type="dxa"/>
            <w:tcBorders>
              <w:top w:val="nil"/>
              <w:left w:val="nil"/>
              <w:bottom w:val="single" w:sz="4" w:space="0" w:color="auto"/>
              <w:right w:val="single" w:sz="4" w:space="0" w:color="auto"/>
            </w:tcBorders>
            <w:shd w:val="clear" w:color="auto" w:fill="auto"/>
            <w:vAlign w:val="center"/>
            <w:hideMark/>
          </w:tcPr>
          <w:p w14:paraId="79A9303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0150000000</w:t>
            </w:r>
          </w:p>
        </w:tc>
        <w:tc>
          <w:tcPr>
            <w:tcW w:w="617" w:type="dxa"/>
            <w:tcBorders>
              <w:top w:val="nil"/>
              <w:left w:val="nil"/>
              <w:bottom w:val="single" w:sz="4" w:space="0" w:color="auto"/>
              <w:right w:val="single" w:sz="4" w:space="0" w:color="auto"/>
            </w:tcBorders>
            <w:shd w:val="clear" w:color="auto" w:fill="auto"/>
            <w:vAlign w:val="center"/>
            <w:hideMark/>
          </w:tcPr>
          <w:p w14:paraId="6AABC90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5B4B248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1 287 431,08</w:t>
            </w:r>
          </w:p>
        </w:tc>
        <w:tc>
          <w:tcPr>
            <w:tcW w:w="1701" w:type="dxa"/>
            <w:tcBorders>
              <w:top w:val="nil"/>
              <w:left w:val="nil"/>
              <w:bottom w:val="single" w:sz="4" w:space="0" w:color="auto"/>
              <w:right w:val="single" w:sz="4" w:space="0" w:color="auto"/>
            </w:tcBorders>
            <w:shd w:val="clear" w:color="auto" w:fill="auto"/>
            <w:vAlign w:val="center"/>
            <w:hideMark/>
          </w:tcPr>
          <w:p w14:paraId="6CC4F78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1 287 431,08</w:t>
            </w:r>
          </w:p>
        </w:tc>
        <w:tc>
          <w:tcPr>
            <w:tcW w:w="811" w:type="dxa"/>
            <w:tcBorders>
              <w:top w:val="nil"/>
              <w:left w:val="nil"/>
              <w:bottom w:val="single" w:sz="4" w:space="0" w:color="auto"/>
              <w:right w:val="single" w:sz="4" w:space="0" w:color="auto"/>
            </w:tcBorders>
            <w:shd w:val="clear" w:color="auto" w:fill="auto"/>
            <w:vAlign w:val="center"/>
            <w:hideMark/>
          </w:tcPr>
          <w:p w14:paraId="5B57ECF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48816D8"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ACE0243"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5C399EE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2992DB1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0709</w:t>
            </w:r>
          </w:p>
        </w:tc>
        <w:tc>
          <w:tcPr>
            <w:tcW w:w="1260" w:type="dxa"/>
            <w:tcBorders>
              <w:top w:val="nil"/>
              <w:left w:val="nil"/>
              <w:bottom w:val="single" w:sz="4" w:space="0" w:color="auto"/>
              <w:right w:val="single" w:sz="4" w:space="0" w:color="auto"/>
            </w:tcBorders>
            <w:shd w:val="clear" w:color="auto" w:fill="auto"/>
            <w:vAlign w:val="center"/>
            <w:hideMark/>
          </w:tcPr>
          <w:p w14:paraId="01EBD7E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0150000000</w:t>
            </w:r>
          </w:p>
        </w:tc>
        <w:tc>
          <w:tcPr>
            <w:tcW w:w="617" w:type="dxa"/>
            <w:tcBorders>
              <w:top w:val="nil"/>
              <w:left w:val="nil"/>
              <w:bottom w:val="single" w:sz="4" w:space="0" w:color="auto"/>
              <w:right w:val="single" w:sz="4" w:space="0" w:color="auto"/>
            </w:tcBorders>
            <w:shd w:val="clear" w:color="auto" w:fill="auto"/>
            <w:vAlign w:val="center"/>
            <w:hideMark/>
          </w:tcPr>
          <w:p w14:paraId="4FC6648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090B5DF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3 776 068,92</w:t>
            </w:r>
          </w:p>
        </w:tc>
        <w:tc>
          <w:tcPr>
            <w:tcW w:w="1701" w:type="dxa"/>
            <w:tcBorders>
              <w:top w:val="nil"/>
              <w:left w:val="nil"/>
              <w:bottom w:val="single" w:sz="4" w:space="0" w:color="auto"/>
              <w:right w:val="single" w:sz="4" w:space="0" w:color="auto"/>
            </w:tcBorders>
            <w:shd w:val="clear" w:color="auto" w:fill="auto"/>
            <w:vAlign w:val="center"/>
            <w:hideMark/>
          </w:tcPr>
          <w:p w14:paraId="141FE1A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3 776 003,32</w:t>
            </w:r>
          </w:p>
        </w:tc>
        <w:tc>
          <w:tcPr>
            <w:tcW w:w="811" w:type="dxa"/>
            <w:tcBorders>
              <w:top w:val="nil"/>
              <w:left w:val="nil"/>
              <w:bottom w:val="single" w:sz="4" w:space="0" w:color="auto"/>
              <w:right w:val="single" w:sz="4" w:space="0" w:color="auto"/>
            </w:tcBorders>
            <w:shd w:val="clear" w:color="auto" w:fill="auto"/>
            <w:vAlign w:val="center"/>
            <w:hideMark/>
          </w:tcPr>
          <w:p w14:paraId="2620D49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5EF5C7D"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3E1379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казенных учреждений</w:t>
            </w:r>
          </w:p>
        </w:tc>
        <w:tc>
          <w:tcPr>
            <w:tcW w:w="783" w:type="dxa"/>
            <w:tcBorders>
              <w:top w:val="nil"/>
              <w:left w:val="nil"/>
              <w:bottom w:val="single" w:sz="4" w:space="0" w:color="auto"/>
              <w:right w:val="single" w:sz="4" w:space="0" w:color="auto"/>
            </w:tcBorders>
            <w:shd w:val="clear" w:color="auto" w:fill="auto"/>
            <w:vAlign w:val="center"/>
            <w:hideMark/>
          </w:tcPr>
          <w:p w14:paraId="721E242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095E8C0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0709</w:t>
            </w:r>
          </w:p>
        </w:tc>
        <w:tc>
          <w:tcPr>
            <w:tcW w:w="1260" w:type="dxa"/>
            <w:tcBorders>
              <w:top w:val="nil"/>
              <w:left w:val="nil"/>
              <w:bottom w:val="single" w:sz="4" w:space="0" w:color="auto"/>
              <w:right w:val="single" w:sz="4" w:space="0" w:color="auto"/>
            </w:tcBorders>
            <w:shd w:val="clear" w:color="auto" w:fill="auto"/>
            <w:vAlign w:val="center"/>
            <w:hideMark/>
          </w:tcPr>
          <w:p w14:paraId="0B2F56B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0160000000</w:t>
            </w:r>
          </w:p>
        </w:tc>
        <w:tc>
          <w:tcPr>
            <w:tcW w:w="617" w:type="dxa"/>
            <w:tcBorders>
              <w:top w:val="nil"/>
              <w:left w:val="nil"/>
              <w:bottom w:val="single" w:sz="4" w:space="0" w:color="auto"/>
              <w:right w:val="single" w:sz="4" w:space="0" w:color="auto"/>
            </w:tcBorders>
            <w:shd w:val="clear" w:color="auto" w:fill="auto"/>
            <w:vAlign w:val="center"/>
            <w:hideMark/>
          </w:tcPr>
          <w:p w14:paraId="321F7B3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w:t>
            </w:r>
          </w:p>
        </w:tc>
        <w:tc>
          <w:tcPr>
            <w:tcW w:w="1651" w:type="dxa"/>
            <w:tcBorders>
              <w:top w:val="nil"/>
              <w:left w:val="nil"/>
              <w:bottom w:val="single" w:sz="4" w:space="0" w:color="auto"/>
              <w:right w:val="single" w:sz="4" w:space="0" w:color="auto"/>
            </w:tcBorders>
            <w:shd w:val="clear" w:color="auto" w:fill="auto"/>
            <w:vAlign w:val="center"/>
            <w:hideMark/>
          </w:tcPr>
          <w:p w14:paraId="7CC6855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34 750 181,59</w:t>
            </w:r>
          </w:p>
        </w:tc>
        <w:tc>
          <w:tcPr>
            <w:tcW w:w="1701" w:type="dxa"/>
            <w:tcBorders>
              <w:top w:val="nil"/>
              <w:left w:val="nil"/>
              <w:bottom w:val="single" w:sz="4" w:space="0" w:color="auto"/>
              <w:right w:val="single" w:sz="4" w:space="0" w:color="auto"/>
            </w:tcBorders>
            <w:shd w:val="clear" w:color="auto" w:fill="auto"/>
            <w:vAlign w:val="center"/>
            <w:hideMark/>
          </w:tcPr>
          <w:p w14:paraId="66F5E8F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34 750 181,59</w:t>
            </w:r>
          </w:p>
        </w:tc>
        <w:tc>
          <w:tcPr>
            <w:tcW w:w="811" w:type="dxa"/>
            <w:tcBorders>
              <w:top w:val="nil"/>
              <w:left w:val="nil"/>
              <w:bottom w:val="single" w:sz="4" w:space="0" w:color="auto"/>
              <w:right w:val="single" w:sz="4" w:space="0" w:color="auto"/>
            </w:tcBorders>
            <w:shd w:val="clear" w:color="auto" w:fill="auto"/>
            <w:vAlign w:val="center"/>
            <w:hideMark/>
          </w:tcPr>
          <w:p w14:paraId="02F82D5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5EC2AF2"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ABBD5A5"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22FFE82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4E7B280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0709</w:t>
            </w:r>
          </w:p>
        </w:tc>
        <w:tc>
          <w:tcPr>
            <w:tcW w:w="1260" w:type="dxa"/>
            <w:tcBorders>
              <w:top w:val="nil"/>
              <w:left w:val="nil"/>
              <w:bottom w:val="single" w:sz="4" w:space="0" w:color="auto"/>
              <w:right w:val="single" w:sz="4" w:space="0" w:color="auto"/>
            </w:tcBorders>
            <w:shd w:val="clear" w:color="auto" w:fill="auto"/>
            <w:vAlign w:val="center"/>
            <w:hideMark/>
          </w:tcPr>
          <w:p w14:paraId="65BC071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0160000000</w:t>
            </w:r>
          </w:p>
        </w:tc>
        <w:tc>
          <w:tcPr>
            <w:tcW w:w="617" w:type="dxa"/>
            <w:tcBorders>
              <w:top w:val="nil"/>
              <w:left w:val="nil"/>
              <w:bottom w:val="single" w:sz="4" w:space="0" w:color="auto"/>
              <w:right w:val="single" w:sz="4" w:space="0" w:color="auto"/>
            </w:tcBorders>
            <w:shd w:val="clear" w:color="auto" w:fill="auto"/>
            <w:vAlign w:val="center"/>
            <w:hideMark/>
          </w:tcPr>
          <w:p w14:paraId="7968AFB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40298EF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9 762 320,89</w:t>
            </w:r>
          </w:p>
        </w:tc>
        <w:tc>
          <w:tcPr>
            <w:tcW w:w="1701" w:type="dxa"/>
            <w:tcBorders>
              <w:top w:val="nil"/>
              <w:left w:val="nil"/>
              <w:bottom w:val="single" w:sz="4" w:space="0" w:color="auto"/>
              <w:right w:val="single" w:sz="4" w:space="0" w:color="auto"/>
            </w:tcBorders>
            <w:shd w:val="clear" w:color="auto" w:fill="auto"/>
            <w:vAlign w:val="center"/>
            <w:hideMark/>
          </w:tcPr>
          <w:p w14:paraId="155F70D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9 649 249,18</w:t>
            </w:r>
          </w:p>
        </w:tc>
        <w:tc>
          <w:tcPr>
            <w:tcW w:w="811" w:type="dxa"/>
            <w:tcBorders>
              <w:top w:val="nil"/>
              <w:left w:val="nil"/>
              <w:bottom w:val="single" w:sz="4" w:space="0" w:color="auto"/>
              <w:right w:val="single" w:sz="4" w:space="0" w:color="auto"/>
            </w:tcBorders>
            <w:shd w:val="clear" w:color="auto" w:fill="auto"/>
            <w:vAlign w:val="center"/>
            <w:hideMark/>
          </w:tcPr>
          <w:p w14:paraId="0978449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98,84</w:t>
            </w:r>
          </w:p>
        </w:tc>
      </w:tr>
      <w:tr w:rsidR="00745414" w:rsidRPr="00745414" w14:paraId="68C72958"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0387ACE"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01CBF21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08138AF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0709</w:t>
            </w:r>
          </w:p>
        </w:tc>
        <w:tc>
          <w:tcPr>
            <w:tcW w:w="1260" w:type="dxa"/>
            <w:tcBorders>
              <w:top w:val="nil"/>
              <w:left w:val="nil"/>
              <w:bottom w:val="single" w:sz="4" w:space="0" w:color="auto"/>
              <w:right w:val="single" w:sz="4" w:space="0" w:color="auto"/>
            </w:tcBorders>
            <w:shd w:val="clear" w:color="auto" w:fill="auto"/>
            <w:vAlign w:val="center"/>
            <w:hideMark/>
          </w:tcPr>
          <w:p w14:paraId="70C5FB9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0160000000</w:t>
            </w:r>
          </w:p>
        </w:tc>
        <w:tc>
          <w:tcPr>
            <w:tcW w:w="617" w:type="dxa"/>
            <w:tcBorders>
              <w:top w:val="nil"/>
              <w:left w:val="nil"/>
              <w:bottom w:val="single" w:sz="4" w:space="0" w:color="auto"/>
              <w:right w:val="single" w:sz="4" w:space="0" w:color="auto"/>
            </w:tcBorders>
            <w:shd w:val="clear" w:color="auto" w:fill="auto"/>
            <w:vAlign w:val="center"/>
            <w:hideMark/>
          </w:tcPr>
          <w:p w14:paraId="7650ED7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19B2CC4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5 764 319,96</w:t>
            </w:r>
          </w:p>
        </w:tc>
        <w:tc>
          <w:tcPr>
            <w:tcW w:w="1701" w:type="dxa"/>
            <w:tcBorders>
              <w:top w:val="nil"/>
              <w:left w:val="nil"/>
              <w:bottom w:val="single" w:sz="4" w:space="0" w:color="auto"/>
              <w:right w:val="single" w:sz="4" w:space="0" w:color="auto"/>
            </w:tcBorders>
            <w:shd w:val="clear" w:color="auto" w:fill="auto"/>
            <w:vAlign w:val="center"/>
            <w:hideMark/>
          </w:tcPr>
          <w:p w14:paraId="7B53250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5 744 421,84</w:t>
            </w:r>
          </w:p>
        </w:tc>
        <w:tc>
          <w:tcPr>
            <w:tcW w:w="811" w:type="dxa"/>
            <w:tcBorders>
              <w:top w:val="nil"/>
              <w:left w:val="nil"/>
              <w:bottom w:val="single" w:sz="4" w:space="0" w:color="auto"/>
              <w:right w:val="single" w:sz="4" w:space="0" w:color="auto"/>
            </w:tcBorders>
            <w:shd w:val="clear" w:color="auto" w:fill="auto"/>
            <w:vAlign w:val="center"/>
            <w:hideMark/>
          </w:tcPr>
          <w:p w14:paraId="3FC0F6C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99,65</w:t>
            </w:r>
          </w:p>
        </w:tc>
      </w:tr>
      <w:tr w:rsidR="00745414" w:rsidRPr="00745414" w14:paraId="3C74675E"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B8A1000"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Уплата налогов, сборов и иных платежей</w:t>
            </w:r>
          </w:p>
        </w:tc>
        <w:tc>
          <w:tcPr>
            <w:tcW w:w="783" w:type="dxa"/>
            <w:tcBorders>
              <w:top w:val="nil"/>
              <w:left w:val="nil"/>
              <w:bottom w:val="single" w:sz="4" w:space="0" w:color="auto"/>
              <w:right w:val="single" w:sz="4" w:space="0" w:color="auto"/>
            </w:tcBorders>
            <w:shd w:val="clear" w:color="auto" w:fill="auto"/>
            <w:vAlign w:val="center"/>
            <w:hideMark/>
          </w:tcPr>
          <w:p w14:paraId="3A94B39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75BA1DF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0709</w:t>
            </w:r>
          </w:p>
        </w:tc>
        <w:tc>
          <w:tcPr>
            <w:tcW w:w="1260" w:type="dxa"/>
            <w:tcBorders>
              <w:top w:val="nil"/>
              <w:left w:val="nil"/>
              <w:bottom w:val="single" w:sz="4" w:space="0" w:color="auto"/>
              <w:right w:val="single" w:sz="4" w:space="0" w:color="auto"/>
            </w:tcBorders>
            <w:shd w:val="clear" w:color="auto" w:fill="auto"/>
            <w:vAlign w:val="center"/>
            <w:hideMark/>
          </w:tcPr>
          <w:p w14:paraId="001C677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0160000000</w:t>
            </w:r>
          </w:p>
        </w:tc>
        <w:tc>
          <w:tcPr>
            <w:tcW w:w="617" w:type="dxa"/>
            <w:tcBorders>
              <w:top w:val="nil"/>
              <w:left w:val="nil"/>
              <w:bottom w:val="single" w:sz="4" w:space="0" w:color="auto"/>
              <w:right w:val="single" w:sz="4" w:space="0" w:color="auto"/>
            </w:tcBorders>
            <w:shd w:val="clear" w:color="auto" w:fill="auto"/>
            <w:vAlign w:val="center"/>
            <w:hideMark/>
          </w:tcPr>
          <w:p w14:paraId="5CBA3F3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850</w:t>
            </w:r>
          </w:p>
        </w:tc>
        <w:tc>
          <w:tcPr>
            <w:tcW w:w="1651" w:type="dxa"/>
            <w:tcBorders>
              <w:top w:val="nil"/>
              <w:left w:val="nil"/>
              <w:bottom w:val="single" w:sz="4" w:space="0" w:color="auto"/>
              <w:right w:val="single" w:sz="4" w:space="0" w:color="auto"/>
            </w:tcBorders>
            <w:shd w:val="clear" w:color="auto" w:fill="auto"/>
            <w:vAlign w:val="center"/>
            <w:hideMark/>
          </w:tcPr>
          <w:p w14:paraId="7018B61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10 173,34</w:t>
            </w:r>
          </w:p>
        </w:tc>
        <w:tc>
          <w:tcPr>
            <w:tcW w:w="1701" w:type="dxa"/>
            <w:tcBorders>
              <w:top w:val="nil"/>
              <w:left w:val="nil"/>
              <w:bottom w:val="single" w:sz="4" w:space="0" w:color="auto"/>
              <w:right w:val="single" w:sz="4" w:space="0" w:color="auto"/>
            </w:tcBorders>
            <w:shd w:val="clear" w:color="auto" w:fill="auto"/>
            <w:vAlign w:val="center"/>
            <w:hideMark/>
          </w:tcPr>
          <w:p w14:paraId="7F0D872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10 173,34</w:t>
            </w:r>
          </w:p>
        </w:tc>
        <w:tc>
          <w:tcPr>
            <w:tcW w:w="811" w:type="dxa"/>
            <w:tcBorders>
              <w:top w:val="nil"/>
              <w:left w:val="nil"/>
              <w:bottom w:val="single" w:sz="4" w:space="0" w:color="auto"/>
              <w:right w:val="single" w:sz="4" w:space="0" w:color="auto"/>
            </w:tcBorders>
            <w:shd w:val="clear" w:color="auto" w:fill="auto"/>
            <w:vAlign w:val="center"/>
            <w:hideMark/>
          </w:tcPr>
          <w:p w14:paraId="450719C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F2BF0BC"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8AE61F4"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lastRenderedPageBreak/>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34F0C18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133E3E5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0709</w:t>
            </w:r>
          </w:p>
        </w:tc>
        <w:tc>
          <w:tcPr>
            <w:tcW w:w="1260" w:type="dxa"/>
            <w:tcBorders>
              <w:top w:val="nil"/>
              <w:left w:val="nil"/>
              <w:bottom w:val="single" w:sz="4" w:space="0" w:color="auto"/>
              <w:right w:val="single" w:sz="4" w:space="0" w:color="auto"/>
            </w:tcBorders>
            <w:shd w:val="clear" w:color="auto" w:fill="auto"/>
            <w:vAlign w:val="center"/>
            <w:hideMark/>
          </w:tcPr>
          <w:p w14:paraId="55EACD6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2BD69F9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3B44B8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147 288,33</w:t>
            </w:r>
          </w:p>
        </w:tc>
        <w:tc>
          <w:tcPr>
            <w:tcW w:w="1701" w:type="dxa"/>
            <w:tcBorders>
              <w:top w:val="nil"/>
              <w:left w:val="nil"/>
              <w:bottom w:val="single" w:sz="4" w:space="0" w:color="auto"/>
              <w:right w:val="single" w:sz="4" w:space="0" w:color="auto"/>
            </w:tcBorders>
            <w:shd w:val="clear" w:color="auto" w:fill="auto"/>
            <w:vAlign w:val="center"/>
            <w:hideMark/>
          </w:tcPr>
          <w:p w14:paraId="16C24952"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147 288,33</w:t>
            </w:r>
          </w:p>
        </w:tc>
        <w:tc>
          <w:tcPr>
            <w:tcW w:w="811" w:type="dxa"/>
            <w:tcBorders>
              <w:top w:val="nil"/>
              <w:left w:val="nil"/>
              <w:bottom w:val="single" w:sz="4" w:space="0" w:color="auto"/>
              <w:right w:val="single" w:sz="4" w:space="0" w:color="auto"/>
            </w:tcBorders>
            <w:shd w:val="clear" w:color="auto" w:fill="auto"/>
            <w:vAlign w:val="center"/>
            <w:hideMark/>
          </w:tcPr>
          <w:p w14:paraId="36838902"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2FDA619"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3BF426E"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казенных учреждений</w:t>
            </w:r>
          </w:p>
        </w:tc>
        <w:tc>
          <w:tcPr>
            <w:tcW w:w="783" w:type="dxa"/>
            <w:tcBorders>
              <w:top w:val="nil"/>
              <w:left w:val="nil"/>
              <w:bottom w:val="single" w:sz="4" w:space="0" w:color="auto"/>
              <w:right w:val="single" w:sz="4" w:space="0" w:color="auto"/>
            </w:tcBorders>
            <w:shd w:val="clear" w:color="auto" w:fill="auto"/>
            <w:vAlign w:val="center"/>
            <w:hideMark/>
          </w:tcPr>
          <w:p w14:paraId="5B64194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2A299B4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0709</w:t>
            </w:r>
          </w:p>
        </w:tc>
        <w:tc>
          <w:tcPr>
            <w:tcW w:w="1260" w:type="dxa"/>
            <w:tcBorders>
              <w:top w:val="nil"/>
              <w:left w:val="nil"/>
              <w:bottom w:val="single" w:sz="4" w:space="0" w:color="auto"/>
              <w:right w:val="single" w:sz="4" w:space="0" w:color="auto"/>
            </w:tcBorders>
            <w:shd w:val="clear" w:color="auto" w:fill="auto"/>
            <w:vAlign w:val="center"/>
            <w:hideMark/>
          </w:tcPr>
          <w:p w14:paraId="19376D6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9900041410</w:t>
            </w:r>
          </w:p>
        </w:tc>
        <w:tc>
          <w:tcPr>
            <w:tcW w:w="617" w:type="dxa"/>
            <w:tcBorders>
              <w:top w:val="nil"/>
              <w:left w:val="nil"/>
              <w:bottom w:val="single" w:sz="4" w:space="0" w:color="auto"/>
              <w:right w:val="single" w:sz="4" w:space="0" w:color="auto"/>
            </w:tcBorders>
            <w:shd w:val="clear" w:color="auto" w:fill="auto"/>
            <w:vAlign w:val="center"/>
            <w:hideMark/>
          </w:tcPr>
          <w:p w14:paraId="7E6DDEF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w:t>
            </w:r>
          </w:p>
        </w:tc>
        <w:tc>
          <w:tcPr>
            <w:tcW w:w="1651" w:type="dxa"/>
            <w:tcBorders>
              <w:top w:val="nil"/>
              <w:left w:val="nil"/>
              <w:bottom w:val="single" w:sz="4" w:space="0" w:color="auto"/>
              <w:right w:val="single" w:sz="4" w:space="0" w:color="auto"/>
            </w:tcBorders>
            <w:shd w:val="clear" w:color="auto" w:fill="auto"/>
            <w:vAlign w:val="center"/>
            <w:hideMark/>
          </w:tcPr>
          <w:p w14:paraId="58107B6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20 034,79</w:t>
            </w:r>
          </w:p>
        </w:tc>
        <w:tc>
          <w:tcPr>
            <w:tcW w:w="1701" w:type="dxa"/>
            <w:tcBorders>
              <w:top w:val="nil"/>
              <w:left w:val="nil"/>
              <w:bottom w:val="single" w:sz="4" w:space="0" w:color="auto"/>
              <w:right w:val="single" w:sz="4" w:space="0" w:color="auto"/>
            </w:tcBorders>
            <w:shd w:val="clear" w:color="auto" w:fill="auto"/>
            <w:vAlign w:val="center"/>
            <w:hideMark/>
          </w:tcPr>
          <w:p w14:paraId="0B5C1DF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20 034,79</w:t>
            </w:r>
          </w:p>
        </w:tc>
        <w:tc>
          <w:tcPr>
            <w:tcW w:w="811" w:type="dxa"/>
            <w:tcBorders>
              <w:top w:val="nil"/>
              <w:left w:val="nil"/>
              <w:bottom w:val="single" w:sz="4" w:space="0" w:color="auto"/>
              <w:right w:val="single" w:sz="4" w:space="0" w:color="auto"/>
            </w:tcBorders>
            <w:shd w:val="clear" w:color="auto" w:fill="auto"/>
            <w:vAlign w:val="center"/>
            <w:hideMark/>
          </w:tcPr>
          <w:p w14:paraId="67F6D2B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C5D6634"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7D9BFBC"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579D610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4BA0DA5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0709</w:t>
            </w:r>
          </w:p>
        </w:tc>
        <w:tc>
          <w:tcPr>
            <w:tcW w:w="1260" w:type="dxa"/>
            <w:tcBorders>
              <w:top w:val="nil"/>
              <w:left w:val="nil"/>
              <w:bottom w:val="single" w:sz="4" w:space="0" w:color="auto"/>
              <w:right w:val="single" w:sz="4" w:space="0" w:color="auto"/>
            </w:tcBorders>
            <w:shd w:val="clear" w:color="auto" w:fill="auto"/>
            <w:vAlign w:val="center"/>
            <w:hideMark/>
          </w:tcPr>
          <w:p w14:paraId="74E5BC7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2C7BC7D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23AD8BB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127 253,54</w:t>
            </w:r>
          </w:p>
        </w:tc>
        <w:tc>
          <w:tcPr>
            <w:tcW w:w="1701" w:type="dxa"/>
            <w:tcBorders>
              <w:top w:val="nil"/>
              <w:left w:val="nil"/>
              <w:bottom w:val="single" w:sz="4" w:space="0" w:color="auto"/>
              <w:right w:val="single" w:sz="4" w:space="0" w:color="auto"/>
            </w:tcBorders>
            <w:shd w:val="clear" w:color="auto" w:fill="auto"/>
            <w:vAlign w:val="center"/>
            <w:hideMark/>
          </w:tcPr>
          <w:p w14:paraId="53D6EAA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127 253,54</w:t>
            </w:r>
          </w:p>
        </w:tc>
        <w:tc>
          <w:tcPr>
            <w:tcW w:w="811" w:type="dxa"/>
            <w:tcBorders>
              <w:top w:val="nil"/>
              <w:left w:val="nil"/>
              <w:bottom w:val="single" w:sz="4" w:space="0" w:color="auto"/>
              <w:right w:val="single" w:sz="4" w:space="0" w:color="auto"/>
            </w:tcBorders>
            <w:shd w:val="clear" w:color="auto" w:fill="auto"/>
            <w:vAlign w:val="center"/>
            <w:hideMark/>
          </w:tcPr>
          <w:p w14:paraId="76F5522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687E636"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626B008"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СОЦИАЛЬНАЯ ПОЛИТИКА</w:t>
            </w:r>
          </w:p>
        </w:tc>
        <w:tc>
          <w:tcPr>
            <w:tcW w:w="783" w:type="dxa"/>
            <w:tcBorders>
              <w:top w:val="nil"/>
              <w:left w:val="nil"/>
              <w:bottom w:val="single" w:sz="4" w:space="0" w:color="auto"/>
              <w:right w:val="single" w:sz="4" w:space="0" w:color="auto"/>
            </w:tcBorders>
            <w:shd w:val="clear" w:color="auto" w:fill="auto"/>
            <w:vAlign w:val="center"/>
            <w:hideMark/>
          </w:tcPr>
          <w:p w14:paraId="753C0642"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1AC90CA3"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w:t>
            </w:r>
          </w:p>
        </w:tc>
        <w:tc>
          <w:tcPr>
            <w:tcW w:w="1260" w:type="dxa"/>
            <w:tcBorders>
              <w:top w:val="nil"/>
              <w:left w:val="nil"/>
              <w:bottom w:val="single" w:sz="4" w:space="0" w:color="auto"/>
              <w:right w:val="single" w:sz="4" w:space="0" w:color="auto"/>
            </w:tcBorders>
            <w:shd w:val="clear" w:color="auto" w:fill="auto"/>
            <w:vAlign w:val="center"/>
            <w:hideMark/>
          </w:tcPr>
          <w:p w14:paraId="2DF68A07"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661A0CF3"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106FC163"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34 485 888,05</w:t>
            </w:r>
          </w:p>
        </w:tc>
        <w:tc>
          <w:tcPr>
            <w:tcW w:w="1701" w:type="dxa"/>
            <w:tcBorders>
              <w:top w:val="nil"/>
              <w:left w:val="nil"/>
              <w:bottom w:val="single" w:sz="4" w:space="0" w:color="auto"/>
              <w:right w:val="single" w:sz="4" w:space="0" w:color="auto"/>
            </w:tcBorders>
            <w:shd w:val="clear" w:color="auto" w:fill="auto"/>
            <w:vAlign w:val="center"/>
            <w:hideMark/>
          </w:tcPr>
          <w:p w14:paraId="2A5AB727"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29 743 163,25</w:t>
            </w:r>
          </w:p>
        </w:tc>
        <w:tc>
          <w:tcPr>
            <w:tcW w:w="811" w:type="dxa"/>
            <w:tcBorders>
              <w:top w:val="nil"/>
              <w:left w:val="nil"/>
              <w:bottom w:val="single" w:sz="4" w:space="0" w:color="auto"/>
              <w:right w:val="single" w:sz="4" w:space="0" w:color="auto"/>
            </w:tcBorders>
            <w:shd w:val="clear" w:color="auto" w:fill="auto"/>
            <w:vAlign w:val="center"/>
            <w:hideMark/>
          </w:tcPr>
          <w:p w14:paraId="753111E1"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86,25</w:t>
            </w:r>
          </w:p>
        </w:tc>
      </w:tr>
      <w:tr w:rsidR="00745414" w:rsidRPr="00745414" w14:paraId="1F2B775C"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697A106"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образования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1209435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08682FA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1003</w:t>
            </w:r>
          </w:p>
        </w:tc>
        <w:tc>
          <w:tcPr>
            <w:tcW w:w="1260" w:type="dxa"/>
            <w:tcBorders>
              <w:top w:val="nil"/>
              <w:left w:val="nil"/>
              <w:bottom w:val="single" w:sz="4" w:space="0" w:color="auto"/>
              <w:right w:val="single" w:sz="4" w:space="0" w:color="auto"/>
            </w:tcBorders>
            <w:shd w:val="clear" w:color="auto" w:fill="auto"/>
            <w:vAlign w:val="center"/>
            <w:hideMark/>
          </w:tcPr>
          <w:p w14:paraId="1FF7E59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0100000000</w:t>
            </w:r>
          </w:p>
        </w:tc>
        <w:tc>
          <w:tcPr>
            <w:tcW w:w="617" w:type="dxa"/>
            <w:tcBorders>
              <w:top w:val="nil"/>
              <w:left w:val="nil"/>
              <w:bottom w:val="single" w:sz="4" w:space="0" w:color="auto"/>
              <w:right w:val="single" w:sz="4" w:space="0" w:color="auto"/>
            </w:tcBorders>
            <w:shd w:val="clear" w:color="auto" w:fill="auto"/>
            <w:vAlign w:val="center"/>
            <w:hideMark/>
          </w:tcPr>
          <w:p w14:paraId="0430A5B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952CDC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381 672,05</w:t>
            </w:r>
          </w:p>
        </w:tc>
        <w:tc>
          <w:tcPr>
            <w:tcW w:w="1701" w:type="dxa"/>
            <w:tcBorders>
              <w:top w:val="nil"/>
              <w:left w:val="nil"/>
              <w:bottom w:val="single" w:sz="4" w:space="0" w:color="auto"/>
              <w:right w:val="single" w:sz="4" w:space="0" w:color="auto"/>
            </w:tcBorders>
            <w:shd w:val="clear" w:color="auto" w:fill="auto"/>
            <w:vAlign w:val="center"/>
            <w:hideMark/>
          </w:tcPr>
          <w:p w14:paraId="58AD12C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381 672,05</w:t>
            </w:r>
          </w:p>
        </w:tc>
        <w:tc>
          <w:tcPr>
            <w:tcW w:w="811" w:type="dxa"/>
            <w:tcBorders>
              <w:top w:val="nil"/>
              <w:left w:val="nil"/>
              <w:bottom w:val="single" w:sz="4" w:space="0" w:color="auto"/>
              <w:right w:val="single" w:sz="4" w:space="0" w:color="auto"/>
            </w:tcBorders>
            <w:shd w:val="clear" w:color="auto" w:fill="auto"/>
            <w:vAlign w:val="center"/>
            <w:hideMark/>
          </w:tcPr>
          <w:p w14:paraId="02B61AB6"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954E3ED"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18EC39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Публичные нормативные социальные выплаты гражданам</w:t>
            </w:r>
          </w:p>
        </w:tc>
        <w:tc>
          <w:tcPr>
            <w:tcW w:w="783" w:type="dxa"/>
            <w:tcBorders>
              <w:top w:val="nil"/>
              <w:left w:val="nil"/>
              <w:bottom w:val="single" w:sz="4" w:space="0" w:color="auto"/>
              <w:right w:val="single" w:sz="4" w:space="0" w:color="auto"/>
            </w:tcBorders>
            <w:shd w:val="clear" w:color="auto" w:fill="auto"/>
            <w:vAlign w:val="center"/>
            <w:hideMark/>
          </w:tcPr>
          <w:p w14:paraId="3CF2470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359CBDB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1003</w:t>
            </w:r>
          </w:p>
        </w:tc>
        <w:tc>
          <w:tcPr>
            <w:tcW w:w="1260" w:type="dxa"/>
            <w:tcBorders>
              <w:top w:val="nil"/>
              <w:left w:val="nil"/>
              <w:bottom w:val="single" w:sz="4" w:space="0" w:color="auto"/>
              <w:right w:val="single" w:sz="4" w:space="0" w:color="auto"/>
            </w:tcBorders>
            <w:shd w:val="clear" w:color="auto" w:fill="auto"/>
            <w:vAlign w:val="center"/>
            <w:hideMark/>
          </w:tcPr>
          <w:p w14:paraId="59265F2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0110000000</w:t>
            </w:r>
          </w:p>
        </w:tc>
        <w:tc>
          <w:tcPr>
            <w:tcW w:w="617" w:type="dxa"/>
            <w:tcBorders>
              <w:top w:val="nil"/>
              <w:left w:val="nil"/>
              <w:bottom w:val="single" w:sz="4" w:space="0" w:color="auto"/>
              <w:right w:val="single" w:sz="4" w:space="0" w:color="auto"/>
            </w:tcBorders>
            <w:shd w:val="clear" w:color="auto" w:fill="auto"/>
            <w:vAlign w:val="center"/>
            <w:hideMark/>
          </w:tcPr>
          <w:p w14:paraId="301D674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310</w:t>
            </w:r>
          </w:p>
        </w:tc>
        <w:tc>
          <w:tcPr>
            <w:tcW w:w="1651" w:type="dxa"/>
            <w:tcBorders>
              <w:top w:val="nil"/>
              <w:left w:val="nil"/>
              <w:bottom w:val="single" w:sz="4" w:space="0" w:color="auto"/>
              <w:right w:val="single" w:sz="4" w:space="0" w:color="auto"/>
            </w:tcBorders>
            <w:shd w:val="clear" w:color="auto" w:fill="auto"/>
            <w:vAlign w:val="center"/>
            <w:hideMark/>
          </w:tcPr>
          <w:p w14:paraId="7310289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381 672,05</w:t>
            </w:r>
          </w:p>
        </w:tc>
        <w:tc>
          <w:tcPr>
            <w:tcW w:w="1701" w:type="dxa"/>
            <w:tcBorders>
              <w:top w:val="nil"/>
              <w:left w:val="nil"/>
              <w:bottom w:val="single" w:sz="4" w:space="0" w:color="auto"/>
              <w:right w:val="single" w:sz="4" w:space="0" w:color="auto"/>
            </w:tcBorders>
            <w:shd w:val="clear" w:color="auto" w:fill="auto"/>
            <w:vAlign w:val="center"/>
            <w:hideMark/>
          </w:tcPr>
          <w:p w14:paraId="4DF3321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381 672,05</w:t>
            </w:r>
          </w:p>
        </w:tc>
        <w:tc>
          <w:tcPr>
            <w:tcW w:w="811" w:type="dxa"/>
            <w:tcBorders>
              <w:top w:val="nil"/>
              <w:left w:val="nil"/>
              <w:bottom w:val="single" w:sz="4" w:space="0" w:color="auto"/>
              <w:right w:val="single" w:sz="4" w:space="0" w:color="auto"/>
            </w:tcBorders>
            <w:shd w:val="clear" w:color="auto" w:fill="auto"/>
            <w:vAlign w:val="center"/>
            <w:hideMark/>
          </w:tcPr>
          <w:p w14:paraId="05D50CB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1AB9292"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8B8DE14"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образования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572C7D1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60C763F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1004</w:t>
            </w:r>
          </w:p>
        </w:tc>
        <w:tc>
          <w:tcPr>
            <w:tcW w:w="1260" w:type="dxa"/>
            <w:tcBorders>
              <w:top w:val="nil"/>
              <w:left w:val="nil"/>
              <w:bottom w:val="single" w:sz="4" w:space="0" w:color="auto"/>
              <w:right w:val="single" w:sz="4" w:space="0" w:color="auto"/>
            </w:tcBorders>
            <w:shd w:val="clear" w:color="auto" w:fill="auto"/>
            <w:vAlign w:val="center"/>
            <w:hideMark/>
          </w:tcPr>
          <w:p w14:paraId="5C531D0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0100000000</w:t>
            </w:r>
          </w:p>
        </w:tc>
        <w:tc>
          <w:tcPr>
            <w:tcW w:w="617" w:type="dxa"/>
            <w:tcBorders>
              <w:top w:val="nil"/>
              <w:left w:val="nil"/>
              <w:bottom w:val="single" w:sz="4" w:space="0" w:color="auto"/>
              <w:right w:val="single" w:sz="4" w:space="0" w:color="auto"/>
            </w:tcBorders>
            <w:shd w:val="clear" w:color="auto" w:fill="auto"/>
            <w:vAlign w:val="center"/>
            <w:hideMark/>
          </w:tcPr>
          <w:p w14:paraId="7B8D59A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8B539C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32 417 816,00</w:t>
            </w:r>
          </w:p>
        </w:tc>
        <w:tc>
          <w:tcPr>
            <w:tcW w:w="1701" w:type="dxa"/>
            <w:tcBorders>
              <w:top w:val="nil"/>
              <w:left w:val="nil"/>
              <w:bottom w:val="single" w:sz="4" w:space="0" w:color="auto"/>
              <w:right w:val="single" w:sz="4" w:space="0" w:color="auto"/>
            </w:tcBorders>
            <w:shd w:val="clear" w:color="auto" w:fill="auto"/>
            <w:vAlign w:val="center"/>
            <w:hideMark/>
          </w:tcPr>
          <w:p w14:paraId="5B766687"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29 361 491,20</w:t>
            </w:r>
          </w:p>
        </w:tc>
        <w:tc>
          <w:tcPr>
            <w:tcW w:w="811" w:type="dxa"/>
            <w:tcBorders>
              <w:top w:val="nil"/>
              <w:left w:val="nil"/>
              <w:bottom w:val="single" w:sz="4" w:space="0" w:color="auto"/>
              <w:right w:val="single" w:sz="4" w:space="0" w:color="auto"/>
            </w:tcBorders>
            <w:shd w:val="clear" w:color="auto" w:fill="auto"/>
            <w:vAlign w:val="center"/>
            <w:hideMark/>
          </w:tcPr>
          <w:p w14:paraId="68481DC9"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90,57</w:t>
            </w:r>
          </w:p>
        </w:tc>
      </w:tr>
      <w:tr w:rsidR="00745414" w:rsidRPr="00745414" w14:paraId="75E27B1C"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E22A9C2"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32D72C3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03C8821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1004</w:t>
            </w:r>
          </w:p>
        </w:tc>
        <w:tc>
          <w:tcPr>
            <w:tcW w:w="1260" w:type="dxa"/>
            <w:tcBorders>
              <w:top w:val="nil"/>
              <w:left w:val="nil"/>
              <w:bottom w:val="single" w:sz="4" w:space="0" w:color="auto"/>
              <w:right w:val="single" w:sz="4" w:space="0" w:color="auto"/>
            </w:tcBorders>
            <w:shd w:val="clear" w:color="auto" w:fill="auto"/>
            <w:vAlign w:val="center"/>
            <w:hideMark/>
          </w:tcPr>
          <w:p w14:paraId="3E34729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0130000000</w:t>
            </w:r>
          </w:p>
        </w:tc>
        <w:tc>
          <w:tcPr>
            <w:tcW w:w="617" w:type="dxa"/>
            <w:tcBorders>
              <w:top w:val="nil"/>
              <w:left w:val="nil"/>
              <w:bottom w:val="single" w:sz="4" w:space="0" w:color="auto"/>
              <w:right w:val="single" w:sz="4" w:space="0" w:color="auto"/>
            </w:tcBorders>
            <w:shd w:val="clear" w:color="auto" w:fill="auto"/>
            <w:vAlign w:val="center"/>
            <w:hideMark/>
          </w:tcPr>
          <w:p w14:paraId="7D1D05C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5D74D92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106 600,00</w:t>
            </w:r>
          </w:p>
        </w:tc>
        <w:tc>
          <w:tcPr>
            <w:tcW w:w="1701" w:type="dxa"/>
            <w:tcBorders>
              <w:top w:val="nil"/>
              <w:left w:val="nil"/>
              <w:bottom w:val="single" w:sz="4" w:space="0" w:color="auto"/>
              <w:right w:val="single" w:sz="4" w:space="0" w:color="auto"/>
            </w:tcBorders>
            <w:shd w:val="clear" w:color="auto" w:fill="auto"/>
            <w:vAlign w:val="center"/>
            <w:hideMark/>
          </w:tcPr>
          <w:p w14:paraId="66BC5A4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50 854,75</w:t>
            </w:r>
          </w:p>
        </w:tc>
        <w:tc>
          <w:tcPr>
            <w:tcW w:w="811" w:type="dxa"/>
            <w:tcBorders>
              <w:top w:val="nil"/>
              <w:left w:val="nil"/>
              <w:bottom w:val="single" w:sz="4" w:space="0" w:color="auto"/>
              <w:right w:val="single" w:sz="4" w:space="0" w:color="auto"/>
            </w:tcBorders>
            <w:shd w:val="clear" w:color="auto" w:fill="auto"/>
            <w:vAlign w:val="center"/>
            <w:hideMark/>
          </w:tcPr>
          <w:p w14:paraId="62E13CB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47,71</w:t>
            </w:r>
          </w:p>
        </w:tc>
      </w:tr>
      <w:tr w:rsidR="00745414" w:rsidRPr="00745414" w14:paraId="35E3F6B5"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C99EA72"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Публичные нормативные социальные выплаты гражданам</w:t>
            </w:r>
          </w:p>
        </w:tc>
        <w:tc>
          <w:tcPr>
            <w:tcW w:w="783" w:type="dxa"/>
            <w:tcBorders>
              <w:top w:val="nil"/>
              <w:left w:val="nil"/>
              <w:bottom w:val="single" w:sz="4" w:space="0" w:color="auto"/>
              <w:right w:val="single" w:sz="4" w:space="0" w:color="auto"/>
            </w:tcBorders>
            <w:shd w:val="clear" w:color="auto" w:fill="auto"/>
            <w:vAlign w:val="center"/>
            <w:hideMark/>
          </w:tcPr>
          <w:p w14:paraId="07C3C1E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7BF26E0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1004</w:t>
            </w:r>
          </w:p>
        </w:tc>
        <w:tc>
          <w:tcPr>
            <w:tcW w:w="1260" w:type="dxa"/>
            <w:tcBorders>
              <w:top w:val="nil"/>
              <w:left w:val="nil"/>
              <w:bottom w:val="single" w:sz="4" w:space="0" w:color="auto"/>
              <w:right w:val="single" w:sz="4" w:space="0" w:color="auto"/>
            </w:tcBorders>
            <w:shd w:val="clear" w:color="auto" w:fill="auto"/>
            <w:vAlign w:val="center"/>
            <w:hideMark/>
          </w:tcPr>
          <w:p w14:paraId="1E738B0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0130000000</w:t>
            </w:r>
          </w:p>
        </w:tc>
        <w:tc>
          <w:tcPr>
            <w:tcW w:w="617" w:type="dxa"/>
            <w:tcBorders>
              <w:top w:val="nil"/>
              <w:left w:val="nil"/>
              <w:bottom w:val="single" w:sz="4" w:space="0" w:color="auto"/>
              <w:right w:val="single" w:sz="4" w:space="0" w:color="auto"/>
            </w:tcBorders>
            <w:shd w:val="clear" w:color="auto" w:fill="auto"/>
            <w:vAlign w:val="center"/>
            <w:hideMark/>
          </w:tcPr>
          <w:p w14:paraId="51A8B9C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310</w:t>
            </w:r>
          </w:p>
        </w:tc>
        <w:tc>
          <w:tcPr>
            <w:tcW w:w="1651" w:type="dxa"/>
            <w:tcBorders>
              <w:top w:val="nil"/>
              <w:left w:val="nil"/>
              <w:bottom w:val="single" w:sz="4" w:space="0" w:color="auto"/>
              <w:right w:val="single" w:sz="4" w:space="0" w:color="auto"/>
            </w:tcBorders>
            <w:shd w:val="clear" w:color="auto" w:fill="auto"/>
            <w:vAlign w:val="center"/>
            <w:hideMark/>
          </w:tcPr>
          <w:p w14:paraId="50EC9A6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11 362 622,00</w:t>
            </w:r>
          </w:p>
        </w:tc>
        <w:tc>
          <w:tcPr>
            <w:tcW w:w="1701" w:type="dxa"/>
            <w:tcBorders>
              <w:top w:val="nil"/>
              <w:left w:val="nil"/>
              <w:bottom w:val="single" w:sz="4" w:space="0" w:color="auto"/>
              <w:right w:val="single" w:sz="4" w:space="0" w:color="auto"/>
            </w:tcBorders>
            <w:shd w:val="clear" w:color="auto" w:fill="auto"/>
            <w:vAlign w:val="center"/>
            <w:hideMark/>
          </w:tcPr>
          <w:p w14:paraId="1FED473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10 765 404,12</w:t>
            </w:r>
          </w:p>
        </w:tc>
        <w:tc>
          <w:tcPr>
            <w:tcW w:w="811" w:type="dxa"/>
            <w:tcBorders>
              <w:top w:val="nil"/>
              <w:left w:val="nil"/>
              <w:bottom w:val="single" w:sz="4" w:space="0" w:color="auto"/>
              <w:right w:val="single" w:sz="4" w:space="0" w:color="auto"/>
            </w:tcBorders>
            <w:shd w:val="clear" w:color="auto" w:fill="auto"/>
            <w:vAlign w:val="center"/>
            <w:hideMark/>
          </w:tcPr>
          <w:p w14:paraId="6CD1562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94,74</w:t>
            </w:r>
          </w:p>
        </w:tc>
      </w:tr>
      <w:tr w:rsidR="00745414" w:rsidRPr="00745414" w14:paraId="3097F63E"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57C4910"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Социальные выплаты гражданам, кроме публичных нормативных социальных выплат</w:t>
            </w:r>
          </w:p>
        </w:tc>
        <w:tc>
          <w:tcPr>
            <w:tcW w:w="783" w:type="dxa"/>
            <w:tcBorders>
              <w:top w:val="nil"/>
              <w:left w:val="nil"/>
              <w:bottom w:val="single" w:sz="4" w:space="0" w:color="auto"/>
              <w:right w:val="single" w:sz="4" w:space="0" w:color="auto"/>
            </w:tcBorders>
            <w:shd w:val="clear" w:color="auto" w:fill="auto"/>
            <w:vAlign w:val="center"/>
            <w:hideMark/>
          </w:tcPr>
          <w:p w14:paraId="0C0B8CF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322C4C6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1004</w:t>
            </w:r>
          </w:p>
        </w:tc>
        <w:tc>
          <w:tcPr>
            <w:tcW w:w="1260" w:type="dxa"/>
            <w:tcBorders>
              <w:top w:val="nil"/>
              <w:left w:val="nil"/>
              <w:bottom w:val="single" w:sz="4" w:space="0" w:color="auto"/>
              <w:right w:val="single" w:sz="4" w:space="0" w:color="auto"/>
            </w:tcBorders>
            <w:shd w:val="clear" w:color="auto" w:fill="auto"/>
            <w:vAlign w:val="center"/>
            <w:hideMark/>
          </w:tcPr>
          <w:p w14:paraId="687CEA3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0130000000</w:t>
            </w:r>
          </w:p>
        </w:tc>
        <w:tc>
          <w:tcPr>
            <w:tcW w:w="617" w:type="dxa"/>
            <w:tcBorders>
              <w:top w:val="nil"/>
              <w:left w:val="nil"/>
              <w:bottom w:val="single" w:sz="4" w:space="0" w:color="auto"/>
              <w:right w:val="single" w:sz="4" w:space="0" w:color="auto"/>
            </w:tcBorders>
            <w:shd w:val="clear" w:color="auto" w:fill="auto"/>
            <w:vAlign w:val="center"/>
            <w:hideMark/>
          </w:tcPr>
          <w:p w14:paraId="1B32C43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320</w:t>
            </w:r>
          </w:p>
        </w:tc>
        <w:tc>
          <w:tcPr>
            <w:tcW w:w="1651" w:type="dxa"/>
            <w:tcBorders>
              <w:top w:val="nil"/>
              <w:left w:val="nil"/>
              <w:bottom w:val="single" w:sz="4" w:space="0" w:color="auto"/>
              <w:right w:val="single" w:sz="4" w:space="0" w:color="auto"/>
            </w:tcBorders>
            <w:shd w:val="clear" w:color="auto" w:fill="auto"/>
            <w:vAlign w:val="center"/>
            <w:hideMark/>
          </w:tcPr>
          <w:p w14:paraId="059DF8E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13 071 200,00</w:t>
            </w:r>
          </w:p>
        </w:tc>
        <w:tc>
          <w:tcPr>
            <w:tcW w:w="1701" w:type="dxa"/>
            <w:tcBorders>
              <w:top w:val="nil"/>
              <w:left w:val="nil"/>
              <w:bottom w:val="single" w:sz="4" w:space="0" w:color="auto"/>
              <w:right w:val="single" w:sz="4" w:space="0" w:color="auto"/>
            </w:tcBorders>
            <w:shd w:val="clear" w:color="auto" w:fill="auto"/>
            <w:vAlign w:val="center"/>
            <w:hideMark/>
          </w:tcPr>
          <w:p w14:paraId="1861782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10 793 846,43</w:t>
            </w:r>
          </w:p>
        </w:tc>
        <w:tc>
          <w:tcPr>
            <w:tcW w:w="811" w:type="dxa"/>
            <w:tcBorders>
              <w:top w:val="nil"/>
              <w:left w:val="nil"/>
              <w:bottom w:val="single" w:sz="4" w:space="0" w:color="auto"/>
              <w:right w:val="single" w:sz="4" w:space="0" w:color="auto"/>
            </w:tcBorders>
            <w:shd w:val="clear" w:color="auto" w:fill="auto"/>
            <w:vAlign w:val="center"/>
            <w:hideMark/>
          </w:tcPr>
          <w:p w14:paraId="6E4A39C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82,58</w:t>
            </w:r>
          </w:p>
        </w:tc>
      </w:tr>
      <w:tr w:rsidR="00745414" w:rsidRPr="00745414" w14:paraId="389F5225"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0CE65B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Субвенции</w:t>
            </w:r>
          </w:p>
        </w:tc>
        <w:tc>
          <w:tcPr>
            <w:tcW w:w="783" w:type="dxa"/>
            <w:tcBorders>
              <w:top w:val="nil"/>
              <w:left w:val="nil"/>
              <w:bottom w:val="single" w:sz="4" w:space="0" w:color="auto"/>
              <w:right w:val="single" w:sz="4" w:space="0" w:color="auto"/>
            </w:tcBorders>
            <w:shd w:val="clear" w:color="auto" w:fill="auto"/>
            <w:vAlign w:val="center"/>
            <w:hideMark/>
          </w:tcPr>
          <w:p w14:paraId="1921ECD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45888EA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1004</w:t>
            </w:r>
          </w:p>
        </w:tc>
        <w:tc>
          <w:tcPr>
            <w:tcW w:w="1260" w:type="dxa"/>
            <w:tcBorders>
              <w:top w:val="nil"/>
              <w:left w:val="nil"/>
              <w:bottom w:val="single" w:sz="4" w:space="0" w:color="auto"/>
              <w:right w:val="single" w:sz="4" w:space="0" w:color="auto"/>
            </w:tcBorders>
            <w:shd w:val="clear" w:color="auto" w:fill="auto"/>
            <w:vAlign w:val="center"/>
            <w:hideMark/>
          </w:tcPr>
          <w:p w14:paraId="22D5C1F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0130000000</w:t>
            </w:r>
          </w:p>
        </w:tc>
        <w:tc>
          <w:tcPr>
            <w:tcW w:w="617" w:type="dxa"/>
            <w:tcBorders>
              <w:top w:val="nil"/>
              <w:left w:val="nil"/>
              <w:bottom w:val="single" w:sz="4" w:space="0" w:color="auto"/>
              <w:right w:val="single" w:sz="4" w:space="0" w:color="auto"/>
            </w:tcBorders>
            <w:shd w:val="clear" w:color="auto" w:fill="auto"/>
            <w:vAlign w:val="center"/>
            <w:hideMark/>
          </w:tcPr>
          <w:p w14:paraId="7D7EC8A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530</w:t>
            </w:r>
          </w:p>
        </w:tc>
        <w:tc>
          <w:tcPr>
            <w:tcW w:w="1651" w:type="dxa"/>
            <w:tcBorders>
              <w:top w:val="nil"/>
              <w:left w:val="nil"/>
              <w:bottom w:val="single" w:sz="4" w:space="0" w:color="auto"/>
              <w:right w:val="single" w:sz="4" w:space="0" w:color="auto"/>
            </w:tcBorders>
            <w:shd w:val="clear" w:color="auto" w:fill="auto"/>
            <w:vAlign w:val="center"/>
            <w:hideMark/>
          </w:tcPr>
          <w:p w14:paraId="03E51AD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7 751 394,00</w:t>
            </w:r>
          </w:p>
        </w:tc>
        <w:tc>
          <w:tcPr>
            <w:tcW w:w="1701" w:type="dxa"/>
            <w:tcBorders>
              <w:top w:val="nil"/>
              <w:left w:val="nil"/>
              <w:bottom w:val="single" w:sz="4" w:space="0" w:color="auto"/>
              <w:right w:val="single" w:sz="4" w:space="0" w:color="auto"/>
            </w:tcBorders>
            <w:shd w:val="clear" w:color="auto" w:fill="auto"/>
            <w:vAlign w:val="center"/>
            <w:hideMark/>
          </w:tcPr>
          <w:p w14:paraId="0743985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7 751 385,90</w:t>
            </w:r>
          </w:p>
        </w:tc>
        <w:tc>
          <w:tcPr>
            <w:tcW w:w="811" w:type="dxa"/>
            <w:tcBorders>
              <w:top w:val="nil"/>
              <w:left w:val="nil"/>
              <w:bottom w:val="single" w:sz="4" w:space="0" w:color="auto"/>
              <w:right w:val="single" w:sz="4" w:space="0" w:color="auto"/>
            </w:tcBorders>
            <w:shd w:val="clear" w:color="auto" w:fill="auto"/>
            <w:vAlign w:val="center"/>
            <w:hideMark/>
          </w:tcPr>
          <w:p w14:paraId="4737896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C7721B3"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31F167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Резервные средства</w:t>
            </w:r>
          </w:p>
        </w:tc>
        <w:tc>
          <w:tcPr>
            <w:tcW w:w="783" w:type="dxa"/>
            <w:tcBorders>
              <w:top w:val="nil"/>
              <w:left w:val="nil"/>
              <w:bottom w:val="single" w:sz="4" w:space="0" w:color="auto"/>
              <w:right w:val="single" w:sz="4" w:space="0" w:color="auto"/>
            </w:tcBorders>
            <w:shd w:val="clear" w:color="auto" w:fill="auto"/>
            <w:vAlign w:val="center"/>
            <w:hideMark/>
          </w:tcPr>
          <w:p w14:paraId="6AAE39A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38E5EA9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1004</w:t>
            </w:r>
          </w:p>
        </w:tc>
        <w:tc>
          <w:tcPr>
            <w:tcW w:w="1260" w:type="dxa"/>
            <w:tcBorders>
              <w:top w:val="nil"/>
              <w:left w:val="nil"/>
              <w:bottom w:val="single" w:sz="4" w:space="0" w:color="auto"/>
              <w:right w:val="single" w:sz="4" w:space="0" w:color="auto"/>
            </w:tcBorders>
            <w:shd w:val="clear" w:color="auto" w:fill="auto"/>
            <w:vAlign w:val="center"/>
            <w:hideMark/>
          </w:tcPr>
          <w:p w14:paraId="6765B4E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0130000000</w:t>
            </w:r>
          </w:p>
        </w:tc>
        <w:tc>
          <w:tcPr>
            <w:tcW w:w="617" w:type="dxa"/>
            <w:tcBorders>
              <w:top w:val="nil"/>
              <w:left w:val="nil"/>
              <w:bottom w:val="single" w:sz="4" w:space="0" w:color="auto"/>
              <w:right w:val="single" w:sz="4" w:space="0" w:color="auto"/>
            </w:tcBorders>
            <w:shd w:val="clear" w:color="auto" w:fill="auto"/>
            <w:vAlign w:val="center"/>
            <w:hideMark/>
          </w:tcPr>
          <w:p w14:paraId="43D9695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870</w:t>
            </w:r>
          </w:p>
        </w:tc>
        <w:tc>
          <w:tcPr>
            <w:tcW w:w="1651" w:type="dxa"/>
            <w:tcBorders>
              <w:top w:val="nil"/>
              <w:left w:val="nil"/>
              <w:bottom w:val="single" w:sz="4" w:space="0" w:color="auto"/>
              <w:right w:val="single" w:sz="4" w:space="0" w:color="auto"/>
            </w:tcBorders>
            <w:shd w:val="clear" w:color="auto" w:fill="auto"/>
            <w:vAlign w:val="center"/>
            <w:hideMark/>
          </w:tcPr>
          <w:p w14:paraId="06AB18A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126 000,00</w:t>
            </w:r>
          </w:p>
        </w:tc>
        <w:tc>
          <w:tcPr>
            <w:tcW w:w="1701" w:type="dxa"/>
            <w:tcBorders>
              <w:top w:val="nil"/>
              <w:left w:val="nil"/>
              <w:bottom w:val="single" w:sz="4" w:space="0" w:color="auto"/>
              <w:right w:val="single" w:sz="4" w:space="0" w:color="auto"/>
            </w:tcBorders>
            <w:shd w:val="clear" w:color="auto" w:fill="auto"/>
            <w:vAlign w:val="center"/>
            <w:hideMark/>
          </w:tcPr>
          <w:p w14:paraId="6CDCB32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69D1B0C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6455609C"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154A957"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57F15C3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616BED0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1004</w:t>
            </w:r>
          </w:p>
        </w:tc>
        <w:tc>
          <w:tcPr>
            <w:tcW w:w="1260" w:type="dxa"/>
            <w:tcBorders>
              <w:top w:val="nil"/>
              <w:left w:val="nil"/>
              <w:bottom w:val="single" w:sz="4" w:space="0" w:color="auto"/>
              <w:right w:val="single" w:sz="4" w:space="0" w:color="auto"/>
            </w:tcBorders>
            <w:shd w:val="clear" w:color="auto" w:fill="auto"/>
            <w:vAlign w:val="center"/>
            <w:hideMark/>
          </w:tcPr>
          <w:p w14:paraId="0470AB6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716BD53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0E0BB6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1 686 400,00</w:t>
            </w:r>
          </w:p>
        </w:tc>
        <w:tc>
          <w:tcPr>
            <w:tcW w:w="1701" w:type="dxa"/>
            <w:tcBorders>
              <w:top w:val="nil"/>
              <w:left w:val="nil"/>
              <w:bottom w:val="single" w:sz="4" w:space="0" w:color="auto"/>
              <w:right w:val="single" w:sz="4" w:space="0" w:color="auto"/>
            </w:tcBorders>
            <w:shd w:val="clear" w:color="auto" w:fill="auto"/>
            <w:vAlign w:val="center"/>
            <w:hideMark/>
          </w:tcPr>
          <w:p w14:paraId="5881953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7E46270F"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074D0439"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A682BBF"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4963078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7724379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1004</w:t>
            </w:r>
          </w:p>
        </w:tc>
        <w:tc>
          <w:tcPr>
            <w:tcW w:w="1260" w:type="dxa"/>
            <w:tcBorders>
              <w:top w:val="nil"/>
              <w:left w:val="nil"/>
              <w:bottom w:val="single" w:sz="4" w:space="0" w:color="auto"/>
              <w:right w:val="single" w:sz="4" w:space="0" w:color="auto"/>
            </w:tcBorders>
            <w:shd w:val="clear" w:color="auto" w:fill="auto"/>
            <w:vAlign w:val="center"/>
            <w:hideMark/>
          </w:tcPr>
          <w:p w14:paraId="437526C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9900303000</w:t>
            </w:r>
          </w:p>
        </w:tc>
        <w:tc>
          <w:tcPr>
            <w:tcW w:w="617" w:type="dxa"/>
            <w:tcBorders>
              <w:top w:val="nil"/>
              <w:left w:val="nil"/>
              <w:bottom w:val="single" w:sz="4" w:space="0" w:color="auto"/>
              <w:right w:val="single" w:sz="4" w:space="0" w:color="auto"/>
            </w:tcBorders>
            <w:shd w:val="clear" w:color="auto" w:fill="auto"/>
            <w:vAlign w:val="center"/>
            <w:hideMark/>
          </w:tcPr>
          <w:p w14:paraId="005E27A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3724908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1 686 400,00</w:t>
            </w:r>
          </w:p>
        </w:tc>
        <w:tc>
          <w:tcPr>
            <w:tcW w:w="1701" w:type="dxa"/>
            <w:tcBorders>
              <w:top w:val="nil"/>
              <w:left w:val="nil"/>
              <w:bottom w:val="single" w:sz="4" w:space="0" w:color="auto"/>
              <w:right w:val="single" w:sz="4" w:space="0" w:color="auto"/>
            </w:tcBorders>
            <w:shd w:val="clear" w:color="auto" w:fill="auto"/>
            <w:vAlign w:val="center"/>
            <w:hideMark/>
          </w:tcPr>
          <w:p w14:paraId="10C8865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77D6D24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1640CCB6"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0A7B4E2"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ФИЗИЧЕСКАЯ КУЛЬТУРА И СПОРТ</w:t>
            </w:r>
          </w:p>
        </w:tc>
        <w:tc>
          <w:tcPr>
            <w:tcW w:w="783" w:type="dxa"/>
            <w:tcBorders>
              <w:top w:val="nil"/>
              <w:left w:val="nil"/>
              <w:bottom w:val="single" w:sz="4" w:space="0" w:color="auto"/>
              <w:right w:val="single" w:sz="4" w:space="0" w:color="auto"/>
            </w:tcBorders>
            <w:shd w:val="clear" w:color="auto" w:fill="auto"/>
            <w:vAlign w:val="center"/>
            <w:hideMark/>
          </w:tcPr>
          <w:p w14:paraId="2CD30218"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36040AD7"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1100</w:t>
            </w:r>
          </w:p>
        </w:tc>
        <w:tc>
          <w:tcPr>
            <w:tcW w:w="1260" w:type="dxa"/>
            <w:tcBorders>
              <w:top w:val="nil"/>
              <w:left w:val="nil"/>
              <w:bottom w:val="single" w:sz="4" w:space="0" w:color="auto"/>
              <w:right w:val="single" w:sz="4" w:space="0" w:color="auto"/>
            </w:tcBorders>
            <w:shd w:val="clear" w:color="auto" w:fill="auto"/>
            <w:vAlign w:val="center"/>
            <w:hideMark/>
          </w:tcPr>
          <w:p w14:paraId="5420B5D1"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05EBF95B"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8C9D726"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4 086 891,60</w:t>
            </w:r>
          </w:p>
        </w:tc>
        <w:tc>
          <w:tcPr>
            <w:tcW w:w="1701" w:type="dxa"/>
            <w:tcBorders>
              <w:top w:val="nil"/>
              <w:left w:val="nil"/>
              <w:bottom w:val="single" w:sz="4" w:space="0" w:color="auto"/>
              <w:right w:val="single" w:sz="4" w:space="0" w:color="auto"/>
            </w:tcBorders>
            <w:shd w:val="clear" w:color="auto" w:fill="auto"/>
            <w:vAlign w:val="center"/>
            <w:hideMark/>
          </w:tcPr>
          <w:p w14:paraId="024FA466"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4 086 891,60</w:t>
            </w:r>
          </w:p>
        </w:tc>
        <w:tc>
          <w:tcPr>
            <w:tcW w:w="811" w:type="dxa"/>
            <w:tcBorders>
              <w:top w:val="nil"/>
              <w:left w:val="nil"/>
              <w:bottom w:val="single" w:sz="4" w:space="0" w:color="auto"/>
              <w:right w:val="single" w:sz="4" w:space="0" w:color="auto"/>
            </w:tcBorders>
            <w:shd w:val="clear" w:color="auto" w:fill="auto"/>
            <w:vAlign w:val="center"/>
            <w:hideMark/>
          </w:tcPr>
          <w:p w14:paraId="44629D7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5237EE5"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EFA15BE"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6B20F9A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6B158CF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1102</w:t>
            </w:r>
          </w:p>
        </w:tc>
        <w:tc>
          <w:tcPr>
            <w:tcW w:w="1260" w:type="dxa"/>
            <w:tcBorders>
              <w:top w:val="nil"/>
              <w:left w:val="nil"/>
              <w:bottom w:val="single" w:sz="4" w:space="0" w:color="auto"/>
              <w:right w:val="single" w:sz="4" w:space="0" w:color="auto"/>
            </w:tcBorders>
            <w:shd w:val="clear" w:color="auto" w:fill="auto"/>
            <w:vAlign w:val="center"/>
            <w:hideMark/>
          </w:tcPr>
          <w:p w14:paraId="34CF080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0500000000</w:t>
            </w:r>
          </w:p>
        </w:tc>
        <w:tc>
          <w:tcPr>
            <w:tcW w:w="617" w:type="dxa"/>
            <w:tcBorders>
              <w:top w:val="nil"/>
              <w:left w:val="nil"/>
              <w:bottom w:val="single" w:sz="4" w:space="0" w:color="auto"/>
              <w:right w:val="single" w:sz="4" w:space="0" w:color="auto"/>
            </w:tcBorders>
            <w:shd w:val="clear" w:color="auto" w:fill="auto"/>
            <w:vAlign w:val="center"/>
            <w:hideMark/>
          </w:tcPr>
          <w:p w14:paraId="0574A67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723624C"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143 600,00</w:t>
            </w:r>
          </w:p>
        </w:tc>
        <w:tc>
          <w:tcPr>
            <w:tcW w:w="1701" w:type="dxa"/>
            <w:tcBorders>
              <w:top w:val="nil"/>
              <w:left w:val="nil"/>
              <w:bottom w:val="single" w:sz="4" w:space="0" w:color="auto"/>
              <w:right w:val="single" w:sz="4" w:space="0" w:color="auto"/>
            </w:tcBorders>
            <w:shd w:val="clear" w:color="auto" w:fill="auto"/>
            <w:vAlign w:val="center"/>
            <w:hideMark/>
          </w:tcPr>
          <w:p w14:paraId="537EDE7E"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143 600,00</w:t>
            </w:r>
          </w:p>
        </w:tc>
        <w:tc>
          <w:tcPr>
            <w:tcW w:w="811" w:type="dxa"/>
            <w:tcBorders>
              <w:top w:val="nil"/>
              <w:left w:val="nil"/>
              <w:bottom w:val="single" w:sz="4" w:space="0" w:color="auto"/>
              <w:right w:val="single" w:sz="4" w:space="0" w:color="auto"/>
            </w:tcBorders>
            <w:shd w:val="clear" w:color="auto" w:fill="auto"/>
            <w:vAlign w:val="center"/>
            <w:hideMark/>
          </w:tcPr>
          <w:p w14:paraId="452A5C4B"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6A7ABCC"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DC7BBE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32808D4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08B86FA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1102</w:t>
            </w:r>
          </w:p>
        </w:tc>
        <w:tc>
          <w:tcPr>
            <w:tcW w:w="1260" w:type="dxa"/>
            <w:tcBorders>
              <w:top w:val="nil"/>
              <w:left w:val="nil"/>
              <w:bottom w:val="single" w:sz="4" w:space="0" w:color="auto"/>
              <w:right w:val="single" w:sz="4" w:space="0" w:color="auto"/>
            </w:tcBorders>
            <w:shd w:val="clear" w:color="auto" w:fill="auto"/>
            <w:vAlign w:val="center"/>
            <w:hideMark/>
          </w:tcPr>
          <w:p w14:paraId="26A110F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0510000000</w:t>
            </w:r>
          </w:p>
        </w:tc>
        <w:tc>
          <w:tcPr>
            <w:tcW w:w="617" w:type="dxa"/>
            <w:tcBorders>
              <w:top w:val="nil"/>
              <w:left w:val="nil"/>
              <w:bottom w:val="single" w:sz="4" w:space="0" w:color="auto"/>
              <w:right w:val="single" w:sz="4" w:space="0" w:color="auto"/>
            </w:tcBorders>
            <w:shd w:val="clear" w:color="auto" w:fill="auto"/>
            <w:vAlign w:val="center"/>
            <w:hideMark/>
          </w:tcPr>
          <w:p w14:paraId="0C15D59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3CB0ACB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143 600,00</w:t>
            </w:r>
          </w:p>
        </w:tc>
        <w:tc>
          <w:tcPr>
            <w:tcW w:w="1701" w:type="dxa"/>
            <w:tcBorders>
              <w:top w:val="nil"/>
              <w:left w:val="nil"/>
              <w:bottom w:val="single" w:sz="4" w:space="0" w:color="auto"/>
              <w:right w:val="single" w:sz="4" w:space="0" w:color="auto"/>
            </w:tcBorders>
            <w:shd w:val="clear" w:color="auto" w:fill="auto"/>
            <w:vAlign w:val="center"/>
            <w:hideMark/>
          </w:tcPr>
          <w:p w14:paraId="60DFE48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143 600,00</w:t>
            </w:r>
          </w:p>
        </w:tc>
        <w:tc>
          <w:tcPr>
            <w:tcW w:w="811" w:type="dxa"/>
            <w:tcBorders>
              <w:top w:val="nil"/>
              <w:left w:val="nil"/>
              <w:bottom w:val="single" w:sz="4" w:space="0" w:color="auto"/>
              <w:right w:val="single" w:sz="4" w:space="0" w:color="auto"/>
            </w:tcBorders>
            <w:shd w:val="clear" w:color="auto" w:fill="auto"/>
            <w:vAlign w:val="center"/>
            <w:hideMark/>
          </w:tcPr>
          <w:p w14:paraId="084E809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F671025"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9767885"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образования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40FA3DC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5B204B9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1103</w:t>
            </w:r>
          </w:p>
        </w:tc>
        <w:tc>
          <w:tcPr>
            <w:tcW w:w="1260" w:type="dxa"/>
            <w:tcBorders>
              <w:top w:val="nil"/>
              <w:left w:val="nil"/>
              <w:bottom w:val="single" w:sz="4" w:space="0" w:color="auto"/>
              <w:right w:val="single" w:sz="4" w:space="0" w:color="auto"/>
            </w:tcBorders>
            <w:shd w:val="clear" w:color="auto" w:fill="auto"/>
            <w:vAlign w:val="center"/>
            <w:hideMark/>
          </w:tcPr>
          <w:p w14:paraId="00FFB87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0100000000</w:t>
            </w:r>
          </w:p>
        </w:tc>
        <w:tc>
          <w:tcPr>
            <w:tcW w:w="617" w:type="dxa"/>
            <w:tcBorders>
              <w:top w:val="nil"/>
              <w:left w:val="nil"/>
              <w:bottom w:val="single" w:sz="4" w:space="0" w:color="auto"/>
              <w:right w:val="single" w:sz="4" w:space="0" w:color="auto"/>
            </w:tcBorders>
            <w:shd w:val="clear" w:color="auto" w:fill="auto"/>
            <w:vAlign w:val="center"/>
            <w:hideMark/>
          </w:tcPr>
          <w:p w14:paraId="6D548F4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00AC0FC"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3 293 291,60</w:t>
            </w:r>
          </w:p>
        </w:tc>
        <w:tc>
          <w:tcPr>
            <w:tcW w:w="1701" w:type="dxa"/>
            <w:tcBorders>
              <w:top w:val="nil"/>
              <w:left w:val="nil"/>
              <w:bottom w:val="single" w:sz="4" w:space="0" w:color="auto"/>
              <w:right w:val="single" w:sz="4" w:space="0" w:color="auto"/>
            </w:tcBorders>
            <w:shd w:val="clear" w:color="auto" w:fill="auto"/>
            <w:vAlign w:val="center"/>
            <w:hideMark/>
          </w:tcPr>
          <w:p w14:paraId="179A6F85"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3 293 291,60</w:t>
            </w:r>
          </w:p>
        </w:tc>
        <w:tc>
          <w:tcPr>
            <w:tcW w:w="811" w:type="dxa"/>
            <w:tcBorders>
              <w:top w:val="nil"/>
              <w:left w:val="nil"/>
              <w:bottom w:val="single" w:sz="4" w:space="0" w:color="auto"/>
              <w:right w:val="single" w:sz="4" w:space="0" w:color="auto"/>
            </w:tcBorders>
            <w:shd w:val="clear" w:color="auto" w:fill="auto"/>
            <w:vAlign w:val="center"/>
            <w:hideMark/>
          </w:tcPr>
          <w:p w14:paraId="1AB51158"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0724FCB"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FE3379B"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6AD8F8D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20CE5D0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1103</w:t>
            </w:r>
          </w:p>
        </w:tc>
        <w:tc>
          <w:tcPr>
            <w:tcW w:w="1260" w:type="dxa"/>
            <w:tcBorders>
              <w:top w:val="nil"/>
              <w:left w:val="nil"/>
              <w:bottom w:val="single" w:sz="4" w:space="0" w:color="auto"/>
              <w:right w:val="single" w:sz="4" w:space="0" w:color="auto"/>
            </w:tcBorders>
            <w:shd w:val="clear" w:color="auto" w:fill="auto"/>
            <w:vAlign w:val="center"/>
            <w:hideMark/>
          </w:tcPr>
          <w:p w14:paraId="27D33C4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0110000000</w:t>
            </w:r>
          </w:p>
        </w:tc>
        <w:tc>
          <w:tcPr>
            <w:tcW w:w="617" w:type="dxa"/>
            <w:tcBorders>
              <w:top w:val="nil"/>
              <w:left w:val="nil"/>
              <w:bottom w:val="single" w:sz="4" w:space="0" w:color="auto"/>
              <w:right w:val="single" w:sz="4" w:space="0" w:color="auto"/>
            </w:tcBorders>
            <w:shd w:val="clear" w:color="auto" w:fill="auto"/>
            <w:vAlign w:val="center"/>
            <w:hideMark/>
          </w:tcPr>
          <w:p w14:paraId="6DBCDAE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012742C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2 593 100,00</w:t>
            </w:r>
          </w:p>
        </w:tc>
        <w:tc>
          <w:tcPr>
            <w:tcW w:w="1701" w:type="dxa"/>
            <w:tcBorders>
              <w:top w:val="nil"/>
              <w:left w:val="nil"/>
              <w:bottom w:val="single" w:sz="4" w:space="0" w:color="auto"/>
              <w:right w:val="single" w:sz="4" w:space="0" w:color="auto"/>
            </w:tcBorders>
            <w:shd w:val="clear" w:color="auto" w:fill="auto"/>
            <w:vAlign w:val="center"/>
            <w:hideMark/>
          </w:tcPr>
          <w:p w14:paraId="5A39012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2 593 100,00</w:t>
            </w:r>
          </w:p>
        </w:tc>
        <w:tc>
          <w:tcPr>
            <w:tcW w:w="811" w:type="dxa"/>
            <w:tcBorders>
              <w:top w:val="nil"/>
              <w:left w:val="nil"/>
              <w:bottom w:val="single" w:sz="4" w:space="0" w:color="auto"/>
              <w:right w:val="single" w:sz="4" w:space="0" w:color="auto"/>
            </w:tcBorders>
            <w:shd w:val="clear" w:color="auto" w:fill="auto"/>
            <w:vAlign w:val="center"/>
            <w:hideMark/>
          </w:tcPr>
          <w:p w14:paraId="57ED94C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A240BCE"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C6BF7FC"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6515653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00D8298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1103</w:t>
            </w:r>
          </w:p>
        </w:tc>
        <w:tc>
          <w:tcPr>
            <w:tcW w:w="1260" w:type="dxa"/>
            <w:tcBorders>
              <w:top w:val="nil"/>
              <w:left w:val="nil"/>
              <w:bottom w:val="single" w:sz="4" w:space="0" w:color="auto"/>
              <w:right w:val="single" w:sz="4" w:space="0" w:color="auto"/>
            </w:tcBorders>
            <w:shd w:val="clear" w:color="auto" w:fill="auto"/>
            <w:vAlign w:val="center"/>
            <w:hideMark/>
          </w:tcPr>
          <w:p w14:paraId="7FBDC4E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0140000000</w:t>
            </w:r>
          </w:p>
        </w:tc>
        <w:tc>
          <w:tcPr>
            <w:tcW w:w="617" w:type="dxa"/>
            <w:tcBorders>
              <w:top w:val="nil"/>
              <w:left w:val="nil"/>
              <w:bottom w:val="single" w:sz="4" w:space="0" w:color="auto"/>
              <w:right w:val="single" w:sz="4" w:space="0" w:color="auto"/>
            </w:tcBorders>
            <w:shd w:val="clear" w:color="auto" w:fill="auto"/>
            <w:vAlign w:val="center"/>
            <w:hideMark/>
          </w:tcPr>
          <w:p w14:paraId="2E37E03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30A1343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700 191,60</w:t>
            </w:r>
          </w:p>
        </w:tc>
        <w:tc>
          <w:tcPr>
            <w:tcW w:w="1701" w:type="dxa"/>
            <w:tcBorders>
              <w:top w:val="nil"/>
              <w:left w:val="nil"/>
              <w:bottom w:val="single" w:sz="4" w:space="0" w:color="auto"/>
              <w:right w:val="single" w:sz="4" w:space="0" w:color="auto"/>
            </w:tcBorders>
            <w:shd w:val="clear" w:color="auto" w:fill="auto"/>
            <w:vAlign w:val="center"/>
            <w:hideMark/>
          </w:tcPr>
          <w:p w14:paraId="335DB99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700 191,60</w:t>
            </w:r>
          </w:p>
        </w:tc>
        <w:tc>
          <w:tcPr>
            <w:tcW w:w="811" w:type="dxa"/>
            <w:tcBorders>
              <w:top w:val="nil"/>
              <w:left w:val="nil"/>
              <w:bottom w:val="single" w:sz="4" w:space="0" w:color="auto"/>
              <w:right w:val="single" w:sz="4" w:space="0" w:color="auto"/>
            </w:tcBorders>
            <w:shd w:val="clear" w:color="auto" w:fill="auto"/>
            <w:vAlign w:val="center"/>
            <w:hideMark/>
          </w:tcPr>
          <w:p w14:paraId="2DA6916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3318758"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3E5C850"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xml:space="preserve">Муниципальная программа "Развитие молодежной политики, физической культуры и спорта на территории муниципального </w:t>
            </w:r>
            <w:r w:rsidRPr="00745414">
              <w:rPr>
                <w:rFonts w:eastAsia="Times New Roman" w:cs="Times New Roman"/>
                <w:b/>
                <w:bCs/>
                <w:kern w:val="0"/>
                <w:sz w:val="20"/>
                <w:szCs w:val="20"/>
                <w:lang w:eastAsia="ru-RU"/>
                <w14:ligatures w14:val="none"/>
              </w:rPr>
              <w:lastRenderedPageBreak/>
              <w:t>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21425CD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lastRenderedPageBreak/>
              <w:t>906</w:t>
            </w:r>
          </w:p>
        </w:tc>
        <w:tc>
          <w:tcPr>
            <w:tcW w:w="867" w:type="dxa"/>
            <w:tcBorders>
              <w:top w:val="nil"/>
              <w:left w:val="nil"/>
              <w:bottom w:val="single" w:sz="4" w:space="0" w:color="auto"/>
              <w:right w:val="single" w:sz="4" w:space="0" w:color="auto"/>
            </w:tcBorders>
            <w:shd w:val="clear" w:color="auto" w:fill="auto"/>
            <w:vAlign w:val="center"/>
            <w:hideMark/>
          </w:tcPr>
          <w:p w14:paraId="09EF507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1103</w:t>
            </w:r>
          </w:p>
        </w:tc>
        <w:tc>
          <w:tcPr>
            <w:tcW w:w="1260" w:type="dxa"/>
            <w:tcBorders>
              <w:top w:val="nil"/>
              <w:left w:val="nil"/>
              <w:bottom w:val="single" w:sz="4" w:space="0" w:color="auto"/>
              <w:right w:val="single" w:sz="4" w:space="0" w:color="auto"/>
            </w:tcBorders>
            <w:shd w:val="clear" w:color="auto" w:fill="auto"/>
            <w:vAlign w:val="center"/>
            <w:hideMark/>
          </w:tcPr>
          <w:p w14:paraId="3CED86F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0500000000</w:t>
            </w:r>
          </w:p>
        </w:tc>
        <w:tc>
          <w:tcPr>
            <w:tcW w:w="617" w:type="dxa"/>
            <w:tcBorders>
              <w:top w:val="nil"/>
              <w:left w:val="nil"/>
              <w:bottom w:val="single" w:sz="4" w:space="0" w:color="auto"/>
              <w:right w:val="single" w:sz="4" w:space="0" w:color="auto"/>
            </w:tcBorders>
            <w:shd w:val="clear" w:color="auto" w:fill="auto"/>
            <w:vAlign w:val="center"/>
            <w:hideMark/>
          </w:tcPr>
          <w:p w14:paraId="7F60A1D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92E1165"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650 000,00</w:t>
            </w:r>
          </w:p>
        </w:tc>
        <w:tc>
          <w:tcPr>
            <w:tcW w:w="1701" w:type="dxa"/>
            <w:tcBorders>
              <w:top w:val="nil"/>
              <w:left w:val="nil"/>
              <w:bottom w:val="single" w:sz="4" w:space="0" w:color="auto"/>
              <w:right w:val="single" w:sz="4" w:space="0" w:color="auto"/>
            </w:tcBorders>
            <w:shd w:val="clear" w:color="auto" w:fill="auto"/>
            <w:vAlign w:val="center"/>
            <w:hideMark/>
          </w:tcPr>
          <w:p w14:paraId="375E2A6E"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650 000,00</w:t>
            </w:r>
          </w:p>
        </w:tc>
        <w:tc>
          <w:tcPr>
            <w:tcW w:w="811" w:type="dxa"/>
            <w:tcBorders>
              <w:top w:val="nil"/>
              <w:left w:val="nil"/>
              <w:bottom w:val="single" w:sz="4" w:space="0" w:color="auto"/>
              <w:right w:val="single" w:sz="4" w:space="0" w:color="auto"/>
            </w:tcBorders>
            <w:shd w:val="clear" w:color="auto" w:fill="auto"/>
            <w:vAlign w:val="center"/>
            <w:hideMark/>
          </w:tcPr>
          <w:p w14:paraId="328E9687"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C271356"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E220DB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3B74072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6D436AC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1103</w:t>
            </w:r>
          </w:p>
        </w:tc>
        <w:tc>
          <w:tcPr>
            <w:tcW w:w="1260" w:type="dxa"/>
            <w:tcBorders>
              <w:top w:val="nil"/>
              <w:left w:val="nil"/>
              <w:bottom w:val="single" w:sz="4" w:space="0" w:color="auto"/>
              <w:right w:val="single" w:sz="4" w:space="0" w:color="auto"/>
            </w:tcBorders>
            <w:shd w:val="clear" w:color="auto" w:fill="auto"/>
            <w:vAlign w:val="center"/>
            <w:hideMark/>
          </w:tcPr>
          <w:p w14:paraId="4E64986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0510000000</w:t>
            </w:r>
          </w:p>
        </w:tc>
        <w:tc>
          <w:tcPr>
            <w:tcW w:w="617" w:type="dxa"/>
            <w:tcBorders>
              <w:top w:val="nil"/>
              <w:left w:val="nil"/>
              <w:bottom w:val="single" w:sz="4" w:space="0" w:color="auto"/>
              <w:right w:val="single" w:sz="4" w:space="0" w:color="auto"/>
            </w:tcBorders>
            <w:shd w:val="clear" w:color="auto" w:fill="auto"/>
            <w:vAlign w:val="center"/>
            <w:hideMark/>
          </w:tcPr>
          <w:p w14:paraId="0436A8B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3FF3486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650 000,00</w:t>
            </w:r>
          </w:p>
        </w:tc>
        <w:tc>
          <w:tcPr>
            <w:tcW w:w="1701" w:type="dxa"/>
            <w:tcBorders>
              <w:top w:val="nil"/>
              <w:left w:val="nil"/>
              <w:bottom w:val="single" w:sz="4" w:space="0" w:color="auto"/>
              <w:right w:val="single" w:sz="4" w:space="0" w:color="auto"/>
            </w:tcBorders>
            <w:shd w:val="clear" w:color="auto" w:fill="auto"/>
            <w:vAlign w:val="center"/>
            <w:hideMark/>
          </w:tcPr>
          <w:p w14:paraId="732D5BA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650 000,00</w:t>
            </w:r>
          </w:p>
        </w:tc>
        <w:tc>
          <w:tcPr>
            <w:tcW w:w="811" w:type="dxa"/>
            <w:tcBorders>
              <w:top w:val="nil"/>
              <w:left w:val="nil"/>
              <w:bottom w:val="single" w:sz="4" w:space="0" w:color="auto"/>
              <w:right w:val="single" w:sz="4" w:space="0" w:color="auto"/>
            </w:tcBorders>
            <w:shd w:val="clear" w:color="auto" w:fill="auto"/>
            <w:vAlign w:val="center"/>
            <w:hideMark/>
          </w:tcPr>
          <w:p w14:paraId="2E22E7E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7B81579" w14:textId="77777777" w:rsidTr="00745414">
        <w:trPr>
          <w:trHeight w:val="127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21D873C"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МЕЖБЮДЖЕТНЫЕ ТРАНСФЕРТЫ ОБЩЕГО ХАРАКТЕРА БЮДЖЕТАМ БЮДЖЕТНОЙ СИСТЕМЫ РОССИЙСКОЙ ФЕДЕРАЦИИ</w:t>
            </w:r>
          </w:p>
        </w:tc>
        <w:tc>
          <w:tcPr>
            <w:tcW w:w="783" w:type="dxa"/>
            <w:tcBorders>
              <w:top w:val="nil"/>
              <w:left w:val="nil"/>
              <w:bottom w:val="single" w:sz="4" w:space="0" w:color="auto"/>
              <w:right w:val="single" w:sz="4" w:space="0" w:color="auto"/>
            </w:tcBorders>
            <w:shd w:val="clear" w:color="auto" w:fill="auto"/>
            <w:vAlign w:val="center"/>
            <w:hideMark/>
          </w:tcPr>
          <w:p w14:paraId="51D9DD17"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2E03A275"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1400</w:t>
            </w:r>
          </w:p>
        </w:tc>
        <w:tc>
          <w:tcPr>
            <w:tcW w:w="1260" w:type="dxa"/>
            <w:tcBorders>
              <w:top w:val="nil"/>
              <w:left w:val="nil"/>
              <w:bottom w:val="single" w:sz="4" w:space="0" w:color="auto"/>
              <w:right w:val="single" w:sz="4" w:space="0" w:color="auto"/>
            </w:tcBorders>
            <w:shd w:val="clear" w:color="auto" w:fill="auto"/>
            <w:vAlign w:val="center"/>
            <w:hideMark/>
          </w:tcPr>
          <w:p w14:paraId="5C7C39F2"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24C7D1C8"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20C7A978"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222 049,05</w:t>
            </w:r>
          </w:p>
        </w:tc>
        <w:tc>
          <w:tcPr>
            <w:tcW w:w="1701" w:type="dxa"/>
            <w:tcBorders>
              <w:top w:val="nil"/>
              <w:left w:val="nil"/>
              <w:bottom w:val="single" w:sz="4" w:space="0" w:color="auto"/>
              <w:right w:val="single" w:sz="4" w:space="0" w:color="auto"/>
            </w:tcBorders>
            <w:shd w:val="clear" w:color="auto" w:fill="auto"/>
            <w:vAlign w:val="center"/>
            <w:hideMark/>
          </w:tcPr>
          <w:p w14:paraId="26BD22D5"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222 049,05</w:t>
            </w:r>
          </w:p>
        </w:tc>
        <w:tc>
          <w:tcPr>
            <w:tcW w:w="811" w:type="dxa"/>
            <w:tcBorders>
              <w:top w:val="nil"/>
              <w:left w:val="nil"/>
              <w:bottom w:val="single" w:sz="4" w:space="0" w:color="auto"/>
              <w:right w:val="single" w:sz="4" w:space="0" w:color="auto"/>
            </w:tcBorders>
            <w:shd w:val="clear" w:color="auto" w:fill="auto"/>
            <w:vAlign w:val="center"/>
            <w:hideMark/>
          </w:tcPr>
          <w:p w14:paraId="40EE0EB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B93F1B4"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C1C67E6"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образования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28CAAB1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02123E3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1403</w:t>
            </w:r>
          </w:p>
        </w:tc>
        <w:tc>
          <w:tcPr>
            <w:tcW w:w="1260" w:type="dxa"/>
            <w:tcBorders>
              <w:top w:val="nil"/>
              <w:left w:val="nil"/>
              <w:bottom w:val="single" w:sz="4" w:space="0" w:color="auto"/>
              <w:right w:val="single" w:sz="4" w:space="0" w:color="auto"/>
            </w:tcBorders>
            <w:shd w:val="clear" w:color="auto" w:fill="auto"/>
            <w:vAlign w:val="center"/>
            <w:hideMark/>
          </w:tcPr>
          <w:p w14:paraId="10EA7C6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0100000000</w:t>
            </w:r>
          </w:p>
        </w:tc>
        <w:tc>
          <w:tcPr>
            <w:tcW w:w="617" w:type="dxa"/>
            <w:tcBorders>
              <w:top w:val="nil"/>
              <w:left w:val="nil"/>
              <w:bottom w:val="single" w:sz="4" w:space="0" w:color="auto"/>
              <w:right w:val="single" w:sz="4" w:space="0" w:color="auto"/>
            </w:tcBorders>
            <w:shd w:val="clear" w:color="auto" w:fill="auto"/>
            <w:vAlign w:val="center"/>
            <w:hideMark/>
          </w:tcPr>
          <w:p w14:paraId="0EB472B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BA280EC"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222 049,05</w:t>
            </w:r>
          </w:p>
        </w:tc>
        <w:tc>
          <w:tcPr>
            <w:tcW w:w="1701" w:type="dxa"/>
            <w:tcBorders>
              <w:top w:val="nil"/>
              <w:left w:val="nil"/>
              <w:bottom w:val="single" w:sz="4" w:space="0" w:color="auto"/>
              <w:right w:val="single" w:sz="4" w:space="0" w:color="auto"/>
            </w:tcBorders>
            <w:shd w:val="clear" w:color="auto" w:fill="auto"/>
            <w:vAlign w:val="center"/>
            <w:hideMark/>
          </w:tcPr>
          <w:p w14:paraId="6438A36A"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222 049,05</w:t>
            </w:r>
          </w:p>
        </w:tc>
        <w:tc>
          <w:tcPr>
            <w:tcW w:w="811" w:type="dxa"/>
            <w:tcBorders>
              <w:top w:val="nil"/>
              <w:left w:val="nil"/>
              <w:bottom w:val="single" w:sz="4" w:space="0" w:color="auto"/>
              <w:right w:val="single" w:sz="4" w:space="0" w:color="auto"/>
            </w:tcBorders>
            <w:shd w:val="clear" w:color="auto" w:fill="auto"/>
            <w:vAlign w:val="center"/>
            <w:hideMark/>
          </w:tcPr>
          <w:p w14:paraId="6BE216DC"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7386240"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5AC62E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515C047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906</w:t>
            </w:r>
          </w:p>
        </w:tc>
        <w:tc>
          <w:tcPr>
            <w:tcW w:w="867" w:type="dxa"/>
            <w:tcBorders>
              <w:top w:val="nil"/>
              <w:left w:val="nil"/>
              <w:bottom w:val="single" w:sz="4" w:space="0" w:color="auto"/>
              <w:right w:val="single" w:sz="4" w:space="0" w:color="auto"/>
            </w:tcBorders>
            <w:shd w:val="clear" w:color="auto" w:fill="auto"/>
            <w:vAlign w:val="center"/>
            <w:hideMark/>
          </w:tcPr>
          <w:p w14:paraId="52238E4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1403</w:t>
            </w:r>
          </w:p>
        </w:tc>
        <w:tc>
          <w:tcPr>
            <w:tcW w:w="1260" w:type="dxa"/>
            <w:tcBorders>
              <w:top w:val="nil"/>
              <w:left w:val="nil"/>
              <w:bottom w:val="single" w:sz="4" w:space="0" w:color="auto"/>
              <w:right w:val="single" w:sz="4" w:space="0" w:color="auto"/>
            </w:tcBorders>
            <w:shd w:val="clear" w:color="auto" w:fill="auto"/>
            <w:vAlign w:val="center"/>
            <w:hideMark/>
          </w:tcPr>
          <w:p w14:paraId="39157C0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0150000000</w:t>
            </w:r>
          </w:p>
        </w:tc>
        <w:tc>
          <w:tcPr>
            <w:tcW w:w="617" w:type="dxa"/>
            <w:tcBorders>
              <w:top w:val="nil"/>
              <w:left w:val="nil"/>
              <w:bottom w:val="single" w:sz="4" w:space="0" w:color="auto"/>
              <w:right w:val="single" w:sz="4" w:space="0" w:color="auto"/>
            </w:tcBorders>
            <w:shd w:val="clear" w:color="auto" w:fill="auto"/>
            <w:vAlign w:val="center"/>
            <w:hideMark/>
          </w:tcPr>
          <w:p w14:paraId="0844E52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5617C84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222 049,05</w:t>
            </w:r>
          </w:p>
        </w:tc>
        <w:tc>
          <w:tcPr>
            <w:tcW w:w="1701" w:type="dxa"/>
            <w:tcBorders>
              <w:top w:val="nil"/>
              <w:left w:val="nil"/>
              <w:bottom w:val="single" w:sz="4" w:space="0" w:color="auto"/>
              <w:right w:val="single" w:sz="4" w:space="0" w:color="auto"/>
            </w:tcBorders>
            <w:shd w:val="clear" w:color="auto" w:fill="auto"/>
            <w:vAlign w:val="center"/>
            <w:hideMark/>
          </w:tcPr>
          <w:p w14:paraId="696A639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222 049,05</w:t>
            </w:r>
          </w:p>
        </w:tc>
        <w:tc>
          <w:tcPr>
            <w:tcW w:w="811" w:type="dxa"/>
            <w:tcBorders>
              <w:top w:val="nil"/>
              <w:left w:val="nil"/>
              <w:bottom w:val="single" w:sz="4" w:space="0" w:color="auto"/>
              <w:right w:val="single" w:sz="4" w:space="0" w:color="auto"/>
            </w:tcBorders>
            <w:shd w:val="clear" w:color="auto" w:fill="auto"/>
            <w:vAlign w:val="center"/>
            <w:hideMark/>
          </w:tcPr>
          <w:p w14:paraId="317A987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1009672"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91E1A99"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Муниципальное казенное учреждение Отдел культуры и туризма Администрации Каргасокского района</w:t>
            </w:r>
          </w:p>
        </w:tc>
        <w:tc>
          <w:tcPr>
            <w:tcW w:w="783" w:type="dxa"/>
            <w:tcBorders>
              <w:top w:val="nil"/>
              <w:left w:val="nil"/>
              <w:bottom w:val="single" w:sz="4" w:space="0" w:color="auto"/>
              <w:right w:val="single" w:sz="4" w:space="0" w:color="auto"/>
            </w:tcBorders>
            <w:shd w:val="clear" w:color="auto" w:fill="auto"/>
            <w:vAlign w:val="center"/>
            <w:hideMark/>
          </w:tcPr>
          <w:p w14:paraId="72EF4841"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60B3DC4C"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6F174505"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6ABFC2DB"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9A33714"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189 389 071,03</w:t>
            </w:r>
          </w:p>
        </w:tc>
        <w:tc>
          <w:tcPr>
            <w:tcW w:w="1701" w:type="dxa"/>
            <w:tcBorders>
              <w:top w:val="nil"/>
              <w:left w:val="nil"/>
              <w:bottom w:val="single" w:sz="4" w:space="0" w:color="auto"/>
              <w:right w:val="single" w:sz="4" w:space="0" w:color="auto"/>
            </w:tcBorders>
            <w:shd w:val="clear" w:color="auto" w:fill="auto"/>
            <w:vAlign w:val="center"/>
            <w:hideMark/>
          </w:tcPr>
          <w:p w14:paraId="6584ED34"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189 125 150,55</w:t>
            </w:r>
          </w:p>
        </w:tc>
        <w:tc>
          <w:tcPr>
            <w:tcW w:w="811" w:type="dxa"/>
            <w:tcBorders>
              <w:top w:val="nil"/>
              <w:left w:val="nil"/>
              <w:bottom w:val="single" w:sz="4" w:space="0" w:color="auto"/>
              <w:right w:val="single" w:sz="4" w:space="0" w:color="auto"/>
            </w:tcBorders>
            <w:shd w:val="clear" w:color="auto" w:fill="auto"/>
            <w:vAlign w:val="center"/>
            <w:hideMark/>
          </w:tcPr>
          <w:p w14:paraId="378CD628"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99,86</w:t>
            </w:r>
          </w:p>
        </w:tc>
      </w:tr>
      <w:tr w:rsidR="00745414" w:rsidRPr="00745414" w14:paraId="730A75D8"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E986C0D"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НАЦИОНАЛЬНАЯ ЭКОНОМИКА</w:t>
            </w:r>
          </w:p>
        </w:tc>
        <w:tc>
          <w:tcPr>
            <w:tcW w:w="783" w:type="dxa"/>
            <w:tcBorders>
              <w:top w:val="nil"/>
              <w:left w:val="nil"/>
              <w:bottom w:val="single" w:sz="4" w:space="0" w:color="auto"/>
              <w:right w:val="single" w:sz="4" w:space="0" w:color="auto"/>
            </w:tcBorders>
            <w:shd w:val="clear" w:color="auto" w:fill="auto"/>
            <w:vAlign w:val="center"/>
            <w:hideMark/>
          </w:tcPr>
          <w:p w14:paraId="38762A5B"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2843B3CF"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0400</w:t>
            </w:r>
          </w:p>
        </w:tc>
        <w:tc>
          <w:tcPr>
            <w:tcW w:w="1260" w:type="dxa"/>
            <w:tcBorders>
              <w:top w:val="nil"/>
              <w:left w:val="nil"/>
              <w:bottom w:val="single" w:sz="4" w:space="0" w:color="auto"/>
              <w:right w:val="single" w:sz="4" w:space="0" w:color="auto"/>
            </w:tcBorders>
            <w:shd w:val="clear" w:color="auto" w:fill="auto"/>
            <w:vAlign w:val="center"/>
            <w:hideMark/>
          </w:tcPr>
          <w:p w14:paraId="4855E25E"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21DA05A5"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4174815"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288 500,00</w:t>
            </w:r>
          </w:p>
        </w:tc>
        <w:tc>
          <w:tcPr>
            <w:tcW w:w="1701" w:type="dxa"/>
            <w:tcBorders>
              <w:top w:val="nil"/>
              <w:left w:val="nil"/>
              <w:bottom w:val="single" w:sz="4" w:space="0" w:color="auto"/>
              <w:right w:val="single" w:sz="4" w:space="0" w:color="auto"/>
            </w:tcBorders>
            <w:shd w:val="clear" w:color="auto" w:fill="auto"/>
            <w:vAlign w:val="center"/>
            <w:hideMark/>
          </w:tcPr>
          <w:p w14:paraId="4C352FDC"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288 500,00</w:t>
            </w:r>
          </w:p>
        </w:tc>
        <w:tc>
          <w:tcPr>
            <w:tcW w:w="811" w:type="dxa"/>
            <w:tcBorders>
              <w:top w:val="nil"/>
              <w:left w:val="nil"/>
              <w:bottom w:val="single" w:sz="4" w:space="0" w:color="auto"/>
              <w:right w:val="single" w:sz="4" w:space="0" w:color="auto"/>
            </w:tcBorders>
            <w:shd w:val="clear" w:color="auto" w:fill="auto"/>
            <w:vAlign w:val="center"/>
            <w:hideMark/>
          </w:tcPr>
          <w:p w14:paraId="2F79E9C8"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D55F220"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357D7A7"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культуры и туризма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0BF908F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6BDAE4B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0412</w:t>
            </w:r>
          </w:p>
        </w:tc>
        <w:tc>
          <w:tcPr>
            <w:tcW w:w="1260" w:type="dxa"/>
            <w:tcBorders>
              <w:top w:val="nil"/>
              <w:left w:val="nil"/>
              <w:bottom w:val="single" w:sz="4" w:space="0" w:color="auto"/>
              <w:right w:val="single" w:sz="4" w:space="0" w:color="auto"/>
            </w:tcBorders>
            <w:shd w:val="clear" w:color="auto" w:fill="auto"/>
            <w:vAlign w:val="center"/>
            <w:hideMark/>
          </w:tcPr>
          <w:p w14:paraId="4784542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0200000000</w:t>
            </w:r>
          </w:p>
        </w:tc>
        <w:tc>
          <w:tcPr>
            <w:tcW w:w="617" w:type="dxa"/>
            <w:tcBorders>
              <w:top w:val="nil"/>
              <w:left w:val="nil"/>
              <w:bottom w:val="single" w:sz="4" w:space="0" w:color="auto"/>
              <w:right w:val="single" w:sz="4" w:space="0" w:color="auto"/>
            </w:tcBorders>
            <w:shd w:val="clear" w:color="auto" w:fill="auto"/>
            <w:vAlign w:val="center"/>
            <w:hideMark/>
          </w:tcPr>
          <w:p w14:paraId="3A9C83A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21747032"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288 500,00</w:t>
            </w:r>
          </w:p>
        </w:tc>
        <w:tc>
          <w:tcPr>
            <w:tcW w:w="1701" w:type="dxa"/>
            <w:tcBorders>
              <w:top w:val="nil"/>
              <w:left w:val="nil"/>
              <w:bottom w:val="single" w:sz="4" w:space="0" w:color="auto"/>
              <w:right w:val="single" w:sz="4" w:space="0" w:color="auto"/>
            </w:tcBorders>
            <w:shd w:val="clear" w:color="auto" w:fill="auto"/>
            <w:vAlign w:val="center"/>
            <w:hideMark/>
          </w:tcPr>
          <w:p w14:paraId="0B00FAAB"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288 500,00</w:t>
            </w:r>
          </w:p>
        </w:tc>
        <w:tc>
          <w:tcPr>
            <w:tcW w:w="811" w:type="dxa"/>
            <w:tcBorders>
              <w:top w:val="nil"/>
              <w:left w:val="nil"/>
              <w:bottom w:val="single" w:sz="4" w:space="0" w:color="auto"/>
              <w:right w:val="single" w:sz="4" w:space="0" w:color="auto"/>
            </w:tcBorders>
            <w:shd w:val="clear" w:color="auto" w:fill="auto"/>
            <w:vAlign w:val="center"/>
            <w:hideMark/>
          </w:tcPr>
          <w:p w14:paraId="3F9D370E"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48A8A81"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5366787"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032E7ED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29C4949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0412</w:t>
            </w:r>
          </w:p>
        </w:tc>
        <w:tc>
          <w:tcPr>
            <w:tcW w:w="1260" w:type="dxa"/>
            <w:tcBorders>
              <w:top w:val="nil"/>
              <w:left w:val="nil"/>
              <w:bottom w:val="single" w:sz="4" w:space="0" w:color="auto"/>
              <w:right w:val="single" w:sz="4" w:space="0" w:color="auto"/>
            </w:tcBorders>
            <w:shd w:val="clear" w:color="auto" w:fill="auto"/>
            <w:vAlign w:val="center"/>
            <w:hideMark/>
          </w:tcPr>
          <w:p w14:paraId="758504D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0220000000</w:t>
            </w:r>
          </w:p>
        </w:tc>
        <w:tc>
          <w:tcPr>
            <w:tcW w:w="617" w:type="dxa"/>
            <w:tcBorders>
              <w:top w:val="nil"/>
              <w:left w:val="nil"/>
              <w:bottom w:val="single" w:sz="4" w:space="0" w:color="auto"/>
              <w:right w:val="single" w:sz="4" w:space="0" w:color="auto"/>
            </w:tcBorders>
            <w:shd w:val="clear" w:color="auto" w:fill="auto"/>
            <w:vAlign w:val="center"/>
            <w:hideMark/>
          </w:tcPr>
          <w:p w14:paraId="0B17FF2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32A5556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288 500,00</w:t>
            </w:r>
          </w:p>
        </w:tc>
        <w:tc>
          <w:tcPr>
            <w:tcW w:w="1701" w:type="dxa"/>
            <w:tcBorders>
              <w:top w:val="nil"/>
              <w:left w:val="nil"/>
              <w:bottom w:val="single" w:sz="4" w:space="0" w:color="auto"/>
              <w:right w:val="single" w:sz="4" w:space="0" w:color="auto"/>
            </w:tcBorders>
            <w:shd w:val="clear" w:color="auto" w:fill="auto"/>
            <w:vAlign w:val="center"/>
            <w:hideMark/>
          </w:tcPr>
          <w:p w14:paraId="0BCA84D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288 500,00</w:t>
            </w:r>
          </w:p>
        </w:tc>
        <w:tc>
          <w:tcPr>
            <w:tcW w:w="811" w:type="dxa"/>
            <w:tcBorders>
              <w:top w:val="nil"/>
              <w:left w:val="nil"/>
              <w:bottom w:val="single" w:sz="4" w:space="0" w:color="auto"/>
              <w:right w:val="single" w:sz="4" w:space="0" w:color="auto"/>
            </w:tcBorders>
            <w:shd w:val="clear" w:color="auto" w:fill="auto"/>
            <w:vAlign w:val="center"/>
            <w:hideMark/>
          </w:tcPr>
          <w:p w14:paraId="73573B4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1E9C410"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1F06430"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ОБРАЗОВАНИЕ</w:t>
            </w:r>
          </w:p>
        </w:tc>
        <w:tc>
          <w:tcPr>
            <w:tcW w:w="783" w:type="dxa"/>
            <w:tcBorders>
              <w:top w:val="nil"/>
              <w:left w:val="nil"/>
              <w:bottom w:val="single" w:sz="4" w:space="0" w:color="auto"/>
              <w:right w:val="single" w:sz="4" w:space="0" w:color="auto"/>
            </w:tcBorders>
            <w:shd w:val="clear" w:color="auto" w:fill="auto"/>
            <w:vAlign w:val="center"/>
            <w:hideMark/>
          </w:tcPr>
          <w:p w14:paraId="7E403982"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00EB39A7"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w:t>
            </w:r>
          </w:p>
        </w:tc>
        <w:tc>
          <w:tcPr>
            <w:tcW w:w="1260" w:type="dxa"/>
            <w:tcBorders>
              <w:top w:val="nil"/>
              <w:left w:val="nil"/>
              <w:bottom w:val="single" w:sz="4" w:space="0" w:color="auto"/>
              <w:right w:val="single" w:sz="4" w:space="0" w:color="auto"/>
            </w:tcBorders>
            <w:shd w:val="clear" w:color="auto" w:fill="auto"/>
            <w:vAlign w:val="center"/>
            <w:hideMark/>
          </w:tcPr>
          <w:p w14:paraId="5B0F64C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789B01F5"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DA7187A"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24 657 685,39</w:t>
            </w:r>
          </w:p>
        </w:tc>
        <w:tc>
          <w:tcPr>
            <w:tcW w:w="1701" w:type="dxa"/>
            <w:tcBorders>
              <w:top w:val="nil"/>
              <w:left w:val="nil"/>
              <w:bottom w:val="single" w:sz="4" w:space="0" w:color="auto"/>
              <w:right w:val="single" w:sz="4" w:space="0" w:color="auto"/>
            </w:tcBorders>
            <w:shd w:val="clear" w:color="auto" w:fill="auto"/>
            <w:vAlign w:val="center"/>
            <w:hideMark/>
          </w:tcPr>
          <w:p w14:paraId="3E62DF8E"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24 657 685,39</w:t>
            </w:r>
          </w:p>
        </w:tc>
        <w:tc>
          <w:tcPr>
            <w:tcW w:w="811" w:type="dxa"/>
            <w:tcBorders>
              <w:top w:val="nil"/>
              <w:left w:val="nil"/>
              <w:bottom w:val="single" w:sz="4" w:space="0" w:color="auto"/>
              <w:right w:val="single" w:sz="4" w:space="0" w:color="auto"/>
            </w:tcBorders>
            <w:shd w:val="clear" w:color="auto" w:fill="auto"/>
            <w:vAlign w:val="center"/>
            <w:hideMark/>
          </w:tcPr>
          <w:p w14:paraId="72271F5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912D9B9"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0137F0A"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культуры и туризма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66FD8BA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27E4856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04DD94B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0200000000</w:t>
            </w:r>
          </w:p>
        </w:tc>
        <w:tc>
          <w:tcPr>
            <w:tcW w:w="617" w:type="dxa"/>
            <w:tcBorders>
              <w:top w:val="nil"/>
              <w:left w:val="nil"/>
              <w:bottom w:val="single" w:sz="4" w:space="0" w:color="auto"/>
              <w:right w:val="single" w:sz="4" w:space="0" w:color="auto"/>
            </w:tcBorders>
            <w:shd w:val="clear" w:color="auto" w:fill="auto"/>
            <w:vAlign w:val="center"/>
            <w:hideMark/>
          </w:tcPr>
          <w:p w14:paraId="439DCB2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17866464"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24 449 504,00</w:t>
            </w:r>
          </w:p>
        </w:tc>
        <w:tc>
          <w:tcPr>
            <w:tcW w:w="1701" w:type="dxa"/>
            <w:tcBorders>
              <w:top w:val="nil"/>
              <w:left w:val="nil"/>
              <w:bottom w:val="single" w:sz="4" w:space="0" w:color="auto"/>
              <w:right w:val="single" w:sz="4" w:space="0" w:color="auto"/>
            </w:tcBorders>
            <w:shd w:val="clear" w:color="auto" w:fill="auto"/>
            <w:vAlign w:val="center"/>
            <w:hideMark/>
          </w:tcPr>
          <w:p w14:paraId="19C61B09"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24 449 504,00</w:t>
            </w:r>
          </w:p>
        </w:tc>
        <w:tc>
          <w:tcPr>
            <w:tcW w:w="811" w:type="dxa"/>
            <w:tcBorders>
              <w:top w:val="nil"/>
              <w:left w:val="nil"/>
              <w:bottom w:val="single" w:sz="4" w:space="0" w:color="auto"/>
              <w:right w:val="single" w:sz="4" w:space="0" w:color="auto"/>
            </w:tcBorders>
            <w:shd w:val="clear" w:color="auto" w:fill="auto"/>
            <w:vAlign w:val="center"/>
            <w:hideMark/>
          </w:tcPr>
          <w:p w14:paraId="6007DF6A"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8AEC27A"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3375D7B"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0E0A184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3451C7B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4067773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0210000000</w:t>
            </w:r>
          </w:p>
        </w:tc>
        <w:tc>
          <w:tcPr>
            <w:tcW w:w="617" w:type="dxa"/>
            <w:tcBorders>
              <w:top w:val="nil"/>
              <w:left w:val="nil"/>
              <w:bottom w:val="single" w:sz="4" w:space="0" w:color="auto"/>
              <w:right w:val="single" w:sz="4" w:space="0" w:color="auto"/>
            </w:tcBorders>
            <w:shd w:val="clear" w:color="auto" w:fill="auto"/>
            <w:vAlign w:val="center"/>
            <w:hideMark/>
          </w:tcPr>
          <w:p w14:paraId="5C56757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7BE53E4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24 449 504,00</w:t>
            </w:r>
          </w:p>
        </w:tc>
        <w:tc>
          <w:tcPr>
            <w:tcW w:w="1701" w:type="dxa"/>
            <w:tcBorders>
              <w:top w:val="nil"/>
              <w:left w:val="nil"/>
              <w:bottom w:val="single" w:sz="4" w:space="0" w:color="auto"/>
              <w:right w:val="single" w:sz="4" w:space="0" w:color="auto"/>
            </w:tcBorders>
            <w:shd w:val="clear" w:color="auto" w:fill="auto"/>
            <w:vAlign w:val="center"/>
            <w:hideMark/>
          </w:tcPr>
          <w:p w14:paraId="24941BA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24 449 504,00</w:t>
            </w:r>
          </w:p>
        </w:tc>
        <w:tc>
          <w:tcPr>
            <w:tcW w:w="811" w:type="dxa"/>
            <w:tcBorders>
              <w:top w:val="nil"/>
              <w:left w:val="nil"/>
              <w:bottom w:val="single" w:sz="4" w:space="0" w:color="auto"/>
              <w:right w:val="single" w:sz="4" w:space="0" w:color="auto"/>
            </w:tcBorders>
            <w:shd w:val="clear" w:color="auto" w:fill="auto"/>
            <w:vAlign w:val="center"/>
            <w:hideMark/>
          </w:tcPr>
          <w:p w14:paraId="60F52C3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2CA6A45" w14:textId="77777777" w:rsidTr="00745414">
        <w:trPr>
          <w:trHeight w:val="127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367A381"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"Обеспечение безопасности жизнедеятельности населения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59F855E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2703F75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5E35044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0400000000</w:t>
            </w:r>
          </w:p>
        </w:tc>
        <w:tc>
          <w:tcPr>
            <w:tcW w:w="617" w:type="dxa"/>
            <w:tcBorders>
              <w:top w:val="nil"/>
              <w:left w:val="nil"/>
              <w:bottom w:val="single" w:sz="4" w:space="0" w:color="auto"/>
              <w:right w:val="single" w:sz="4" w:space="0" w:color="auto"/>
            </w:tcBorders>
            <w:shd w:val="clear" w:color="auto" w:fill="auto"/>
            <w:vAlign w:val="center"/>
            <w:hideMark/>
          </w:tcPr>
          <w:p w14:paraId="32F1BD5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EF93FCA"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91 200,00</w:t>
            </w:r>
          </w:p>
        </w:tc>
        <w:tc>
          <w:tcPr>
            <w:tcW w:w="1701" w:type="dxa"/>
            <w:tcBorders>
              <w:top w:val="nil"/>
              <w:left w:val="nil"/>
              <w:bottom w:val="single" w:sz="4" w:space="0" w:color="auto"/>
              <w:right w:val="single" w:sz="4" w:space="0" w:color="auto"/>
            </w:tcBorders>
            <w:shd w:val="clear" w:color="auto" w:fill="auto"/>
            <w:vAlign w:val="center"/>
            <w:hideMark/>
          </w:tcPr>
          <w:p w14:paraId="3B11276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91 200,00</w:t>
            </w:r>
          </w:p>
        </w:tc>
        <w:tc>
          <w:tcPr>
            <w:tcW w:w="811" w:type="dxa"/>
            <w:tcBorders>
              <w:top w:val="nil"/>
              <w:left w:val="nil"/>
              <w:bottom w:val="single" w:sz="4" w:space="0" w:color="auto"/>
              <w:right w:val="single" w:sz="4" w:space="0" w:color="auto"/>
            </w:tcBorders>
            <w:shd w:val="clear" w:color="auto" w:fill="auto"/>
            <w:vAlign w:val="center"/>
            <w:hideMark/>
          </w:tcPr>
          <w:p w14:paraId="1C20D650"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215B6F7"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A5B9D2E"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47A9A57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523D58B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16821F5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0430000000</w:t>
            </w:r>
          </w:p>
        </w:tc>
        <w:tc>
          <w:tcPr>
            <w:tcW w:w="617" w:type="dxa"/>
            <w:tcBorders>
              <w:top w:val="nil"/>
              <w:left w:val="nil"/>
              <w:bottom w:val="single" w:sz="4" w:space="0" w:color="auto"/>
              <w:right w:val="single" w:sz="4" w:space="0" w:color="auto"/>
            </w:tcBorders>
            <w:shd w:val="clear" w:color="auto" w:fill="auto"/>
            <w:vAlign w:val="center"/>
            <w:hideMark/>
          </w:tcPr>
          <w:p w14:paraId="18F8BD1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197B2AE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91 200,00</w:t>
            </w:r>
          </w:p>
        </w:tc>
        <w:tc>
          <w:tcPr>
            <w:tcW w:w="1701" w:type="dxa"/>
            <w:tcBorders>
              <w:top w:val="nil"/>
              <w:left w:val="nil"/>
              <w:bottom w:val="single" w:sz="4" w:space="0" w:color="auto"/>
              <w:right w:val="single" w:sz="4" w:space="0" w:color="auto"/>
            </w:tcBorders>
            <w:shd w:val="clear" w:color="auto" w:fill="auto"/>
            <w:vAlign w:val="center"/>
            <w:hideMark/>
          </w:tcPr>
          <w:p w14:paraId="252A541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91 200,00</w:t>
            </w:r>
          </w:p>
        </w:tc>
        <w:tc>
          <w:tcPr>
            <w:tcW w:w="811" w:type="dxa"/>
            <w:tcBorders>
              <w:top w:val="nil"/>
              <w:left w:val="nil"/>
              <w:bottom w:val="single" w:sz="4" w:space="0" w:color="auto"/>
              <w:right w:val="single" w:sz="4" w:space="0" w:color="auto"/>
            </w:tcBorders>
            <w:shd w:val="clear" w:color="auto" w:fill="auto"/>
            <w:vAlign w:val="center"/>
            <w:hideMark/>
          </w:tcPr>
          <w:p w14:paraId="63E98EB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7814BF7"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618CE16"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60A7103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0425C8E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38980A6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3BD2C5E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1FFF6EF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95 581,39</w:t>
            </w:r>
          </w:p>
        </w:tc>
        <w:tc>
          <w:tcPr>
            <w:tcW w:w="1701" w:type="dxa"/>
            <w:tcBorders>
              <w:top w:val="nil"/>
              <w:left w:val="nil"/>
              <w:bottom w:val="single" w:sz="4" w:space="0" w:color="auto"/>
              <w:right w:val="single" w:sz="4" w:space="0" w:color="auto"/>
            </w:tcBorders>
            <w:shd w:val="clear" w:color="auto" w:fill="auto"/>
            <w:vAlign w:val="center"/>
            <w:hideMark/>
          </w:tcPr>
          <w:p w14:paraId="25509BC0"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95 581,39</w:t>
            </w:r>
          </w:p>
        </w:tc>
        <w:tc>
          <w:tcPr>
            <w:tcW w:w="811" w:type="dxa"/>
            <w:tcBorders>
              <w:top w:val="nil"/>
              <w:left w:val="nil"/>
              <w:bottom w:val="single" w:sz="4" w:space="0" w:color="auto"/>
              <w:right w:val="single" w:sz="4" w:space="0" w:color="auto"/>
            </w:tcBorders>
            <w:shd w:val="clear" w:color="auto" w:fill="auto"/>
            <w:vAlign w:val="center"/>
            <w:hideMark/>
          </w:tcPr>
          <w:p w14:paraId="2073DA10"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D5F17F5"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64C0664"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3D9E04F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723255D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10151E7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9900007005</w:t>
            </w:r>
          </w:p>
        </w:tc>
        <w:tc>
          <w:tcPr>
            <w:tcW w:w="617" w:type="dxa"/>
            <w:tcBorders>
              <w:top w:val="nil"/>
              <w:left w:val="nil"/>
              <w:bottom w:val="single" w:sz="4" w:space="0" w:color="auto"/>
              <w:right w:val="single" w:sz="4" w:space="0" w:color="auto"/>
            </w:tcBorders>
            <w:shd w:val="clear" w:color="auto" w:fill="auto"/>
            <w:vAlign w:val="center"/>
            <w:hideMark/>
          </w:tcPr>
          <w:p w14:paraId="153D5AA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6DCC43D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29 659,60</w:t>
            </w:r>
          </w:p>
        </w:tc>
        <w:tc>
          <w:tcPr>
            <w:tcW w:w="1701" w:type="dxa"/>
            <w:tcBorders>
              <w:top w:val="nil"/>
              <w:left w:val="nil"/>
              <w:bottom w:val="single" w:sz="4" w:space="0" w:color="auto"/>
              <w:right w:val="single" w:sz="4" w:space="0" w:color="auto"/>
            </w:tcBorders>
            <w:shd w:val="clear" w:color="auto" w:fill="auto"/>
            <w:vAlign w:val="center"/>
            <w:hideMark/>
          </w:tcPr>
          <w:p w14:paraId="505444C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29 659,60</w:t>
            </w:r>
          </w:p>
        </w:tc>
        <w:tc>
          <w:tcPr>
            <w:tcW w:w="811" w:type="dxa"/>
            <w:tcBorders>
              <w:top w:val="nil"/>
              <w:left w:val="nil"/>
              <w:bottom w:val="single" w:sz="4" w:space="0" w:color="auto"/>
              <w:right w:val="single" w:sz="4" w:space="0" w:color="auto"/>
            </w:tcBorders>
            <w:shd w:val="clear" w:color="auto" w:fill="auto"/>
            <w:vAlign w:val="center"/>
            <w:hideMark/>
          </w:tcPr>
          <w:p w14:paraId="4BDFA23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49AA632"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426F523"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0596FF1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0CC57BE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0F2F6FF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9900041410</w:t>
            </w:r>
          </w:p>
        </w:tc>
        <w:tc>
          <w:tcPr>
            <w:tcW w:w="617" w:type="dxa"/>
            <w:tcBorders>
              <w:top w:val="nil"/>
              <w:left w:val="nil"/>
              <w:bottom w:val="single" w:sz="4" w:space="0" w:color="auto"/>
              <w:right w:val="single" w:sz="4" w:space="0" w:color="auto"/>
            </w:tcBorders>
            <w:shd w:val="clear" w:color="auto" w:fill="auto"/>
            <w:vAlign w:val="center"/>
            <w:hideMark/>
          </w:tcPr>
          <w:p w14:paraId="29E713C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20EF546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8 921,79</w:t>
            </w:r>
          </w:p>
        </w:tc>
        <w:tc>
          <w:tcPr>
            <w:tcW w:w="1701" w:type="dxa"/>
            <w:tcBorders>
              <w:top w:val="nil"/>
              <w:left w:val="nil"/>
              <w:bottom w:val="single" w:sz="4" w:space="0" w:color="auto"/>
              <w:right w:val="single" w:sz="4" w:space="0" w:color="auto"/>
            </w:tcBorders>
            <w:shd w:val="clear" w:color="auto" w:fill="auto"/>
            <w:vAlign w:val="center"/>
            <w:hideMark/>
          </w:tcPr>
          <w:p w14:paraId="1884A37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8 921,79</w:t>
            </w:r>
          </w:p>
        </w:tc>
        <w:tc>
          <w:tcPr>
            <w:tcW w:w="811" w:type="dxa"/>
            <w:tcBorders>
              <w:top w:val="nil"/>
              <w:left w:val="nil"/>
              <w:bottom w:val="single" w:sz="4" w:space="0" w:color="auto"/>
              <w:right w:val="single" w:sz="4" w:space="0" w:color="auto"/>
            </w:tcBorders>
            <w:shd w:val="clear" w:color="auto" w:fill="auto"/>
            <w:vAlign w:val="center"/>
            <w:hideMark/>
          </w:tcPr>
          <w:p w14:paraId="3380F09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9D66AF1"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BE6C81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0F972B5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356694B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0703</w:t>
            </w:r>
          </w:p>
        </w:tc>
        <w:tc>
          <w:tcPr>
            <w:tcW w:w="1260" w:type="dxa"/>
            <w:tcBorders>
              <w:top w:val="nil"/>
              <w:left w:val="nil"/>
              <w:bottom w:val="single" w:sz="4" w:space="0" w:color="auto"/>
              <w:right w:val="single" w:sz="4" w:space="0" w:color="auto"/>
            </w:tcBorders>
            <w:shd w:val="clear" w:color="auto" w:fill="auto"/>
            <w:vAlign w:val="center"/>
            <w:hideMark/>
          </w:tcPr>
          <w:p w14:paraId="3B64818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9900202000</w:t>
            </w:r>
          </w:p>
        </w:tc>
        <w:tc>
          <w:tcPr>
            <w:tcW w:w="617" w:type="dxa"/>
            <w:tcBorders>
              <w:top w:val="nil"/>
              <w:left w:val="nil"/>
              <w:bottom w:val="single" w:sz="4" w:space="0" w:color="auto"/>
              <w:right w:val="single" w:sz="4" w:space="0" w:color="auto"/>
            </w:tcBorders>
            <w:shd w:val="clear" w:color="auto" w:fill="auto"/>
            <w:vAlign w:val="center"/>
            <w:hideMark/>
          </w:tcPr>
          <w:p w14:paraId="19CA0FB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77C9494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57 000,00</w:t>
            </w:r>
          </w:p>
        </w:tc>
        <w:tc>
          <w:tcPr>
            <w:tcW w:w="1701" w:type="dxa"/>
            <w:tcBorders>
              <w:top w:val="nil"/>
              <w:left w:val="nil"/>
              <w:bottom w:val="single" w:sz="4" w:space="0" w:color="auto"/>
              <w:right w:val="single" w:sz="4" w:space="0" w:color="auto"/>
            </w:tcBorders>
            <w:shd w:val="clear" w:color="auto" w:fill="auto"/>
            <w:vAlign w:val="center"/>
            <w:hideMark/>
          </w:tcPr>
          <w:p w14:paraId="000DF1C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57 000,00</w:t>
            </w:r>
          </w:p>
        </w:tc>
        <w:tc>
          <w:tcPr>
            <w:tcW w:w="811" w:type="dxa"/>
            <w:tcBorders>
              <w:top w:val="nil"/>
              <w:left w:val="nil"/>
              <w:bottom w:val="single" w:sz="4" w:space="0" w:color="auto"/>
              <w:right w:val="single" w:sz="4" w:space="0" w:color="auto"/>
            </w:tcBorders>
            <w:shd w:val="clear" w:color="auto" w:fill="auto"/>
            <w:vAlign w:val="center"/>
            <w:hideMark/>
          </w:tcPr>
          <w:p w14:paraId="320235C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5081FF8"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1D15785"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культуры и туризма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67177D7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0B34B9D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0705</w:t>
            </w:r>
          </w:p>
        </w:tc>
        <w:tc>
          <w:tcPr>
            <w:tcW w:w="1260" w:type="dxa"/>
            <w:tcBorders>
              <w:top w:val="nil"/>
              <w:left w:val="nil"/>
              <w:bottom w:val="single" w:sz="4" w:space="0" w:color="auto"/>
              <w:right w:val="single" w:sz="4" w:space="0" w:color="auto"/>
            </w:tcBorders>
            <w:shd w:val="clear" w:color="auto" w:fill="auto"/>
            <w:vAlign w:val="center"/>
            <w:hideMark/>
          </w:tcPr>
          <w:p w14:paraId="00C91EE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0200000000</w:t>
            </w:r>
          </w:p>
        </w:tc>
        <w:tc>
          <w:tcPr>
            <w:tcW w:w="617" w:type="dxa"/>
            <w:tcBorders>
              <w:top w:val="nil"/>
              <w:left w:val="nil"/>
              <w:bottom w:val="single" w:sz="4" w:space="0" w:color="auto"/>
              <w:right w:val="single" w:sz="4" w:space="0" w:color="auto"/>
            </w:tcBorders>
            <w:shd w:val="clear" w:color="auto" w:fill="auto"/>
            <w:vAlign w:val="center"/>
            <w:hideMark/>
          </w:tcPr>
          <w:p w14:paraId="3EB3628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02D8A4E0"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21 400,00</w:t>
            </w:r>
          </w:p>
        </w:tc>
        <w:tc>
          <w:tcPr>
            <w:tcW w:w="1701" w:type="dxa"/>
            <w:tcBorders>
              <w:top w:val="nil"/>
              <w:left w:val="nil"/>
              <w:bottom w:val="single" w:sz="4" w:space="0" w:color="auto"/>
              <w:right w:val="single" w:sz="4" w:space="0" w:color="auto"/>
            </w:tcBorders>
            <w:shd w:val="clear" w:color="auto" w:fill="auto"/>
            <w:vAlign w:val="center"/>
            <w:hideMark/>
          </w:tcPr>
          <w:p w14:paraId="4C39E8A9"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21 400,00</w:t>
            </w:r>
          </w:p>
        </w:tc>
        <w:tc>
          <w:tcPr>
            <w:tcW w:w="811" w:type="dxa"/>
            <w:tcBorders>
              <w:top w:val="nil"/>
              <w:left w:val="nil"/>
              <w:bottom w:val="single" w:sz="4" w:space="0" w:color="auto"/>
              <w:right w:val="single" w:sz="4" w:space="0" w:color="auto"/>
            </w:tcBorders>
            <w:shd w:val="clear" w:color="auto" w:fill="auto"/>
            <w:vAlign w:val="center"/>
            <w:hideMark/>
          </w:tcPr>
          <w:p w14:paraId="649F7994"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E711EA5"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3BF5AF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lastRenderedPageBreak/>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4F108DF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4923225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0705</w:t>
            </w:r>
          </w:p>
        </w:tc>
        <w:tc>
          <w:tcPr>
            <w:tcW w:w="1260" w:type="dxa"/>
            <w:tcBorders>
              <w:top w:val="nil"/>
              <w:left w:val="nil"/>
              <w:bottom w:val="single" w:sz="4" w:space="0" w:color="auto"/>
              <w:right w:val="single" w:sz="4" w:space="0" w:color="auto"/>
            </w:tcBorders>
            <w:shd w:val="clear" w:color="auto" w:fill="auto"/>
            <w:vAlign w:val="center"/>
            <w:hideMark/>
          </w:tcPr>
          <w:p w14:paraId="63E8FC6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0230000000</w:t>
            </w:r>
          </w:p>
        </w:tc>
        <w:tc>
          <w:tcPr>
            <w:tcW w:w="617" w:type="dxa"/>
            <w:tcBorders>
              <w:top w:val="nil"/>
              <w:left w:val="nil"/>
              <w:bottom w:val="single" w:sz="4" w:space="0" w:color="auto"/>
              <w:right w:val="single" w:sz="4" w:space="0" w:color="auto"/>
            </w:tcBorders>
            <w:shd w:val="clear" w:color="auto" w:fill="auto"/>
            <w:vAlign w:val="center"/>
            <w:hideMark/>
          </w:tcPr>
          <w:p w14:paraId="7C28005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25A1EC4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21 400,00</w:t>
            </w:r>
          </w:p>
        </w:tc>
        <w:tc>
          <w:tcPr>
            <w:tcW w:w="1701" w:type="dxa"/>
            <w:tcBorders>
              <w:top w:val="nil"/>
              <w:left w:val="nil"/>
              <w:bottom w:val="single" w:sz="4" w:space="0" w:color="auto"/>
              <w:right w:val="single" w:sz="4" w:space="0" w:color="auto"/>
            </w:tcBorders>
            <w:shd w:val="clear" w:color="auto" w:fill="auto"/>
            <w:vAlign w:val="center"/>
            <w:hideMark/>
          </w:tcPr>
          <w:p w14:paraId="4FF28EE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21 400,00</w:t>
            </w:r>
          </w:p>
        </w:tc>
        <w:tc>
          <w:tcPr>
            <w:tcW w:w="811" w:type="dxa"/>
            <w:tcBorders>
              <w:top w:val="nil"/>
              <w:left w:val="nil"/>
              <w:bottom w:val="single" w:sz="4" w:space="0" w:color="auto"/>
              <w:right w:val="single" w:sz="4" w:space="0" w:color="auto"/>
            </w:tcBorders>
            <w:shd w:val="clear" w:color="auto" w:fill="auto"/>
            <w:vAlign w:val="center"/>
            <w:hideMark/>
          </w:tcPr>
          <w:p w14:paraId="2760FA5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A56A938"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4B17283"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КУЛЬТУРА, КИНЕМАТОГРАФИЯ</w:t>
            </w:r>
          </w:p>
        </w:tc>
        <w:tc>
          <w:tcPr>
            <w:tcW w:w="783" w:type="dxa"/>
            <w:tcBorders>
              <w:top w:val="nil"/>
              <w:left w:val="nil"/>
              <w:bottom w:val="single" w:sz="4" w:space="0" w:color="auto"/>
              <w:right w:val="single" w:sz="4" w:space="0" w:color="auto"/>
            </w:tcBorders>
            <w:shd w:val="clear" w:color="auto" w:fill="auto"/>
            <w:vAlign w:val="center"/>
            <w:hideMark/>
          </w:tcPr>
          <w:p w14:paraId="0682EBE0"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679FB382"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0800</w:t>
            </w:r>
          </w:p>
        </w:tc>
        <w:tc>
          <w:tcPr>
            <w:tcW w:w="1260" w:type="dxa"/>
            <w:tcBorders>
              <w:top w:val="nil"/>
              <w:left w:val="nil"/>
              <w:bottom w:val="single" w:sz="4" w:space="0" w:color="auto"/>
              <w:right w:val="single" w:sz="4" w:space="0" w:color="auto"/>
            </w:tcBorders>
            <w:shd w:val="clear" w:color="auto" w:fill="auto"/>
            <w:vAlign w:val="center"/>
            <w:hideMark/>
          </w:tcPr>
          <w:p w14:paraId="74B678D6"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17469830"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0A493964"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164 442 885,64</w:t>
            </w:r>
          </w:p>
        </w:tc>
        <w:tc>
          <w:tcPr>
            <w:tcW w:w="1701" w:type="dxa"/>
            <w:tcBorders>
              <w:top w:val="nil"/>
              <w:left w:val="nil"/>
              <w:bottom w:val="single" w:sz="4" w:space="0" w:color="auto"/>
              <w:right w:val="single" w:sz="4" w:space="0" w:color="auto"/>
            </w:tcBorders>
            <w:shd w:val="clear" w:color="auto" w:fill="auto"/>
            <w:vAlign w:val="center"/>
            <w:hideMark/>
          </w:tcPr>
          <w:p w14:paraId="362B5D8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164 178 965,16</w:t>
            </w:r>
          </w:p>
        </w:tc>
        <w:tc>
          <w:tcPr>
            <w:tcW w:w="811" w:type="dxa"/>
            <w:tcBorders>
              <w:top w:val="nil"/>
              <w:left w:val="nil"/>
              <w:bottom w:val="single" w:sz="4" w:space="0" w:color="auto"/>
              <w:right w:val="single" w:sz="4" w:space="0" w:color="auto"/>
            </w:tcBorders>
            <w:shd w:val="clear" w:color="auto" w:fill="auto"/>
            <w:vAlign w:val="center"/>
            <w:hideMark/>
          </w:tcPr>
          <w:p w14:paraId="38B0310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99,84</w:t>
            </w:r>
          </w:p>
        </w:tc>
      </w:tr>
      <w:tr w:rsidR="00745414" w:rsidRPr="00745414" w14:paraId="5136BF59"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9A6BFF4"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культуры и туризма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1D1EE21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44D435C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0801</w:t>
            </w:r>
          </w:p>
        </w:tc>
        <w:tc>
          <w:tcPr>
            <w:tcW w:w="1260" w:type="dxa"/>
            <w:tcBorders>
              <w:top w:val="nil"/>
              <w:left w:val="nil"/>
              <w:bottom w:val="single" w:sz="4" w:space="0" w:color="auto"/>
              <w:right w:val="single" w:sz="4" w:space="0" w:color="auto"/>
            </w:tcBorders>
            <w:shd w:val="clear" w:color="auto" w:fill="auto"/>
            <w:vAlign w:val="center"/>
            <w:hideMark/>
          </w:tcPr>
          <w:p w14:paraId="1C20716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0200000000</w:t>
            </w:r>
          </w:p>
        </w:tc>
        <w:tc>
          <w:tcPr>
            <w:tcW w:w="617" w:type="dxa"/>
            <w:tcBorders>
              <w:top w:val="nil"/>
              <w:left w:val="nil"/>
              <w:bottom w:val="single" w:sz="4" w:space="0" w:color="auto"/>
              <w:right w:val="single" w:sz="4" w:space="0" w:color="auto"/>
            </w:tcBorders>
            <w:shd w:val="clear" w:color="auto" w:fill="auto"/>
            <w:vAlign w:val="center"/>
            <w:hideMark/>
          </w:tcPr>
          <w:p w14:paraId="23AA7EC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ECDE797"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156 334 848,40</w:t>
            </w:r>
          </w:p>
        </w:tc>
        <w:tc>
          <w:tcPr>
            <w:tcW w:w="1701" w:type="dxa"/>
            <w:tcBorders>
              <w:top w:val="nil"/>
              <w:left w:val="nil"/>
              <w:bottom w:val="single" w:sz="4" w:space="0" w:color="auto"/>
              <w:right w:val="single" w:sz="4" w:space="0" w:color="auto"/>
            </w:tcBorders>
            <w:shd w:val="clear" w:color="auto" w:fill="auto"/>
            <w:vAlign w:val="center"/>
            <w:hideMark/>
          </w:tcPr>
          <w:p w14:paraId="1C3A632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156 082 167,49</w:t>
            </w:r>
          </w:p>
        </w:tc>
        <w:tc>
          <w:tcPr>
            <w:tcW w:w="811" w:type="dxa"/>
            <w:tcBorders>
              <w:top w:val="nil"/>
              <w:left w:val="nil"/>
              <w:bottom w:val="single" w:sz="4" w:space="0" w:color="auto"/>
              <w:right w:val="single" w:sz="4" w:space="0" w:color="auto"/>
            </w:tcBorders>
            <w:shd w:val="clear" w:color="auto" w:fill="auto"/>
            <w:vAlign w:val="center"/>
            <w:hideMark/>
          </w:tcPr>
          <w:p w14:paraId="06FA73BD"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99,84</w:t>
            </w:r>
          </w:p>
        </w:tc>
      </w:tr>
      <w:tr w:rsidR="00745414" w:rsidRPr="00745414" w14:paraId="0F734F4B"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C57A12F"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08CF587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1581EFF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0801</w:t>
            </w:r>
          </w:p>
        </w:tc>
        <w:tc>
          <w:tcPr>
            <w:tcW w:w="1260" w:type="dxa"/>
            <w:tcBorders>
              <w:top w:val="nil"/>
              <w:left w:val="nil"/>
              <w:bottom w:val="single" w:sz="4" w:space="0" w:color="auto"/>
              <w:right w:val="single" w:sz="4" w:space="0" w:color="auto"/>
            </w:tcBorders>
            <w:shd w:val="clear" w:color="auto" w:fill="auto"/>
            <w:vAlign w:val="center"/>
            <w:hideMark/>
          </w:tcPr>
          <w:p w14:paraId="34E0116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0210000000</w:t>
            </w:r>
          </w:p>
        </w:tc>
        <w:tc>
          <w:tcPr>
            <w:tcW w:w="617" w:type="dxa"/>
            <w:tcBorders>
              <w:top w:val="nil"/>
              <w:left w:val="nil"/>
              <w:bottom w:val="single" w:sz="4" w:space="0" w:color="auto"/>
              <w:right w:val="single" w:sz="4" w:space="0" w:color="auto"/>
            </w:tcBorders>
            <w:shd w:val="clear" w:color="auto" w:fill="auto"/>
            <w:vAlign w:val="center"/>
            <w:hideMark/>
          </w:tcPr>
          <w:p w14:paraId="13077BA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211E643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15 083 670,00</w:t>
            </w:r>
          </w:p>
        </w:tc>
        <w:tc>
          <w:tcPr>
            <w:tcW w:w="1701" w:type="dxa"/>
            <w:tcBorders>
              <w:top w:val="nil"/>
              <w:left w:val="nil"/>
              <w:bottom w:val="single" w:sz="4" w:space="0" w:color="auto"/>
              <w:right w:val="single" w:sz="4" w:space="0" w:color="auto"/>
            </w:tcBorders>
            <w:shd w:val="clear" w:color="auto" w:fill="auto"/>
            <w:vAlign w:val="center"/>
            <w:hideMark/>
          </w:tcPr>
          <w:p w14:paraId="25F8846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15 015 849,60</w:t>
            </w:r>
          </w:p>
        </w:tc>
        <w:tc>
          <w:tcPr>
            <w:tcW w:w="811" w:type="dxa"/>
            <w:tcBorders>
              <w:top w:val="nil"/>
              <w:left w:val="nil"/>
              <w:bottom w:val="single" w:sz="4" w:space="0" w:color="auto"/>
              <w:right w:val="single" w:sz="4" w:space="0" w:color="auto"/>
            </w:tcBorders>
            <w:shd w:val="clear" w:color="auto" w:fill="auto"/>
            <w:vAlign w:val="center"/>
            <w:hideMark/>
          </w:tcPr>
          <w:p w14:paraId="49FD24A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99,55</w:t>
            </w:r>
          </w:p>
        </w:tc>
      </w:tr>
      <w:tr w:rsidR="00745414" w:rsidRPr="00745414" w14:paraId="759E3664"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5B5AE10"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35E3700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714DC30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0801</w:t>
            </w:r>
          </w:p>
        </w:tc>
        <w:tc>
          <w:tcPr>
            <w:tcW w:w="1260" w:type="dxa"/>
            <w:tcBorders>
              <w:top w:val="nil"/>
              <w:left w:val="nil"/>
              <w:bottom w:val="single" w:sz="4" w:space="0" w:color="auto"/>
              <w:right w:val="single" w:sz="4" w:space="0" w:color="auto"/>
            </w:tcBorders>
            <w:shd w:val="clear" w:color="auto" w:fill="auto"/>
            <w:vAlign w:val="center"/>
            <w:hideMark/>
          </w:tcPr>
          <w:p w14:paraId="4F40323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0210000000</w:t>
            </w:r>
          </w:p>
        </w:tc>
        <w:tc>
          <w:tcPr>
            <w:tcW w:w="617" w:type="dxa"/>
            <w:tcBorders>
              <w:top w:val="nil"/>
              <w:left w:val="nil"/>
              <w:bottom w:val="single" w:sz="4" w:space="0" w:color="auto"/>
              <w:right w:val="single" w:sz="4" w:space="0" w:color="auto"/>
            </w:tcBorders>
            <w:shd w:val="clear" w:color="auto" w:fill="auto"/>
            <w:vAlign w:val="center"/>
            <w:hideMark/>
          </w:tcPr>
          <w:p w14:paraId="6CD280C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62A4341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141 146 806,40</w:t>
            </w:r>
          </w:p>
        </w:tc>
        <w:tc>
          <w:tcPr>
            <w:tcW w:w="1701" w:type="dxa"/>
            <w:tcBorders>
              <w:top w:val="nil"/>
              <w:left w:val="nil"/>
              <w:bottom w:val="single" w:sz="4" w:space="0" w:color="auto"/>
              <w:right w:val="single" w:sz="4" w:space="0" w:color="auto"/>
            </w:tcBorders>
            <w:shd w:val="clear" w:color="auto" w:fill="auto"/>
            <w:vAlign w:val="center"/>
            <w:hideMark/>
          </w:tcPr>
          <w:p w14:paraId="506FBE8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141 066 317,89</w:t>
            </w:r>
          </w:p>
        </w:tc>
        <w:tc>
          <w:tcPr>
            <w:tcW w:w="811" w:type="dxa"/>
            <w:tcBorders>
              <w:top w:val="nil"/>
              <w:left w:val="nil"/>
              <w:bottom w:val="single" w:sz="4" w:space="0" w:color="auto"/>
              <w:right w:val="single" w:sz="4" w:space="0" w:color="auto"/>
            </w:tcBorders>
            <w:shd w:val="clear" w:color="auto" w:fill="auto"/>
            <w:vAlign w:val="center"/>
            <w:hideMark/>
          </w:tcPr>
          <w:p w14:paraId="69EE4A1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99,94</w:t>
            </w:r>
          </w:p>
        </w:tc>
      </w:tr>
      <w:tr w:rsidR="00745414" w:rsidRPr="00745414" w14:paraId="069D313A"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1997DD5"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Резервные средства</w:t>
            </w:r>
          </w:p>
        </w:tc>
        <w:tc>
          <w:tcPr>
            <w:tcW w:w="783" w:type="dxa"/>
            <w:tcBorders>
              <w:top w:val="nil"/>
              <w:left w:val="nil"/>
              <w:bottom w:val="single" w:sz="4" w:space="0" w:color="auto"/>
              <w:right w:val="single" w:sz="4" w:space="0" w:color="auto"/>
            </w:tcBorders>
            <w:shd w:val="clear" w:color="auto" w:fill="auto"/>
            <w:vAlign w:val="center"/>
            <w:hideMark/>
          </w:tcPr>
          <w:p w14:paraId="087D369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46A4DD8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0801</w:t>
            </w:r>
          </w:p>
        </w:tc>
        <w:tc>
          <w:tcPr>
            <w:tcW w:w="1260" w:type="dxa"/>
            <w:tcBorders>
              <w:top w:val="nil"/>
              <w:left w:val="nil"/>
              <w:bottom w:val="single" w:sz="4" w:space="0" w:color="auto"/>
              <w:right w:val="single" w:sz="4" w:space="0" w:color="auto"/>
            </w:tcBorders>
            <w:shd w:val="clear" w:color="auto" w:fill="auto"/>
            <w:vAlign w:val="center"/>
            <w:hideMark/>
          </w:tcPr>
          <w:p w14:paraId="3DD3829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0210000000</w:t>
            </w:r>
          </w:p>
        </w:tc>
        <w:tc>
          <w:tcPr>
            <w:tcW w:w="617" w:type="dxa"/>
            <w:tcBorders>
              <w:top w:val="nil"/>
              <w:left w:val="nil"/>
              <w:bottom w:val="single" w:sz="4" w:space="0" w:color="auto"/>
              <w:right w:val="single" w:sz="4" w:space="0" w:color="auto"/>
            </w:tcBorders>
            <w:shd w:val="clear" w:color="auto" w:fill="auto"/>
            <w:vAlign w:val="center"/>
            <w:hideMark/>
          </w:tcPr>
          <w:p w14:paraId="7645F96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870</w:t>
            </w:r>
          </w:p>
        </w:tc>
        <w:tc>
          <w:tcPr>
            <w:tcW w:w="1651" w:type="dxa"/>
            <w:tcBorders>
              <w:top w:val="nil"/>
              <w:left w:val="nil"/>
              <w:bottom w:val="single" w:sz="4" w:space="0" w:color="auto"/>
              <w:right w:val="single" w:sz="4" w:space="0" w:color="auto"/>
            </w:tcBorders>
            <w:shd w:val="clear" w:color="auto" w:fill="auto"/>
            <w:vAlign w:val="center"/>
            <w:hideMark/>
          </w:tcPr>
          <w:p w14:paraId="757DCBB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104 372,00</w:t>
            </w:r>
          </w:p>
        </w:tc>
        <w:tc>
          <w:tcPr>
            <w:tcW w:w="1701" w:type="dxa"/>
            <w:tcBorders>
              <w:top w:val="nil"/>
              <w:left w:val="nil"/>
              <w:bottom w:val="single" w:sz="4" w:space="0" w:color="auto"/>
              <w:right w:val="single" w:sz="4" w:space="0" w:color="auto"/>
            </w:tcBorders>
            <w:shd w:val="clear" w:color="auto" w:fill="auto"/>
            <w:vAlign w:val="center"/>
            <w:hideMark/>
          </w:tcPr>
          <w:p w14:paraId="75FE247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31C8FCF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42C6EB75" w14:textId="77777777" w:rsidTr="00745414">
        <w:trPr>
          <w:trHeight w:val="127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77638F6"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"Обеспечение безопасности жизнедеятельности населения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6D742CB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1CE4C2F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0801</w:t>
            </w:r>
          </w:p>
        </w:tc>
        <w:tc>
          <w:tcPr>
            <w:tcW w:w="1260" w:type="dxa"/>
            <w:tcBorders>
              <w:top w:val="nil"/>
              <w:left w:val="nil"/>
              <w:bottom w:val="single" w:sz="4" w:space="0" w:color="auto"/>
              <w:right w:val="single" w:sz="4" w:space="0" w:color="auto"/>
            </w:tcBorders>
            <w:shd w:val="clear" w:color="auto" w:fill="auto"/>
            <w:vAlign w:val="center"/>
            <w:hideMark/>
          </w:tcPr>
          <w:p w14:paraId="0F18976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0400000000</w:t>
            </w:r>
          </w:p>
        </w:tc>
        <w:tc>
          <w:tcPr>
            <w:tcW w:w="617" w:type="dxa"/>
            <w:tcBorders>
              <w:top w:val="nil"/>
              <w:left w:val="nil"/>
              <w:bottom w:val="single" w:sz="4" w:space="0" w:color="auto"/>
              <w:right w:val="single" w:sz="4" w:space="0" w:color="auto"/>
            </w:tcBorders>
            <w:shd w:val="clear" w:color="auto" w:fill="auto"/>
            <w:vAlign w:val="center"/>
            <w:hideMark/>
          </w:tcPr>
          <w:p w14:paraId="3D755F8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ADE835A"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52 800,00</w:t>
            </w:r>
          </w:p>
        </w:tc>
        <w:tc>
          <w:tcPr>
            <w:tcW w:w="1701" w:type="dxa"/>
            <w:tcBorders>
              <w:top w:val="nil"/>
              <w:left w:val="nil"/>
              <w:bottom w:val="single" w:sz="4" w:space="0" w:color="auto"/>
              <w:right w:val="single" w:sz="4" w:space="0" w:color="auto"/>
            </w:tcBorders>
            <w:shd w:val="clear" w:color="auto" w:fill="auto"/>
            <w:vAlign w:val="center"/>
            <w:hideMark/>
          </w:tcPr>
          <w:p w14:paraId="2561EE3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52 800,00</w:t>
            </w:r>
          </w:p>
        </w:tc>
        <w:tc>
          <w:tcPr>
            <w:tcW w:w="811" w:type="dxa"/>
            <w:tcBorders>
              <w:top w:val="nil"/>
              <w:left w:val="nil"/>
              <w:bottom w:val="single" w:sz="4" w:space="0" w:color="auto"/>
              <w:right w:val="single" w:sz="4" w:space="0" w:color="auto"/>
            </w:tcBorders>
            <w:shd w:val="clear" w:color="auto" w:fill="auto"/>
            <w:vAlign w:val="center"/>
            <w:hideMark/>
          </w:tcPr>
          <w:p w14:paraId="38FC5147"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F76DF03"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443B91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1520ECD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2B2BD2F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0801</w:t>
            </w:r>
          </w:p>
        </w:tc>
        <w:tc>
          <w:tcPr>
            <w:tcW w:w="1260" w:type="dxa"/>
            <w:tcBorders>
              <w:top w:val="nil"/>
              <w:left w:val="nil"/>
              <w:bottom w:val="single" w:sz="4" w:space="0" w:color="auto"/>
              <w:right w:val="single" w:sz="4" w:space="0" w:color="auto"/>
            </w:tcBorders>
            <w:shd w:val="clear" w:color="auto" w:fill="auto"/>
            <w:vAlign w:val="center"/>
            <w:hideMark/>
          </w:tcPr>
          <w:p w14:paraId="4B4A4C0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0430000000</w:t>
            </w:r>
          </w:p>
        </w:tc>
        <w:tc>
          <w:tcPr>
            <w:tcW w:w="617" w:type="dxa"/>
            <w:tcBorders>
              <w:top w:val="nil"/>
              <w:left w:val="nil"/>
              <w:bottom w:val="single" w:sz="4" w:space="0" w:color="auto"/>
              <w:right w:val="single" w:sz="4" w:space="0" w:color="auto"/>
            </w:tcBorders>
            <w:shd w:val="clear" w:color="auto" w:fill="auto"/>
            <w:vAlign w:val="center"/>
            <w:hideMark/>
          </w:tcPr>
          <w:p w14:paraId="7C5304F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17F1D3C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52 800,00</w:t>
            </w:r>
          </w:p>
        </w:tc>
        <w:tc>
          <w:tcPr>
            <w:tcW w:w="1701" w:type="dxa"/>
            <w:tcBorders>
              <w:top w:val="nil"/>
              <w:left w:val="nil"/>
              <w:bottom w:val="single" w:sz="4" w:space="0" w:color="auto"/>
              <w:right w:val="single" w:sz="4" w:space="0" w:color="auto"/>
            </w:tcBorders>
            <w:shd w:val="clear" w:color="auto" w:fill="auto"/>
            <w:vAlign w:val="center"/>
            <w:hideMark/>
          </w:tcPr>
          <w:p w14:paraId="3355D8D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52 800,00</w:t>
            </w:r>
          </w:p>
        </w:tc>
        <w:tc>
          <w:tcPr>
            <w:tcW w:w="811" w:type="dxa"/>
            <w:tcBorders>
              <w:top w:val="nil"/>
              <w:left w:val="nil"/>
              <w:bottom w:val="single" w:sz="4" w:space="0" w:color="auto"/>
              <w:right w:val="single" w:sz="4" w:space="0" w:color="auto"/>
            </w:tcBorders>
            <w:shd w:val="clear" w:color="auto" w:fill="auto"/>
            <w:vAlign w:val="center"/>
            <w:hideMark/>
          </w:tcPr>
          <w:p w14:paraId="7F6CE41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EBD0D7B"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E56206C"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2926C12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4ECBC60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0801</w:t>
            </w:r>
          </w:p>
        </w:tc>
        <w:tc>
          <w:tcPr>
            <w:tcW w:w="1260" w:type="dxa"/>
            <w:tcBorders>
              <w:top w:val="nil"/>
              <w:left w:val="nil"/>
              <w:bottom w:val="single" w:sz="4" w:space="0" w:color="auto"/>
              <w:right w:val="single" w:sz="4" w:space="0" w:color="auto"/>
            </w:tcBorders>
            <w:shd w:val="clear" w:color="auto" w:fill="auto"/>
            <w:vAlign w:val="center"/>
            <w:hideMark/>
          </w:tcPr>
          <w:p w14:paraId="7A7A1AB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395EF20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0A7909BC"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647 273,58</w:t>
            </w:r>
          </w:p>
        </w:tc>
        <w:tc>
          <w:tcPr>
            <w:tcW w:w="1701" w:type="dxa"/>
            <w:tcBorders>
              <w:top w:val="nil"/>
              <w:left w:val="nil"/>
              <w:bottom w:val="single" w:sz="4" w:space="0" w:color="auto"/>
              <w:right w:val="single" w:sz="4" w:space="0" w:color="auto"/>
            </w:tcBorders>
            <w:shd w:val="clear" w:color="auto" w:fill="auto"/>
            <w:vAlign w:val="center"/>
            <w:hideMark/>
          </w:tcPr>
          <w:p w14:paraId="6077346E"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647 273,58</w:t>
            </w:r>
          </w:p>
        </w:tc>
        <w:tc>
          <w:tcPr>
            <w:tcW w:w="811" w:type="dxa"/>
            <w:tcBorders>
              <w:top w:val="nil"/>
              <w:left w:val="nil"/>
              <w:bottom w:val="single" w:sz="4" w:space="0" w:color="auto"/>
              <w:right w:val="single" w:sz="4" w:space="0" w:color="auto"/>
            </w:tcBorders>
            <w:shd w:val="clear" w:color="auto" w:fill="auto"/>
            <w:vAlign w:val="center"/>
            <w:hideMark/>
          </w:tcPr>
          <w:p w14:paraId="58235692"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CB11948"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5BB1DD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4674D27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0ABB07C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0801</w:t>
            </w:r>
          </w:p>
        </w:tc>
        <w:tc>
          <w:tcPr>
            <w:tcW w:w="1260" w:type="dxa"/>
            <w:tcBorders>
              <w:top w:val="nil"/>
              <w:left w:val="nil"/>
              <w:bottom w:val="single" w:sz="4" w:space="0" w:color="auto"/>
              <w:right w:val="single" w:sz="4" w:space="0" w:color="auto"/>
            </w:tcBorders>
            <w:shd w:val="clear" w:color="auto" w:fill="auto"/>
            <w:vAlign w:val="center"/>
            <w:hideMark/>
          </w:tcPr>
          <w:p w14:paraId="44255FD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9900000935</w:t>
            </w:r>
          </w:p>
        </w:tc>
        <w:tc>
          <w:tcPr>
            <w:tcW w:w="617" w:type="dxa"/>
            <w:tcBorders>
              <w:top w:val="nil"/>
              <w:left w:val="nil"/>
              <w:bottom w:val="single" w:sz="4" w:space="0" w:color="auto"/>
              <w:right w:val="single" w:sz="4" w:space="0" w:color="auto"/>
            </w:tcBorders>
            <w:shd w:val="clear" w:color="auto" w:fill="auto"/>
            <w:vAlign w:val="center"/>
            <w:hideMark/>
          </w:tcPr>
          <w:p w14:paraId="68DB789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46AD90B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238 450,00</w:t>
            </w:r>
          </w:p>
        </w:tc>
        <w:tc>
          <w:tcPr>
            <w:tcW w:w="1701" w:type="dxa"/>
            <w:tcBorders>
              <w:top w:val="nil"/>
              <w:left w:val="nil"/>
              <w:bottom w:val="single" w:sz="4" w:space="0" w:color="auto"/>
              <w:right w:val="single" w:sz="4" w:space="0" w:color="auto"/>
            </w:tcBorders>
            <w:shd w:val="clear" w:color="auto" w:fill="auto"/>
            <w:vAlign w:val="center"/>
            <w:hideMark/>
          </w:tcPr>
          <w:p w14:paraId="0B94C8B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238 450,00</w:t>
            </w:r>
          </w:p>
        </w:tc>
        <w:tc>
          <w:tcPr>
            <w:tcW w:w="811" w:type="dxa"/>
            <w:tcBorders>
              <w:top w:val="nil"/>
              <w:left w:val="nil"/>
              <w:bottom w:val="single" w:sz="4" w:space="0" w:color="auto"/>
              <w:right w:val="single" w:sz="4" w:space="0" w:color="auto"/>
            </w:tcBorders>
            <w:shd w:val="clear" w:color="auto" w:fill="auto"/>
            <w:vAlign w:val="center"/>
            <w:hideMark/>
          </w:tcPr>
          <w:p w14:paraId="65E4FC5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566C0EB"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1238ECF"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5C2A891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66DB2FA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0801</w:t>
            </w:r>
          </w:p>
        </w:tc>
        <w:tc>
          <w:tcPr>
            <w:tcW w:w="1260" w:type="dxa"/>
            <w:tcBorders>
              <w:top w:val="nil"/>
              <w:left w:val="nil"/>
              <w:bottom w:val="single" w:sz="4" w:space="0" w:color="auto"/>
              <w:right w:val="single" w:sz="4" w:space="0" w:color="auto"/>
            </w:tcBorders>
            <w:shd w:val="clear" w:color="auto" w:fill="auto"/>
            <w:vAlign w:val="center"/>
            <w:hideMark/>
          </w:tcPr>
          <w:p w14:paraId="01BFAE6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9900007005</w:t>
            </w:r>
          </w:p>
        </w:tc>
        <w:tc>
          <w:tcPr>
            <w:tcW w:w="617" w:type="dxa"/>
            <w:tcBorders>
              <w:top w:val="nil"/>
              <w:left w:val="nil"/>
              <w:bottom w:val="single" w:sz="4" w:space="0" w:color="auto"/>
              <w:right w:val="single" w:sz="4" w:space="0" w:color="auto"/>
            </w:tcBorders>
            <w:shd w:val="clear" w:color="auto" w:fill="auto"/>
            <w:vAlign w:val="center"/>
            <w:hideMark/>
          </w:tcPr>
          <w:p w14:paraId="31934B2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7AB658C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259 140,00</w:t>
            </w:r>
          </w:p>
        </w:tc>
        <w:tc>
          <w:tcPr>
            <w:tcW w:w="1701" w:type="dxa"/>
            <w:tcBorders>
              <w:top w:val="nil"/>
              <w:left w:val="nil"/>
              <w:bottom w:val="single" w:sz="4" w:space="0" w:color="auto"/>
              <w:right w:val="single" w:sz="4" w:space="0" w:color="auto"/>
            </w:tcBorders>
            <w:shd w:val="clear" w:color="auto" w:fill="auto"/>
            <w:vAlign w:val="center"/>
            <w:hideMark/>
          </w:tcPr>
          <w:p w14:paraId="4077C93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259 140,00</w:t>
            </w:r>
          </w:p>
        </w:tc>
        <w:tc>
          <w:tcPr>
            <w:tcW w:w="811" w:type="dxa"/>
            <w:tcBorders>
              <w:top w:val="nil"/>
              <w:left w:val="nil"/>
              <w:bottom w:val="single" w:sz="4" w:space="0" w:color="auto"/>
              <w:right w:val="single" w:sz="4" w:space="0" w:color="auto"/>
            </w:tcBorders>
            <w:shd w:val="clear" w:color="auto" w:fill="auto"/>
            <w:vAlign w:val="center"/>
            <w:hideMark/>
          </w:tcPr>
          <w:p w14:paraId="4E6E37F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16AA5D8"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203F9A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6D8E108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7E1CEB1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0801</w:t>
            </w:r>
          </w:p>
        </w:tc>
        <w:tc>
          <w:tcPr>
            <w:tcW w:w="1260" w:type="dxa"/>
            <w:tcBorders>
              <w:top w:val="nil"/>
              <w:left w:val="nil"/>
              <w:bottom w:val="single" w:sz="4" w:space="0" w:color="auto"/>
              <w:right w:val="single" w:sz="4" w:space="0" w:color="auto"/>
            </w:tcBorders>
            <w:shd w:val="clear" w:color="auto" w:fill="auto"/>
            <w:vAlign w:val="center"/>
            <w:hideMark/>
          </w:tcPr>
          <w:p w14:paraId="3674301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9900007005</w:t>
            </w:r>
          </w:p>
        </w:tc>
        <w:tc>
          <w:tcPr>
            <w:tcW w:w="617" w:type="dxa"/>
            <w:tcBorders>
              <w:top w:val="nil"/>
              <w:left w:val="nil"/>
              <w:bottom w:val="single" w:sz="4" w:space="0" w:color="auto"/>
              <w:right w:val="single" w:sz="4" w:space="0" w:color="auto"/>
            </w:tcBorders>
            <w:shd w:val="clear" w:color="auto" w:fill="auto"/>
            <w:vAlign w:val="center"/>
            <w:hideMark/>
          </w:tcPr>
          <w:p w14:paraId="2266C97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5C4C8B0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131 840,00</w:t>
            </w:r>
          </w:p>
        </w:tc>
        <w:tc>
          <w:tcPr>
            <w:tcW w:w="1701" w:type="dxa"/>
            <w:tcBorders>
              <w:top w:val="nil"/>
              <w:left w:val="nil"/>
              <w:bottom w:val="single" w:sz="4" w:space="0" w:color="auto"/>
              <w:right w:val="single" w:sz="4" w:space="0" w:color="auto"/>
            </w:tcBorders>
            <w:shd w:val="clear" w:color="auto" w:fill="auto"/>
            <w:vAlign w:val="center"/>
            <w:hideMark/>
          </w:tcPr>
          <w:p w14:paraId="7F7ED52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131 840,00</w:t>
            </w:r>
          </w:p>
        </w:tc>
        <w:tc>
          <w:tcPr>
            <w:tcW w:w="811" w:type="dxa"/>
            <w:tcBorders>
              <w:top w:val="nil"/>
              <w:left w:val="nil"/>
              <w:bottom w:val="single" w:sz="4" w:space="0" w:color="auto"/>
              <w:right w:val="single" w:sz="4" w:space="0" w:color="auto"/>
            </w:tcBorders>
            <w:shd w:val="clear" w:color="auto" w:fill="auto"/>
            <w:vAlign w:val="center"/>
            <w:hideMark/>
          </w:tcPr>
          <w:p w14:paraId="3FC4F15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D6464E2"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368F4C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бюджетным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1C83880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7D06652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0801</w:t>
            </w:r>
          </w:p>
        </w:tc>
        <w:tc>
          <w:tcPr>
            <w:tcW w:w="1260" w:type="dxa"/>
            <w:tcBorders>
              <w:top w:val="nil"/>
              <w:left w:val="nil"/>
              <w:bottom w:val="single" w:sz="4" w:space="0" w:color="auto"/>
              <w:right w:val="single" w:sz="4" w:space="0" w:color="auto"/>
            </w:tcBorders>
            <w:shd w:val="clear" w:color="auto" w:fill="auto"/>
            <w:vAlign w:val="center"/>
            <w:hideMark/>
          </w:tcPr>
          <w:p w14:paraId="7963AFF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9900041410</w:t>
            </w:r>
          </w:p>
        </w:tc>
        <w:tc>
          <w:tcPr>
            <w:tcW w:w="617" w:type="dxa"/>
            <w:tcBorders>
              <w:top w:val="nil"/>
              <w:left w:val="nil"/>
              <w:bottom w:val="single" w:sz="4" w:space="0" w:color="auto"/>
              <w:right w:val="single" w:sz="4" w:space="0" w:color="auto"/>
            </w:tcBorders>
            <w:shd w:val="clear" w:color="auto" w:fill="auto"/>
            <w:vAlign w:val="center"/>
            <w:hideMark/>
          </w:tcPr>
          <w:p w14:paraId="006230B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610</w:t>
            </w:r>
          </w:p>
        </w:tc>
        <w:tc>
          <w:tcPr>
            <w:tcW w:w="1651" w:type="dxa"/>
            <w:tcBorders>
              <w:top w:val="nil"/>
              <w:left w:val="nil"/>
              <w:bottom w:val="single" w:sz="4" w:space="0" w:color="auto"/>
              <w:right w:val="single" w:sz="4" w:space="0" w:color="auto"/>
            </w:tcBorders>
            <w:shd w:val="clear" w:color="auto" w:fill="auto"/>
            <w:vAlign w:val="center"/>
            <w:hideMark/>
          </w:tcPr>
          <w:p w14:paraId="51F450F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17 843,58</w:t>
            </w:r>
          </w:p>
        </w:tc>
        <w:tc>
          <w:tcPr>
            <w:tcW w:w="1701" w:type="dxa"/>
            <w:tcBorders>
              <w:top w:val="nil"/>
              <w:left w:val="nil"/>
              <w:bottom w:val="single" w:sz="4" w:space="0" w:color="auto"/>
              <w:right w:val="single" w:sz="4" w:space="0" w:color="auto"/>
            </w:tcBorders>
            <w:shd w:val="clear" w:color="auto" w:fill="auto"/>
            <w:vAlign w:val="center"/>
            <w:hideMark/>
          </w:tcPr>
          <w:p w14:paraId="24D32E8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17 843,58</w:t>
            </w:r>
          </w:p>
        </w:tc>
        <w:tc>
          <w:tcPr>
            <w:tcW w:w="811" w:type="dxa"/>
            <w:tcBorders>
              <w:top w:val="nil"/>
              <w:left w:val="nil"/>
              <w:bottom w:val="single" w:sz="4" w:space="0" w:color="auto"/>
              <w:right w:val="single" w:sz="4" w:space="0" w:color="auto"/>
            </w:tcBorders>
            <w:shd w:val="clear" w:color="auto" w:fill="auto"/>
            <w:vAlign w:val="center"/>
            <w:hideMark/>
          </w:tcPr>
          <w:p w14:paraId="54AD09F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F29C6B5"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F7EFA42"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культуры и туризма в муниципальном образовании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25538CB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114B3BE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0804</w:t>
            </w:r>
          </w:p>
        </w:tc>
        <w:tc>
          <w:tcPr>
            <w:tcW w:w="1260" w:type="dxa"/>
            <w:tcBorders>
              <w:top w:val="nil"/>
              <w:left w:val="nil"/>
              <w:bottom w:val="single" w:sz="4" w:space="0" w:color="auto"/>
              <w:right w:val="single" w:sz="4" w:space="0" w:color="auto"/>
            </w:tcBorders>
            <w:shd w:val="clear" w:color="auto" w:fill="auto"/>
            <w:vAlign w:val="center"/>
            <w:hideMark/>
          </w:tcPr>
          <w:p w14:paraId="0E45CF7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0200000000</w:t>
            </w:r>
          </w:p>
        </w:tc>
        <w:tc>
          <w:tcPr>
            <w:tcW w:w="617" w:type="dxa"/>
            <w:tcBorders>
              <w:top w:val="nil"/>
              <w:left w:val="nil"/>
              <w:bottom w:val="single" w:sz="4" w:space="0" w:color="auto"/>
              <w:right w:val="single" w:sz="4" w:space="0" w:color="auto"/>
            </w:tcBorders>
            <w:shd w:val="clear" w:color="auto" w:fill="auto"/>
            <w:vAlign w:val="center"/>
            <w:hideMark/>
          </w:tcPr>
          <w:p w14:paraId="27347A5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2347513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6 489 601,36</w:t>
            </w:r>
          </w:p>
        </w:tc>
        <w:tc>
          <w:tcPr>
            <w:tcW w:w="1701" w:type="dxa"/>
            <w:tcBorders>
              <w:top w:val="nil"/>
              <w:left w:val="nil"/>
              <w:bottom w:val="single" w:sz="4" w:space="0" w:color="auto"/>
              <w:right w:val="single" w:sz="4" w:space="0" w:color="auto"/>
            </w:tcBorders>
            <w:shd w:val="clear" w:color="auto" w:fill="auto"/>
            <w:vAlign w:val="center"/>
            <w:hideMark/>
          </w:tcPr>
          <w:p w14:paraId="0202DE55"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6 481 941,99</w:t>
            </w:r>
          </w:p>
        </w:tc>
        <w:tc>
          <w:tcPr>
            <w:tcW w:w="811" w:type="dxa"/>
            <w:tcBorders>
              <w:top w:val="nil"/>
              <w:left w:val="nil"/>
              <w:bottom w:val="single" w:sz="4" w:space="0" w:color="auto"/>
              <w:right w:val="single" w:sz="4" w:space="0" w:color="auto"/>
            </w:tcBorders>
            <w:shd w:val="clear" w:color="auto" w:fill="auto"/>
            <w:vAlign w:val="center"/>
            <w:hideMark/>
          </w:tcPr>
          <w:p w14:paraId="43181D53"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99,88</w:t>
            </w:r>
          </w:p>
        </w:tc>
      </w:tr>
      <w:tr w:rsidR="00745414" w:rsidRPr="00745414" w14:paraId="06D3C0AB"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0B8D82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казенных учреждений</w:t>
            </w:r>
          </w:p>
        </w:tc>
        <w:tc>
          <w:tcPr>
            <w:tcW w:w="783" w:type="dxa"/>
            <w:tcBorders>
              <w:top w:val="nil"/>
              <w:left w:val="nil"/>
              <w:bottom w:val="single" w:sz="4" w:space="0" w:color="auto"/>
              <w:right w:val="single" w:sz="4" w:space="0" w:color="auto"/>
            </w:tcBorders>
            <w:shd w:val="clear" w:color="auto" w:fill="auto"/>
            <w:vAlign w:val="center"/>
            <w:hideMark/>
          </w:tcPr>
          <w:p w14:paraId="5E495E8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3FBC65B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0804</w:t>
            </w:r>
          </w:p>
        </w:tc>
        <w:tc>
          <w:tcPr>
            <w:tcW w:w="1260" w:type="dxa"/>
            <w:tcBorders>
              <w:top w:val="nil"/>
              <w:left w:val="nil"/>
              <w:bottom w:val="single" w:sz="4" w:space="0" w:color="auto"/>
              <w:right w:val="single" w:sz="4" w:space="0" w:color="auto"/>
            </w:tcBorders>
            <w:shd w:val="clear" w:color="auto" w:fill="auto"/>
            <w:vAlign w:val="center"/>
            <w:hideMark/>
          </w:tcPr>
          <w:p w14:paraId="3997F7C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0230000000</w:t>
            </w:r>
          </w:p>
        </w:tc>
        <w:tc>
          <w:tcPr>
            <w:tcW w:w="617" w:type="dxa"/>
            <w:tcBorders>
              <w:top w:val="nil"/>
              <w:left w:val="nil"/>
              <w:bottom w:val="single" w:sz="4" w:space="0" w:color="auto"/>
              <w:right w:val="single" w:sz="4" w:space="0" w:color="auto"/>
            </w:tcBorders>
            <w:shd w:val="clear" w:color="auto" w:fill="auto"/>
            <w:vAlign w:val="center"/>
            <w:hideMark/>
          </w:tcPr>
          <w:p w14:paraId="160A3BC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w:t>
            </w:r>
          </w:p>
        </w:tc>
        <w:tc>
          <w:tcPr>
            <w:tcW w:w="1651" w:type="dxa"/>
            <w:tcBorders>
              <w:top w:val="nil"/>
              <w:left w:val="nil"/>
              <w:bottom w:val="single" w:sz="4" w:space="0" w:color="auto"/>
              <w:right w:val="single" w:sz="4" w:space="0" w:color="auto"/>
            </w:tcBorders>
            <w:shd w:val="clear" w:color="auto" w:fill="auto"/>
            <w:vAlign w:val="center"/>
            <w:hideMark/>
          </w:tcPr>
          <w:p w14:paraId="21A4260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3 475 954,00</w:t>
            </w:r>
          </w:p>
        </w:tc>
        <w:tc>
          <w:tcPr>
            <w:tcW w:w="1701" w:type="dxa"/>
            <w:tcBorders>
              <w:top w:val="nil"/>
              <w:left w:val="nil"/>
              <w:bottom w:val="single" w:sz="4" w:space="0" w:color="auto"/>
              <w:right w:val="single" w:sz="4" w:space="0" w:color="auto"/>
            </w:tcBorders>
            <w:shd w:val="clear" w:color="auto" w:fill="auto"/>
            <w:vAlign w:val="center"/>
            <w:hideMark/>
          </w:tcPr>
          <w:p w14:paraId="3152864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3 475 945,30</w:t>
            </w:r>
          </w:p>
        </w:tc>
        <w:tc>
          <w:tcPr>
            <w:tcW w:w="811" w:type="dxa"/>
            <w:tcBorders>
              <w:top w:val="nil"/>
              <w:left w:val="nil"/>
              <w:bottom w:val="single" w:sz="4" w:space="0" w:color="auto"/>
              <w:right w:val="single" w:sz="4" w:space="0" w:color="auto"/>
            </w:tcBorders>
            <w:shd w:val="clear" w:color="auto" w:fill="auto"/>
            <w:vAlign w:val="center"/>
            <w:hideMark/>
          </w:tcPr>
          <w:p w14:paraId="45F5EEB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22A0C07"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4931FF7"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1B3DF0E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325024F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0804</w:t>
            </w:r>
          </w:p>
        </w:tc>
        <w:tc>
          <w:tcPr>
            <w:tcW w:w="1260" w:type="dxa"/>
            <w:tcBorders>
              <w:top w:val="nil"/>
              <w:left w:val="nil"/>
              <w:bottom w:val="single" w:sz="4" w:space="0" w:color="auto"/>
              <w:right w:val="single" w:sz="4" w:space="0" w:color="auto"/>
            </w:tcBorders>
            <w:shd w:val="clear" w:color="auto" w:fill="auto"/>
            <w:vAlign w:val="center"/>
            <w:hideMark/>
          </w:tcPr>
          <w:p w14:paraId="47A6D70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0230000000</w:t>
            </w:r>
          </w:p>
        </w:tc>
        <w:tc>
          <w:tcPr>
            <w:tcW w:w="617" w:type="dxa"/>
            <w:tcBorders>
              <w:top w:val="nil"/>
              <w:left w:val="nil"/>
              <w:bottom w:val="single" w:sz="4" w:space="0" w:color="auto"/>
              <w:right w:val="single" w:sz="4" w:space="0" w:color="auto"/>
            </w:tcBorders>
            <w:shd w:val="clear" w:color="auto" w:fill="auto"/>
            <w:vAlign w:val="center"/>
            <w:hideMark/>
          </w:tcPr>
          <w:p w14:paraId="6694AD7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70D0953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2 767 022,36</w:t>
            </w:r>
          </w:p>
        </w:tc>
        <w:tc>
          <w:tcPr>
            <w:tcW w:w="1701" w:type="dxa"/>
            <w:tcBorders>
              <w:top w:val="nil"/>
              <w:left w:val="nil"/>
              <w:bottom w:val="single" w:sz="4" w:space="0" w:color="auto"/>
              <w:right w:val="single" w:sz="4" w:space="0" w:color="auto"/>
            </w:tcBorders>
            <w:shd w:val="clear" w:color="auto" w:fill="auto"/>
            <w:vAlign w:val="center"/>
            <w:hideMark/>
          </w:tcPr>
          <w:p w14:paraId="0CF91BA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2 766 722,52</w:t>
            </w:r>
          </w:p>
        </w:tc>
        <w:tc>
          <w:tcPr>
            <w:tcW w:w="811" w:type="dxa"/>
            <w:tcBorders>
              <w:top w:val="nil"/>
              <w:left w:val="nil"/>
              <w:bottom w:val="single" w:sz="4" w:space="0" w:color="auto"/>
              <w:right w:val="single" w:sz="4" w:space="0" w:color="auto"/>
            </w:tcBorders>
            <w:shd w:val="clear" w:color="auto" w:fill="auto"/>
            <w:vAlign w:val="center"/>
            <w:hideMark/>
          </w:tcPr>
          <w:p w14:paraId="4BA7746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99,99</w:t>
            </w:r>
          </w:p>
        </w:tc>
      </w:tr>
      <w:tr w:rsidR="00745414" w:rsidRPr="00745414" w14:paraId="75F70E38"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21C5C9B"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25198E1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606CAB6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0804</w:t>
            </w:r>
          </w:p>
        </w:tc>
        <w:tc>
          <w:tcPr>
            <w:tcW w:w="1260" w:type="dxa"/>
            <w:tcBorders>
              <w:top w:val="nil"/>
              <w:left w:val="nil"/>
              <w:bottom w:val="single" w:sz="4" w:space="0" w:color="auto"/>
              <w:right w:val="single" w:sz="4" w:space="0" w:color="auto"/>
            </w:tcBorders>
            <w:shd w:val="clear" w:color="auto" w:fill="auto"/>
            <w:vAlign w:val="center"/>
            <w:hideMark/>
          </w:tcPr>
          <w:p w14:paraId="43F9286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0230000000</w:t>
            </w:r>
          </w:p>
        </w:tc>
        <w:tc>
          <w:tcPr>
            <w:tcW w:w="617" w:type="dxa"/>
            <w:tcBorders>
              <w:top w:val="nil"/>
              <w:left w:val="nil"/>
              <w:bottom w:val="single" w:sz="4" w:space="0" w:color="auto"/>
              <w:right w:val="single" w:sz="4" w:space="0" w:color="auto"/>
            </w:tcBorders>
            <w:shd w:val="clear" w:color="auto" w:fill="auto"/>
            <w:vAlign w:val="center"/>
            <w:hideMark/>
          </w:tcPr>
          <w:p w14:paraId="488EB20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2551B25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246 625,00</w:t>
            </w:r>
          </w:p>
        </w:tc>
        <w:tc>
          <w:tcPr>
            <w:tcW w:w="1701" w:type="dxa"/>
            <w:tcBorders>
              <w:top w:val="nil"/>
              <w:left w:val="nil"/>
              <w:bottom w:val="single" w:sz="4" w:space="0" w:color="auto"/>
              <w:right w:val="single" w:sz="4" w:space="0" w:color="auto"/>
            </w:tcBorders>
            <w:shd w:val="clear" w:color="auto" w:fill="auto"/>
            <w:vAlign w:val="center"/>
            <w:hideMark/>
          </w:tcPr>
          <w:p w14:paraId="4A341CC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239 274,17</w:t>
            </w:r>
          </w:p>
        </w:tc>
        <w:tc>
          <w:tcPr>
            <w:tcW w:w="811" w:type="dxa"/>
            <w:tcBorders>
              <w:top w:val="nil"/>
              <w:left w:val="nil"/>
              <w:bottom w:val="single" w:sz="4" w:space="0" w:color="auto"/>
              <w:right w:val="single" w:sz="4" w:space="0" w:color="auto"/>
            </w:tcBorders>
            <w:shd w:val="clear" w:color="auto" w:fill="auto"/>
            <w:vAlign w:val="center"/>
            <w:hideMark/>
          </w:tcPr>
          <w:p w14:paraId="4C4108A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97,02</w:t>
            </w:r>
          </w:p>
        </w:tc>
      </w:tr>
      <w:tr w:rsidR="00745414" w:rsidRPr="00745414" w14:paraId="579D2FAF"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1E962B9"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117D07B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049E777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0804</w:t>
            </w:r>
          </w:p>
        </w:tc>
        <w:tc>
          <w:tcPr>
            <w:tcW w:w="1260" w:type="dxa"/>
            <w:tcBorders>
              <w:top w:val="nil"/>
              <w:left w:val="nil"/>
              <w:bottom w:val="single" w:sz="4" w:space="0" w:color="auto"/>
              <w:right w:val="single" w:sz="4" w:space="0" w:color="auto"/>
            </w:tcBorders>
            <w:shd w:val="clear" w:color="auto" w:fill="auto"/>
            <w:vAlign w:val="center"/>
            <w:hideMark/>
          </w:tcPr>
          <w:p w14:paraId="4E58C9B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3F4077D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2742F3BD"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918 362,30</w:t>
            </w:r>
          </w:p>
        </w:tc>
        <w:tc>
          <w:tcPr>
            <w:tcW w:w="1701" w:type="dxa"/>
            <w:tcBorders>
              <w:top w:val="nil"/>
              <w:left w:val="nil"/>
              <w:bottom w:val="single" w:sz="4" w:space="0" w:color="auto"/>
              <w:right w:val="single" w:sz="4" w:space="0" w:color="auto"/>
            </w:tcBorders>
            <w:shd w:val="clear" w:color="auto" w:fill="auto"/>
            <w:vAlign w:val="center"/>
            <w:hideMark/>
          </w:tcPr>
          <w:p w14:paraId="4E8D51B5"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914 782,10</w:t>
            </w:r>
          </w:p>
        </w:tc>
        <w:tc>
          <w:tcPr>
            <w:tcW w:w="811" w:type="dxa"/>
            <w:tcBorders>
              <w:top w:val="nil"/>
              <w:left w:val="nil"/>
              <w:bottom w:val="single" w:sz="4" w:space="0" w:color="auto"/>
              <w:right w:val="single" w:sz="4" w:space="0" w:color="auto"/>
            </w:tcBorders>
            <w:shd w:val="clear" w:color="auto" w:fill="auto"/>
            <w:vAlign w:val="center"/>
            <w:hideMark/>
          </w:tcPr>
          <w:p w14:paraId="1E846180"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99,61</w:t>
            </w:r>
          </w:p>
        </w:tc>
      </w:tr>
      <w:tr w:rsidR="00745414" w:rsidRPr="00745414" w14:paraId="35C46B98"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43B31A7"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2DECAEC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6BFA03B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0804</w:t>
            </w:r>
          </w:p>
        </w:tc>
        <w:tc>
          <w:tcPr>
            <w:tcW w:w="1260" w:type="dxa"/>
            <w:tcBorders>
              <w:top w:val="nil"/>
              <w:left w:val="nil"/>
              <w:bottom w:val="single" w:sz="4" w:space="0" w:color="auto"/>
              <w:right w:val="single" w:sz="4" w:space="0" w:color="auto"/>
            </w:tcBorders>
            <w:shd w:val="clear" w:color="auto" w:fill="auto"/>
            <w:vAlign w:val="center"/>
            <w:hideMark/>
          </w:tcPr>
          <w:p w14:paraId="716CCA1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9900000935</w:t>
            </w:r>
          </w:p>
        </w:tc>
        <w:tc>
          <w:tcPr>
            <w:tcW w:w="617" w:type="dxa"/>
            <w:tcBorders>
              <w:top w:val="nil"/>
              <w:left w:val="nil"/>
              <w:bottom w:val="single" w:sz="4" w:space="0" w:color="auto"/>
              <w:right w:val="single" w:sz="4" w:space="0" w:color="auto"/>
            </w:tcBorders>
            <w:shd w:val="clear" w:color="auto" w:fill="auto"/>
            <w:vAlign w:val="center"/>
            <w:hideMark/>
          </w:tcPr>
          <w:p w14:paraId="759182B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6A5150E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870 000,00</w:t>
            </w:r>
          </w:p>
        </w:tc>
        <w:tc>
          <w:tcPr>
            <w:tcW w:w="1701" w:type="dxa"/>
            <w:tcBorders>
              <w:top w:val="nil"/>
              <w:left w:val="nil"/>
              <w:bottom w:val="single" w:sz="4" w:space="0" w:color="auto"/>
              <w:right w:val="single" w:sz="4" w:space="0" w:color="auto"/>
            </w:tcBorders>
            <w:shd w:val="clear" w:color="auto" w:fill="auto"/>
            <w:vAlign w:val="center"/>
            <w:hideMark/>
          </w:tcPr>
          <w:p w14:paraId="4C9A337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866 419,80</w:t>
            </w:r>
          </w:p>
        </w:tc>
        <w:tc>
          <w:tcPr>
            <w:tcW w:w="811" w:type="dxa"/>
            <w:tcBorders>
              <w:top w:val="nil"/>
              <w:left w:val="nil"/>
              <w:bottom w:val="single" w:sz="4" w:space="0" w:color="auto"/>
              <w:right w:val="single" w:sz="4" w:space="0" w:color="auto"/>
            </w:tcBorders>
            <w:shd w:val="clear" w:color="auto" w:fill="auto"/>
            <w:vAlign w:val="center"/>
            <w:hideMark/>
          </w:tcPr>
          <w:p w14:paraId="52B646B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99,59</w:t>
            </w:r>
          </w:p>
        </w:tc>
      </w:tr>
      <w:tr w:rsidR="00745414" w:rsidRPr="00745414" w14:paraId="6D290D54"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B60832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50936BD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908</w:t>
            </w:r>
          </w:p>
        </w:tc>
        <w:tc>
          <w:tcPr>
            <w:tcW w:w="867" w:type="dxa"/>
            <w:tcBorders>
              <w:top w:val="nil"/>
              <w:left w:val="nil"/>
              <w:bottom w:val="single" w:sz="4" w:space="0" w:color="auto"/>
              <w:right w:val="single" w:sz="4" w:space="0" w:color="auto"/>
            </w:tcBorders>
            <w:shd w:val="clear" w:color="auto" w:fill="auto"/>
            <w:vAlign w:val="center"/>
            <w:hideMark/>
          </w:tcPr>
          <w:p w14:paraId="429C212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0804</w:t>
            </w:r>
          </w:p>
        </w:tc>
        <w:tc>
          <w:tcPr>
            <w:tcW w:w="1260" w:type="dxa"/>
            <w:tcBorders>
              <w:top w:val="nil"/>
              <w:left w:val="nil"/>
              <w:bottom w:val="single" w:sz="4" w:space="0" w:color="auto"/>
              <w:right w:val="single" w:sz="4" w:space="0" w:color="auto"/>
            </w:tcBorders>
            <w:shd w:val="clear" w:color="auto" w:fill="auto"/>
            <w:vAlign w:val="center"/>
            <w:hideMark/>
          </w:tcPr>
          <w:p w14:paraId="7AB14C3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7EC5621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75503E0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48 362,30</w:t>
            </w:r>
          </w:p>
        </w:tc>
        <w:tc>
          <w:tcPr>
            <w:tcW w:w="1701" w:type="dxa"/>
            <w:tcBorders>
              <w:top w:val="nil"/>
              <w:left w:val="nil"/>
              <w:bottom w:val="single" w:sz="4" w:space="0" w:color="auto"/>
              <w:right w:val="single" w:sz="4" w:space="0" w:color="auto"/>
            </w:tcBorders>
            <w:shd w:val="clear" w:color="auto" w:fill="auto"/>
            <w:vAlign w:val="center"/>
            <w:hideMark/>
          </w:tcPr>
          <w:p w14:paraId="2269801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48 362,30</w:t>
            </w:r>
          </w:p>
        </w:tc>
        <w:tc>
          <w:tcPr>
            <w:tcW w:w="811" w:type="dxa"/>
            <w:tcBorders>
              <w:top w:val="nil"/>
              <w:left w:val="nil"/>
              <w:bottom w:val="single" w:sz="4" w:space="0" w:color="auto"/>
              <w:right w:val="single" w:sz="4" w:space="0" w:color="auto"/>
            </w:tcBorders>
            <w:shd w:val="clear" w:color="auto" w:fill="auto"/>
            <w:vAlign w:val="center"/>
            <w:hideMark/>
          </w:tcPr>
          <w:p w14:paraId="4464E16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D4798FD"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AF13D95"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Администрация Каргасокского района</w:t>
            </w:r>
          </w:p>
        </w:tc>
        <w:tc>
          <w:tcPr>
            <w:tcW w:w="783" w:type="dxa"/>
            <w:tcBorders>
              <w:top w:val="nil"/>
              <w:left w:val="nil"/>
              <w:bottom w:val="single" w:sz="4" w:space="0" w:color="auto"/>
              <w:right w:val="single" w:sz="4" w:space="0" w:color="auto"/>
            </w:tcBorders>
            <w:shd w:val="clear" w:color="auto" w:fill="auto"/>
            <w:vAlign w:val="center"/>
            <w:hideMark/>
          </w:tcPr>
          <w:p w14:paraId="73D476E2"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38E1C2AC"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47F62304"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48AA24D2"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2537A5C"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538 290 972,40</w:t>
            </w:r>
          </w:p>
        </w:tc>
        <w:tc>
          <w:tcPr>
            <w:tcW w:w="1701" w:type="dxa"/>
            <w:tcBorders>
              <w:top w:val="nil"/>
              <w:left w:val="nil"/>
              <w:bottom w:val="single" w:sz="4" w:space="0" w:color="auto"/>
              <w:right w:val="single" w:sz="4" w:space="0" w:color="auto"/>
            </w:tcBorders>
            <w:shd w:val="clear" w:color="auto" w:fill="auto"/>
            <w:vAlign w:val="center"/>
            <w:hideMark/>
          </w:tcPr>
          <w:p w14:paraId="1789EEBF"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254 624 426,22</w:t>
            </w:r>
          </w:p>
        </w:tc>
        <w:tc>
          <w:tcPr>
            <w:tcW w:w="811" w:type="dxa"/>
            <w:tcBorders>
              <w:top w:val="nil"/>
              <w:left w:val="nil"/>
              <w:bottom w:val="single" w:sz="4" w:space="0" w:color="auto"/>
              <w:right w:val="single" w:sz="4" w:space="0" w:color="auto"/>
            </w:tcBorders>
            <w:shd w:val="clear" w:color="auto" w:fill="auto"/>
            <w:vAlign w:val="center"/>
            <w:hideMark/>
          </w:tcPr>
          <w:p w14:paraId="2198C844"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47,30</w:t>
            </w:r>
          </w:p>
        </w:tc>
      </w:tr>
      <w:tr w:rsidR="00745414" w:rsidRPr="00745414" w14:paraId="013CF9C4"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EC51C45"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ОБЩЕГОСУДАРСТВЕННЫЕ ВОПРОСЫ</w:t>
            </w:r>
          </w:p>
        </w:tc>
        <w:tc>
          <w:tcPr>
            <w:tcW w:w="783" w:type="dxa"/>
            <w:tcBorders>
              <w:top w:val="nil"/>
              <w:left w:val="nil"/>
              <w:bottom w:val="single" w:sz="4" w:space="0" w:color="auto"/>
              <w:right w:val="single" w:sz="4" w:space="0" w:color="auto"/>
            </w:tcBorders>
            <w:shd w:val="clear" w:color="auto" w:fill="auto"/>
            <w:vAlign w:val="center"/>
            <w:hideMark/>
          </w:tcPr>
          <w:p w14:paraId="2ADA4E5F"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13FD5B0C"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w:t>
            </w:r>
          </w:p>
        </w:tc>
        <w:tc>
          <w:tcPr>
            <w:tcW w:w="1260" w:type="dxa"/>
            <w:tcBorders>
              <w:top w:val="nil"/>
              <w:left w:val="nil"/>
              <w:bottom w:val="single" w:sz="4" w:space="0" w:color="auto"/>
              <w:right w:val="single" w:sz="4" w:space="0" w:color="auto"/>
            </w:tcBorders>
            <w:shd w:val="clear" w:color="auto" w:fill="auto"/>
            <w:vAlign w:val="center"/>
            <w:hideMark/>
          </w:tcPr>
          <w:p w14:paraId="799A883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386984CC"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3184AAB"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75 452 595,09</w:t>
            </w:r>
          </w:p>
        </w:tc>
        <w:tc>
          <w:tcPr>
            <w:tcW w:w="1701" w:type="dxa"/>
            <w:tcBorders>
              <w:top w:val="nil"/>
              <w:left w:val="nil"/>
              <w:bottom w:val="single" w:sz="4" w:space="0" w:color="auto"/>
              <w:right w:val="single" w:sz="4" w:space="0" w:color="auto"/>
            </w:tcBorders>
            <w:shd w:val="clear" w:color="auto" w:fill="auto"/>
            <w:vAlign w:val="center"/>
            <w:hideMark/>
          </w:tcPr>
          <w:p w14:paraId="15F563AE"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74 180 584,55</w:t>
            </w:r>
          </w:p>
        </w:tc>
        <w:tc>
          <w:tcPr>
            <w:tcW w:w="811" w:type="dxa"/>
            <w:tcBorders>
              <w:top w:val="nil"/>
              <w:left w:val="nil"/>
              <w:bottom w:val="single" w:sz="4" w:space="0" w:color="auto"/>
              <w:right w:val="single" w:sz="4" w:space="0" w:color="auto"/>
            </w:tcBorders>
            <w:shd w:val="clear" w:color="auto" w:fill="auto"/>
            <w:vAlign w:val="center"/>
            <w:hideMark/>
          </w:tcPr>
          <w:p w14:paraId="01FDD0B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98,31</w:t>
            </w:r>
          </w:p>
        </w:tc>
      </w:tr>
      <w:tr w:rsidR="00745414" w:rsidRPr="00745414" w14:paraId="5486FC29"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B467C4B"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lastRenderedPageBreak/>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7A1B1A8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CD5E9E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0102</w:t>
            </w:r>
          </w:p>
        </w:tc>
        <w:tc>
          <w:tcPr>
            <w:tcW w:w="1260" w:type="dxa"/>
            <w:tcBorders>
              <w:top w:val="nil"/>
              <w:left w:val="nil"/>
              <w:bottom w:val="single" w:sz="4" w:space="0" w:color="auto"/>
              <w:right w:val="single" w:sz="4" w:space="0" w:color="auto"/>
            </w:tcBorders>
            <w:shd w:val="clear" w:color="auto" w:fill="auto"/>
            <w:vAlign w:val="center"/>
            <w:hideMark/>
          </w:tcPr>
          <w:p w14:paraId="357B02F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4B2E3CB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7DBF0AD"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2 692 811,08</w:t>
            </w:r>
          </w:p>
        </w:tc>
        <w:tc>
          <w:tcPr>
            <w:tcW w:w="1701" w:type="dxa"/>
            <w:tcBorders>
              <w:top w:val="nil"/>
              <w:left w:val="nil"/>
              <w:bottom w:val="single" w:sz="4" w:space="0" w:color="auto"/>
              <w:right w:val="single" w:sz="4" w:space="0" w:color="auto"/>
            </w:tcBorders>
            <w:shd w:val="clear" w:color="auto" w:fill="auto"/>
            <w:vAlign w:val="center"/>
            <w:hideMark/>
          </w:tcPr>
          <w:p w14:paraId="5BACFF87"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2 307 651,66</w:t>
            </w:r>
          </w:p>
        </w:tc>
        <w:tc>
          <w:tcPr>
            <w:tcW w:w="811" w:type="dxa"/>
            <w:tcBorders>
              <w:top w:val="nil"/>
              <w:left w:val="nil"/>
              <w:bottom w:val="single" w:sz="4" w:space="0" w:color="auto"/>
              <w:right w:val="single" w:sz="4" w:space="0" w:color="auto"/>
            </w:tcBorders>
            <w:shd w:val="clear" w:color="auto" w:fill="auto"/>
            <w:vAlign w:val="center"/>
            <w:hideMark/>
          </w:tcPr>
          <w:p w14:paraId="16D3C05A"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85,70</w:t>
            </w:r>
          </w:p>
        </w:tc>
      </w:tr>
      <w:tr w:rsidR="00745414" w:rsidRPr="00745414" w14:paraId="41805D98"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98484F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4BEDC9E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C686CE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0102</w:t>
            </w:r>
          </w:p>
        </w:tc>
        <w:tc>
          <w:tcPr>
            <w:tcW w:w="1260" w:type="dxa"/>
            <w:tcBorders>
              <w:top w:val="nil"/>
              <w:left w:val="nil"/>
              <w:bottom w:val="single" w:sz="4" w:space="0" w:color="auto"/>
              <w:right w:val="single" w:sz="4" w:space="0" w:color="auto"/>
            </w:tcBorders>
            <w:shd w:val="clear" w:color="auto" w:fill="auto"/>
            <w:vAlign w:val="center"/>
            <w:hideMark/>
          </w:tcPr>
          <w:p w14:paraId="4D26B1A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607A6ED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53FB352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2 692 811,08</w:t>
            </w:r>
          </w:p>
        </w:tc>
        <w:tc>
          <w:tcPr>
            <w:tcW w:w="1701" w:type="dxa"/>
            <w:tcBorders>
              <w:top w:val="nil"/>
              <w:left w:val="nil"/>
              <w:bottom w:val="single" w:sz="4" w:space="0" w:color="auto"/>
              <w:right w:val="single" w:sz="4" w:space="0" w:color="auto"/>
            </w:tcBorders>
            <w:shd w:val="clear" w:color="auto" w:fill="auto"/>
            <w:vAlign w:val="center"/>
            <w:hideMark/>
          </w:tcPr>
          <w:p w14:paraId="6731F29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2 307 651,66</w:t>
            </w:r>
          </w:p>
        </w:tc>
        <w:tc>
          <w:tcPr>
            <w:tcW w:w="811" w:type="dxa"/>
            <w:tcBorders>
              <w:top w:val="nil"/>
              <w:left w:val="nil"/>
              <w:bottom w:val="single" w:sz="4" w:space="0" w:color="auto"/>
              <w:right w:val="single" w:sz="4" w:space="0" w:color="auto"/>
            </w:tcBorders>
            <w:shd w:val="clear" w:color="auto" w:fill="auto"/>
            <w:vAlign w:val="center"/>
            <w:hideMark/>
          </w:tcPr>
          <w:p w14:paraId="0234DFF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85,70</w:t>
            </w:r>
          </w:p>
        </w:tc>
      </w:tr>
      <w:tr w:rsidR="00745414" w:rsidRPr="00745414" w14:paraId="61B7966F"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49374C6"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57F3B7A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3BD8845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0104</w:t>
            </w:r>
          </w:p>
        </w:tc>
        <w:tc>
          <w:tcPr>
            <w:tcW w:w="1260" w:type="dxa"/>
            <w:tcBorders>
              <w:top w:val="nil"/>
              <w:left w:val="nil"/>
              <w:bottom w:val="single" w:sz="4" w:space="0" w:color="auto"/>
              <w:right w:val="single" w:sz="4" w:space="0" w:color="auto"/>
            </w:tcBorders>
            <w:shd w:val="clear" w:color="auto" w:fill="auto"/>
            <w:vAlign w:val="center"/>
            <w:hideMark/>
          </w:tcPr>
          <w:p w14:paraId="7C58CF5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761669F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4EBCEDE"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109 599,81</w:t>
            </w:r>
          </w:p>
        </w:tc>
        <w:tc>
          <w:tcPr>
            <w:tcW w:w="1701" w:type="dxa"/>
            <w:tcBorders>
              <w:top w:val="nil"/>
              <w:left w:val="nil"/>
              <w:bottom w:val="single" w:sz="4" w:space="0" w:color="auto"/>
              <w:right w:val="single" w:sz="4" w:space="0" w:color="auto"/>
            </w:tcBorders>
            <w:shd w:val="clear" w:color="auto" w:fill="auto"/>
            <w:vAlign w:val="center"/>
            <w:hideMark/>
          </w:tcPr>
          <w:p w14:paraId="756C0605"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109 599,81</w:t>
            </w:r>
          </w:p>
        </w:tc>
        <w:tc>
          <w:tcPr>
            <w:tcW w:w="811" w:type="dxa"/>
            <w:tcBorders>
              <w:top w:val="nil"/>
              <w:left w:val="nil"/>
              <w:bottom w:val="single" w:sz="4" w:space="0" w:color="auto"/>
              <w:right w:val="single" w:sz="4" w:space="0" w:color="auto"/>
            </w:tcBorders>
            <w:shd w:val="clear" w:color="auto" w:fill="auto"/>
            <w:vAlign w:val="center"/>
            <w:hideMark/>
          </w:tcPr>
          <w:p w14:paraId="4C2FD2D2"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1920B24"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B12F97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01FA101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14840D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0104</w:t>
            </w:r>
          </w:p>
        </w:tc>
        <w:tc>
          <w:tcPr>
            <w:tcW w:w="1260" w:type="dxa"/>
            <w:tcBorders>
              <w:top w:val="nil"/>
              <w:left w:val="nil"/>
              <w:bottom w:val="single" w:sz="4" w:space="0" w:color="auto"/>
              <w:right w:val="single" w:sz="4" w:space="0" w:color="auto"/>
            </w:tcBorders>
            <w:shd w:val="clear" w:color="auto" w:fill="auto"/>
            <w:vAlign w:val="center"/>
            <w:hideMark/>
          </w:tcPr>
          <w:p w14:paraId="7BEC1C9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0740000000</w:t>
            </w:r>
          </w:p>
        </w:tc>
        <w:tc>
          <w:tcPr>
            <w:tcW w:w="617" w:type="dxa"/>
            <w:tcBorders>
              <w:top w:val="nil"/>
              <w:left w:val="nil"/>
              <w:bottom w:val="single" w:sz="4" w:space="0" w:color="auto"/>
              <w:right w:val="single" w:sz="4" w:space="0" w:color="auto"/>
            </w:tcBorders>
            <w:shd w:val="clear" w:color="auto" w:fill="auto"/>
            <w:vAlign w:val="center"/>
            <w:hideMark/>
          </w:tcPr>
          <w:p w14:paraId="2C11F5A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480A841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109 599,81</w:t>
            </w:r>
          </w:p>
        </w:tc>
        <w:tc>
          <w:tcPr>
            <w:tcW w:w="1701" w:type="dxa"/>
            <w:tcBorders>
              <w:top w:val="nil"/>
              <w:left w:val="nil"/>
              <w:bottom w:val="single" w:sz="4" w:space="0" w:color="auto"/>
              <w:right w:val="single" w:sz="4" w:space="0" w:color="auto"/>
            </w:tcBorders>
            <w:shd w:val="clear" w:color="auto" w:fill="auto"/>
            <w:vAlign w:val="center"/>
            <w:hideMark/>
          </w:tcPr>
          <w:p w14:paraId="567AB14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109 599,81</w:t>
            </w:r>
          </w:p>
        </w:tc>
        <w:tc>
          <w:tcPr>
            <w:tcW w:w="811" w:type="dxa"/>
            <w:tcBorders>
              <w:top w:val="nil"/>
              <w:left w:val="nil"/>
              <w:bottom w:val="single" w:sz="4" w:space="0" w:color="auto"/>
              <w:right w:val="single" w:sz="4" w:space="0" w:color="auto"/>
            </w:tcBorders>
            <w:shd w:val="clear" w:color="auto" w:fill="auto"/>
            <w:vAlign w:val="center"/>
            <w:hideMark/>
          </w:tcPr>
          <w:p w14:paraId="3BEF2CA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2B72434"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AC24E8D"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4B4C555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4A727D1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0104</w:t>
            </w:r>
          </w:p>
        </w:tc>
        <w:tc>
          <w:tcPr>
            <w:tcW w:w="1260" w:type="dxa"/>
            <w:tcBorders>
              <w:top w:val="nil"/>
              <w:left w:val="nil"/>
              <w:bottom w:val="single" w:sz="4" w:space="0" w:color="auto"/>
              <w:right w:val="single" w:sz="4" w:space="0" w:color="auto"/>
            </w:tcBorders>
            <w:shd w:val="clear" w:color="auto" w:fill="auto"/>
            <w:vAlign w:val="center"/>
            <w:hideMark/>
          </w:tcPr>
          <w:p w14:paraId="2536963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3A2D2C7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20FE0CA"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58 633 849,89</w:t>
            </w:r>
          </w:p>
        </w:tc>
        <w:tc>
          <w:tcPr>
            <w:tcW w:w="1701" w:type="dxa"/>
            <w:tcBorders>
              <w:top w:val="nil"/>
              <w:left w:val="nil"/>
              <w:bottom w:val="single" w:sz="4" w:space="0" w:color="auto"/>
              <w:right w:val="single" w:sz="4" w:space="0" w:color="auto"/>
            </w:tcBorders>
            <w:shd w:val="clear" w:color="auto" w:fill="auto"/>
            <w:vAlign w:val="center"/>
            <w:hideMark/>
          </w:tcPr>
          <w:p w14:paraId="662FA67B"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57 809 976,46</w:t>
            </w:r>
          </w:p>
        </w:tc>
        <w:tc>
          <w:tcPr>
            <w:tcW w:w="811" w:type="dxa"/>
            <w:tcBorders>
              <w:top w:val="nil"/>
              <w:left w:val="nil"/>
              <w:bottom w:val="single" w:sz="4" w:space="0" w:color="auto"/>
              <w:right w:val="single" w:sz="4" w:space="0" w:color="auto"/>
            </w:tcBorders>
            <w:shd w:val="clear" w:color="auto" w:fill="auto"/>
            <w:vAlign w:val="center"/>
            <w:hideMark/>
          </w:tcPr>
          <w:p w14:paraId="4D12BBB0"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98,59</w:t>
            </w:r>
          </w:p>
        </w:tc>
      </w:tr>
      <w:tr w:rsidR="00745414" w:rsidRPr="00745414" w14:paraId="2FB4DB18"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6F4D3DB"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197040C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272631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0104</w:t>
            </w:r>
          </w:p>
        </w:tc>
        <w:tc>
          <w:tcPr>
            <w:tcW w:w="1260" w:type="dxa"/>
            <w:tcBorders>
              <w:top w:val="nil"/>
              <w:left w:val="nil"/>
              <w:bottom w:val="single" w:sz="4" w:space="0" w:color="auto"/>
              <w:right w:val="single" w:sz="4" w:space="0" w:color="auto"/>
            </w:tcBorders>
            <w:shd w:val="clear" w:color="auto" w:fill="auto"/>
            <w:vAlign w:val="center"/>
            <w:hideMark/>
          </w:tcPr>
          <w:p w14:paraId="795158A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9900041410</w:t>
            </w:r>
          </w:p>
        </w:tc>
        <w:tc>
          <w:tcPr>
            <w:tcW w:w="617" w:type="dxa"/>
            <w:tcBorders>
              <w:top w:val="nil"/>
              <w:left w:val="nil"/>
              <w:bottom w:val="single" w:sz="4" w:space="0" w:color="auto"/>
              <w:right w:val="single" w:sz="4" w:space="0" w:color="auto"/>
            </w:tcBorders>
            <w:shd w:val="clear" w:color="auto" w:fill="auto"/>
            <w:vAlign w:val="center"/>
            <w:hideMark/>
          </w:tcPr>
          <w:p w14:paraId="40C2E7F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1049014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20 034,79</w:t>
            </w:r>
          </w:p>
        </w:tc>
        <w:tc>
          <w:tcPr>
            <w:tcW w:w="1701" w:type="dxa"/>
            <w:tcBorders>
              <w:top w:val="nil"/>
              <w:left w:val="nil"/>
              <w:bottom w:val="single" w:sz="4" w:space="0" w:color="auto"/>
              <w:right w:val="single" w:sz="4" w:space="0" w:color="auto"/>
            </w:tcBorders>
            <w:shd w:val="clear" w:color="auto" w:fill="auto"/>
            <w:vAlign w:val="center"/>
            <w:hideMark/>
          </w:tcPr>
          <w:p w14:paraId="5BC232B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20 034,79</w:t>
            </w:r>
          </w:p>
        </w:tc>
        <w:tc>
          <w:tcPr>
            <w:tcW w:w="811" w:type="dxa"/>
            <w:tcBorders>
              <w:top w:val="nil"/>
              <w:left w:val="nil"/>
              <w:bottom w:val="single" w:sz="4" w:space="0" w:color="auto"/>
              <w:right w:val="single" w:sz="4" w:space="0" w:color="auto"/>
            </w:tcBorders>
            <w:shd w:val="clear" w:color="auto" w:fill="auto"/>
            <w:vAlign w:val="center"/>
            <w:hideMark/>
          </w:tcPr>
          <w:p w14:paraId="44208C5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C433AC5"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845FA5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3FA2A90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E3BA3A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0104</w:t>
            </w:r>
          </w:p>
        </w:tc>
        <w:tc>
          <w:tcPr>
            <w:tcW w:w="1260" w:type="dxa"/>
            <w:tcBorders>
              <w:top w:val="nil"/>
              <w:left w:val="nil"/>
              <w:bottom w:val="single" w:sz="4" w:space="0" w:color="auto"/>
              <w:right w:val="single" w:sz="4" w:space="0" w:color="auto"/>
            </w:tcBorders>
            <w:shd w:val="clear" w:color="auto" w:fill="auto"/>
            <w:vAlign w:val="center"/>
            <w:hideMark/>
          </w:tcPr>
          <w:p w14:paraId="3101E7E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312B5A0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6729535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49 644 613,35</w:t>
            </w:r>
          </w:p>
        </w:tc>
        <w:tc>
          <w:tcPr>
            <w:tcW w:w="1701" w:type="dxa"/>
            <w:tcBorders>
              <w:top w:val="nil"/>
              <w:left w:val="nil"/>
              <w:bottom w:val="single" w:sz="4" w:space="0" w:color="auto"/>
              <w:right w:val="single" w:sz="4" w:space="0" w:color="auto"/>
            </w:tcBorders>
            <w:shd w:val="clear" w:color="auto" w:fill="auto"/>
            <w:vAlign w:val="center"/>
            <w:hideMark/>
          </w:tcPr>
          <w:p w14:paraId="3770506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48 892 646,29</w:t>
            </w:r>
          </w:p>
        </w:tc>
        <w:tc>
          <w:tcPr>
            <w:tcW w:w="811" w:type="dxa"/>
            <w:tcBorders>
              <w:top w:val="nil"/>
              <w:left w:val="nil"/>
              <w:bottom w:val="single" w:sz="4" w:space="0" w:color="auto"/>
              <w:right w:val="single" w:sz="4" w:space="0" w:color="auto"/>
            </w:tcBorders>
            <w:shd w:val="clear" w:color="auto" w:fill="auto"/>
            <w:vAlign w:val="center"/>
            <w:hideMark/>
          </w:tcPr>
          <w:p w14:paraId="6AC8968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98,49</w:t>
            </w:r>
          </w:p>
        </w:tc>
      </w:tr>
      <w:tr w:rsidR="00745414" w:rsidRPr="00745414" w14:paraId="336B51F6"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A3251F0"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677E2AC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6E3BA57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0104</w:t>
            </w:r>
          </w:p>
        </w:tc>
        <w:tc>
          <w:tcPr>
            <w:tcW w:w="1260" w:type="dxa"/>
            <w:tcBorders>
              <w:top w:val="nil"/>
              <w:left w:val="nil"/>
              <w:bottom w:val="single" w:sz="4" w:space="0" w:color="auto"/>
              <w:right w:val="single" w:sz="4" w:space="0" w:color="auto"/>
            </w:tcBorders>
            <w:shd w:val="clear" w:color="auto" w:fill="auto"/>
            <w:vAlign w:val="center"/>
            <w:hideMark/>
          </w:tcPr>
          <w:p w14:paraId="01471D7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204265A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2E418D9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8 637 280,75</w:t>
            </w:r>
          </w:p>
        </w:tc>
        <w:tc>
          <w:tcPr>
            <w:tcW w:w="1701" w:type="dxa"/>
            <w:tcBorders>
              <w:top w:val="nil"/>
              <w:left w:val="nil"/>
              <w:bottom w:val="single" w:sz="4" w:space="0" w:color="auto"/>
              <w:right w:val="single" w:sz="4" w:space="0" w:color="auto"/>
            </w:tcBorders>
            <w:shd w:val="clear" w:color="auto" w:fill="auto"/>
            <w:vAlign w:val="center"/>
            <w:hideMark/>
          </w:tcPr>
          <w:p w14:paraId="23E1660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8 565 512,63</w:t>
            </w:r>
          </w:p>
        </w:tc>
        <w:tc>
          <w:tcPr>
            <w:tcW w:w="811" w:type="dxa"/>
            <w:tcBorders>
              <w:top w:val="nil"/>
              <w:left w:val="nil"/>
              <w:bottom w:val="single" w:sz="4" w:space="0" w:color="auto"/>
              <w:right w:val="single" w:sz="4" w:space="0" w:color="auto"/>
            </w:tcBorders>
            <w:shd w:val="clear" w:color="auto" w:fill="auto"/>
            <w:vAlign w:val="center"/>
            <w:hideMark/>
          </w:tcPr>
          <w:p w14:paraId="19141B6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99,17</w:t>
            </w:r>
          </w:p>
        </w:tc>
      </w:tr>
      <w:tr w:rsidR="00745414" w:rsidRPr="00745414" w14:paraId="37050536"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73413E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Уплата налогов, сборов и иных платежей</w:t>
            </w:r>
          </w:p>
        </w:tc>
        <w:tc>
          <w:tcPr>
            <w:tcW w:w="783" w:type="dxa"/>
            <w:tcBorders>
              <w:top w:val="nil"/>
              <w:left w:val="nil"/>
              <w:bottom w:val="single" w:sz="4" w:space="0" w:color="auto"/>
              <w:right w:val="single" w:sz="4" w:space="0" w:color="auto"/>
            </w:tcBorders>
            <w:shd w:val="clear" w:color="auto" w:fill="auto"/>
            <w:vAlign w:val="center"/>
            <w:hideMark/>
          </w:tcPr>
          <w:p w14:paraId="63ECA30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838244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0104</w:t>
            </w:r>
          </w:p>
        </w:tc>
        <w:tc>
          <w:tcPr>
            <w:tcW w:w="1260" w:type="dxa"/>
            <w:tcBorders>
              <w:top w:val="nil"/>
              <w:left w:val="nil"/>
              <w:bottom w:val="single" w:sz="4" w:space="0" w:color="auto"/>
              <w:right w:val="single" w:sz="4" w:space="0" w:color="auto"/>
            </w:tcBorders>
            <w:shd w:val="clear" w:color="auto" w:fill="auto"/>
            <w:vAlign w:val="center"/>
            <w:hideMark/>
          </w:tcPr>
          <w:p w14:paraId="6CD5A47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5B136B2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850</w:t>
            </w:r>
          </w:p>
        </w:tc>
        <w:tc>
          <w:tcPr>
            <w:tcW w:w="1651" w:type="dxa"/>
            <w:tcBorders>
              <w:top w:val="nil"/>
              <w:left w:val="nil"/>
              <w:bottom w:val="single" w:sz="4" w:space="0" w:color="auto"/>
              <w:right w:val="single" w:sz="4" w:space="0" w:color="auto"/>
            </w:tcBorders>
            <w:shd w:val="clear" w:color="auto" w:fill="auto"/>
            <w:vAlign w:val="center"/>
            <w:hideMark/>
          </w:tcPr>
          <w:p w14:paraId="1302B62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331 921,00</w:t>
            </w:r>
          </w:p>
        </w:tc>
        <w:tc>
          <w:tcPr>
            <w:tcW w:w="1701" w:type="dxa"/>
            <w:tcBorders>
              <w:top w:val="nil"/>
              <w:left w:val="nil"/>
              <w:bottom w:val="single" w:sz="4" w:space="0" w:color="auto"/>
              <w:right w:val="single" w:sz="4" w:space="0" w:color="auto"/>
            </w:tcBorders>
            <w:shd w:val="clear" w:color="auto" w:fill="auto"/>
            <w:vAlign w:val="center"/>
            <w:hideMark/>
          </w:tcPr>
          <w:p w14:paraId="6A138B4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331 782,75</w:t>
            </w:r>
          </w:p>
        </w:tc>
        <w:tc>
          <w:tcPr>
            <w:tcW w:w="811" w:type="dxa"/>
            <w:tcBorders>
              <w:top w:val="nil"/>
              <w:left w:val="nil"/>
              <w:bottom w:val="single" w:sz="4" w:space="0" w:color="auto"/>
              <w:right w:val="single" w:sz="4" w:space="0" w:color="auto"/>
            </w:tcBorders>
            <w:shd w:val="clear" w:color="auto" w:fill="auto"/>
            <w:vAlign w:val="center"/>
            <w:hideMark/>
          </w:tcPr>
          <w:p w14:paraId="0AD20B3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99,96</w:t>
            </w:r>
          </w:p>
        </w:tc>
      </w:tr>
      <w:tr w:rsidR="00745414" w:rsidRPr="00745414" w14:paraId="756CA3BD"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6A5C65A"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30B74D7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3231E0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0105</w:t>
            </w:r>
          </w:p>
        </w:tc>
        <w:tc>
          <w:tcPr>
            <w:tcW w:w="1260" w:type="dxa"/>
            <w:tcBorders>
              <w:top w:val="nil"/>
              <w:left w:val="nil"/>
              <w:bottom w:val="single" w:sz="4" w:space="0" w:color="auto"/>
              <w:right w:val="single" w:sz="4" w:space="0" w:color="auto"/>
            </w:tcBorders>
            <w:shd w:val="clear" w:color="auto" w:fill="auto"/>
            <w:vAlign w:val="center"/>
            <w:hideMark/>
          </w:tcPr>
          <w:p w14:paraId="7544BA6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68B0E26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4EA9575"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4 500,00</w:t>
            </w:r>
          </w:p>
        </w:tc>
        <w:tc>
          <w:tcPr>
            <w:tcW w:w="1701" w:type="dxa"/>
            <w:tcBorders>
              <w:top w:val="nil"/>
              <w:left w:val="nil"/>
              <w:bottom w:val="single" w:sz="4" w:space="0" w:color="auto"/>
              <w:right w:val="single" w:sz="4" w:space="0" w:color="auto"/>
            </w:tcBorders>
            <w:shd w:val="clear" w:color="auto" w:fill="auto"/>
            <w:vAlign w:val="center"/>
            <w:hideMark/>
          </w:tcPr>
          <w:p w14:paraId="16749601"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4 500,00</w:t>
            </w:r>
          </w:p>
        </w:tc>
        <w:tc>
          <w:tcPr>
            <w:tcW w:w="811" w:type="dxa"/>
            <w:tcBorders>
              <w:top w:val="nil"/>
              <w:left w:val="nil"/>
              <w:bottom w:val="single" w:sz="4" w:space="0" w:color="auto"/>
              <w:right w:val="single" w:sz="4" w:space="0" w:color="auto"/>
            </w:tcBorders>
            <w:shd w:val="clear" w:color="auto" w:fill="auto"/>
            <w:vAlign w:val="center"/>
            <w:hideMark/>
          </w:tcPr>
          <w:p w14:paraId="11AB5871"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BE445E3"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3D28ECE"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1FBD6C8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40F8210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0105</w:t>
            </w:r>
          </w:p>
        </w:tc>
        <w:tc>
          <w:tcPr>
            <w:tcW w:w="1260" w:type="dxa"/>
            <w:tcBorders>
              <w:top w:val="nil"/>
              <w:left w:val="nil"/>
              <w:bottom w:val="single" w:sz="4" w:space="0" w:color="auto"/>
              <w:right w:val="single" w:sz="4" w:space="0" w:color="auto"/>
            </w:tcBorders>
            <w:shd w:val="clear" w:color="auto" w:fill="auto"/>
            <w:vAlign w:val="center"/>
            <w:hideMark/>
          </w:tcPr>
          <w:p w14:paraId="0A18AC3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9900051200</w:t>
            </w:r>
          </w:p>
        </w:tc>
        <w:tc>
          <w:tcPr>
            <w:tcW w:w="617" w:type="dxa"/>
            <w:tcBorders>
              <w:top w:val="nil"/>
              <w:left w:val="nil"/>
              <w:bottom w:val="single" w:sz="4" w:space="0" w:color="auto"/>
              <w:right w:val="single" w:sz="4" w:space="0" w:color="auto"/>
            </w:tcBorders>
            <w:shd w:val="clear" w:color="auto" w:fill="auto"/>
            <w:vAlign w:val="center"/>
            <w:hideMark/>
          </w:tcPr>
          <w:p w14:paraId="6F929DA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66B7F9C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4 500,00</w:t>
            </w:r>
          </w:p>
        </w:tc>
        <w:tc>
          <w:tcPr>
            <w:tcW w:w="1701" w:type="dxa"/>
            <w:tcBorders>
              <w:top w:val="nil"/>
              <w:left w:val="nil"/>
              <w:bottom w:val="single" w:sz="4" w:space="0" w:color="auto"/>
              <w:right w:val="single" w:sz="4" w:space="0" w:color="auto"/>
            </w:tcBorders>
            <w:shd w:val="clear" w:color="auto" w:fill="auto"/>
            <w:vAlign w:val="center"/>
            <w:hideMark/>
          </w:tcPr>
          <w:p w14:paraId="3AF6DC0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4 500,00</w:t>
            </w:r>
          </w:p>
        </w:tc>
        <w:tc>
          <w:tcPr>
            <w:tcW w:w="811" w:type="dxa"/>
            <w:tcBorders>
              <w:top w:val="nil"/>
              <w:left w:val="nil"/>
              <w:bottom w:val="single" w:sz="4" w:space="0" w:color="auto"/>
              <w:right w:val="single" w:sz="4" w:space="0" w:color="auto"/>
            </w:tcBorders>
            <w:shd w:val="clear" w:color="auto" w:fill="auto"/>
            <w:vAlign w:val="center"/>
            <w:hideMark/>
          </w:tcPr>
          <w:p w14:paraId="2B62E47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3A2B888" w14:textId="77777777" w:rsidTr="00745414">
        <w:trPr>
          <w:trHeight w:val="127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F59CAF7"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"Обеспечение безопасности жизнедеятельности населения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42CC33B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2EE96A2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4B99E5C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0400000000</w:t>
            </w:r>
          </w:p>
        </w:tc>
        <w:tc>
          <w:tcPr>
            <w:tcW w:w="617" w:type="dxa"/>
            <w:tcBorders>
              <w:top w:val="nil"/>
              <w:left w:val="nil"/>
              <w:bottom w:val="single" w:sz="4" w:space="0" w:color="auto"/>
              <w:right w:val="single" w:sz="4" w:space="0" w:color="auto"/>
            </w:tcBorders>
            <w:shd w:val="clear" w:color="auto" w:fill="auto"/>
            <w:vAlign w:val="center"/>
            <w:hideMark/>
          </w:tcPr>
          <w:p w14:paraId="6A11096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2AA30698"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370 000,00</w:t>
            </w:r>
          </w:p>
        </w:tc>
        <w:tc>
          <w:tcPr>
            <w:tcW w:w="1701" w:type="dxa"/>
            <w:tcBorders>
              <w:top w:val="nil"/>
              <w:left w:val="nil"/>
              <w:bottom w:val="single" w:sz="4" w:space="0" w:color="auto"/>
              <w:right w:val="single" w:sz="4" w:space="0" w:color="auto"/>
            </w:tcBorders>
            <w:shd w:val="clear" w:color="auto" w:fill="auto"/>
            <w:vAlign w:val="center"/>
            <w:hideMark/>
          </w:tcPr>
          <w:p w14:paraId="4B40BBF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370 000,00</w:t>
            </w:r>
          </w:p>
        </w:tc>
        <w:tc>
          <w:tcPr>
            <w:tcW w:w="811" w:type="dxa"/>
            <w:tcBorders>
              <w:top w:val="nil"/>
              <w:left w:val="nil"/>
              <w:bottom w:val="single" w:sz="4" w:space="0" w:color="auto"/>
              <w:right w:val="single" w:sz="4" w:space="0" w:color="auto"/>
            </w:tcBorders>
            <w:shd w:val="clear" w:color="auto" w:fill="auto"/>
            <w:vAlign w:val="center"/>
            <w:hideMark/>
          </w:tcPr>
          <w:p w14:paraId="0D77451A"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4030D7D"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48E1B3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5AB5DBD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DC004C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1A83095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0420000000</w:t>
            </w:r>
          </w:p>
        </w:tc>
        <w:tc>
          <w:tcPr>
            <w:tcW w:w="617" w:type="dxa"/>
            <w:tcBorders>
              <w:top w:val="nil"/>
              <w:left w:val="nil"/>
              <w:bottom w:val="single" w:sz="4" w:space="0" w:color="auto"/>
              <w:right w:val="single" w:sz="4" w:space="0" w:color="auto"/>
            </w:tcBorders>
            <w:shd w:val="clear" w:color="auto" w:fill="auto"/>
            <w:vAlign w:val="center"/>
            <w:hideMark/>
          </w:tcPr>
          <w:p w14:paraId="30098B3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792FBE6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370 000,00</w:t>
            </w:r>
          </w:p>
        </w:tc>
        <w:tc>
          <w:tcPr>
            <w:tcW w:w="1701" w:type="dxa"/>
            <w:tcBorders>
              <w:top w:val="nil"/>
              <w:left w:val="nil"/>
              <w:bottom w:val="single" w:sz="4" w:space="0" w:color="auto"/>
              <w:right w:val="single" w:sz="4" w:space="0" w:color="auto"/>
            </w:tcBorders>
            <w:shd w:val="clear" w:color="auto" w:fill="auto"/>
            <w:vAlign w:val="center"/>
            <w:hideMark/>
          </w:tcPr>
          <w:p w14:paraId="37A8A9C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370 000,00</w:t>
            </w:r>
          </w:p>
        </w:tc>
        <w:tc>
          <w:tcPr>
            <w:tcW w:w="811" w:type="dxa"/>
            <w:tcBorders>
              <w:top w:val="nil"/>
              <w:left w:val="nil"/>
              <w:bottom w:val="single" w:sz="4" w:space="0" w:color="auto"/>
              <w:right w:val="single" w:sz="4" w:space="0" w:color="auto"/>
            </w:tcBorders>
            <w:shd w:val="clear" w:color="auto" w:fill="auto"/>
            <w:vAlign w:val="center"/>
            <w:hideMark/>
          </w:tcPr>
          <w:p w14:paraId="5C85CC7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8591E28"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42936B9"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4C25278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486A5B7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3343632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3B40C71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F2255A2"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8 651 347,20</w:t>
            </w:r>
          </w:p>
        </w:tc>
        <w:tc>
          <w:tcPr>
            <w:tcW w:w="1701" w:type="dxa"/>
            <w:tcBorders>
              <w:top w:val="nil"/>
              <w:left w:val="nil"/>
              <w:bottom w:val="single" w:sz="4" w:space="0" w:color="auto"/>
              <w:right w:val="single" w:sz="4" w:space="0" w:color="auto"/>
            </w:tcBorders>
            <w:shd w:val="clear" w:color="auto" w:fill="auto"/>
            <w:vAlign w:val="center"/>
            <w:hideMark/>
          </w:tcPr>
          <w:p w14:paraId="233BFC00"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8 613 369,51</w:t>
            </w:r>
          </w:p>
        </w:tc>
        <w:tc>
          <w:tcPr>
            <w:tcW w:w="811" w:type="dxa"/>
            <w:tcBorders>
              <w:top w:val="nil"/>
              <w:left w:val="nil"/>
              <w:bottom w:val="single" w:sz="4" w:space="0" w:color="auto"/>
              <w:right w:val="single" w:sz="4" w:space="0" w:color="auto"/>
            </w:tcBorders>
            <w:shd w:val="clear" w:color="auto" w:fill="auto"/>
            <w:vAlign w:val="center"/>
            <w:hideMark/>
          </w:tcPr>
          <w:p w14:paraId="4F3F3ECD"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99,56</w:t>
            </w:r>
          </w:p>
        </w:tc>
      </w:tr>
      <w:tr w:rsidR="00745414" w:rsidRPr="00745414" w14:paraId="6C7717D2"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DE6BCA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37DFF72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2619A4F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40DAF6C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0730000000</w:t>
            </w:r>
          </w:p>
        </w:tc>
        <w:tc>
          <w:tcPr>
            <w:tcW w:w="617" w:type="dxa"/>
            <w:tcBorders>
              <w:top w:val="nil"/>
              <w:left w:val="nil"/>
              <w:bottom w:val="single" w:sz="4" w:space="0" w:color="auto"/>
              <w:right w:val="single" w:sz="4" w:space="0" w:color="auto"/>
            </w:tcBorders>
            <w:shd w:val="clear" w:color="auto" w:fill="auto"/>
            <w:vAlign w:val="center"/>
            <w:hideMark/>
          </w:tcPr>
          <w:p w14:paraId="2B3A99C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0229F41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417 688,07</w:t>
            </w:r>
          </w:p>
        </w:tc>
        <w:tc>
          <w:tcPr>
            <w:tcW w:w="1701" w:type="dxa"/>
            <w:tcBorders>
              <w:top w:val="nil"/>
              <w:left w:val="nil"/>
              <w:bottom w:val="single" w:sz="4" w:space="0" w:color="auto"/>
              <w:right w:val="single" w:sz="4" w:space="0" w:color="auto"/>
            </w:tcBorders>
            <w:shd w:val="clear" w:color="auto" w:fill="auto"/>
            <w:vAlign w:val="center"/>
            <w:hideMark/>
          </w:tcPr>
          <w:p w14:paraId="1E868BF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381 894,96</w:t>
            </w:r>
          </w:p>
        </w:tc>
        <w:tc>
          <w:tcPr>
            <w:tcW w:w="811" w:type="dxa"/>
            <w:tcBorders>
              <w:top w:val="nil"/>
              <w:left w:val="nil"/>
              <w:bottom w:val="single" w:sz="4" w:space="0" w:color="auto"/>
              <w:right w:val="single" w:sz="4" w:space="0" w:color="auto"/>
            </w:tcBorders>
            <w:shd w:val="clear" w:color="auto" w:fill="auto"/>
            <w:vAlign w:val="center"/>
            <w:hideMark/>
          </w:tcPr>
          <w:p w14:paraId="2AB492F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91,43</w:t>
            </w:r>
          </w:p>
        </w:tc>
      </w:tr>
      <w:tr w:rsidR="00745414" w:rsidRPr="00745414" w14:paraId="2B7FD2FA"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FD9CA6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3" w:type="dxa"/>
            <w:tcBorders>
              <w:top w:val="nil"/>
              <w:left w:val="nil"/>
              <w:bottom w:val="single" w:sz="4" w:space="0" w:color="auto"/>
              <w:right w:val="single" w:sz="4" w:space="0" w:color="auto"/>
            </w:tcBorders>
            <w:shd w:val="clear" w:color="auto" w:fill="auto"/>
            <w:vAlign w:val="center"/>
            <w:hideMark/>
          </w:tcPr>
          <w:p w14:paraId="51378A3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ABF53C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78FDB84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0730000000</w:t>
            </w:r>
          </w:p>
        </w:tc>
        <w:tc>
          <w:tcPr>
            <w:tcW w:w="617" w:type="dxa"/>
            <w:tcBorders>
              <w:top w:val="nil"/>
              <w:left w:val="nil"/>
              <w:bottom w:val="single" w:sz="4" w:space="0" w:color="auto"/>
              <w:right w:val="single" w:sz="4" w:space="0" w:color="auto"/>
            </w:tcBorders>
            <w:shd w:val="clear" w:color="auto" w:fill="auto"/>
            <w:vAlign w:val="center"/>
            <w:hideMark/>
          </w:tcPr>
          <w:p w14:paraId="38947F5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810</w:t>
            </w:r>
          </w:p>
        </w:tc>
        <w:tc>
          <w:tcPr>
            <w:tcW w:w="1651" w:type="dxa"/>
            <w:tcBorders>
              <w:top w:val="nil"/>
              <w:left w:val="nil"/>
              <w:bottom w:val="single" w:sz="4" w:space="0" w:color="auto"/>
              <w:right w:val="single" w:sz="4" w:space="0" w:color="auto"/>
            </w:tcBorders>
            <w:shd w:val="clear" w:color="auto" w:fill="auto"/>
            <w:vAlign w:val="center"/>
            <w:hideMark/>
          </w:tcPr>
          <w:p w14:paraId="33E557B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1 178 529,79</w:t>
            </w:r>
          </w:p>
        </w:tc>
        <w:tc>
          <w:tcPr>
            <w:tcW w:w="1701" w:type="dxa"/>
            <w:tcBorders>
              <w:top w:val="nil"/>
              <w:left w:val="nil"/>
              <w:bottom w:val="single" w:sz="4" w:space="0" w:color="auto"/>
              <w:right w:val="single" w:sz="4" w:space="0" w:color="auto"/>
            </w:tcBorders>
            <w:shd w:val="clear" w:color="auto" w:fill="auto"/>
            <w:vAlign w:val="center"/>
            <w:hideMark/>
          </w:tcPr>
          <w:p w14:paraId="0062C2A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1 178 529,79</w:t>
            </w:r>
          </w:p>
        </w:tc>
        <w:tc>
          <w:tcPr>
            <w:tcW w:w="811" w:type="dxa"/>
            <w:tcBorders>
              <w:top w:val="nil"/>
              <w:left w:val="nil"/>
              <w:bottom w:val="single" w:sz="4" w:space="0" w:color="auto"/>
              <w:right w:val="single" w:sz="4" w:space="0" w:color="auto"/>
            </w:tcBorders>
            <w:shd w:val="clear" w:color="auto" w:fill="auto"/>
            <w:vAlign w:val="center"/>
            <w:hideMark/>
          </w:tcPr>
          <w:p w14:paraId="67D32D5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51C889F"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1CD9DA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lastRenderedPageBreak/>
              <w:t>Уплата налогов, сборов и иных платежей</w:t>
            </w:r>
          </w:p>
        </w:tc>
        <w:tc>
          <w:tcPr>
            <w:tcW w:w="783" w:type="dxa"/>
            <w:tcBorders>
              <w:top w:val="nil"/>
              <w:left w:val="nil"/>
              <w:bottom w:val="single" w:sz="4" w:space="0" w:color="auto"/>
              <w:right w:val="single" w:sz="4" w:space="0" w:color="auto"/>
            </w:tcBorders>
            <w:shd w:val="clear" w:color="auto" w:fill="auto"/>
            <w:vAlign w:val="center"/>
            <w:hideMark/>
          </w:tcPr>
          <w:p w14:paraId="282611E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7894C3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493CD10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0730000000</w:t>
            </w:r>
          </w:p>
        </w:tc>
        <w:tc>
          <w:tcPr>
            <w:tcW w:w="617" w:type="dxa"/>
            <w:tcBorders>
              <w:top w:val="nil"/>
              <w:left w:val="nil"/>
              <w:bottom w:val="single" w:sz="4" w:space="0" w:color="auto"/>
              <w:right w:val="single" w:sz="4" w:space="0" w:color="auto"/>
            </w:tcBorders>
            <w:shd w:val="clear" w:color="auto" w:fill="auto"/>
            <w:vAlign w:val="center"/>
            <w:hideMark/>
          </w:tcPr>
          <w:p w14:paraId="3D2B386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850</w:t>
            </w:r>
          </w:p>
        </w:tc>
        <w:tc>
          <w:tcPr>
            <w:tcW w:w="1651" w:type="dxa"/>
            <w:tcBorders>
              <w:top w:val="nil"/>
              <w:left w:val="nil"/>
              <w:bottom w:val="single" w:sz="4" w:space="0" w:color="auto"/>
              <w:right w:val="single" w:sz="4" w:space="0" w:color="auto"/>
            </w:tcBorders>
            <w:shd w:val="clear" w:color="auto" w:fill="auto"/>
            <w:vAlign w:val="center"/>
            <w:hideMark/>
          </w:tcPr>
          <w:p w14:paraId="3E20B3B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145 427,71</w:t>
            </w:r>
          </w:p>
        </w:tc>
        <w:tc>
          <w:tcPr>
            <w:tcW w:w="1701" w:type="dxa"/>
            <w:tcBorders>
              <w:top w:val="nil"/>
              <w:left w:val="nil"/>
              <w:bottom w:val="single" w:sz="4" w:space="0" w:color="auto"/>
              <w:right w:val="single" w:sz="4" w:space="0" w:color="auto"/>
            </w:tcBorders>
            <w:shd w:val="clear" w:color="auto" w:fill="auto"/>
            <w:vAlign w:val="center"/>
            <w:hideMark/>
          </w:tcPr>
          <w:p w14:paraId="079B78E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143 243,13</w:t>
            </w:r>
          </w:p>
        </w:tc>
        <w:tc>
          <w:tcPr>
            <w:tcW w:w="811" w:type="dxa"/>
            <w:tcBorders>
              <w:top w:val="nil"/>
              <w:left w:val="nil"/>
              <w:bottom w:val="single" w:sz="4" w:space="0" w:color="auto"/>
              <w:right w:val="single" w:sz="4" w:space="0" w:color="auto"/>
            </w:tcBorders>
            <w:shd w:val="clear" w:color="auto" w:fill="auto"/>
            <w:vAlign w:val="center"/>
            <w:hideMark/>
          </w:tcPr>
          <w:p w14:paraId="727B093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98,50</w:t>
            </w:r>
          </w:p>
        </w:tc>
      </w:tr>
      <w:tr w:rsidR="00745414" w:rsidRPr="00745414" w14:paraId="5CFDE7A6"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2B2244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6726ED5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B6C273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5F29C93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0750000000</w:t>
            </w:r>
          </w:p>
        </w:tc>
        <w:tc>
          <w:tcPr>
            <w:tcW w:w="617" w:type="dxa"/>
            <w:tcBorders>
              <w:top w:val="nil"/>
              <w:left w:val="nil"/>
              <w:bottom w:val="single" w:sz="4" w:space="0" w:color="auto"/>
              <w:right w:val="single" w:sz="4" w:space="0" w:color="auto"/>
            </w:tcBorders>
            <w:shd w:val="clear" w:color="auto" w:fill="auto"/>
            <w:vAlign w:val="center"/>
            <w:hideMark/>
          </w:tcPr>
          <w:p w14:paraId="611A1BF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41AF1D9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103 560,00</w:t>
            </w:r>
          </w:p>
        </w:tc>
        <w:tc>
          <w:tcPr>
            <w:tcW w:w="1701" w:type="dxa"/>
            <w:tcBorders>
              <w:top w:val="nil"/>
              <w:left w:val="nil"/>
              <w:bottom w:val="single" w:sz="4" w:space="0" w:color="auto"/>
              <w:right w:val="single" w:sz="4" w:space="0" w:color="auto"/>
            </w:tcBorders>
            <w:shd w:val="clear" w:color="auto" w:fill="auto"/>
            <w:vAlign w:val="center"/>
            <w:hideMark/>
          </w:tcPr>
          <w:p w14:paraId="760FA57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103 560,00</w:t>
            </w:r>
          </w:p>
        </w:tc>
        <w:tc>
          <w:tcPr>
            <w:tcW w:w="811" w:type="dxa"/>
            <w:tcBorders>
              <w:top w:val="nil"/>
              <w:left w:val="nil"/>
              <w:bottom w:val="single" w:sz="4" w:space="0" w:color="auto"/>
              <w:right w:val="single" w:sz="4" w:space="0" w:color="auto"/>
            </w:tcBorders>
            <w:shd w:val="clear" w:color="auto" w:fill="auto"/>
            <w:vAlign w:val="center"/>
            <w:hideMark/>
          </w:tcPr>
          <w:p w14:paraId="514B9E1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58EA20F"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3ACA3B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автономным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6111B09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EAFAC0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3466697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0750000000</w:t>
            </w:r>
          </w:p>
        </w:tc>
        <w:tc>
          <w:tcPr>
            <w:tcW w:w="617" w:type="dxa"/>
            <w:tcBorders>
              <w:top w:val="nil"/>
              <w:left w:val="nil"/>
              <w:bottom w:val="single" w:sz="4" w:space="0" w:color="auto"/>
              <w:right w:val="single" w:sz="4" w:space="0" w:color="auto"/>
            </w:tcBorders>
            <w:shd w:val="clear" w:color="auto" w:fill="auto"/>
            <w:vAlign w:val="center"/>
            <w:hideMark/>
          </w:tcPr>
          <w:p w14:paraId="57E908F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620</w:t>
            </w:r>
          </w:p>
        </w:tc>
        <w:tc>
          <w:tcPr>
            <w:tcW w:w="1651" w:type="dxa"/>
            <w:tcBorders>
              <w:top w:val="nil"/>
              <w:left w:val="nil"/>
              <w:bottom w:val="single" w:sz="4" w:space="0" w:color="auto"/>
              <w:right w:val="single" w:sz="4" w:space="0" w:color="auto"/>
            </w:tcBorders>
            <w:shd w:val="clear" w:color="auto" w:fill="auto"/>
            <w:vAlign w:val="center"/>
            <w:hideMark/>
          </w:tcPr>
          <w:p w14:paraId="2209ECE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6 806 141,63</w:t>
            </w:r>
          </w:p>
        </w:tc>
        <w:tc>
          <w:tcPr>
            <w:tcW w:w="1701" w:type="dxa"/>
            <w:tcBorders>
              <w:top w:val="nil"/>
              <w:left w:val="nil"/>
              <w:bottom w:val="single" w:sz="4" w:space="0" w:color="auto"/>
              <w:right w:val="single" w:sz="4" w:space="0" w:color="auto"/>
            </w:tcBorders>
            <w:shd w:val="clear" w:color="auto" w:fill="auto"/>
            <w:vAlign w:val="center"/>
            <w:hideMark/>
          </w:tcPr>
          <w:p w14:paraId="71D25FD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6 806 141,63</w:t>
            </w:r>
          </w:p>
        </w:tc>
        <w:tc>
          <w:tcPr>
            <w:tcW w:w="811" w:type="dxa"/>
            <w:tcBorders>
              <w:top w:val="nil"/>
              <w:left w:val="nil"/>
              <w:bottom w:val="single" w:sz="4" w:space="0" w:color="auto"/>
              <w:right w:val="single" w:sz="4" w:space="0" w:color="auto"/>
            </w:tcBorders>
            <w:shd w:val="clear" w:color="auto" w:fill="auto"/>
            <w:vAlign w:val="center"/>
            <w:hideMark/>
          </w:tcPr>
          <w:p w14:paraId="2EB29F1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5435DC9"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BEBC55C"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3EFF1ED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C4EA4F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501CBFC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79F4FEE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6E452DD"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4 990 487,11</w:t>
            </w:r>
          </w:p>
        </w:tc>
        <w:tc>
          <w:tcPr>
            <w:tcW w:w="1701" w:type="dxa"/>
            <w:tcBorders>
              <w:top w:val="nil"/>
              <w:left w:val="nil"/>
              <w:bottom w:val="single" w:sz="4" w:space="0" w:color="auto"/>
              <w:right w:val="single" w:sz="4" w:space="0" w:color="auto"/>
            </w:tcBorders>
            <w:shd w:val="clear" w:color="auto" w:fill="auto"/>
            <w:vAlign w:val="center"/>
            <w:hideMark/>
          </w:tcPr>
          <w:p w14:paraId="404BCBDD"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4 965 487,11</w:t>
            </w:r>
          </w:p>
        </w:tc>
        <w:tc>
          <w:tcPr>
            <w:tcW w:w="811" w:type="dxa"/>
            <w:tcBorders>
              <w:top w:val="nil"/>
              <w:left w:val="nil"/>
              <w:bottom w:val="single" w:sz="4" w:space="0" w:color="auto"/>
              <w:right w:val="single" w:sz="4" w:space="0" w:color="auto"/>
            </w:tcBorders>
            <w:shd w:val="clear" w:color="auto" w:fill="auto"/>
            <w:vAlign w:val="center"/>
            <w:hideMark/>
          </w:tcPr>
          <w:p w14:paraId="36D8C67C"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99,50</w:t>
            </w:r>
          </w:p>
        </w:tc>
      </w:tr>
      <w:tr w:rsidR="00745414" w:rsidRPr="00745414" w14:paraId="0B8CCD61"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471C095"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автономным учреждениям</w:t>
            </w:r>
          </w:p>
        </w:tc>
        <w:tc>
          <w:tcPr>
            <w:tcW w:w="783" w:type="dxa"/>
            <w:tcBorders>
              <w:top w:val="nil"/>
              <w:left w:val="nil"/>
              <w:bottom w:val="single" w:sz="4" w:space="0" w:color="auto"/>
              <w:right w:val="single" w:sz="4" w:space="0" w:color="auto"/>
            </w:tcBorders>
            <w:shd w:val="clear" w:color="auto" w:fill="auto"/>
            <w:vAlign w:val="center"/>
            <w:hideMark/>
          </w:tcPr>
          <w:p w14:paraId="4AF608C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BBC268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5C1F715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9900041410</w:t>
            </w:r>
          </w:p>
        </w:tc>
        <w:tc>
          <w:tcPr>
            <w:tcW w:w="617" w:type="dxa"/>
            <w:tcBorders>
              <w:top w:val="nil"/>
              <w:left w:val="nil"/>
              <w:bottom w:val="single" w:sz="4" w:space="0" w:color="auto"/>
              <w:right w:val="single" w:sz="4" w:space="0" w:color="auto"/>
            </w:tcBorders>
            <w:shd w:val="clear" w:color="auto" w:fill="auto"/>
            <w:vAlign w:val="center"/>
            <w:hideMark/>
          </w:tcPr>
          <w:p w14:paraId="3D4B33E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620</w:t>
            </w:r>
          </w:p>
        </w:tc>
        <w:tc>
          <w:tcPr>
            <w:tcW w:w="1651" w:type="dxa"/>
            <w:tcBorders>
              <w:top w:val="nil"/>
              <w:left w:val="nil"/>
              <w:bottom w:val="single" w:sz="4" w:space="0" w:color="auto"/>
              <w:right w:val="single" w:sz="4" w:space="0" w:color="auto"/>
            </w:tcBorders>
            <w:shd w:val="clear" w:color="auto" w:fill="auto"/>
            <w:vAlign w:val="center"/>
            <w:hideMark/>
          </w:tcPr>
          <w:p w14:paraId="0913DC7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8 447,30</w:t>
            </w:r>
          </w:p>
        </w:tc>
        <w:tc>
          <w:tcPr>
            <w:tcW w:w="1701" w:type="dxa"/>
            <w:tcBorders>
              <w:top w:val="nil"/>
              <w:left w:val="nil"/>
              <w:bottom w:val="single" w:sz="4" w:space="0" w:color="auto"/>
              <w:right w:val="single" w:sz="4" w:space="0" w:color="auto"/>
            </w:tcBorders>
            <w:shd w:val="clear" w:color="auto" w:fill="auto"/>
            <w:vAlign w:val="center"/>
            <w:hideMark/>
          </w:tcPr>
          <w:p w14:paraId="59FDCB7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8 447,30</w:t>
            </w:r>
          </w:p>
        </w:tc>
        <w:tc>
          <w:tcPr>
            <w:tcW w:w="811" w:type="dxa"/>
            <w:tcBorders>
              <w:top w:val="nil"/>
              <w:left w:val="nil"/>
              <w:bottom w:val="single" w:sz="4" w:space="0" w:color="auto"/>
              <w:right w:val="single" w:sz="4" w:space="0" w:color="auto"/>
            </w:tcBorders>
            <w:shd w:val="clear" w:color="auto" w:fill="auto"/>
            <w:vAlign w:val="center"/>
            <w:hideMark/>
          </w:tcPr>
          <w:p w14:paraId="7873BFA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0574E9D"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3AFB604"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76E67EA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394FC2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0599011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59CA877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49BB08F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126 000,00</w:t>
            </w:r>
          </w:p>
        </w:tc>
        <w:tc>
          <w:tcPr>
            <w:tcW w:w="1701" w:type="dxa"/>
            <w:tcBorders>
              <w:top w:val="nil"/>
              <w:left w:val="nil"/>
              <w:bottom w:val="single" w:sz="4" w:space="0" w:color="auto"/>
              <w:right w:val="single" w:sz="4" w:space="0" w:color="auto"/>
            </w:tcBorders>
            <w:shd w:val="clear" w:color="auto" w:fill="auto"/>
            <w:vAlign w:val="center"/>
            <w:hideMark/>
          </w:tcPr>
          <w:p w14:paraId="2752C7F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126 000,00</w:t>
            </w:r>
          </w:p>
        </w:tc>
        <w:tc>
          <w:tcPr>
            <w:tcW w:w="811" w:type="dxa"/>
            <w:tcBorders>
              <w:top w:val="nil"/>
              <w:left w:val="nil"/>
              <w:bottom w:val="single" w:sz="4" w:space="0" w:color="auto"/>
              <w:right w:val="single" w:sz="4" w:space="0" w:color="auto"/>
            </w:tcBorders>
            <w:shd w:val="clear" w:color="auto" w:fill="auto"/>
            <w:vAlign w:val="center"/>
            <w:hideMark/>
          </w:tcPr>
          <w:p w14:paraId="2DCD197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01AEDCB"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06FA917"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Уплата налогов, сборов и иных платежей</w:t>
            </w:r>
          </w:p>
        </w:tc>
        <w:tc>
          <w:tcPr>
            <w:tcW w:w="783" w:type="dxa"/>
            <w:tcBorders>
              <w:top w:val="nil"/>
              <w:left w:val="nil"/>
              <w:bottom w:val="single" w:sz="4" w:space="0" w:color="auto"/>
              <w:right w:val="single" w:sz="4" w:space="0" w:color="auto"/>
            </w:tcBorders>
            <w:shd w:val="clear" w:color="auto" w:fill="auto"/>
            <w:vAlign w:val="center"/>
            <w:hideMark/>
          </w:tcPr>
          <w:p w14:paraId="76B698D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61266D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1B0128B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1684CF8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850</w:t>
            </w:r>
          </w:p>
        </w:tc>
        <w:tc>
          <w:tcPr>
            <w:tcW w:w="1651" w:type="dxa"/>
            <w:tcBorders>
              <w:top w:val="nil"/>
              <w:left w:val="nil"/>
              <w:bottom w:val="single" w:sz="4" w:space="0" w:color="auto"/>
              <w:right w:val="single" w:sz="4" w:space="0" w:color="auto"/>
            </w:tcBorders>
            <w:shd w:val="clear" w:color="auto" w:fill="auto"/>
            <w:vAlign w:val="center"/>
            <w:hideMark/>
          </w:tcPr>
          <w:p w14:paraId="001B157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70 000,00</w:t>
            </w:r>
          </w:p>
        </w:tc>
        <w:tc>
          <w:tcPr>
            <w:tcW w:w="1701" w:type="dxa"/>
            <w:tcBorders>
              <w:top w:val="nil"/>
              <w:left w:val="nil"/>
              <w:bottom w:val="single" w:sz="4" w:space="0" w:color="auto"/>
              <w:right w:val="single" w:sz="4" w:space="0" w:color="auto"/>
            </w:tcBorders>
            <w:shd w:val="clear" w:color="auto" w:fill="auto"/>
            <w:vAlign w:val="center"/>
            <w:hideMark/>
          </w:tcPr>
          <w:p w14:paraId="2A1417E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70 000,00</w:t>
            </w:r>
          </w:p>
        </w:tc>
        <w:tc>
          <w:tcPr>
            <w:tcW w:w="811" w:type="dxa"/>
            <w:tcBorders>
              <w:top w:val="nil"/>
              <w:left w:val="nil"/>
              <w:bottom w:val="single" w:sz="4" w:space="0" w:color="auto"/>
              <w:right w:val="single" w:sz="4" w:space="0" w:color="auto"/>
            </w:tcBorders>
            <w:shd w:val="clear" w:color="auto" w:fill="auto"/>
            <w:vAlign w:val="center"/>
            <w:hideMark/>
          </w:tcPr>
          <w:p w14:paraId="5FE5DB4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A0560B1"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4214FE5"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Исполнение судебных актов</w:t>
            </w:r>
          </w:p>
        </w:tc>
        <w:tc>
          <w:tcPr>
            <w:tcW w:w="783" w:type="dxa"/>
            <w:tcBorders>
              <w:top w:val="nil"/>
              <w:left w:val="nil"/>
              <w:bottom w:val="single" w:sz="4" w:space="0" w:color="auto"/>
              <w:right w:val="single" w:sz="4" w:space="0" w:color="auto"/>
            </w:tcBorders>
            <w:shd w:val="clear" w:color="auto" w:fill="auto"/>
            <w:vAlign w:val="center"/>
            <w:hideMark/>
          </w:tcPr>
          <w:p w14:paraId="3D030B8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38DD7C3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23F39C8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9900303000</w:t>
            </w:r>
          </w:p>
        </w:tc>
        <w:tc>
          <w:tcPr>
            <w:tcW w:w="617" w:type="dxa"/>
            <w:tcBorders>
              <w:top w:val="nil"/>
              <w:left w:val="nil"/>
              <w:bottom w:val="single" w:sz="4" w:space="0" w:color="auto"/>
              <w:right w:val="single" w:sz="4" w:space="0" w:color="auto"/>
            </w:tcBorders>
            <w:shd w:val="clear" w:color="auto" w:fill="auto"/>
            <w:vAlign w:val="center"/>
            <w:hideMark/>
          </w:tcPr>
          <w:p w14:paraId="53C8D09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830</w:t>
            </w:r>
          </w:p>
        </w:tc>
        <w:tc>
          <w:tcPr>
            <w:tcW w:w="1651" w:type="dxa"/>
            <w:tcBorders>
              <w:top w:val="nil"/>
              <w:left w:val="nil"/>
              <w:bottom w:val="single" w:sz="4" w:space="0" w:color="auto"/>
              <w:right w:val="single" w:sz="4" w:space="0" w:color="auto"/>
            </w:tcBorders>
            <w:shd w:val="clear" w:color="auto" w:fill="auto"/>
            <w:vAlign w:val="center"/>
            <w:hideMark/>
          </w:tcPr>
          <w:p w14:paraId="59F8149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65 000,00</w:t>
            </w:r>
          </w:p>
        </w:tc>
        <w:tc>
          <w:tcPr>
            <w:tcW w:w="1701" w:type="dxa"/>
            <w:tcBorders>
              <w:top w:val="nil"/>
              <w:left w:val="nil"/>
              <w:bottom w:val="single" w:sz="4" w:space="0" w:color="auto"/>
              <w:right w:val="single" w:sz="4" w:space="0" w:color="auto"/>
            </w:tcBorders>
            <w:shd w:val="clear" w:color="auto" w:fill="auto"/>
            <w:vAlign w:val="center"/>
            <w:hideMark/>
          </w:tcPr>
          <w:p w14:paraId="1D3BB55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40 000,00</w:t>
            </w:r>
          </w:p>
        </w:tc>
        <w:tc>
          <w:tcPr>
            <w:tcW w:w="811" w:type="dxa"/>
            <w:tcBorders>
              <w:top w:val="nil"/>
              <w:left w:val="nil"/>
              <w:bottom w:val="single" w:sz="4" w:space="0" w:color="auto"/>
              <w:right w:val="single" w:sz="4" w:space="0" w:color="auto"/>
            </w:tcBorders>
            <w:shd w:val="clear" w:color="auto" w:fill="auto"/>
            <w:vAlign w:val="center"/>
            <w:hideMark/>
          </w:tcPr>
          <w:p w14:paraId="16A95A9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61,54</w:t>
            </w:r>
          </w:p>
        </w:tc>
      </w:tr>
      <w:tr w:rsidR="00745414" w:rsidRPr="00745414" w14:paraId="0C77936B"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B5B609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казенных учреждений</w:t>
            </w:r>
          </w:p>
        </w:tc>
        <w:tc>
          <w:tcPr>
            <w:tcW w:w="783" w:type="dxa"/>
            <w:tcBorders>
              <w:top w:val="nil"/>
              <w:left w:val="nil"/>
              <w:bottom w:val="single" w:sz="4" w:space="0" w:color="auto"/>
              <w:right w:val="single" w:sz="4" w:space="0" w:color="auto"/>
            </w:tcBorders>
            <w:shd w:val="clear" w:color="auto" w:fill="auto"/>
            <w:vAlign w:val="center"/>
            <w:hideMark/>
          </w:tcPr>
          <w:p w14:paraId="3B951EC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62C997C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6AD1441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9900500000</w:t>
            </w:r>
          </w:p>
        </w:tc>
        <w:tc>
          <w:tcPr>
            <w:tcW w:w="617" w:type="dxa"/>
            <w:tcBorders>
              <w:top w:val="nil"/>
              <w:left w:val="nil"/>
              <w:bottom w:val="single" w:sz="4" w:space="0" w:color="auto"/>
              <w:right w:val="single" w:sz="4" w:space="0" w:color="auto"/>
            </w:tcBorders>
            <w:shd w:val="clear" w:color="auto" w:fill="auto"/>
            <w:vAlign w:val="center"/>
            <w:hideMark/>
          </w:tcPr>
          <w:p w14:paraId="792E6ED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w:t>
            </w:r>
          </w:p>
        </w:tc>
        <w:tc>
          <w:tcPr>
            <w:tcW w:w="1651" w:type="dxa"/>
            <w:tcBorders>
              <w:top w:val="nil"/>
              <w:left w:val="nil"/>
              <w:bottom w:val="single" w:sz="4" w:space="0" w:color="auto"/>
              <w:right w:val="single" w:sz="4" w:space="0" w:color="auto"/>
            </w:tcBorders>
            <w:shd w:val="clear" w:color="auto" w:fill="auto"/>
            <w:vAlign w:val="center"/>
            <w:hideMark/>
          </w:tcPr>
          <w:p w14:paraId="055FF0D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4 721 039,81</w:t>
            </w:r>
          </w:p>
        </w:tc>
        <w:tc>
          <w:tcPr>
            <w:tcW w:w="1701" w:type="dxa"/>
            <w:tcBorders>
              <w:top w:val="nil"/>
              <w:left w:val="nil"/>
              <w:bottom w:val="single" w:sz="4" w:space="0" w:color="auto"/>
              <w:right w:val="single" w:sz="4" w:space="0" w:color="auto"/>
            </w:tcBorders>
            <w:shd w:val="clear" w:color="auto" w:fill="auto"/>
            <w:vAlign w:val="center"/>
            <w:hideMark/>
          </w:tcPr>
          <w:p w14:paraId="4CA68EB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4 721 039,81</w:t>
            </w:r>
          </w:p>
        </w:tc>
        <w:tc>
          <w:tcPr>
            <w:tcW w:w="811" w:type="dxa"/>
            <w:tcBorders>
              <w:top w:val="nil"/>
              <w:left w:val="nil"/>
              <w:bottom w:val="single" w:sz="4" w:space="0" w:color="auto"/>
              <w:right w:val="single" w:sz="4" w:space="0" w:color="auto"/>
            </w:tcBorders>
            <w:shd w:val="clear" w:color="auto" w:fill="auto"/>
            <w:vAlign w:val="center"/>
            <w:hideMark/>
          </w:tcPr>
          <w:p w14:paraId="2CBDE7E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0D8BF9B"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25F304F"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НАЦИОНАЛЬНАЯ БЕЗОПАСНОСТЬ И ПРАВООХРАНИТЕЛЬНАЯ ДЕЯТЕЛЬНОСТЬ</w:t>
            </w:r>
          </w:p>
        </w:tc>
        <w:tc>
          <w:tcPr>
            <w:tcW w:w="783" w:type="dxa"/>
            <w:tcBorders>
              <w:top w:val="nil"/>
              <w:left w:val="nil"/>
              <w:bottom w:val="single" w:sz="4" w:space="0" w:color="auto"/>
              <w:right w:val="single" w:sz="4" w:space="0" w:color="auto"/>
            </w:tcBorders>
            <w:shd w:val="clear" w:color="auto" w:fill="auto"/>
            <w:vAlign w:val="center"/>
            <w:hideMark/>
          </w:tcPr>
          <w:p w14:paraId="78CD28A1"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19C91D6"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0300</w:t>
            </w:r>
          </w:p>
        </w:tc>
        <w:tc>
          <w:tcPr>
            <w:tcW w:w="1260" w:type="dxa"/>
            <w:tcBorders>
              <w:top w:val="nil"/>
              <w:left w:val="nil"/>
              <w:bottom w:val="single" w:sz="4" w:space="0" w:color="auto"/>
              <w:right w:val="single" w:sz="4" w:space="0" w:color="auto"/>
            </w:tcBorders>
            <w:shd w:val="clear" w:color="auto" w:fill="auto"/>
            <w:vAlign w:val="center"/>
            <w:hideMark/>
          </w:tcPr>
          <w:p w14:paraId="1E93A792"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21904403"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68DF4DE"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350 000,00</w:t>
            </w:r>
          </w:p>
        </w:tc>
        <w:tc>
          <w:tcPr>
            <w:tcW w:w="1701" w:type="dxa"/>
            <w:tcBorders>
              <w:top w:val="nil"/>
              <w:left w:val="nil"/>
              <w:bottom w:val="single" w:sz="4" w:space="0" w:color="auto"/>
              <w:right w:val="single" w:sz="4" w:space="0" w:color="auto"/>
            </w:tcBorders>
            <w:shd w:val="clear" w:color="auto" w:fill="auto"/>
            <w:vAlign w:val="center"/>
            <w:hideMark/>
          </w:tcPr>
          <w:p w14:paraId="7EF7B0F3"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7F4C655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7F5177F8"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63B60AC"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2EF8654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A52108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0309</w:t>
            </w:r>
          </w:p>
        </w:tc>
        <w:tc>
          <w:tcPr>
            <w:tcW w:w="1260" w:type="dxa"/>
            <w:tcBorders>
              <w:top w:val="nil"/>
              <w:left w:val="nil"/>
              <w:bottom w:val="single" w:sz="4" w:space="0" w:color="auto"/>
              <w:right w:val="single" w:sz="4" w:space="0" w:color="auto"/>
            </w:tcBorders>
            <w:shd w:val="clear" w:color="auto" w:fill="auto"/>
            <w:vAlign w:val="center"/>
            <w:hideMark/>
          </w:tcPr>
          <w:p w14:paraId="0950428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67147C0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17E6C341"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350 000,00</w:t>
            </w:r>
          </w:p>
        </w:tc>
        <w:tc>
          <w:tcPr>
            <w:tcW w:w="1701" w:type="dxa"/>
            <w:tcBorders>
              <w:top w:val="nil"/>
              <w:left w:val="nil"/>
              <w:bottom w:val="single" w:sz="4" w:space="0" w:color="auto"/>
              <w:right w:val="single" w:sz="4" w:space="0" w:color="auto"/>
            </w:tcBorders>
            <w:shd w:val="clear" w:color="auto" w:fill="auto"/>
            <w:vAlign w:val="center"/>
            <w:hideMark/>
          </w:tcPr>
          <w:p w14:paraId="0ADD5C9F"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69370897"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69A9067A"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374739B"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5583EDB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4143F27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0309</w:t>
            </w:r>
          </w:p>
        </w:tc>
        <w:tc>
          <w:tcPr>
            <w:tcW w:w="1260" w:type="dxa"/>
            <w:tcBorders>
              <w:top w:val="nil"/>
              <w:left w:val="nil"/>
              <w:bottom w:val="single" w:sz="4" w:space="0" w:color="auto"/>
              <w:right w:val="single" w:sz="4" w:space="0" w:color="auto"/>
            </w:tcBorders>
            <w:shd w:val="clear" w:color="auto" w:fill="auto"/>
            <w:vAlign w:val="center"/>
            <w:hideMark/>
          </w:tcPr>
          <w:p w14:paraId="66BA207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9900000309</w:t>
            </w:r>
          </w:p>
        </w:tc>
        <w:tc>
          <w:tcPr>
            <w:tcW w:w="617" w:type="dxa"/>
            <w:tcBorders>
              <w:top w:val="nil"/>
              <w:left w:val="nil"/>
              <w:bottom w:val="single" w:sz="4" w:space="0" w:color="auto"/>
              <w:right w:val="single" w:sz="4" w:space="0" w:color="auto"/>
            </w:tcBorders>
            <w:shd w:val="clear" w:color="auto" w:fill="auto"/>
            <w:vAlign w:val="center"/>
            <w:hideMark/>
          </w:tcPr>
          <w:p w14:paraId="0D7C4F8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7503766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350 000,00</w:t>
            </w:r>
          </w:p>
        </w:tc>
        <w:tc>
          <w:tcPr>
            <w:tcW w:w="1701" w:type="dxa"/>
            <w:tcBorders>
              <w:top w:val="nil"/>
              <w:left w:val="nil"/>
              <w:bottom w:val="single" w:sz="4" w:space="0" w:color="auto"/>
              <w:right w:val="single" w:sz="4" w:space="0" w:color="auto"/>
            </w:tcBorders>
            <w:shd w:val="clear" w:color="auto" w:fill="auto"/>
            <w:vAlign w:val="center"/>
            <w:hideMark/>
          </w:tcPr>
          <w:p w14:paraId="20E3675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4F00B83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57209A44"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46A5C00"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НАЦИОНАЛЬНАЯ ЭКОНОМИКА</w:t>
            </w:r>
          </w:p>
        </w:tc>
        <w:tc>
          <w:tcPr>
            <w:tcW w:w="783" w:type="dxa"/>
            <w:tcBorders>
              <w:top w:val="nil"/>
              <w:left w:val="nil"/>
              <w:bottom w:val="single" w:sz="4" w:space="0" w:color="auto"/>
              <w:right w:val="single" w:sz="4" w:space="0" w:color="auto"/>
            </w:tcBorders>
            <w:shd w:val="clear" w:color="auto" w:fill="auto"/>
            <w:vAlign w:val="center"/>
            <w:hideMark/>
          </w:tcPr>
          <w:p w14:paraId="4F583222"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5881CCB"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0400</w:t>
            </w:r>
          </w:p>
        </w:tc>
        <w:tc>
          <w:tcPr>
            <w:tcW w:w="1260" w:type="dxa"/>
            <w:tcBorders>
              <w:top w:val="nil"/>
              <w:left w:val="nil"/>
              <w:bottom w:val="single" w:sz="4" w:space="0" w:color="auto"/>
              <w:right w:val="single" w:sz="4" w:space="0" w:color="auto"/>
            </w:tcBorders>
            <w:shd w:val="clear" w:color="auto" w:fill="auto"/>
            <w:vAlign w:val="center"/>
            <w:hideMark/>
          </w:tcPr>
          <w:p w14:paraId="51C55470"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1A452B79"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AA1922D"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57 149 867,79</w:t>
            </w:r>
          </w:p>
        </w:tc>
        <w:tc>
          <w:tcPr>
            <w:tcW w:w="1701" w:type="dxa"/>
            <w:tcBorders>
              <w:top w:val="nil"/>
              <w:left w:val="nil"/>
              <w:bottom w:val="single" w:sz="4" w:space="0" w:color="auto"/>
              <w:right w:val="single" w:sz="4" w:space="0" w:color="auto"/>
            </w:tcBorders>
            <w:shd w:val="clear" w:color="auto" w:fill="auto"/>
            <w:vAlign w:val="center"/>
            <w:hideMark/>
          </w:tcPr>
          <w:p w14:paraId="5371C4A7"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56 300 134,80</w:t>
            </w:r>
          </w:p>
        </w:tc>
        <w:tc>
          <w:tcPr>
            <w:tcW w:w="811" w:type="dxa"/>
            <w:tcBorders>
              <w:top w:val="nil"/>
              <w:left w:val="nil"/>
              <w:bottom w:val="single" w:sz="4" w:space="0" w:color="auto"/>
              <w:right w:val="single" w:sz="4" w:space="0" w:color="auto"/>
            </w:tcBorders>
            <w:shd w:val="clear" w:color="auto" w:fill="auto"/>
            <w:vAlign w:val="center"/>
            <w:hideMark/>
          </w:tcPr>
          <w:p w14:paraId="4E92219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98,51</w:t>
            </w:r>
          </w:p>
        </w:tc>
      </w:tr>
      <w:tr w:rsidR="00745414" w:rsidRPr="00745414" w14:paraId="15955C20"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8CB03D0"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3F5E05A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150A946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0401</w:t>
            </w:r>
          </w:p>
        </w:tc>
        <w:tc>
          <w:tcPr>
            <w:tcW w:w="1260" w:type="dxa"/>
            <w:tcBorders>
              <w:top w:val="nil"/>
              <w:left w:val="nil"/>
              <w:bottom w:val="single" w:sz="4" w:space="0" w:color="auto"/>
              <w:right w:val="single" w:sz="4" w:space="0" w:color="auto"/>
            </w:tcBorders>
            <w:shd w:val="clear" w:color="auto" w:fill="auto"/>
            <w:vAlign w:val="center"/>
            <w:hideMark/>
          </w:tcPr>
          <w:p w14:paraId="51EC25F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6B7A03F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2F72F9D"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273 300,00</w:t>
            </w:r>
          </w:p>
        </w:tc>
        <w:tc>
          <w:tcPr>
            <w:tcW w:w="1701" w:type="dxa"/>
            <w:tcBorders>
              <w:top w:val="nil"/>
              <w:left w:val="nil"/>
              <w:bottom w:val="single" w:sz="4" w:space="0" w:color="auto"/>
              <w:right w:val="single" w:sz="4" w:space="0" w:color="auto"/>
            </w:tcBorders>
            <w:shd w:val="clear" w:color="auto" w:fill="auto"/>
            <w:vAlign w:val="center"/>
            <w:hideMark/>
          </w:tcPr>
          <w:p w14:paraId="1FEA70E1"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267 838,00</w:t>
            </w:r>
          </w:p>
        </w:tc>
        <w:tc>
          <w:tcPr>
            <w:tcW w:w="811" w:type="dxa"/>
            <w:tcBorders>
              <w:top w:val="nil"/>
              <w:left w:val="nil"/>
              <w:bottom w:val="single" w:sz="4" w:space="0" w:color="auto"/>
              <w:right w:val="single" w:sz="4" w:space="0" w:color="auto"/>
            </w:tcBorders>
            <w:shd w:val="clear" w:color="auto" w:fill="auto"/>
            <w:vAlign w:val="center"/>
            <w:hideMark/>
          </w:tcPr>
          <w:p w14:paraId="7FF92F37"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98,00</w:t>
            </w:r>
          </w:p>
        </w:tc>
      </w:tr>
      <w:tr w:rsidR="00745414" w:rsidRPr="00745414" w14:paraId="433763D5"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DFBF6F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663D41A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70DB10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0401</w:t>
            </w:r>
          </w:p>
        </w:tc>
        <w:tc>
          <w:tcPr>
            <w:tcW w:w="1260" w:type="dxa"/>
            <w:tcBorders>
              <w:top w:val="nil"/>
              <w:left w:val="nil"/>
              <w:bottom w:val="single" w:sz="4" w:space="0" w:color="auto"/>
              <w:right w:val="single" w:sz="4" w:space="0" w:color="auto"/>
            </w:tcBorders>
            <w:shd w:val="clear" w:color="auto" w:fill="auto"/>
            <w:vAlign w:val="center"/>
            <w:hideMark/>
          </w:tcPr>
          <w:p w14:paraId="434CA32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6E1BA13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3504FF4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270 500,00</w:t>
            </w:r>
          </w:p>
        </w:tc>
        <w:tc>
          <w:tcPr>
            <w:tcW w:w="1701" w:type="dxa"/>
            <w:tcBorders>
              <w:top w:val="nil"/>
              <w:left w:val="nil"/>
              <w:bottom w:val="single" w:sz="4" w:space="0" w:color="auto"/>
              <w:right w:val="single" w:sz="4" w:space="0" w:color="auto"/>
            </w:tcBorders>
            <w:shd w:val="clear" w:color="auto" w:fill="auto"/>
            <w:vAlign w:val="center"/>
            <w:hideMark/>
          </w:tcPr>
          <w:p w14:paraId="1BC2B63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265 038,00</w:t>
            </w:r>
          </w:p>
        </w:tc>
        <w:tc>
          <w:tcPr>
            <w:tcW w:w="811" w:type="dxa"/>
            <w:tcBorders>
              <w:top w:val="nil"/>
              <w:left w:val="nil"/>
              <w:bottom w:val="single" w:sz="4" w:space="0" w:color="auto"/>
              <w:right w:val="single" w:sz="4" w:space="0" w:color="auto"/>
            </w:tcBorders>
            <w:shd w:val="clear" w:color="auto" w:fill="auto"/>
            <w:vAlign w:val="center"/>
            <w:hideMark/>
          </w:tcPr>
          <w:p w14:paraId="17D4366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97,98</w:t>
            </w:r>
          </w:p>
        </w:tc>
      </w:tr>
      <w:tr w:rsidR="00745414" w:rsidRPr="00745414" w14:paraId="1BB94D8E"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EFDC37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2841557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6D78CC3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0401</w:t>
            </w:r>
          </w:p>
        </w:tc>
        <w:tc>
          <w:tcPr>
            <w:tcW w:w="1260" w:type="dxa"/>
            <w:tcBorders>
              <w:top w:val="nil"/>
              <w:left w:val="nil"/>
              <w:bottom w:val="single" w:sz="4" w:space="0" w:color="auto"/>
              <w:right w:val="single" w:sz="4" w:space="0" w:color="auto"/>
            </w:tcBorders>
            <w:shd w:val="clear" w:color="auto" w:fill="auto"/>
            <w:vAlign w:val="center"/>
            <w:hideMark/>
          </w:tcPr>
          <w:p w14:paraId="4E400C5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0A271B4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194E8EA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2 800,00</w:t>
            </w:r>
          </w:p>
        </w:tc>
        <w:tc>
          <w:tcPr>
            <w:tcW w:w="1701" w:type="dxa"/>
            <w:tcBorders>
              <w:top w:val="nil"/>
              <w:left w:val="nil"/>
              <w:bottom w:val="single" w:sz="4" w:space="0" w:color="auto"/>
              <w:right w:val="single" w:sz="4" w:space="0" w:color="auto"/>
            </w:tcBorders>
            <w:shd w:val="clear" w:color="auto" w:fill="auto"/>
            <w:vAlign w:val="center"/>
            <w:hideMark/>
          </w:tcPr>
          <w:p w14:paraId="75C3229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2 800,00</w:t>
            </w:r>
          </w:p>
        </w:tc>
        <w:tc>
          <w:tcPr>
            <w:tcW w:w="811" w:type="dxa"/>
            <w:tcBorders>
              <w:top w:val="nil"/>
              <w:left w:val="nil"/>
              <w:bottom w:val="single" w:sz="4" w:space="0" w:color="auto"/>
              <w:right w:val="single" w:sz="4" w:space="0" w:color="auto"/>
            </w:tcBorders>
            <w:shd w:val="clear" w:color="auto" w:fill="auto"/>
            <w:vAlign w:val="center"/>
            <w:hideMark/>
          </w:tcPr>
          <w:p w14:paraId="5A12BBB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FDE4FBF"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EE0F8C9"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субъектов малого и среднего предпринимательства, поддержка сельского хозяйства"</w:t>
            </w:r>
          </w:p>
        </w:tc>
        <w:tc>
          <w:tcPr>
            <w:tcW w:w="783" w:type="dxa"/>
            <w:tcBorders>
              <w:top w:val="nil"/>
              <w:left w:val="nil"/>
              <w:bottom w:val="single" w:sz="4" w:space="0" w:color="auto"/>
              <w:right w:val="single" w:sz="4" w:space="0" w:color="auto"/>
            </w:tcBorders>
            <w:shd w:val="clear" w:color="auto" w:fill="auto"/>
            <w:vAlign w:val="center"/>
            <w:hideMark/>
          </w:tcPr>
          <w:p w14:paraId="07B4F35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43E80C8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0405</w:t>
            </w:r>
          </w:p>
        </w:tc>
        <w:tc>
          <w:tcPr>
            <w:tcW w:w="1260" w:type="dxa"/>
            <w:tcBorders>
              <w:top w:val="nil"/>
              <w:left w:val="nil"/>
              <w:bottom w:val="single" w:sz="4" w:space="0" w:color="auto"/>
              <w:right w:val="single" w:sz="4" w:space="0" w:color="auto"/>
            </w:tcBorders>
            <w:shd w:val="clear" w:color="auto" w:fill="auto"/>
            <w:vAlign w:val="center"/>
            <w:hideMark/>
          </w:tcPr>
          <w:p w14:paraId="38363CB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0900000000</w:t>
            </w:r>
          </w:p>
        </w:tc>
        <w:tc>
          <w:tcPr>
            <w:tcW w:w="617" w:type="dxa"/>
            <w:tcBorders>
              <w:top w:val="nil"/>
              <w:left w:val="nil"/>
              <w:bottom w:val="single" w:sz="4" w:space="0" w:color="auto"/>
              <w:right w:val="single" w:sz="4" w:space="0" w:color="auto"/>
            </w:tcBorders>
            <w:shd w:val="clear" w:color="auto" w:fill="auto"/>
            <w:vAlign w:val="center"/>
            <w:hideMark/>
          </w:tcPr>
          <w:p w14:paraId="13C3000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AE41EEC"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2 571 737,68</w:t>
            </w:r>
          </w:p>
        </w:tc>
        <w:tc>
          <w:tcPr>
            <w:tcW w:w="1701" w:type="dxa"/>
            <w:tcBorders>
              <w:top w:val="nil"/>
              <w:left w:val="nil"/>
              <w:bottom w:val="single" w:sz="4" w:space="0" w:color="auto"/>
              <w:right w:val="single" w:sz="4" w:space="0" w:color="auto"/>
            </w:tcBorders>
            <w:shd w:val="clear" w:color="auto" w:fill="auto"/>
            <w:vAlign w:val="center"/>
            <w:hideMark/>
          </w:tcPr>
          <w:p w14:paraId="5C83278A"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2 106 968,01</w:t>
            </w:r>
          </w:p>
        </w:tc>
        <w:tc>
          <w:tcPr>
            <w:tcW w:w="811" w:type="dxa"/>
            <w:tcBorders>
              <w:top w:val="nil"/>
              <w:left w:val="nil"/>
              <w:bottom w:val="single" w:sz="4" w:space="0" w:color="auto"/>
              <w:right w:val="single" w:sz="4" w:space="0" w:color="auto"/>
            </w:tcBorders>
            <w:shd w:val="clear" w:color="auto" w:fill="auto"/>
            <w:vAlign w:val="center"/>
            <w:hideMark/>
          </w:tcPr>
          <w:p w14:paraId="2E90B0E0"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81,93</w:t>
            </w:r>
          </w:p>
        </w:tc>
      </w:tr>
      <w:tr w:rsidR="00745414" w:rsidRPr="00745414" w14:paraId="14290A2F"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EA6527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3" w:type="dxa"/>
            <w:tcBorders>
              <w:top w:val="nil"/>
              <w:left w:val="nil"/>
              <w:bottom w:val="single" w:sz="4" w:space="0" w:color="auto"/>
              <w:right w:val="single" w:sz="4" w:space="0" w:color="auto"/>
            </w:tcBorders>
            <w:shd w:val="clear" w:color="auto" w:fill="auto"/>
            <w:vAlign w:val="center"/>
            <w:hideMark/>
          </w:tcPr>
          <w:p w14:paraId="1DB57CD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683EC8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0405</w:t>
            </w:r>
          </w:p>
        </w:tc>
        <w:tc>
          <w:tcPr>
            <w:tcW w:w="1260" w:type="dxa"/>
            <w:tcBorders>
              <w:top w:val="nil"/>
              <w:left w:val="nil"/>
              <w:bottom w:val="single" w:sz="4" w:space="0" w:color="auto"/>
              <w:right w:val="single" w:sz="4" w:space="0" w:color="auto"/>
            </w:tcBorders>
            <w:shd w:val="clear" w:color="auto" w:fill="auto"/>
            <w:vAlign w:val="center"/>
            <w:hideMark/>
          </w:tcPr>
          <w:p w14:paraId="1E159A0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0910000000</w:t>
            </w:r>
          </w:p>
        </w:tc>
        <w:tc>
          <w:tcPr>
            <w:tcW w:w="617" w:type="dxa"/>
            <w:tcBorders>
              <w:top w:val="nil"/>
              <w:left w:val="nil"/>
              <w:bottom w:val="single" w:sz="4" w:space="0" w:color="auto"/>
              <w:right w:val="single" w:sz="4" w:space="0" w:color="auto"/>
            </w:tcBorders>
            <w:shd w:val="clear" w:color="auto" w:fill="auto"/>
            <w:vAlign w:val="center"/>
            <w:hideMark/>
          </w:tcPr>
          <w:p w14:paraId="3DC31E7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810</w:t>
            </w:r>
          </w:p>
        </w:tc>
        <w:tc>
          <w:tcPr>
            <w:tcW w:w="1651" w:type="dxa"/>
            <w:tcBorders>
              <w:top w:val="nil"/>
              <w:left w:val="nil"/>
              <w:bottom w:val="single" w:sz="4" w:space="0" w:color="auto"/>
              <w:right w:val="single" w:sz="4" w:space="0" w:color="auto"/>
            </w:tcBorders>
            <w:shd w:val="clear" w:color="auto" w:fill="auto"/>
            <w:vAlign w:val="center"/>
            <w:hideMark/>
          </w:tcPr>
          <w:p w14:paraId="0173A05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850 000,00</w:t>
            </w:r>
          </w:p>
        </w:tc>
        <w:tc>
          <w:tcPr>
            <w:tcW w:w="1701" w:type="dxa"/>
            <w:tcBorders>
              <w:top w:val="nil"/>
              <w:left w:val="nil"/>
              <w:bottom w:val="single" w:sz="4" w:space="0" w:color="auto"/>
              <w:right w:val="single" w:sz="4" w:space="0" w:color="auto"/>
            </w:tcBorders>
            <w:shd w:val="clear" w:color="auto" w:fill="auto"/>
            <w:vAlign w:val="center"/>
            <w:hideMark/>
          </w:tcPr>
          <w:p w14:paraId="4BDB8B9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850 000,00</w:t>
            </w:r>
          </w:p>
        </w:tc>
        <w:tc>
          <w:tcPr>
            <w:tcW w:w="811" w:type="dxa"/>
            <w:tcBorders>
              <w:top w:val="nil"/>
              <w:left w:val="nil"/>
              <w:bottom w:val="single" w:sz="4" w:space="0" w:color="auto"/>
              <w:right w:val="single" w:sz="4" w:space="0" w:color="auto"/>
            </w:tcBorders>
            <w:shd w:val="clear" w:color="auto" w:fill="auto"/>
            <w:vAlign w:val="center"/>
            <w:hideMark/>
          </w:tcPr>
          <w:p w14:paraId="4086F31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76A470A"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578697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7772E38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D8EAD9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0405</w:t>
            </w:r>
          </w:p>
        </w:tc>
        <w:tc>
          <w:tcPr>
            <w:tcW w:w="1260" w:type="dxa"/>
            <w:tcBorders>
              <w:top w:val="nil"/>
              <w:left w:val="nil"/>
              <w:bottom w:val="single" w:sz="4" w:space="0" w:color="auto"/>
              <w:right w:val="single" w:sz="4" w:space="0" w:color="auto"/>
            </w:tcBorders>
            <w:shd w:val="clear" w:color="auto" w:fill="auto"/>
            <w:vAlign w:val="center"/>
            <w:hideMark/>
          </w:tcPr>
          <w:p w14:paraId="35A58E7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0920000000</w:t>
            </w:r>
          </w:p>
        </w:tc>
        <w:tc>
          <w:tcPr>
            <w:tcW w:w="617" w:type="dxa"/>
            <w:tcBorders>
              <w:top w:val="nil"/>
              <w:left w:val="nil"/>
              <w:bottom w:val="single" w:sz="4" w:space="0" w:color="auto"/>
              <w:right w:val="single" w:sz="4" w:space="0" w:color="auto"/>
            </w:tcBorders>
            <w:shd w:val="clear" w:color="auto" w:fill="auto"/>
            <w:vAlign w:val="center"/>
            <w:hideMark/>
          </w:tcPr>
          <w:p w14:paraId="2B57F9B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6913FD6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502 455,00</w:t>
            </w:r>
          </w:p>
        </w:tc>
        <w:tc>
          <w:tcPr>
            <w:tcW w:w="1701" w:type="dxa"/>
            <w:tcBorders>
              <w:top w:val="nil"/>
              <w:left w:val="nil"/>
              <w:bottom w:val="single" w:sz="4" w:space="0" w:color="auto"/>
              <w:right w:val="single" w:sz="4" w:space="0" w:color="auto"/>
            </w:tcBorders>
            <w:shd w:val="clear" w:color="auto" w:fill="auto"/>
            <w:vAlign w:val="center"/>
            <w:hideMark/>
          </w:tcPr>
          <w:p w14:paraId="3EED586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383 895,00</w:t>
            </w:r>
          </w:p>
        </w:tc>
        <w:tc>
          <w:tcPr>
            <w:tcW w:w="811" w:type="dxa"/>
            <w:tcBorders>
              <w:top w:val="nil"/>
              <w:left w:val="nil"/>
              <w:bottom w:val="single" w:sz="4" w:space="0" w:color="auto"/>
              <w:right w:val="single" w:sz="4" w:space="0" w:color="auto"/>
            </w:tcBorders>
            <w:shd w:val="clear" w:color="auto" w:fill="auto"/>
            <w:vAlign w:val="center"/>
            <w:hideMark/>
          </w:tcPr>
          <w:p w14:paraId="3264FDD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76,40</w:t>
            </w:r>
          </w:p>
        </w:tc>
      </w:tr>
      <w:tr w:rsidR="00745414" w:rsidRPr="00745414" w14:paraId="45141B95"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3343E1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3" w:type="dxa"/>
            <w:tcBorders>
              <w:top w:val="nil"/>
              <w:left w:val="nil"/>
              <w:bottom w:val="single" w:sz="4" w:space="0" w:color="auto"/>
              <w:right w:val="single" w:sz="4" w:space="0" w:color="auto"/>
            </w:tcBorders>
            <w:shd w:val="clear" w:color="auto" w:fill="auto"/>
            <w:vAlign w:val="center"/>
            <w:hideMark/>
          </w:tcPr>
          <w:p w14:paraId="363F1B6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2E0AFB7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0405</w:t>
            </w:r>
          </w:p>
        </w:tc>
        <w:tc>
          <w:tcPr>
            <w:tcW w:w="1260" w:type="dxa"/>
            <w:tcBorders>
              <w:top w:val="nil"/>
              <w:left w:val="nil"/>
              <w:bottom w:val="single" w:sz="4" w:space="0" w:color="auto"/>
              <w:right w:val="single" w:sz="4" w:space="0" w:color="auto"/>
            </w:tcBorders>
            <w:shd w:val="clear" w:color="auto" w:fill="auto"/>
            <w:vAlign w:val="center"/>
            <w:hideMark/>
          </w:tcPr>
          <w:p w14:paraId="765E9F4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0920000000</w:t>
            </w:r>
          </w:p>
        </w:tc>
        <w:tc>
          <w:tcPr>
            <w:tcW w:w="617" w:type="dxa"/>
            <w:tcBorders>
              <w:top w:val="nil"/>
              <w:left w:val="nil"/>
              <w:bottom w:val="single" w:sz="4" w:space="0" w:color="auto"/>
              <w:right w:val="single" w:sz="4" w:space="0" w:color="auto"/>
            </w:tcBorders>
            <w:shd w:val="clear" w:color="auto" w:fill="auto"/>
            <w:vAlign w:val="center"/>
            <w:hideMark/>
          </w:tcPr>
          <w:p w14:paraId="27127CA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810</w:t>
            </w:r>
          </w:p>
        </w:tc>
        <w:tc>
          <w:tcPr>
            <w:tcW w:w="1651" w:type="dxa"/>
            <w:tcBorders>
              <w:top w:val="nil"/>
              <w:left w:val="nil"/>
              <w:bottom w:val="single" w:sz="4" w:space="0" w:color="auto"/>
              <w:right w:val="single" w:sz="4" w:space="0" w:color="auto"/>
            </w:tcBorders>
            <w:shd w:val="clear" w:color="auto" w:fill="auto"/>
            <w:vAlign w:val="center"/>
            <w:hideMark/>
          </w:tcPr>
          <w:p w14:paraId="0B45F71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1 219 282,68</w:t>
            </w:r>
          </w:p>
        </w:tc>
        <w:tc>
          <w:tcPr>
            <w:tcW w:w="1701" w:type="dxa"/>
            <w:tcBorders>
              <w:top w:val="nil"/>
              <w:left w:val="nil"/>
              <w:bottom w:val="single" w:sz="4" w:space="0" w:color="auto"/>
              <w:right w:val="single" w:sz="4" w:space="0" w:color="auto"/>
            </w:tcBorders>
            <w:shd w:val="clear" w:color="auto" w:fill="auto"/>
            <w:vAlign w:val="center"/>
            <w:hideMark/>
          </w:tcPr>
          <w:p w14:paraId="16257CC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873 073,01</w:t>
            </w:r>
          </w:p>
        </w:tc>
        <w:tc>
          <w:tcPr>
            <w:tcW w:w="811" w:type="dxa"/>
            <w:tcBorders>
              <w:top w:val="nil"/>
              <w:left w:val="nil"/>
              <w:bottom w:val="single" w:sz="4" w:space="0" w:color="auto"/>
              <w:right w:val="single" w:sz="4" w:space="0" w:color="auto"/>
            </w:tcBorders>
            <w:shd w:val="clear" w:color="auto" w:fill="auto"/>
            <w:vAlign w:val="center"/>
            <w:hideMark/>
          </w:tcPr>
          <w:p w14:paraId="372FEFE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71,61</w:t>
            </w:r>
          </w:p>
        </w:tc>
      </w:tr>
      <w:tr w:rsidR="00745414" w:rsidRPr="00745414" w14:paraId="38A8F63E"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F72FDB8"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697C467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FA8667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0405</w:t>
            </w:r>
          </w:p>
        </w:tc>
        <w:tc>
          <w:tcPr>
            <w:tcW w:w="1260" w:type="dxa"/>
            <w:tcBorders>
              <w:top w:val="nil"/>
              <w:left w:val="nil"/>
              <w:bottom w:val="single" w:sz="4" w:space="0" w:color="auto"/>
              <w:right w:val="single" w:sz="4" w:space="0" w:color="auto"/>
            </w:tcBorders>
            <w:shd w:val="clear" w:color="auto" w:fill="auto"/>
            <w:vAlign w:val="center"/>
            <w:hideMark/>
          </w:tcPr>
          <w:p w14:paraId="5A710E7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3E4506D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924E3A9"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1 555 400,00</w:t>
            </w:r>
          </w:p>
        </w:tc>
        <w:tc>
          <w:tcPr>
            <w:tcW w:w="1701" w:type="dxa"/>
            <w:tcBorders>
              <w:top w:val="nil"/>
              <w:left w:val="nil"/>
              <w:bottom w:val="single" w:sz="4" w:space="0" w:color="auto"/>
              <w:right w:val="single" w:sz="4" w:space="0" w:color="auto"/>
            </w:tcBorders>
            <w:shd w:val="clear" w:color="auto" w:fill="auto"/>
            <w:vAlign w:val="center"/>
            <w:hideMark/>
          </w:tcPr>
          <w:p w14:paraId="173EBE0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1 486 647,62</w:t>
            </w:r>
          </w:p>
        </w:tc>
        <w:tc>
          <w:tcPr>
            <w:tcW w:w="811" w:type="dxa"/>
            <w:tcBorders>
              <w:top w:val="nil"/>
              <w:left w:val="nil"/>
              <w:bottom w:val="single" w:sz="4" w:space="0" w:color="auto"/>
              <w:right w:val="single" w:sz="4" w:space="0" w:color="auto"/>
            </w:tcBorders>
            <w:shd w:val="clear" w:color="auto" w:fill="auto"/>
            <w:vAlign w:val="center"/>
            <w:hideMark/>
          </w:tcPr>
          <w:p w14:paraId="5D0C370E"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95,58</w:t>
            </w:r>
          </w:p>
        </w:tc>
      </w:tr>
      <w:tr w:rsidR="00745414" w:rsidRPr="00745414" w14:paraId="6A822513"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4FB806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7F7A3ED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FC8CFB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0405</w:t>
            </w:r>
          </w:p>
        </w:tc>
        <w:tc>
          <w:tcPr>
            <w:tcW w:w="1260" w:type="dxa"/>
            <w:tcBorders>
              <w:top w:val="nil"/>
              <w:left w:val="nil"/>
              <w:bottom w:val="single" w:sz="4" w:space="0" w:color="auto"/>
              <w:right w:val="single" w:sz="4" w:space="0" w:color="auto"/>
            </w:tcBorders>
            <w:shd w:val="clear" w:color="auto" w:fill="auto"/>
            <w:vAlign w:val="center"/>
            <w:hideMark/>
          </w:tcPr>
          <w:p w14:paraId="25D64A3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9900040160</w:t>
            </w:r>
          </w:p>
        </w:tc>
        <w:tc>
          <w:tcPr>
            <w:tcW w:w="617" w:type="dxa"/>
            <w:tcBorders>
              <w:top w:val="nil"/>
              <w:left w:val="nil"/>
              <w:bottom w:val="single" w:sz="4" w:space="0" w:color="auto"/>
              <w:right w:val="single" w:sz="4" w:space="0" w:color="auto"/>
            </w:tcBorders>
            <w:shd w:val="clear" w:color="auto" w:fill="auto"/>
            <w:vAlign w:val="center"/>
            <w:hideMark/>
          </w:tcPr>
          <w:p w14:paraId="28EA27E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3A098F6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661 500,00</w:t>
            </w:r>
          </w:p>
        </w:tc>
        <w:tc>
          <w:tcPr>
            <w:tcW w:w="1701" w:type="dxa"/>
            <w:tcBorders>
              <w:top w:val="nil"/>
              <w:left w:val="nil"/>
              <w:bottom w:val="single" w:sz="4" w:space="0" w:color="auto"/>
              <w:right w:val="single" w:sz="4" w:space="0" w:color="auto"/>
            </w:tcBorders>
            <w:shd w:val="clear" w:color="auto" w:fill="auto"/>
            <w:vAlign w:val="center"/>
            <w:hideMark/>
          </w:tcPr>
          <w:p w14:paraId="1BD01F8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661 347,62</w:t>
            </w:r>
          </w:p>
        </w:tc>
        <w:tc>
          <w:tcPr>
            <w:tcW w:w="811" w:type="dxa"/>
            <w:tcBorders>
              <w:top w:val="nil"/>
              <w:left w:val="nil"/>
              <w:bottom w:val="single" w:sz="4" w:space="0" w:color="auto"/>
              <w:right w:val="single" w:sz="4" w:space="0" w:color="auto"/>
            </w:tcBorders>
            <w:shd w:val="clear" w:color="auto" w:fill="auto"/>
            <w:vAlign w:val="center"/>
            <w:hideMark/>
          </w:tcPr>
          <w:p w14:paraId="1A55D96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99,98</w:t>
            </w:r>
          </w:p>
        </w:tc>
      </w:tr>
      <w:tr w:rsidR="00745414" w:rsidRPr="00745414" w14:paraId="6115FA2A"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DD52FE2"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169AACB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46E1E55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0405</w:t>
            </w:r>
          </w:p>
        </w:tc>
        <w:tc>
          <w:tcPr>
            <w:tcW w:w="1260" w:type="dxa"/>
            <w:tcBorders>
              <w:top w:val="nil"/>
              <w:left w:val="nil"/>
              <w:bottom w:val="single" w:sz="4" w:space="0" w:color="auto"/>
              <w:right w:val="single" w:sz="4" w:space="0" w:color="auto"/>
            </w:tcBorders>
            <w:shd w:val="clear" w:color="auto" w:fill="auto"/>
            <w:vAlign w:val="center"/>
            <w:hideMark/>
          </w:tcPr>
          <w:p w14:paraId="63281F2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1540389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5BC7EAB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820 110,00</w:t>
            </w:r>
          </w:p>
        </w:tc>
        <w:tc>
          <w:tcPr>
            <w:tcW w:w="1701" w:type="dxa"/>
            <w:tcBorders>
              <w:top w:val="nil"/>
              <w:left w:val="nil"/>
              <w:bottom w:val="single" w:sz="4" w:space="0" w:color="auto"/>
              <w:right w:val="single" w:sz="4" w:space="0" w:color="auto"/>
            </w:tcBorders>
            <w:shd w:val="clear" w:color="auto" w:fill="auto"/>
            <w:vAlign w:val="center"/>
            <w:hideMark/>
          </w:tcPr>
          <w:p w14:paraId="1F857ED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751 510,00</w:t>
            </w:r>
          </w:p>
        </w:tc>
        <w:tc>
          <w:tcPr>
            <w:tcW w:w="811" w:type="dxa"/>
            <w:tcBorders>
              <w:top w:val="nil"/>
              <w:left w:val="nil"/>
              <w:bottom w:val="single" w:sz="4" w:space="0" w:color="auto"/>
              <w:right w:val="single" w:sz="4" w:space="0" w:color="auto"/>
            </w:tcBorders>
            <w:shd w:val="clear" w:color="auto" w:fill="auto"/>
            <w:vAlign w:val="center"/>
            <w:hideMark/>
          </w:tcPr>
          <w:p w14:paraId="5F5F2B8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91,64</w:t>
            </w:r>
          </w:p>
        </w:tc>
      </w:tr>
      <w:tr w:rsidR="00745414" w:rsidRPr="00745414" w14:paraId="52168FF6"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32AFD7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434AA0C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21062D3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0405</w:t>
            </w:r>
          </w:p>
        </w:tc>
        <w:tc>
          <w:tcPr>
            <w:tcW w:w="1260" w:type="dxa"/>
            <w:tcBorders>
              <w:top w:val="nil"/>
              <w:left w:val="nil"/>
              <w:bottom w:val="single" w:sz="4" w:space="0" w:color="auto"/>
              <w:right w:val="single" w:sz="4" w:space="0" w:color="auto"/>
            </w:tcBorders>
            <w:shd w:val="clear" w:color="auto" w:fill="auto"/>
            <w:vAlign w:val="center"/>
            <w:hideMark/>
          </w:tcPr>
          <w:p w14:paraId="0501385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1ADA9B7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4F8B4A3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73 790,00</w:t>
            </w:r>
          </w:p>
        </w:tc>
        <w:tc>
          <w:tcPr>
            <w:tcW w:w="1701" w:type="dxa"/>
            <w:tcBorders>
              <w:top w:val="nil"/>
              <w:left w:val="nil"/>
              <w:bottom w:val="single" w:sz="4" w:space="0" w:color="auto"/>
              <w:right w:val="single" w:sz="4" w:space="0" w:color="auto"/>
            </w:tcBorders>
            <w:shd w:val="clear" w:color="auto" w:fill="auto"/>
            <w:vAlign w:val="center"/>
            <w:hideMark/>
          </w:tcPr>
          <w:p w14:paraId="2DAA46D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73 790,00</w:t>
            </w:r>
          </w:p>
        </w:tc>
        <w:tc>
          <w:tcPr>
            <w:tcW w:w="811" w:type="dxa"/>
            <w:tcBorders>
              <w:top w:val="nil"/>
              <w:left w:val="nil"/>
              <w:bottom w:val="single" w:sz="4" w:space="0" w:color="auto"/>
              <w:right w:val="single" w:sz="4" w:space="0" w:color="auto"/>
            </w:tcBorders>
            <w:shd w:val="clear" w:color="auto" w:fill="auto"/>
            <w:vAlign w:val="center"/>
            <w:hideMark/>
          </w:tcPr>
          <w:p w14:paraId="786B93E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7021D88"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69DB84B"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2BB3EC9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308914E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0408</w:t>
            </w:r>
          </w:p>
        </w:tc>
        <w:tc>
          <w:tcPr>
            <w:tcW w:w="1260" w:type="dxa"/>
            <w:tcBorders>
              <w:top w:val="nil"/>
              <w:left w:val="nil"/>
              <w:bottom w:val="single" w:sz="4" w:space="0" w:color="auto"/>
              <w:right w:val="single" w:sz="4" w:space="0" w:color="auto"/>
            </w:tcBorders>
            <w:shd w:val="clear" w:color="auto" w:fill="auto"/>
            <w:vAlign w:val="center"/>
            <w:hideMark/>
          </w:tcPr>
          <w:p w14:paraId="15F4DCC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6DC5C05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670967B"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32 050 333,34</w:t>
            </w:r>
          </w:p>
        </w:tc>
        <w:tc>
          <w:tcPr>
            <w:tcW w:w="1701" w:type="dxa"/>
            <w:tcBorders>
              <w:top w:val="nil"/>
              <w:left w:val="nil"/>
              <w:bottom w:val="single" w:sz="4" w:space="0" w:color="auto"/>
              <w:right w:val="single" w:sz="4" w:space="0" w:color="auto"/>
            </w:tcBorders>
            <w:shd w:val="clear" w:color="auto" w:fill="auto"/>
            <w:vAlign w:val="center"/>
            <w:hideMark/>
          </w:tcPr>
          <w:p w14:paraId="3849D49C"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31 777 144,06</w:t>
            </w:r>
          </w:p>
        </w:tc>
        <w:tc>
          <w:tcPr>
            <w:tcW w:w="811" w:type="dxa"/>
            <w:tcBorders>
              <w:top w:val="nil"/>
              <w:left w:val="nil"/>
              <w:bottom w:val="single" w:sz="4" w:space="0" w:color="auto"/>
              <w:right w:val="single" w:sz="4" w:space="0" w:color="auto"/>
            </w:tcBorders>
            <w:shd w:val="clear" w:color="auto" w:fill="auto"/>
            <w:vAlign w:val="center"/>
            <w:hideMark/>
          </w:tcPr>
          <w:p w14:paraId="036E3C0B"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99,15</w:t>
            </w:r>
          </w:p>
        </w:tc>
      </w:tr>
      <w:tr w:rsidR="00745414" w:rsidRPr="00745414" w14:paraId="1F5ACE5E"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733B25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454D757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47A0497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0408</w:t>
            </w:r>
          </w:p>
        </w:tc>
        <w:tc>
          <w:tcPr>
            <w:tcW w:w="1260" w:type="dxa"/>
            <w:tcBorders>
              <w:top w:val="nil"/>
              <w:left w:val="nil"/>
              <w:bottom w:val="single" w:sz="4" w:space="0" w:color="auto"/>
              <w:right w:val="single" w:sz="4" w:space="0" w:color="auto"/>
            </w:tcBorders>
            <w:shd w:val="clear" w:color="auto" w:fill="auto"/>
            <w:vAlign w:val="center"/>
            <w:hideMark/>
          </w:tcPr>
          <w:p w14:paraId="6B2F685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0710000000</w:t>
            </w:r>
          </w:p>
        </w:tc>
        <w:tc>
          <w:tcPr>
            <w:tcW w:w="617" w:type="dxa"/>
            <w:tcBorders>
              <w:top w:val="nil"/>
              <w:left w:val="nil"/>
              <w:bottom w:val="single" w:sz="4" w:space="0" w:color="auto"/>
              <w:right w:val="single" w:sz="4" w:space="0" w:color="auto"/>
            </w:tcBorders>
            <w:shd w:val="clear" w:color="auto" w:fill="auto"/>
            <w:vAlign w:val="center"/>
            <w:hideMark/>
          </w:tcPr>
          <w:p w14:paraId="14C3CDF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36C070B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19 250 000,00</w:t>
            </w:r>
          </w:p>
        </w:tc>
        <w:tc>
          <w:tcPr>
            <w:tcW w:w="1701" w:type="dxa"/>
            <w:tcBorders>
              <w:top w:val="nil"/>
              <w:left w:val="nil"/>
              <w:bottom w:val="single" w:sz="4" w:space="0" w:color="auto"/>
              <w:right w:val="single" w:sz="4" w:space="0" w:color="auto"/>
            </w:tcBorders>
            <w:shd w:val="clear" w:color="auto" w:fill="auto"/>
            <w:vAlign w:val="center"/>
            <w:hideMark/>
          </w:tcPr>
          <w:p w14:paraId="0FAFFD7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18 976 810,72</w:t>
            </w:r>
          </w:p>
        </w:tc>
        <w:tc>
          <w:tcPr>
            <w:tcW w:w="811" w:type="dxa"/>
            <w:tcBorders>
              <w:top w:val="nil"/>
              <w:left w:val="nil"/>
              <w:bottom w:val="single" w:sz="4" w:space="0" w:color="auto"/>
              <w:right w:val="single" w:sz="4" w:space="0" w:color="auto"/>
            </w:tcBorders>
            <w:shd w:val="clear" w:color="auto" w:fill="auto"/>
            <w:vAlign w:val="center"/>
            <w:hideMark/>
          </w:tcPr>
          <w:p w14:paraId="6D9C46F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98,58</w:t>
            </w:r>
          </w:p>
        </w:tc>
      </w:tr>
      <w:tr w:rsidR="00745414" w:rsidRPr="00745414" w14:paraId="07CCBCDE"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9ABA9D0"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499E7D3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603642C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0408</w:t>
            </w:r>
          </w:p>
        </w:tc>
        <w:tc>
          <w:tcPr>
            <w:tcW w:w="1260" w:type="dxa"/>
            <w:tcBorders>
              <w:top w:val="nil"/>
              <w:left w:val="nil"/>
              <w:bottom w:val="single" w:sz="4" w:space="0" w:color="auto"/>
              <w:right w:val="single" w:sz="4" w:space="0" w:color="auto"/>
            </w:tcBorders>
            <w:shd w:val="clear" w:color="auto" w:fill="auto"/>
            <w:vAlign w:val="center"/>
            <w:hideMark/>
          </w:tcPr>
          <w:p w14:paraId="1CACB50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0730000000</w:t>
            </w:r>
          </w:p>
        </w:tc>
        <w:tc>
          <w:tcPr>
            <w:tcW w:w="617" w:type="dxa"/>
            <w:tcBorders>
              <w:top w:val="nil"/>
              <w:left w:val="nil"/>
              <w:bottom w:val="single" w:sz="4" w:space="0" w:color="auto"/>
              <w:right w:val="single" w:sz="4" w:space="0" w:color="auto"/>
            </w:tcBorders>
            <w:shd w:val="clear" w:color="auto" w:fill="auto"/>
            <w:vAlign w:val="center"/>
            <w:hideMark/>
          </w:tcPr>
          <w:p w14:paraId="28AA3E4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262467D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12 800 333,34</w:t>
            </w:r>
          </w:p>
        </w:tc>
        <w:tc>
          <w:tcPr>
            <w:tcW w:w="1701" w:type="dxa"/>
            <w:tcBorders>
              <w:top w:val="nil"/>
              <w:left w:val="nil"/>
              <w:bottom w:val="single" w:sz="4" w:space="0" w:color="auto"/>
              <w:right w:val="single" w:sz="4" w:space="0" w:color="auto"/>
            </w:tcBorders>
            <w:shd w:val="clear" w:color="auto" w:fill="auto"/>
            <w:vAlign w:val="center"/>
            <w:hideMark/>
          </w:tcPr>
          <w:p w14:paraId="5DAF629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12 800 333,34</w:t>
            </w:r>
          </w:p>
        </w:tc>
        <w:tc>
          <w:tcPr>
            <w:tcW w:w="811" w:type="dxa"/>
            <w:tcBorders>
              <w:top w:val="nil"/>
              <w:left w:val="nil"/>
              <w:bottom w:val="single" w:sz="4" w:space="0" w:color="auto"/>
              <w:right w:val="single" w:sz="4" w:space="0" w:color="auto"/>
            </w:tcBorders>
            <w:shd w:val="clear" w:color="auto" w:fill="auto"/>
            <w:vAlign w:val="center"/>
            <w:hideMark/>
          </w:tcPr>
          <w:p w14:paraId="2C6708E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125AC3B"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476404D"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578DB7E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2D4919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0409</w:t>
            </w:r>
          </w:p>
        </w:tc>
        <w:tc>
          <w:tcPr>
            <w:tcW w:w="1260" w:type="dxa"/>
            <w:tcBorders>
              <w:top w:val="nil"/>
              <w:left w:val="nil"/>
              <w:bottom w:val="single" w:sz="4" w:space="0" w:color="auto"/>
              <w:right w:val="single" w:sz="4" w:space="0" w:color="auto"/>
            </w:tcBorders>
            <w:shd w:val="clear" w:color="auto" w:fill="auto"/>
            <w:vAlign w:val="center"/>
            <w:hideMark/>
          </w:tcPr>
          <w:p w14:paraId="5FE195E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6C3FE51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A441245"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17 400 000,00</w:t>
            </w:r>
          </w:p>
        </w:tc>
        <w:tc>
          <w:tcPr>
            <w:tcW w:w="1701" w:type="dxa"/>
            <w:tcBorders>
              <w:top w:val="nil"/>
              <w:left w:val="nil"/>
              <w:bottom w:val="single" w:sz="4" w:space="0" w:color="auto"/>
              <w:right w:val="single" w:sz="4" w:space="0" w:color="auto"/>
            </w:tcBorders>
            <w:shd w:val="clear" w:color="auto" w:fill="auto"/>
            <w:vAlign w:val="center"/>
            <w:hideMark/>
          </w:tcPr>
          <w:p w14:paraId="507DD162"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17 399 290,34</w:t>
            </w:r>
          </w:p>
        </w:tc>
        <w:tc>
          <w:tcPr>
            <w:tcW w:w="811" w:type="dxa"/>
            <w:tcBorders>
              <w:top w:val="nil"/>
              <w:left w:val="nil"/>
              <w:bottom w:val="single" w:sz="4" w:space="0" w:color="auto"/>
              <w:right w:val="single" w:sz="4" w:space="0" w:color="auto"/>
            </w:tcBorders>
            <w:shd w:val="clear" w:color="auto" w:fill="auto"/>
            <w:vAlign w:val="center"/>
            <w:hideMark/>
          </w:tcPr>
          <w:p w14:paraId="05D68129"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77E893D"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D4D1EF5"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42A9A0C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08AC5C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0409</w:t>
            </w:r>
          </w:p>
        </w:tc>
        <w:tc>
          <w:tcPr>
            <w:tcW w:w="1260" w:type="dxa"/>
            <w:tcBorders>
              <w:top w:val="nil"/>
              <w:left w:val="nil"/>
              <w:bottom w:val="single" w:sz="4" w:space="0" w:color="auto"/>
              <w:right w:val="single" w:sz="4" w:space="0" w:color="auto"/>
            </w:tcBorders>
            <w:shd w:val="clear" w:color="auto" w:fill="auto"/>
            <w:vAlign w:val="center"/>
            <w:hideMark/>
          </w:tcPr>
          <w:p w14:paraId="66D2D71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0710000000</w:t>
            </w:r>
          </w:p>
        </w:tc>
        <w:tc>
          <w:tcPr>
            <w:tcW w:w="617" w:type="dxa"/>
            <w:tcBorders>
              <w:top w:val="nil"/>
              <w:left w:val="nil"/>
              <w:bottom w:val="single" w:sz="4" w:space="0" w:color="auto"/>
              <w:right w:val="single" w:sz="4" w:space="0" w:color="auto"/>
            </w:tcBorders>
            <w:shd w:val="clear" w:color="auto" w:fill="auto"/>
            <w:vAlign w:val="center"/>
            <w:hideMark/>
          </w:tcPr>
          <w:p w14:paraId="4193294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45A2B75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17 400 000,00</w:t>
            </w:r>
          </w:p>
        </w:tc>
        <w:tc>
          <w:tcPr>
            <w:tcW w:w="1701" w:type="dxa"/>
            <w:tcBorders>
              <w:top w:val="nil"/>
              <w:left w:val="nil"/>
              <w:bottom w:val="single" w:sz="4" w:space="0" w:color="auto"/>
              <w:right w:val="single" w:sz="4" w:space="0" w:color="auto"/>
            </w:tcBorders>
            <w:shd w:val="clear" w:color="auto" w:fill="auto"/>
            <w:vAlign w:val="center"/>
            <w:hideMark/>
          </w:tcPr>
          <w:p w14:paraId="0E609A2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17 399 290,34</w:t>
            </w:r>
          </w:p>
        </w:tc>
        <w:tc>
          <w:tcPr>
            <w:tcW w:w="811" w:type="dxa"/>
            <w:tcBorders>
              <w:top w:val="nil"/>
              <w:left w:val="nil"/>
              <w:bottom w:val="single" w:sz="4" w:space="0" w:color="auto"/>
              <w:right w:val="single" w:sz="4" w:space="0" w:color="auto"/>
            </w:tcBorders>
            <w:shd w:val="clear" w:color="auto" w:fill="auto"/>
            <w:vAlign w:val="center"/>
            <w:hideMark/>
          </w:tcPr>
          <w:p w14:paraId="2B07060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A2F0E10"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C63D56E"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7CFFC8D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BC968F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0409</w:t>
            </w:r>
          </w:p>
        </w:tc>
        <w:tc>
          <w:tcPr>
            <w:tcW w:w="1260" w:type="dxa"/>
            <w:tcBorders>
              <w:top w:val="nil"/>
              <w:left w:val="nil"/>
              <w:bottom w:val="single" w:sz="4" w:space="0" w:color="auto"/>
              <w:right w:val="single" w:sz="4" w:space="0" w:color="auto"/>
            </w:tcBorders>
            <w:shd w:val="clear" w:color="auto" w:fill="auto"/>
            <w:vAlign w:val="center"/>
            <w:hideMark/>
          </w:tcPr>
          <w:p w14:paraId="78CD1C8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6FCD566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37910D4"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1 261 074,19</w:t>
            </w:r>
          </w:p>
        </w:tc>
        <w:tc>
          <w:tcPr>
            <w:tcW w:w="1701" w:type="dxa"/>
            <w:tcBorders>
              <w:top w:val="nil"/>
              <w:left w:val="nil"/>
              <w:bottom w:val="single" w:sz="4" w:space="0" w:color="auto"/>
              <w:right w:val="single" w:sz="4" w:space="0" w:color="auto"/>
            </w:tcBorders>
            <w:shd w:val="clear" w:color="auto" w:fill="auto"/>
            <w:vAlign w:val="center"/>
            <w:hideMark/>
          </w:tcPr>
          <w:p w14:paraId="46875348"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1 261 074,19</w:t>
            </w:r>
          </w:p>
        </w:tc>
        <w:tc>
          <w:tcPr>
            <w:tcW w:w="811" w:type="dxa"/>
            <w:tcBorders>
              <w:top w:val="nil"/>
              <w:left w:val="nil"/>
              <w:bottom w:val="single" w:sz="4" w:space="0" w:color="auto"/>
              <w:right w:val="single" w:sz="4" w:space="0" w:color="auto"/>
            </w:tcBorders>
            <w:shd w:val="clear" w:color="auto" w:fill="auto"/>
            <w:vAlign w:val="center"/>
            <w:hideMark/>
          </w:tcPr>
          <w:p w14:paraId="5092C8D2"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68FC24D"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A3B3342"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w:t>
            </w:r>
          </w:p>
        </w:tc>
        <w:tc>
          <w:tcPr>
            <w:tcW w:w="783" w:type="dxa"/>
            <w:tcBorders>
              <w:top w:val="nil"/>
              <w:left w:val="nil"/>
              <w:bottom w:val="single" w:sz="4" w:space="0" w:color="auto"/>
              <w:right w:val="single" w:sz="4" w:space="0" w:color="auto"/>
            </w:tcBorders>
            <w:shd w:val="clear" w:color="auto" w:fill="auto"/>
            <w:vAlign w:val="center"/>
            <w:hideMark/>
          </w:tcPr>
          <w:p w14:paraId="7C2A54B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F003C2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0409</w:t>
            </w:r>
          </w:p>
        </w:tc>
        <w:tc>
          <w:tcPr>
            <w:tcW w:w="1260" w:type="dxa"/>
            <w:tcBorders>
              <w:top w:val="nil"/>
              <w:left w:val="nil"/>
              <w:bottom w:val="single" w:sz="4" w:space="0" w:color="auto"/>
              <w:right w:val="single" w:sz="4" w:space="0" w:color="auto"/>
            </w:tcBorders>
            <w:shd w:val="clear" w:color="auto" w:fill="auto"/>
            <w:vAlign w:val="center"/>
            <w:hideMark/>
          </w:tcPr>
          <w:p w14:paraId="471192F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9900041127</w:t>
            </w:r>
          </w:p>
        </w:tc>
        <w:tc>
          <w:tcPr>
            <w:tcW w:w="617" w:type="dxa"/>
            <w:tcBorders>
              <w:top w:val="nil"/>
              <w:left w:val="nil"/>
              <w:bottom w:val="single" w:sz="4" w:space="0" w:color="auto"/>
              <w:right w:val="single" w:sz="4" w:space="0" w:color="auto"/>
            </w:tcBorders>
            <w:shd w:val="clear" w:color="auto" w:fill="auto"/>
            <w:vAlign w:val="center"/>
            <w:hideMark/>
          </w:tcPr>
          <w:p w14:paraId="083F067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520</w:t>
            </w:r>
          </w:p>
        </w:tc>
        <w:tc>
          <w:tcPr>
            <w:tcW w:w="1651" w:type="dxa"/>
            <w:tcBorders>
              <w:top w:val="nil"/>
              <w:left w:val="nil"/>
              <w:bottom w:val="single" w:sz="4" w:space="0" w:color="auto"/>
              <w:right w:val="single" w:sz="4" w:space="0" w:color="auto"/>
            </w:tcBorders>
            <w:shd w:val="clear" w:color="auto" w:fill="auto"/>
            <w:vAlign w:val="center"/>
            <w:hideMark/>
          </w:tcPr>
          <w:p w14:paraId="74E8A23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1 094 388,59</w:t>
            </w:r>
          </w:p>
        </w:tc>
        <w:tc>
          <w:tcPr>
            <w:tcW w:w="1701" w:type="dxa"/>
            <w:tcBorders>
              <w:top w:val="nil"/>
              <w:left w:val="nil"/>
              <w:bottom w:val="single" w:sz="4" w:space="0" w:color="auto"/>
              <w:right w:val="single" w:sz="4" w:space="0" w:color="auto"/>
            </w:tcBorders>
            <w:shd w:val="clear" w:color="auto" w:fill="auto"/>
            <w:vAlign w:val="center"/>
            <w:hideMark/>
          </w:tcPr>
          <w:p w14:paraId="1BA398F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1 094 388,59</w:t>
            </w:r>
          </w:p>
        </w:tc>
        <w:tc>
          <w:tcPr>
            <w:tcW w:w="811" w:type="dxa"/>
            <w:tcBorders>
              <w:top w:val="nil"/>
              <w:left w:val="nil"/>
              <w:bottom w:val="single" w:sz="4" w:space="0" w:color="auto"/>
              <w:right w:val="single" w:sz="4" w:space="0" w:color="auto"/>
            </w:tcBorders>
            <w:shd w:val="clear" w:color="auto" w:fill="auto"/>
            <w:vAlign w:val="center"/>
            <w:hideMark/>
          </w:tcPr>
          <w:p w14:paraId="6E2FB06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34B2F37"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41DDE1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w:t>
            </w:r>
          </w:p>
        </w:tc>
        <w:tc>
          <w:tcPr>
            <w:tcW w:w="783" w:type="dxa"/>
            <w:tcBorders>
              <w:top w:val="nil"/>
              <w:left w:val="nil"/>
              <w:bottom w:val="single" w:sz="4" w:space="0" w:color="auto"/>
              <w:right w:val="single" w:sz="4" w:space="0" w:color="auto"/>
            </w:tcBorders>
            <w:shd w:val="clear" w:color="auto" w:fill="auto"/>
            <w:vAlign w:val="center"/>
            <w:hideMark/>
          </w:tcPr>
          <w:p w14:paraId="48DEC5B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2553ECC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0409</w:t>
            </w:r>
          </w:p>
        </w:tc>
        <w:tc>
          <w:tcPr>
            <w:tcW w:w="1260" w:type="dxa"/>
            <w:tcBorders>
              <w:top w:val="nil"/>
              <w:left w:val="nil"/>
              <w:bottom w:val="single" w:sz="4" w:space="0" w:color="auto"/>
              <w:right w:val="single" w:sz="4" w:space="0" w:color="auto"/>
            </w:tcBorders>
            <w:shd w:val="clear" w:color="auto" w:fill="auto"/>
            <w:vAlign w:val="center"/>
            <w:hideMark/>
          </w:tcPr>
          <w:p w14:paraId="1FAE517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9900041129</w:t>
            </w:r>
          </w:p>
        </w:tc>
        <w:tc>
          <w:tcPr>
            <w:tcW w:w="617" w:type="dxa"/>
            <w:tcBorders>
              <w:top w:val="nil"/>
              <w:left w:val="nil"/>
              <w:bottom w:val="single" w:sz="4" w:space="0" w:color="auto"/>
              <w:right w:val="single" w:sz="4" w:space="0" w:color="auto"/>
            </w:tcBorders>
            <w:shd w:val="clear" w:color="auto" w:fill="auto"/>
            <w:vAlign w:val="center"/>
            <w:hideMark/>
          </w:tcPr>
          <w:p w14:paraId="7D7872F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520</w:t>
            </w:r>
          </w:p>
        </w:tc>
        <w:tc>
          <w:tcPr>
            <w:tcW w:w="1651" w:type="dxa"/>
            <w:tcBorders>
              <w:top w:val="nil"/>
              <w:left w:val="nil"/>
              <w:bottom w:val="single" w:sz="4" w:space="0" w:color="auto"/>
              <w:right w:val="single" w:sz="4" w:space="0" w:color="auto"/>
            </w:tcBorders>
            <w:shd w:val="clear" w:color="auto" w:fill="auto"/>
            <w:vAlign w:val="center"/>
            <w:hideMark/>
          </w:tcPr>
          <w:p w14:paraId="10E01A3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166 685,60</w:t>
            </w:r>
          </w:p>
        </w:tc>
        <w:tc>
          <w:tcPr>
            <w:tcW w:w="1701" w:type="dxa"/>
            <w:tcBorders>
              <w:top w:val="nil"/>
              <w:left w:val="nil"/>
              <w:bottom w:val="single" w:sz="4" w:space="0" w:color="auto"/>
              <w:right w:val="single" w:sz="4" w:space="0" w:color="auto"/>
            </w:tcBorders>
            <w:shd w:val="clear" w:color="auto" w:fill="auto"/>
            <w:vAlign w:val="center"/>
            <w:hideMark/>
          </w:tcPr>
          <w:p w14:paraId="0059B25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166 685,60</w:t>
            </w:r>
          </w:p>
        </w:tc>
        <w:tc>
          <w:tcPr>
            <w:tcW w:w="811" w:type="dxa"/>
            <w:tcBorders>
              <w:top w:val="nil"/>
              <w:left w:val="nil"/>
              <w:bottom w:val="single" w:sz="4" w:space="0" w:color="auto"/>
              <w:right w:val="single" w:sz="4" w:space="0" w:color="auto"/>
            </w:tcBorders>
            <w:shd w:val="clear" w:color="auto" w:fill="auto"/>
            <w:vAlign w:val="center"/>
            <w:hideMark/>
          </w:tcPr>
          <w:p w14:paraId="0C1B02E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68D0012"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65F03EB"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3626531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74ED25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0412</w:t>
            </w:r>
          </w:p>
        </w:tc>
        <w:tc>
          <w:tcPr>
            <w:tcW w:w="1260" w:type="dxa"/>
            <w:tcBorders>
              <w:top w:val="nil"/>
              <w:left w:val="nil"/>
              <w:bottom w:val="single" w:sz="4" w:space="0" w:color="auto"/>
              <w:right w:val="single" w:sz="4" w:space="0" w:color="auto"/>
            </w:tcBorders>
            <w:shd w:val="clear" w:color="auto" w:fill="auto"/>
            <w:vAlign w:val="center"/>
            <w:hideMark/>
          </w:tcPr>
          <w:p w14:paraId="25E8B29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6B183A4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1B806D18"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20 000,00</w:t>
            </w:r>
          </w:p>
        </w:tc>
        <w:tc>
          <w:tcPr>
            <w:tcW w:w="1701" w:type="dxa"/>
            <w:tcBorders>
              <w:top w:val="nil"/>
              <w:left w:val="nil"/>
              <w:bottom w:val="single" w:sz="4" w:space="0" w:color="auto"/>
              <w:right w:val="single" w:sz="4" w:space="0" w:color="auto"/>
            </w:tcBorders>
            <w:shd w:val="clear" w:color="auto" w:fill="auto"/>
            <w:vAlign w:val="center"/>
            <w:hideMark/>
          </w:tcPr>
          <w:p w14:paraId="28E5E74B"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7 500,00</w:t>
            </w:r>
          </w:p>
        </w:tc>
        <w:tc>
          <w:tcPr>
            <w:tcW w:w="811" w:type="dxa"/>
            <w:tcBorders>
              <w:top w:val="nil"/>
              <w:left w:val="nil"/>
              <w:bottom w:val="single" w:sz="4" w:space="0" w:color="auto"/>
              <w:right w:val="single" w:sz="4" w:space="0" w:color="auto"/>
            </w:tcBorders>
            <w:shd w:val="clear" w:color="auto" w:fill="auto"/>
            <w:vAlign w:val="center"/>
            <w:hideMark/>
          </w:tcPr>
          <w:p w14:paraId="16E6FD38"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37,50</w:t>
            </w:r>
          </w:p>
        </w:tc>
      </w:tr>
      <w:tr w:rsidR="00745414" w:rsidRPr="00745414" w14:paraId="120545D5"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A488B4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2C1318D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3AD2DA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0412</w:t>
            </w:r>
          </w:p>
        </w:tc>
        <w:tc>
          <w:tcPr>
            <w:tcW w:w="1260" w:type="dxa"/>
            <w:tcBorders>
              <w:top w:val="nil"/>
              <w:left w:val="nil"/>
              <w:bottom w:val="single" w:sz="4" w:space="0" w:color="auto"/>
              <w:right w:val="single" w:sz="4" w:space="0" w:color="auto"/>
            </w:tcBorders>
            <w:shd w:val="clear" w:color="auto" w:fill="auto"/>
            <w:vAlign w:val="center"/>
            <w:hideMark/>
          </w:tcPr>
          <w:p w14:paraId="55BE0E7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0730000000</w:t>
            </w:r>
          </w:p>
        </w:tc>
        <w:tc>
          <w:tcPr>
            <w:tcW w:w="617" w:type="dxa"/>
            <w:tcBorders>
              <w:top w:val="nil"/>
              <w:left w:val="nil"/>
              <w:bottom w:val="single" w:sz="4" w:space="0" w:color="auto"/>
              <w:right w:val="single" w:sz="4" w:space="0" w:color="auto"/>
            </w:tcBorders>
            <w:shd w:val="clear" w:color="auto" w:fill="auto"/>
            <w:vAlign w:val="center"/>
            <w:hideMark/>
          </w:tcPr>
          <w:p w14:paraId="773D526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06901B1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20 000,00</w:t>
            </w:r>
          </w:p>
        </w:tc>
        <w:tc>
          <w:tcPr>
            <w:tcW w:w="1701" w:type="dxa"/>
            <w:tcBorders>
              <w:top w:val="nil"/>
              <w:left w:val="nil"/>
              <w:bottom w:val="single" w:sz="4" w:space="0" w:color="auto"/>
              <w:right w:val="single" w:sz="4" w:space="0" w:color="auto"/>
            </w:tcBorders>
            <w:shd w:val="clear" w:color="auto" w:fill="auto"/>
            <w:vAlign w:val="center"/>
            <w:hideMark/>
          </w:tcPr>
          <w:p w14:paraId="616BB54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7 500,00</w:t>
            </w:r>
          </w:p>
        </w:tc>
        <w:tc>
          <w:tcPr>
            <w:tcW w:w="811" w:type="dxa"/>
            <w:tcBorders>
              <w:top w:val="nil"/>
              <w:left w:val="nil"/>
              <w:bottom w:val="single" w:sz="4" w:space="0" w:color="auto"/>
              <w:right w:val="single" w:sz="4" w:space="0" w:color="auto"/>
            </w:tcBorders>
            <w:shd w:val="clear" w:color="auto" w:fill="auto"/>
            <w:vAlign w:val="center"/>
            <w:hideMark/>
          </w:tcPr>
          <w:p w14:paraId="7C16CEB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37,50</w:t>
            </w:r>
          </w:p>
        </w:tc>
      </w:tr>
      <w:tr w:rsidR="00745414" w:rsidRPr="00745414" w14:paraId="79BAECA0"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F54BFE3"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lastRenderedPageBreak/>
              <w:t>Муниципальная программа «Развитие субъектов малого и среднего предпринимательства, поддержка сельского хозяйства"</w:t>
            </w:r>
          </w:p>
        </w:tc>
        <w:tc>
          <w:tcPr>
            <w:tcW w:w="783" w:type="dxa"/>
            <w:tcBorders>
              <w:top w:val="nil"/>
              <w:left w:val="nil"/>
              <w:bottom w:val="single" w:sz="4" w:space="0" w:color="auto"/>
              <w:right w:val="single" w:sz="4" w:space="0" w:color="auto"/>
            </w:tcBorders>
            <w:shd w:val="clear" w:color="auto" w:fill="auto"/>
            <w:vAlign w:val="center"/>
            <w:hideMark/>
          </w:tcPr>
          <w:p w14:paraId="21525A8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6F68D36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0412</w:t>
            </w:r>
          </w:p>
        </w:tc>
        <w:tc>
          <w:tcPr>
            <w:tcW w:w="1260" w:type="dxa"/>
            <w:tcBorders>
              <w:top w:val="nil"/>
              <w:left w:val="nil"/>
              <w:bottom w:val="single" w:sz="4" w:space="0" w:color="auto"/>
              <w:right w:val="single" w:sz="4" w:space="0" w:color="auto"/>
            </w:tcBorders>
            <w:shd w:val="clear" w:color="auto" w:fill="auto"/>
            <w:vAlign w:val="center"/>
            <w:hideMark/>
          </w:tcPr>
          <w:p w14:paraId="2383CE4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0900000000</w:t>
            </w:r>
          </w:p>
        </w:tc>
        <w:tc>
          <w:tcPr>
            <w:tcW w:w="617" w:type="dxa"/>
            <w:tcBorders>
              <w:top w:val="nil"/>
              <w:left w:val="nil"/>
              <w:bottom w:val="single" w:sz="4" w:space="0" w:color="auto"/>
              <w:right w:val="single" w:sz="4" w:space="0" w:color="auto"/>
            </w:tcBorders>
            <w:shd w:val="clear" w:color="auto" w:fill="auto"/>
            <w:vAlign w:val="center"/>
            <w:hideMark/>
          </w:tcPr>
          <w:p w14:paraId="128D069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7434478"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2 018 022,58</w:t>
            </w:r>
          </w:p>
        </w:tc>
        <w:tc>
          <w:tcPr>
            <w:tcW w:w="1701" w:type="dxa"/>
            <w:tcBorders>
              <w:top w:val="nil"/>
              <w:left w:val="nil"/>
              <w:bottom w:val="single" w:sz="4" w:space="0" w:color="auto"/>
              <w:right w:val="single" w:sz="4" w:space="0" w:color="auto"/>
            </w:tcBorders>
            <w:shd w:val="clear" w:color="auto" w:fill="auto"/>
            <w:vAlign w:val="center"/>
            <w:hideMark/>
          </w:tcPr>
          <w:p w14:paraId="7AA69977"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1 993 672,58</w:t>
            </w:r>
          </w:p>
        </w:tc>
        <w:tc>
          <w:tcPr>
            <w:tcW w:w="811" w:type="dxa"/>
            <w:tcBorders>
              <w:top w:val="nil"/>
              <w:left w:val="nil"/>
              <w:bottom w:val="single" w:sz="4" w:space="0" w:color="auto"/>
              <w:right w:val="single" w:sz="4" w:space="0" w:color="auto"/>
            </w:tcBorders>
            <w:shd w:val="clear" w:color="auto" w:fill="auto"/>
            <w:vAlign w:val="center"/>
            <w:hideMark/>
          </w:tcPr>
          <w:p w14:paraId="645A5D52"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98,79</w:t>
            </w:r>
          </w:p>
        </w:tc>
      </w:tr>
      <w:tr w:rsidR="00745414" w:rsidRPr="00745414" w14:paraId="2DADD123"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314AE2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1B6A347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46A627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0412</w:t>
            </w:r>
          </w:p>
        </w:tc>
        <w:tc>
          <w:tcPr>
            <w:tcW w:w="1260" w:type="dxa"/>
            <w:tcBorders>
              <w:top w:val="nil"/>
              <w:left w:val="nil"/>
              <w:bottom w:val="single" w:sz="4" w:space="0" w:color="auto"/>
              <w:right w:val="single" w:sz="4" w:space="0" w:color="auto"/>
            </w:tcBorders>
            <w:shd w:val="clear" w:color="auto" w:fill="auto"/>
            <w:vAlign w:val="center"/>
            <w:hideMark/>
          </w:tcPr>
          <w:p w14:paraId="105118E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0910000000</w:t>
            </w:r>
          </w:p>
        </w:tc>
        <w:tc>
          <w:tcPr>
            <w:tcW w:w="617" w:type="dxa"/>
            <w:tcBorders>
              <w:top w:val="nil"/>
              <w:left w:val="nil"/>
              <w:bottom w:val="single" w:sz="4" w:space="0" w:color="auto"/>
              <w:right w:val="single" w:sz="4" w:space="0" w:color="auto"/>
            </w:tcBorders>
            <w:shd w:val="clear" w:color="auto" w:fill="auto"/>
            <w:vAlign w:val="center"/>
            <w:hideMark/>
          </w:tcPr>
          <w:p w14:paraId="1235E27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383DA2B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33 600,00</w:t>
            </w:r>
          </w:p>
        </w:tc>
        <w:tc>
          <w:tcPr>
            <w:tcW w:w="1701" w:type="dxa"/>
            <w:tcBorders>
              <w:top w:val="nil"/>
              <w:left w:val="nil"/>
              <w:bottom w:val="single" w:sz="4" w:space="0" w:color="auto"/>
              <w:right w:val="single" w:sz="4" w:space="0" w:color="auto"/>
            </w:tcBorders>
            <w:shd w:val="clear" w:color="auto" w:fill="auto"/>
            <w:vAlign w:val="center"/>
            <w:hideMark/>
          </w:tcPr>
          <w:p w14:paraId="2F97CB6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33 600,00</w:t>
            </w:r>
          </w:p>
        </w:tc>
        <w:tc>
          <w:tcPr>
            <w:tcW w:w="811" w:type="dxa"/>
            <w:tcBorders>
              <w:top w:val="nil"/>
              <w:left w:val="nil"/>
              <w:bottom w:val="single" w:sz="4" w:space="0" w:color="auto"/>
              <w:right w:val="single" w:sz="4" w:space="0" w:color="auto"/>
            </w:tcBorders>
            <w:shd w:val="clear" w:color="auto" w:fill="auto"/>
            <w:vAlign w:val="center"/>
            <w:hideMark/>
          </w:tcPr>
          <w:p w14:paraId="6D63EDF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E76AD07"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03CF77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некоммерческим организациям (за исключением государственных (муниципальных) учреждений)</w:t>
            </w:r>
          </w:p>
        </w:tc>
        <w:tc>
          <w:tcPr>
            <w:tcW w:w="783" w:type="dxa"/>
            <w:tcBorders>
              <w:top w:val="nil"/>
              <w:left w:val="nil"/>
              <w:bottom w:val="single" w:sz="4" w:space="0" w:color="auto"/>
              <w:right w:val="single" w:sz="4" w:space="0" w:color="auto"/>
            </w:tcBorders>
            <w:shd w:val="clear" w:color="auto" w:fill="auto"/>
            <w:vAlign w:val="center"/>
            <w:hideMark/>
          </w:tcPr>
          <w:p w14:paraId="3DEE829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213FBE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0412</w:t>
            </w:r>
          </w:p>
        </w:tc>
        <w:tc>
          <w:tcPr>
            <w:tcW w:w="1260" w:type="dxa"/>
            <w:tcBorders>
              <w:top w:val="nil"/>
              <w:left w:val="nil"/>
              <w:bottom w:val="single" w:sz="4" w:space="0" w:color="auto"/>
              <w:right w:val="single" w:sz="4" w:space="0" w:color="auto"/>
            </w:tcBorders>
            <w:shd w:val="clear" w:color="auto" w:fill="auto"/>
            <w:vAlign w:val="center"/>
            <w:hideMark/>
          </w:tcPr>
          <w:p w14:paraId="53B46FA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0910000000</w:t>
            </w:r>
          </w:p>
        </w:tc>
        <w:tc>
          <w:tcPr>
            <w:tcW w:w="617" w:type="dxa"/>
            <w:tcBorders>
              <w:top w:val="nil"/>
              <w:left w:val="nil"/>
              <w:bottom w:val="single" w:sz="4" w:space="0" w:color="auto"/>
              <w:right w:val="single" w:sz="4" w:space="0" w:color="auto"/>
            </w:tcBorders>
            <w:shd w:val="clear" w:color="auto" w:fill="auto"/>
            <w:vAlign w:val="center"/>
            <w:hideMark/>
          </w:tcPr>
          <w:p w14:paraId="4C2BB76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630</w:t>
            </w:r>
          </w:p>
        </w:tc>
        <w:tc>
          <w:tcPr>
            <w:tcW w:w="1651" w:type="dxa"/>
            <w:tcBorders>
              <w:top w:val="nil"/>
              <w:left w:val="nil"/>
              <w:bottom w:val="single" w:sz="4" w:space="0" w:color="auto"/>
              <w:right w:val="single" w:sz="4" w:space="0" w:color="auto"/>
            </w:tcBorders>
            <w:shd w:val="clear" w:color="auto" w:fill="auto"/>
            <w:vAlign w:val="center"/>
            <w:hideMark/>
          </w:tcPr>
          <w:p w14:paraId="4428C11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383 975,00</w:t>
            </w:r>
          </w:p>
        </w:tc>
        <w:tc>
          <w:tcPr>
            <w:tcW w:w="1701" w:type="dxa"/>
            <w:tcBorders>
              <w:top w:val="nil"/>
              <w:left w:val="nil"/>
              <w:bottom w:val="single" w:sz="4" w:space="0" w:color="auto"/>
              <w:right w:val="single" w:sz="4" w:space="0" w:color="auto"/>
            </w:tcBorders>
            <w:shd w:val="clear" w:color="auto" w:fill="auto"/>
            <w:vAlign w:val="center"/>
            <w:hideMark/>
          </w:tcPr>
          <w:p w14:paraId="6A83754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383 975,00</w:t>
            </w:r>
          </w:p>
        </w:tc>
        <w:tc>
          <w:tcPr>
            <w:tcW w:w="811" w:type="dxa"/>
            <w:tcBorders>
              <w:top w:val="nil"/>
              <w:left w:val="nil"/>
              <w:bottom w:val="single" w:sz="4" w:space="0" w:color="auto"/>
              <w:right w:val="single" w:sz="4" w:space="0" w:color="auto"/>
            </w:tcBorders>
            <w:shd w:val="clear" w:color="auto" w:fill="auto"/>
            <w:vAlign w:val="center"/>
            <w:hideMark/>
          </w:tcPr>
          <w:p w14:paraId="5037F9C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D6DCDD1"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9D89592"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3" w:type="dxa"/>
            <w:tcBorders>
              <w:top w:val="nil"/>
              <w:left w:val="nil"/>
              <w:bottom w:val="single" w:sz="4" w:space="0" w:color="auto"/>
              <w:right w:val="single" w:sz="4" w:space="0" w:color="auto"/>
            </w:tcBorders>
            <w:shd w:val="clear" w:color="auto" w:fill="auto"/>
            <w:vAlign w:val="center"/>
            <w:hideMark/>
          </w:tcPr>
          <w:p w14:paraId="04EEEC7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CF15BD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0412</w:t>
            </w:r>
          </w:p>
        </w:tc>
        <w:tc>
          <w:tcPr>
            <w:tcW w:w="1260" w:type="dxa"/>
            <w:tcBorders>
              <w:top w:val="nil"/>
              <w:left w:val="nil"/>
              <w:bottom w:val="single" w:sz="4" w:space="0" w:color="auto"/>
              <w:right w:val="single" w:sz="4" w:space="0" w:color="auto"/>
            </w:tcBorders>
            <w:shd w:val="clear" w:color="auto" w:fill="auto"/>
            <w:vAlign w:val="center"/>
            <w:hideMark/>
          </w:tcPr>
          <w:p w14:paraId="325CB75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0910000000</w:t>
            </w:r>
          </w:p>
        </w:tc>
        <w:tc>
          <w:tcPr>
            <w:tcW w:w="617" w:type="dxa"/>
            <w:tcBorders>
              <w:top w:val="nil"/>
              <w:left w:val="nil"/>
              <w:bottom w:val="single" w:sz="4" w:space="0" w:color="auto"/>
              <w:right w:val="single" w:sz="4" w:space="0" w:color="auto"/>
            </w:tcBorders>
            <w:shd w:val="clear" w:color="auto" w:fill="auto"/>
            <w:vAlign w:val="center"/>
            <w:hideMark/>
          </w:tcPr>
          <w:p w14:paraId="29F38BC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810</w:t>
            </w:r>
          </w:p>
        </w:tc>
        <w:tc>
          <w:tcPr>
            <w:tcW w:w="1651" w:type="dxa"/>
            <w:tcBorders>
              <w:top w:val="nil"/>
              <w:left w:val="nil"/>
              <w:bottom w:val="single" w:sz="4" w:space="0" w:color="auto"/>
              <w:right w:val="single" w:sz="4" w:space="0" w:color="auto"/>
            </w:tcBorders>
            <w:shd w:val="clear" w:color="auto" w:fill="auto"/>
            <w:vAlign w:val="center"/>
            <w:hideMark/>
          </w:tcPr>
          <w:p w14:paraId="7F4744E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1 534 447,58</w:t>
            </w:r>
          </w:p>
        </w:tc>
        <w:tc>
          <w:tcPr>
            <w:tcW w:w="1701" w:type="dxa"/>
            <w:tcBorders>
              <w:top w:val="nil"/>
              <w:left w:val="nil"/>
              <w:bottom w:val="single" w:sz="4" w:space="0" w:color="auto"/>
              <w:right w:val="single" w:sz="4" w:space="0" w:color="auto"/>
            </w:tcBorders>
            <w:shd w:val="clear" w:color="auto" w:fill="auto"/>
            <w:vAlign w:val="center"/>
            <w:hideMark/>
          </w:tcPr>
          <w:p w14:paraId="6C2C82A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1 534 447,58</w:t>
            </w:r>
          </w:p>
        </w:tc>
        <w:tc>
          <w:tcPr>
            <w:tcW w:w="811" w:type="dxa"/>
            <w:tcBorders>
              <w:top w:val="nil"/>
              <w:left w:val="nil"/>
              <w:bottom w:val="single" w:sz="4" w:space="0" w:color="auto"/>
              <w:right w:val="single" w:sz="4" w:space="0" w:color="auto"/>
            </w:tcBorders>
            <w:shd w:val="clear" w:color="auto" w:fill="auto"/>
            <w:vAlign w:val="center"/>
            <w:hideMark/>
          </w:tcPr>
          <w:p w14:paraId="029C336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3807D16"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87D9003"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440A9FB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669D835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0412</w:t>
            </w:r>
          </w:p>
        </w:tc>
        <w:tc>
          <w:tcPr>
            <w:tcW w:w="1260" w:type="dxa"/>
            <w:tcBorders>
              <w:top w:val="nil"/>
              <w:left w:val="nil"/>
              <w:bottom w:val="single" w:sz="4" w:space="0" w:color="auto"/>
              <w:right w:val="single" w:sz="4" w:space="0" w:color="auto"/>
            </w:tcBorders>
            <w:shd w:val="clear" w:color="auto" w:fill="auto"/>
            <w:vAlign w:val="center"/>
            <w:hideMark/>
          </w:tcPr>
          <w:p w14:paraId="43C4C7B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0920000000</w:t>
            </w:r>
          </w:p>
        </w:tc>
        <w:tc>
          <w:tcPr>
            <w:tcW w:w="617" w:type="dxa"/>
            <w:tcBorders>
              <w:top w:val="nil"/>
              <w:left w:val="nil"/>
              <w:bottom w:val="single" w:sz="4" w:space="0" w:color="auto"/>
              <w:right w:val="single" w:sz="4" w:space="0" w:color="auto"/>
            </w:tcBorders>
            <w:shd w:val="clear" w:color="auto" w:fill="auto"/>
            <w:vAlign w:val="center"/>
            <w:hideMark/>
          </w:tcPr>
          <w:p w14:paraId="6F2DD3C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4C214FA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66 000,00</w:t>
            </w:r>
          </w:p>
        </w:tc>
        <w:tc>
          <w:tcPr>
            <w:tcW w:w="1701" w:type="dxa"/>
            <w:tcBorders>
              <w:top w:val="nil"/>
              <w:left w:val="nil"/>
              <w:bottom w:val="single" w:sz="4" w:space="0" w:color="auto"/>
              <w:right w:val="single" w:sz="4" w:space="0" w:color="auto"/>
            </w:tcBorders>
            <w:shd w:val="clear" w:color="auto" w:fill="auto"/>
            <w:vAlign w:val="center"/>
            <w:hideMark/>
          </w:tcPr>
          <w:p w14:paraId="34F9B0E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41 650,00</w:t>
            </w:r>
          </w:p>
        </w:tc>
        <w:tc>
          <w:tcPr>
            <w:tcW w:w="811" w:type="dxa"/>
            <w:tcBorders>
              <w:top w:val="nil"/>
              <w:left w:val="nil"/>
              <w:bottom w:val="single" w:sz="4" w:space="0" w:color="auto"/>
              <w:right w:val="single" w:sz="4" w:space="0" w:color="auto"/>
            </w:tcBorders>
            <w:shd w:val="clear" w:color="auto" w:fill="auto"/>
            <w:vAlign w:val="center"/>
            <w:hideMark/>
          </w:tcPr>
          <w:p w14:paraId="6A03813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63,11</w:t>
            </w:r>
          </w:p>
        </w:tc>
      </w:tr>
      <w:tr w:rsidR="00745414" w:rsidRPr="00745414" w14:paraId="23F22F83"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34B7CA0"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ЖИЛИЩНО-КОММУНАЛЬНОЕ ХОЗЯЙСТВО</w:t>
            </w:r>
          </w:p>
        </w:tc>
        <w:tc>
          <w:tcPr>
            <w:tcW w:w="783" w:type="dxa"/>
            <w:tcBorders>
              <w:top w:val="nil"/>
              <w:left w:val="nil"/>
              <w:bottom w:val="single" w:sz="4" w:space="0" w:color="auto"/>
              <w:right w:val="single" w:sz="4" w:space="0" w:color="auto"/>
            </w:tcBorders>
            <w:shd w:val="clear" w:color="auto" w:fill="auto"/>
            <w:vAlign w:val="center"/>
            <w:hideMark/>
          </w:tcPr>
          <w:p w14:paraId="51F8D27A"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1AF6FAE"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0500</w:t>
            </w:r>
          </w:p>
        </w:tc>
        <w:tc>
          <w:tcPr>
            <w:tcW w:w="1260" w:type="dxa"/>
            <w:tcBorders>
              <w:top w:val="nil"/>
              <w:left w:val="nil"/>
              <w:bottom w:val="single" w:sz="4" w:space="0" w:color="auto"/>
              <w:right w:val="single" w:sz="4" w:space="0" w:color="auto"/>
            </w:tcBorders>
            <w:shd w:val="clear" w:color="auto" w:fill="auto"/>
            <w:vAlign w:val="center"/>
            <w:hideMark/>
          </w:tcPr>
          <w:p w14:paraId="525C4C7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39EF2EE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27E819EF"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111 237 535,57</w:t>
            </w:r>
          </w:p>
        </w:tc>
        <w:tc>
          <w:tcPr>
            <w:tcW w:w="1701" w:type="dxa"/>
            <w:tcBorders>
              <w:top w:val="nil"/>
              <w:left w:val="nil"/>
              <w:bottom w:val="single" w:sz="4" w:space="0" w:color="auto"/>
              <w:right w:val="single" w:sz="4" w:space="0" w:color="auto"/>
            </w:tcBorders>
            <w:shd w:val="clear" w:color="auto" w:fill="auto"/>
            <w:vAlign w:val="center"/>
            <w:hideMark/>
          </w:tcPr>
          <w:p w14:paraId="0E37A584"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109 945 844,57</w:t>
            </w:r>
          </w:p>
        </w:tc>
        <w:tc>
          <w:tcPr>
            <w:tcW w:w="811" w:type="dxa"/>
            <w:tcBorders>
              <w:top w:val="nil"/>
              <w:left w:val="nil"/>
              <w:bottom w:val="single" w:sz="4" w:space="0" w:color="auto"/>
              <w:right w:val="single" w:sz="4" w:space="0" w:color="auto"/>
            </w:tcBorders>
            <w:shd w:val="clear" w:color="auto" w:fill="auto"/>
            <w:vAlign w:val="center"/>
            <w:hideMark/>
          </w:tcPr>
          <w:p w14:paraId="07D57B91"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98,84</w:t>
            </w:r>
          </w:p>
        </w:tc>
      </w:tr>
      <w:tr w:rsidR="00745414" w:rsidRPr="00745414" w14:paraId="777A3CF9"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D157328"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5AEF92B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33DC070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0501</w:t>
            </w:r>
          </w:p>
        </w:tc>
        <w:tc>
          <w:tcPr>
            <w:tcW w:w="1260" w:type="dxa"/>
            <w:tcBorders>
              <w:top w:val="nil"/>
              <w:left w:val="nil"/>
              <w:bottom w:val="single" w:sz="4" w:space="0" w:color="auto"/>
              <w:right w:val="single" w:sz="4" w:space="0" w:color="auto"/>
            </w:tcBorders>
            <w:shd w:val="clear" w:color="auto" w:fill="auto"/>
            <w:vAlign w:val="center"/>
            <w:hideMark/>
          </w:tcPr>
          <w:p w14:paraId="1B06E9F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0300000000</w:t>
            </w:r>
          </w:p>
        </w:tc>
        <w:tc>
          <w:tcPr>
            <w:tcW w:w="617" w:type="dxa"/>
            <w:tcBorders>
              <w:top w:val="nil"/>
              <w:left w:val="nil"/>
              <w:bottom w:val="single" w:sz="4" w:space="0" w:color="auto"/>
              <w:right w:val="single" w:sz="4" w:space="0" w:color="auto"/>
            </w:tcBorders>
            <w:shd w:val="clear" w:color="auto" w:fill="auto"/>
            <w:vAlign w:val="center"/>
            <w:hideMark/>
          </w:tcPr>
          <w:p w14:paraId="73499E2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A4676E5"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16 718 400,00</w:t>
            </w:r>
          </w:p>
        </w:tc>
        <w:tc>
          <w:tcPr>
            <w:tcW w:w="1701" w:type="dxa"/>
            <w:tcBorders>
              <w:top w:val="nil"/>
              <w:left w:val="nil"/>
              <w:bottom w:val="single" w:sz="4" w:space="0" w:color="auto"/>
              <w:right w:val="single" w:sz="4" w:space="0" w:color="auto"/>
            </w:tcBorders>
            <w:shd w:val="clear" w:color="auto" w:fill="auto"/>
            <w:vAlign w:val="center"/>
            <w:hideMark/>
          </w:tcPr>
          <w:p w14:paraId="2C4C18EB"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16 718 400,00</w:t>
            </w:r>
          </w:p>
        </w:tc>
        <w:tc>
          <w:tcPr>
            <w:tcW w:w="811" w:type="dxa"/>
            <w:tcBorders>
              <w:top w:val="nil"/>
              <w:left w:val="nil"/>
              <w:bottom w:val="single" w:sz="4" w:space="0" w:color="auto"/>
              <w:right w:val="single" w:sz="4" w:space="0" w:color="auto"/>
            </w:tcBorders>
            <w:shd w:val="clear" w:color="auto" w:fill="auto"/>
            <w:vAlign w:val="center"/>
            <w:hideMark/>
          </w:tcPr>
          <w:p w14:paraId="7E64AE28"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B528D60"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78213D2"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443F206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44CAE35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0501</w:t>
            </w:r>
          </w:p>
        </w:tc>
        <w:tc>
          <w:tcPr>
            <w:tcW w:w="1260" w:type="dxa"/>
            <w:tcBorders>
              <w:top w:val="nil"/>
              <w:left w:val="nil"/>
              <w:bottom w:val="single" w:sz="4" w:space="0" w:color="auto"/>
              <w:right w:val="single" w:sz="4" w:space="0" w:color="auto"/>
            </w:tcBorders>
            <w:shd w:val="clear" w:color="auto" w:fill="auto"/>
            <w:vAlign w:val="center"/>
            <w:hideMark/>
          </w:tcPr>
          <w:p w14:paraId="368044D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0320000000</w:t>
            </w:r>
          </w:p>
        </w:tc>
        <w:tc>
          <w:tcPr>
            <w:tcW w:w="617" w:type="dxa"/>
            <w:tcBorders>
              <w:top w:val="nil"/>
              <w:left w:val="nil"/>
              <w:bottom w:val="single" w:sz="4" w:space="0" w:color="auto"/>
              <w:right w:val="single" w:sz="4" w:space="0" w:color="auto"/>
            </w:tcBorders>
            <w:shd w:val="clear" w:color="auto" w:fill="auto"/>
            <w:vAlign w:val="center"/>
            <w:hideMark/>
          </w:tcPr>
          <w:p w14:paraId="71DEBE5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093899E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16 718 400,00</w:t>
            </w:r>
          </w:p>
        </w:tc>
        <w:tc>
          <w:tcPr>
            <w:tcW w:w="1701" w:type="dxa"/>
            <w:tcBorders>
              <w:top w:val="nil"/>
              <w:left w:val="nil"/>
              <w:bottom w:val="single" w:sz="4" w:space="0" w:color="auto"/>
              <w:right w:val="single" w:sz="4" w:space="0" w:color="auto"/>
            </w:tcBorders>
            <w:shd w:val="clear" w:color="auto" w:fill="auto"/>
            <w:vAlign w:val="center"/>
            <w:hideMark/>
          </w:tcPr>
          <w:p w14:paraId="5B73D58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16 718 400,00</w:t>
            </w:r>
          </w:p>
        </w:tc>
        <w:tc>
          <w:tcPr>
            <w:tcW w:w="811" w:type="dxa"/>
            <w:tcBorders>
              <w:top w:val="nil"/>
              <w:left w:val="nil"/>
              <w:bottom w:val="single" w:sz="4" w:space="0" w:color="auto"/>
              <w:right w:val="single" w:sz="4" w:space="0" w:color="auto"/>
            </w:tcBorders>
            <w:shd w:val="clear" w:color="auto" w:fill="auto"/>
            <w:vAlign w:val="center"/>
            <w:hideMark/>
          </w:tcPr>
          <w:p w14:paraId="05D2995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35A3B01"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906A119"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7E5F146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209F52F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0501</w:t>
            </w:r>
          </w:p>
        </w:tc>
        <w:tc>
          <w:tcPr>
            <w:tcW w:w="1260" w:type="dxa"/>
            <w:tcBorders>
              <w:top w:val="nil"/>
              <w:left w:val="nil"/>
              <w:bottom w:val="single" w:sz="4" w:space="0" w:color="auto"/>
              <w:right w:val="single" w:sz="4" w:space="0" w:color="auto"/>
            </w:tcBorders>
            <w:shd w:val="clear" w:color="auto" w:fill="auto"/>
            <w:vAlign w:val="center"/>
            <w:hideMark/>
          </w:tcPr>
          <w:p w14:paraId="1B3FB98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76BC84E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94328C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367 163,00</w:t>
            </w:r>
          </w:p>
        </w:tc>
        <w:tc>
          <w:tcPr>
            <w:tcW w:w="1701" w:type="dxa"/>
            <w:tcBorders>
              <w:top w:val="nil"/>
              <w:left w:val="nil"/>
              <w:bottom w:val="single" w:sz="4" w:space="0" w:color="auto"/>
              <w:right w:val="single" w:sz="4" w:space="0" w:color="auto"/>
            </w:tcBorders>
            <w:shd w:val="clear" w:color="auto" w:fill="auto"/>
            <w:vAlign w:val="center"/>
            <w:hideMark/>
          </w:tcPr>
          <w:p w14:paraId="607FF6D7"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363 798,38</w:t>
            </w:r>
          </w:p>
        </w:tc>
        <w:tc>
          <w:tcPr>
            <w:tcW w:w="811" w:type="dxa"/>
            <w:tcBorders>
              <w:top w:val="nil"/>
              <w:left w:val="nil"/>
              <w:bottom w:val="single" w:sz="4" w:space="0" w:color="auto"/>
              <w:right w:val="single" w:sz="4" w:space="0" w:color="auto"/>
            </w:tcBorders>
            <w:shd w:val="clear" w:color="auto" w:fill="auto"/>
            <w:vAlign w:val="center"/>
            <w:hideMark/>
          </w:tcPr>
          <w:p w14:paraId="282D77D0"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99,08</w:t>
            </w:r>
          </w:p>
        </w:tc>
      </w:tr>
      <w:tr w:rsidR="00745414" w:rsidRPr="00745414" w14:paraId="1867C697"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7968A6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154860C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14B526C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0501</w:t>
            </w:r>
          </w:p>
        </w:tc>
        <w:tc>
          <w:tcPr>
            <w:tcW w:w="1260" w:type="dxa"/>
            <w:tcBorders>
              <w:top w:val="nil"/>
              <w:left w:val="nil"/>
              <w:bottom w:val="single" w:sz="4" w:space="0" w:color="auto"/>
              <w:right w:val="single" w:sz="4" w:space="0" w:color="auto"/>
            </w:tcBorders>
            <w:shd w:val="clear" w:color="auto" w:fill="auto"/>
            <w:vAlign w:val="center"/>
            <w:hideMark/>
          </w:tcPr>
          <w:p w14:paraId="049C950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0730000000</w:t>
            </w:r>
          </w:p>
        </w:tc>
        <w:tc>
          <w:tcPr>
            <w:tcW w:w="617" w:type="dxa"/>
            <w:tcBorders>
              <w:top w:val="nil"/>
              <w:left w:val="nil"/>
              <w:bottom w:val="single" w:sz="4" w:space="0" w:color="auto"/>
              <w:right w:val="single" w:sz="4" w:space="0" w:color="auto"/>
            </w:tcBorders>
            <w:shd w:val="clear" w:color="auto" w:fill="auto"/>
            <w:vAlign w:val="center"/>
            <w:hideMark/>
          </w:tcPr>
          <w:p w14:paraId="060D078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3CE5A5E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367 163,00</w:t>
            </w:r>
          </w:p>
        </w:tc>
        <w:tc>
          <w:tcPr>
            <w:tcW w:w="1701" w:type="dxa"/>
            <w:tcBorders>
              <w:top w:val="nil"/>
              <w:left w:val="nil"/>
              <w:bottom w:val="single" w:sz="4" w:space="0" w:color="auto"/>
              <w:right w:val="single" w:sz="4" w:space="0" w:color="auto"/>
            </w:tcBorders>
            <w:shd w:val="clear" w:color="auto" w:fill="auto"/>
            <w:vAlign w:val="center"/>
            <w:hideMark/>
          </w:tcPr>
          <w:p w14:paraId="511B223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363 798,38</w:t>
            </w:r>
          </w:p>
        </w:tc>
        <w:tc>
          <w:tcPr>
            <w:tcW w:w="811" w:type="dxa"/>
            <w:tcBorders>
              <w:top w:val="nil"/>
              <w:left w:val="nil"/>
              <w:bottom w:val="single" w:sz="4" w:space="0" w:color="auto"/>
              <w:right w:val="single" w:sz="4" w:space="0" w:color="auto"/>
            </w:tcBorders>
            <w:shd w:val="clear" w:color="auto" w:fill="auto"/>
            <w:vAlign w:val="center"/>
            <w:hideMark/>
          </w:tcPr>
          <w:p w14:paraId="18FC0C1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99,08</w:t>
            </w:r>
          </w:p>
        </w:tc>
      </w:tr>
      <w:tr w:rsidR="00745414" w:rsidRPr="00745414" w14:paraId="3AF72610"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03A3D3C"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коммунальной инфраструктуры Каргасокского района"</w:t>
            </w:r>
          </w:p>
        </w:tc>
        <w:tc>
          <w:tcPr>
            <w:tcW w:w="783" w:type="dxa"/>
            <w:tcBorders>
              <w:top w:val="nil"/>
              <w:left w:val="nil"/>
              <w:bottom w:val="single" w:sz="4" w:space="0" w:color="auto"/>
              <w:right w:val="single" w:sz="4" w:space="0" w:color="auto"/>
            </w:tcBorders>
            <w:shd w:val="clear" w:color="auto" w:fill="auto"/>
            <w:vAlign w:val="center"/>
            <w:hideMark/>
          </w:tcPr>
          <w:p w14:paraId="354C115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4242420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0502</w:t>
            </w:r>
          </w:p>
        </w:tc>
        <w:tc>
          <w:tcPr>
            <w:tcW w:w="1260" w:type="dxa"/>
            <w:tcBorders>
              <w:top w:val="nil"/>
              <w:left w:val="nil"/>
              <w:bottom w:val="single" w:sz="4" w:space="0" w:color="auto"/>
              <w:right w:val="single" w:sz="4" w:space="0" w:color="auto"/>
            </w:tcBorders>
            <w:shd w:val="clear" w:color="auto" w:fill="auto"/>
            <w:vAlign w:val="center"/>
            <w:hideMark/>
          </w:tcPr>
          <w:p w14:paraId="02ECA17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0600000000</w:t>
            </w:r>
          </w:p>
        </w:tc>
        <w:tc>
          <w:tcPr>
            <w:tcW w:w="617" w:type="dxa"/>
            <w:tcBorders>
              <w:top w:val="nil"/>
              <w:left w:val="nil"/>
              <w:bottom w:val="single" w:sz="4" w:space="0" w:color="auto"/>
              <w:right w:val="single" w:sz="4" w:space="0" w:color="auto"/>
            </w:tcBorders>
            <w:shd w:val="clear" w:color="auto" w:fill="auto"/>
            <w:vAlign w:val="center"/>
            <w:hideMark/>
          </w:tcPr>
          <w:p w14:paraId="4AFB740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2B9E0410"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31 048 440,06</w:t>
            </w:r>
          </w:p>
        </w:tc>
        <w:tc>
          <w:tcPr>
            <w:tcW w:w="1701" w:type="dxa"/>
            <w:tcBorders>
              <w:top w:val="nil"/>
              <w:left w:val="nil"/>
              <w:bottom w:val="single" w:sz="4" w:space="0" w:color="auto"/>
              <w:right w:val="single" w:sz="4" w:space="0" w:color="auto"/>
            </w:tcBorders>
            <w:shd w:val="clear" w:color="auto" w:fill="auto"/>
            <w:vAlign w:val="center"/>
            <w:hideMark/>
          </w:tcPr>
          <w:p w14:paraId="680E9F0B"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29 822 825,22</w:t>
            </w:r>
          </w:p>
        </w:tc>
        <w:tc>
          <w:tcPr>
            <w:tcW w:w="811" w:type="dxa"/>
            <w:tcBorders>
              <w:top w:val="nil"/>
              <w:left w:val="nil"/>
              <w:bottom w:val="single" w:sz="4" w:space="0" w:color="auto"/>
              <w:right w:val="single" w:sz="4" w:space="0" w:color="auto"/>
            </w:tcBorders>
            <w:shd w:val="clear" w:color="auto" w:fill="auto"/>
            <w:vAlign w:val="center"/>
            <w:hideMark/>
          </w:tcPr>
          <w:p w14:paraId="13F862E8"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96,05</w:t>
            </w:r>
          </w:p>
        </w:tc>
      </w:tr>
      <w:tr w:rsidR="00745414" w:rsidRPr="00745414" w14:paraId="6B1CF570"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67C0E1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5035D09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3B8F0B5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0502</w:t>
            </w:r>
          </w:p>
        </w:tc>
        <w:tc>
          <w:tcPr>
            <w:tcW w:w="1260" w:type="dxa"/>
            <w:tcBorders>
              <w:top w:val="nil"/>
              <w:left w:val="nil"/>
              <w:bottom w:val="single" w:sz="4" w:space="0" w:color="auto"/>
              <w:right w:val="single" w:sz="4" w:space="0" w:color="auto"/>
            </w:tcBorders>
            <w:shd w:val="clear" w:color="auto" w:fill="auto"/>
            <w:vAlign w:val="center"/>
            <w:hideMark/>
          </w:tcPr>
          <w:p w14:paraId="79B2D91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0610000000</w:t>
            </w:r>
          </w:p>
        </w:tc>
        <w:tc>
          <w:tcPr>
            <w:tcW w:w="617" w:type="dxa"/>
            <w:tcBorders>
              <w:top w:val="nil"/>
              <w:left w:val="nil"/>
              <w:bottom w:val="single" w:sz="4" w:space="0" w:color="auto"/>
              <w:right w:val="single" w:sz="4" w:space="0" w:color="auto"/>
            </w:tcBorders>
            <w:shd w:val="clear" w:color="auto" w:fill="auto"/>
            <w:vAlign w:val="center"/>
            <w:hideMark/>
          </w:tcPr>
          <w:p w14:paraId="5D3EB14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4922CE2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29 503 098,85</w:t>
            </w:r>
          </w:p>
        </w:tc>
        <w:tc>
          <w:tcPr>
            <w:tcW w:w="1701" w:type="dxa"/>
            <w:tcBorders>
              <w:top w:val="nil"/>
              <w:left w:val="nil"/>
              <w:bottom w:val="single" w:sz="4" w:space="0" w:color="auto"/>
              <w:right w:val="single" w:sz="4" w:space="0" w:color="auto"/>
            </w:tcBorders>
            <w:shd w:val="clear" w:color="auto" w:fill="auto"/>
            <w:vAlign w:val="center"/>
            <w:hideMark/>
          </w:tcPr>
          <w:p w14:paraId="574A6E5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29 266 204,67</w:t>
            </w:r>
          </w:p>
        </w:tc>
        <w:tc>
          <w:tcPr>
            <w:tcW w:w="811" w:type="dxa"/>
            <w:tcBorders>
              <w:top w:val="nil"/>
              <w:left w:val="nil"/>
              <w:bottom w:val="single" w:sz="4" w:space="0" w:color="auto"/>
              <w:right w:val="single" w:sz="4" w:space="0" w:color="auto"/>
            </w:tcBorders>
            <w:shd w:val="clear" w:color="auto" w:fill="auto"/>
            <w:vAlign w:val="center"/>
            <w:hideMark/>
          </w:tcPr>
          <w:p w14:paraId="5D784C8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99,20</w:t>
            </w:r>
          </w:p>
        </w:tc>
      </w:tr>
      <w:tr w:rsidR="00745414" w:rsidRPr="00745414" w14:paraId="03E77140"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100C97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Резервные средства</w:t>
            </w:r>
          </w:p>
        </w:tc>
        <w:tc>
          <w:tcPr>
            <w:tcW w:w="783" w:type="dxa"/>
            <w:tcBorders>
              <w:top w:val="nil"/>
              <w:left w:val="nil"/>
              <w:bottom w:val="single" w:sz="4" w:space="0" w:color="auto"/>
              <w:right w:val="single" w:sz="4" w:space="0" w:color="auto"/>
            </w:tcBorders>
            <w:shd w:val="clear" w:color="auto" w:fill="auto"/>
            <w:vAlign w:val="center"/>
            <w:hideMark/>
          </w:tcPr>
          <w:p w14:paraId="263CC25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3F8C96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0502</w:t>
            </w:r>
          </w:p>
        </w:tc>
        <w:tc>
          <w:tcPr>
            <w:tcW w:w="1260" w:type="dxa"/>
            <w:tcBorders>
              <w:top w:val="nil"/>
              <w:left w:val="nil"/>
              <w:bottom w:val="single" w:sz="4" w:space="0" w:color="auto"/>
              <w:right w:val="single" w:sz="4" w:space="0" w:color="auto"/>
            </w:tcBorders>
            <w:shd w:val="clear" w:color="auto" w:fill="auto"/>
            <w:vAlign w:val="center"/>
            <w:hideMark/>
          </w:tcPr>
          <w:p w14:paraId="7A53D5B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0610000000</w:t>
            </w:r>
          </w:p>
        </w:tc>
        <w:tc>
          <w:tcPr>
            <w:tcW w:w="617" w:type="dxa"/>
            <w:tcBorders>
              <w:top w:val="nil"/>
              <w:left w:val="nil"/>
              <w:bottom w:val="single" w:sz="4" w:space="0" w:color="auto"/>
              <w:right w:val="single" w:sz="4" w:space="0" w:color="auto"/>
            </w:tcBorders>
            <w:shd w:val="clear" w:color="auto" w:fill="auto"/>
            <w:vAlign w:val="center"/>
            <w:hideMark/>
          </w:tcPr>
          <w:p w14:paraId="7D3B21D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870</w:t>
            </w:r>
          </w:p>
        </w:tc>
        <w:tc>
          <w:tcPr>
            <w:tcW w:w="1651" w:type="dxa"/>
            <w:tcBorders>
              <w:top w:val="nil"/>
              <w:left w:val="nil"/>
              <w:bottom w:val="single" w:sz="4" w:space="0" w:color="auto"/>
              <w:right w:val="single" w:sz="4" w:space="0" w:color="auto"/>
            </w:tcBorders>
            <w:shd w:val="clear" w:color="auto" w:fill="auto"/>
            <w:vAlign w:val="center"/>
            <w:hideMark/>
          </w:tcPr>
          <w:p w14:paraId="608D932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31,21</w:t>
            </w:r>
          </w:p>
        </w:tc>
        <w:tc>
          <w:tcPr>
            <w:tcW w:w="1701" w:type="dxa"/>
            <w:tcBorders>
              <w:top w:val="nil"/>
              <w:left w:val="nil"/>
              <w:bottom w:val="single" w:sz="4" w:space="0" w:color="auto"/>
              <w:right w:val="single" w:sz="4" w:space="0" w:color="auto"/>
            </w:tcBorders>
            <w:shd w:val="clear" w:color="auto" w:fill="auto"/>
            <w:vAlign w:val="center"/>
            <w:hideMark/>
          </w:tcPr>
          <w:p w14:paraId="3253814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48947F6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1E09EB99"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0F062E3"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010E98F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280F61A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0502</w:t>
            </w:r>
          </w:p>
        </w:tc>
        <w:tc>
          <w:tcPr>
            <w:tcW w:w="1260" w:type="dxa"/>
            <w:tcBorders>
              <w:top w:val="nil"/>
              <w:left w:val="nil"/>
              <w:bottom w:val="single" w:sz="4" w:space="0" w:color="auto"/>
              <w:right w:val="single" w:sz="4" w:space="0" w:color="auto"/>
            </w:tcBorders>
            <w:shd w:val="clear" w:color="auto" w:fill="auto"/>
            <w:vAlign w:val="center"/>
            <w:hideMark/>
          </w:tcPr>
          <w:p w14:paraId="7120F07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0640000000</w:t>
            </w:r>
          </w:p>
        </w:tc>
        <w:tc>
          <w:tcPr>
            <w:tcW w:w="617" w:type="dxa"/>
            <w:tcBorders>
              <w:top w:val="nil"/>
              <w:left w:val="nil"/>
              <w:bottom w:val="single" w:sz="4" w:space="0" w:color="auto"/>
              <w:right w:val="single" w:sz="4" w:space="0" w:color="auto"/>
            </w:tcBorders>
            <w:shd w:val="clear" w:color="auto" w:fill="auto"/>
            <w:vAlign w:val="center"/>
            <w:hideMark/>
          </w:tcPr>
          <w:p w14:paraId="17B5290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1BF3F17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667 944,66</w:t>
            </w:r>
          </w:p>
        </w:tc>
        <w:tc>
          <w:tcPr>
            <w:tcW w:w="1701" w:type="dxa"/>
            <w:tcBorders>
              <w:top w:val="nil"/>
              <w:left w:val="nil"/>
              <w:bottom w:val="single" w:sz="4" w:space="0" w:color="auto"/>
              <w:right w:val="single" w:sz="4" w:space="0" w:color="auto"/>
            </w:tcBorders>
            <w:shd w:val="clear" w:color="auto" w:fill="auto"/>
            <w:vAlign w:val="center"/>
            <w:hideMark/>
          </w:tcPr>
          <w:p w14:paraId="78827E9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556 620,55</w:t>
            </w:r>
          </w:p>
        </w:tc>
        <w:tc>
          <w:tcPr>
            <w:tcW w:w="811" w:type="dxa"/>
            <w:tcBorders>
              <w:top w:val="nil"/>
              <w:left w:val="nil"/>
              <w:bottom w:val="single" w:sz="4" w:space="0" w:color="auto"/>
              <w:right w:val="single" w:sz="4" w:space="0" w:color="auto"/>
            </w:tcBorders>
            <w:shd w:val="clear" w:color="auto" w:fill="auto"/>
            <w:vAlign w:val="center"/>
            <w:hideMark/>
          </w:tcPr>
          <w:p w14:paraId="413EB74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83,33</w:t>
            </w:r>
          </w:p>
        </w:tc>
      </w:tr>
      <w:tr w:rsidR="00745414" w:rsidRPr="00745414" w14:paraId="69C9CB7C"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DA0070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Резервные средства</w:t>
            </w:r>
          </w:p>
        </w:tc>
        <w:tc>
          <w:tcPr>
            <w:tcW w:w="783" w:type="dxa"/>
            <w:tcBorders>
              <w:top w:val="nil"/>
              <w:left w:val="nil"/>
              <w:bottom w:val="single" w:sz="4" w:space="0" w:color="auto"/>
              <w:right w:val="single" w:sz="4" w:space="0" w:color="auto"/>
            </w:tcBorders>
            <w:shd w:val="clear" w:color="auto" w:fill="auto"/>
            <w:vAlign w:val="center"/>
            <w:hideMark/>
          </w:tcPr>
          <w:p w14:paraId="7F3A651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E45238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0502</w:t>
            </w:r>
          </w:p>
        </w:tc>
        <w:tc>
          <w:tcPr>
            <w:tcW w:w="1260" w:type="dxa"/>
            <w:tcBorders>
              <w:top w:val="nil"/>
              <w:left w:val="nil"/>
              <w:bottom w:val="single" w:sz="4" w:space="0" w:color="auto"/>
              <w:right w:val="single" w:sz="4" w:space="0" w:color="auto"/>
            </w:tcBorders>
            <w:shd w:val="clear" w:color="auto" w:fill="auto"/>
            <w:vAlign w:val="center"/>
            <w:hideMark/>
          </w:tcPr>
          <w:p w14:paraId="3D71F6B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0640000000</w:t>
            </w:r>
          </w:p>
        </w:tc>
        <w:tc>
          <w:tcPr>
            <w:tcW w:w="617" w:type="dxa"/>
            <w:tcBorders>
              <w:top w:val="nil"/>
              <w:left w:val="nil"/>
              <w:bottom w:val="single" w:sz="4" w:space="0" w:color="auto"/>
              <w:right w:val="single" w:sz="4" w:space="0" w:color="auto"/>
            </w:tcBorders>
            <w:shd w:val="clear" w:color="auto" w:fill="auto"/>
            <w:vAlign w:val="center"/>
            <w:hideMark/>
          </w:tcPr>
          <w:p w14:paraId="5811EB1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870</w:t>
            </w:r>
          </w:p>
        </w:tc>
        <w:tc>
          <w:tcPr>
            <w:tcW w:w="1651" w:type="dxa"/>
            <w:tcBorders>
              <w:top w:val="nil"/>
              <w:left w:val="nil"/>
              <w:bottom w:val="single" w:sz="4" w:space="0" w:color="auto"/>
              <w:right w:val="single" w:sz="4" w:space="0" w:color="auto"/>
            </w:tcBorders>
            <w:shd w:val="clear" w:color="auto" w:fill="auto"/>
            <w:vAlign w:val="center"/>
            <w:hideMark/>
          </w:tcPr>
          <w:p w14:paraId="4274EF2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877 365,34</w:t>
            </w:r>
          </w:p>
        </w:tc>
        <w:tc>
          <w:tcPr>
            <w:tcW w:w="1701" w:type="dxa"/>
            <w:tcBorders>
              <w:top w:val="nil"/>
              <w:left w:val="nil"/>
              <w:bottom w:val="single" w:sz="4" w:space="0" w:color="auto"/>
              <w:right w:val="single" w:sz="4" w:space="0" w:color="auto"/>
            </w:tcBorders>
            <w:shd w:val="clear" w:color="auto" w:fill="auto"/>
            <w:vAlign w:val="center"/>
            <w:hideMark/>
          </w:tcPr>
          <w:p w14:paraId="1B07998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0D9A0BF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024B2F83"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D903C32"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2162367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4FCF2C4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0502</w:t>
            </w:r>
          </w:p>
        </w:tc>
        <w:tc>
          <w:tcPr>
            <w:tcW w:w="1260" w:type="dxa"/>
            <w:tcBorders>
              <w:top w:val="nil"/>
              <w:left w:val="nil"/>
              <w:bottom w:val="single" w:sz="4" w:space="0" w:color="auto"/>
              <w:right w:val="single" w:sz="4" w:space="0" w:color="auto"/>
            </w:tcBorders>
            <w:shd w:val="clear" w:color="auto" w:fill="auto"/>
            <w:vAlign w:val="center"/>
            <w:hideMark/>
          </w:tcPr>
          <w:p w14:paraId="59E32FA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7BA7336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86B5F7D"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60 073 800,00</w:t>
            </w:r>
          </w:p>
        </w:tc>
        <w:tc>
          <w:tcPr>
            <w:tcW w:w="1701" w:type="dxa"/>
            <w:tcBorders>
              <w:top w:val="nil"/>
              <w:left w:val="nil"/>
              <w:bottom w:val="single" w:sz="4" w:space="0" w:color="auto"/>
              <w:right w:val="single" w:sz="4" w:space="0" w:color="auto"/>
            </w:tcBorders>
            <w:shd w:val="clear" w:color="auto" w:fill="auto"/>
            <w:vAlign w:val="center"/>
            <w:hideMark/>
          </w:tcPr>
          <w:p w14:paraId="2A3B286F"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60 073 800,00</w:t>
            </w:r>
          </w:p>
        </w:tc>
        <w:tc>
          <w:tcPr>
            <w:tcW w:w="811" w:type="dxa"/>
            <w:tcBorders>
              <w:top w:val="nil"/>
              <w:left w:val="nil"/>
              <w:bottom w:val="single" w:sz="4" w:space="0" w:color="auto"/>
              <w:right w:val="single" w:sz="4" w:space="0" w:color="auto"/>
            </w:tcBorders>
            <w:shd w:val="clear" w:color="auto" w:fill="auto"/>
            <w:vAlign w:val="center"/>
            <w:hideMark/>
          </w:tcPr>
          <w:p w14:paraId="3A8B04FD"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E5C5CB3"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96A60A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210A92A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2DA8F30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0502</w:t>
            </w:r>
          </w:p>
        </w:tc>
        <w:tc>
          <w:tcPr>
            <w:tcW w:w="1260" w:type="dxa"/>
            <w:tcBorders>
              <w:top w:val="nil"/>
              <w:left w:val="nil"/>
              <w:bottom w:val="single" w:sz="4" w:space="0" w:color="auto"/>
              <w:right w:val="single" w:sz="4" w:space="0" w:color="auto"/>
            </w:tcBorders>
            <w:shd w:val="clear" w:color="auto" w:fill="auto"/>
            <w:vAlign w:val="center"/>
            <w:hideMark/>
          </w:tcPr>
          <w:p w14:paraId="4581002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9900040130</w:t>
            </w:r>
          </w:p>
        </w:tc>
        <w:tc>
          <w:tcPr>
            <w:tcW w:w="617" w:type="dxa"/>
            <w:tcBorders>
              <w:top w:val="nil"/>
              <w:left w:val="nil"/>
              <w:bottom w:val="single" w:sz="4" w:space="0" w:color="auto"/>
              <w:right w:val="single" w:sz="4" w:space="0" w:color="auto"/>
            </w:tcBorders>
            <w:shd w:val="clear" w:color="auto" w:fill="auto"/>
            <w:vAlign w:val="center"/>
            <w:hideMark/>
          </w:tcPr>
          <w:p w14:paraId="00EFCE7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0AD1174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60 073 800,00</w:t>
            </w:r>
          </w:p>
        </w:tc>
        <w:tc>
          <w:tcPr>
            <w:tcW w:w="1701" w:type="dxa"/>
            <w:tcBorders>
              <w:top w:val="nil"/>
              <w:left w:val="nil"/>
              <w:bottom w:val="single" w:sz="4" w:space="0" w:color="auto"/>
              <w:right w:val="single" w:sz="4" w:space="0" w:color="auto"/>
            </w:tcBorders>
            <w:shd w:val="clear" w:color="auto" w:fill="auto"/>
            <w:vAlign w:val="center"/>
            <w:hideMark/>
          </w:tcPr>
          <w:p w14:paraId="1275F8E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60 073 800,00</w:t>
            </w:r>
          </w:p>
        </w:tc>
        <w:tc>
          <w:tcPr>
            <w:tcW w:w="811" w:type="dxa"/>
            <w:tcBorders>
              <w:top w:val="nil"/>
              <w:left w:val="nil"/>
              <w:bottom w:val="single" w:sz="4" w:space="0" w:color="auto"/>
              <w:right w:val="single" w:sz="4" w:space="0" w:color="auto"/>
            </w:tcBorders>
            <w:shd w:val="clear" w:color="auto" w:fill="auto"/>
            <w:vAlign w:val="center"/>
            <w:hideMark/>
          </w:tcPr>
          <w:p w14:paraId="52DA5E3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8F31C7D"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85D078F"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03F7CC3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4616C6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0503</w:t>
            </w:r>
          </w:p>
        </w:tc>
        <w:tc>
          <w:tcPr>
            <w:tcW w:w="1260" w:type="dxa"/>
            <w:tcBorders>
              <w:top w:val="nil"/>
              <w:left w:val="nil"/>
              <w:bottom w:val="single" w:sz="4" w:space="0" w:color="auto"/>
              <w:right w:val="single" w:sz="4" w:space="0" w:color="auto"/>
            </w:tcBorders>
            <w:shd w:val="clear" w:color="auto" w:fill="auto"/>
            <w:vAlign w:val="center"/>
            <w:hideMark/>
          </w:tcPr>
          <w:p w14:paraId="3889C91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18F497B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A6CA32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2 259 732,51</w:t>
            </w:r>
          </w:p>
        </w:tc>
        <w:tc>
          <w:tcPr>
            <w:tcW w:w="1701" w:type="dxa"/>
            <w:tcBorders>
              <w:top w:val="nil"/>
              <w:left w:val="nil"/>
              <w:bottom w:val="single" w:sz="4" w:space="0" w:color="auto"/>
              <w:right w:val="single" w:sz="4" w:space="0" w:color="auto"/>
            </w:tcBorders>
            <w:shd w:val="clear" w:color="auto" w:fill="auto"/>
            <w:vAlign w:val="center"/>
            <w:hideMark/>
          </w:tcPr>
          <w:p w14:paraId="34BB723F"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2 197 020,97</w:t>
            </w:r>
          </w:p>
        </w:tc>
        <w:tc>
          <w:tcPr>
            <w:tcW w:w="811" w:type="dxa"/>
            <w:tcBorders>
              <w:top w:val="nil"/>
              <w:left w:val="nil"/>
              <w:bottom w:val="single" w:sz="4" w:space="0" w:color="auto"/>
              <w:right w:val="single" w:sz="4" w:space="0" w:color="auto"/>
            </w:tcBorders>
            <w:shd w:val="clear" w:color="auto" w:fill="auto"/>
            <w:vAlign w:val="center"/>
            <w:hideMark/>
          </w:tcPr>
          <w:p w14:paraId="161AB088"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97,22</w:t>
            </w:r>
          </w:p>
        </w:tc>
      </w:tr>
      <w:tr w:rsidR="00745414" w:rsidRPr="00745414" w14:paraId="785880C7"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1989B0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w:t>
            </w:r>
          </w:p>
        </w:tc>
        <w:tc>
          <w:tcPr>
            <w:tcW w:w="783" w:type="dxa"/>
            <w:tcBorders>
              <w:top w:val="nil"/>
              <w:left w:val="nil"/>
              <w:bottom w:val="single" w:sz="4" w:space="0" w:color="auto"/>
              <w:right w:val="single" w:sz="4" w:space="0" w:color="auto"/>
            </w:tcBorders>
            <w:shd w:val="clear" w:color="auto" w:fill="auto"/>
            <w:vAlign w:val="center"/>
            <w:hideMark/>
          </w:tcPr>
          <w:p w14:paraId="168087E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BE993E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0503</w:t>
            </w:r>
          </w:p>
        </w:tc>
        <w:tc>
          <w:tcPr>
            <w:tcW w:w="1260" w:type="dxa"/>
            <w:tcBorders>
              <w:top w:val="nil"/>
              <w:left w:val="nil"/>
              <w:bottom w:val="single" w:sz="4" w:space="0" w:color="auto"/>
              <w:right w:val="single" w:sz="4" w:space="0" w:color="auto"/>
            </w:tcBorders>
            <w:shd w:val="clear" w:color="auto" w:fill="auto"/>
            <w:vAlign w:val="center"/>
            <w:hideMark/>
          </w:tcPr>
          <w:p w14:paraId="2ADB3A7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9900041128</w:t>
            </w:r>
          </w:p>
        </w:tc>
        <w:tc>
          <w:tcPr>
            <w:tcW w:w="617" w:type="dxa"/>
            <w:tcBorders>
              <w:top w:val="nil"/>
              <w:left w:val="nil"/>
              <w:bottom w:val="single" w:sz="4" w:space="0" w:color="auto"/>
              <w:right w:val="single" w:sz="4" w:space="0" w:color="auto"/>
            </w:tcBorders>
            <w:shd w:val="clear" w:color="auto" w:fill="auto"/>
            <w:vAlign w:val="center"/>
            <w:hideMark/>
          </w:tcPr>
          <w:p w14:paraId="375DC5C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520</w:t>
            </w:r>
          </w:p>
        </w:tc>
        <w:tc>
          <w:tcPr>
            <w:tcW w:w="1651" w:type="dxa"/>
            <w:tcBorders>
              <w:top w:val="nil"/>
              <w:left w:val="nil"/>
              <w:bottom w:val="single" w:sz="4" w:space="0" w:color="auto"/>
              <w:right w:val="single" w:sz="4" w:space="0" w:color="auto"/>
            </w:tcBorders>
            <w:shd w:val="clear" w:color="auto" w:fill="auto"/>
            <w:vAlign w:val="center"/>
            <w:hideMark/>
          </w:tcPr>
          <w:p w14:paraId="237892F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1 101 117,68</w:t>
            </w:r>
          </w:p>
        </w:tc>
        <w:tc>
          <w:tcPr>
            <w:tcW w:w="1701" w:type="dxa"/>
            <w:tcBorders>
              <w:top w:val="nil"/>
              <w:left w:val="nil"/>
              <w:bottom w:val="single" w:sz="4" w:space="0" w:color="auto"/>
              <w:right w:val="single" w:sz="4" w:space="0" w:color="auto"/>
            </w:tcBorders>
            <w:shd w:val="clear" w:color="auto" w:fill="auto"/>
            <w:vAlign w:val="center"/>
            <w:hideMark/>
          </w:tcPr>
          <w:p w14:paraId="63AB18B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1 101 117,68</w:t>
            </w:r>
          </w:p>
        </w:tc>
        <w:tc>
          <w:tcPr>
            <w:tcW w:w="811" w:type="dxa"/>
            <w:tcBorders>
              <w:top w:val="nil"/>
              <w:left w:val="nil"/>
              <w:bottom w:val="single" w:sz="4" w:space="0" w:color="auto"/>
              <w:right w:val="single" w:sz="4" w:space="0" w:color="auto"/>
            </w:tcBorders>
            <w:shd w:val="clear" w:color="auto" w:fill="auto"/>
            <w:vAlign w:val="center"/>
            <w:hideMark/>
          </w:tcPr>
          <w:p w14:paraId="35E048E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A45019C"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6515677"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lastRenderedPageBreak/>
              <w:t>Субсидии</w:t>
            </w:r>
          </w:p>
        </w:tc>
        <w:tc>
          <w:tcPr>
            <w:tcW w:w="783" w:type="dxa"/>
            <w:tcBorders>
              <w:top w:val="nil"/>
              <w:left w:val="nil"/>
              <w:bottom w:val="single" w:sz="4" w:space="0" w:color="auto"/>
              <w:right w:val="single" w:sz="4" w:space="0" w:color="auto"/>
            </w:tcBorders>
            <w:shd w:val="clear" w:color="auto" w:fill="auto"/>
            <w:vAlign w:val="center"/>
            <w:hideMark/>
          </w:tcPr>
          <w:p w14:paraId="296EFCF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21EB01D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0503</w:t>
            </w:r>
          </w:p>
        </w:tc>
        <w:tc>
          <w:tcPr>
            <w:tcW w:w="1260" w:type="dxa"/>
            <w:tcBorders>
              <w:top w:val="nil"/>
              <w:left w:val="nil"/>
              <w:bottom w:val="single" w:sz="4" w:space="0" w:color="auto"/>
              <w:right w:val="single" w:sz="4" w:space="0" w:color="auto"/>
            </w:tcBorders>
            <w:shd w:val="clear" w:color="auto" w:fill="auto"/>
            <w:vAlign w:val="center"/>
            <w:hideMark/>
          </w:tcPr>
          <w:p w14:paraId="4FB38AB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9900041130</w:t>
            </w:r>
          </w:p>
        </w:tc>
        <w:tc>
          <w:tcPr>
            <w:tcW w:w="617" w:type="dxa"/>
            <w:tcBorders>
              <w:top w:val="nil"/>
              <w:left w:val="nil"/>
              <w:bottom w:val="single" w:sz="4" w:space="0" w:color="auto"/>
              <w:right w:val="single" w:sz="4" w:space="0" w:color="auto"/>
            </w:tcBorders>
            <w:shd w:val="clear" w:color="auto" w:fill="auto"/>
            <w:vAlign w:val="center"/>
            <w:hideMark/>
          </w:tcPr>
          <w:p w14:paraId="35DCC1D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520</w:t>
            </w:r>
          </w:p>
        </w:tc>
        <w:tc>
          <w:tcPr>
            <w:tcW w:w="1651" w:type="dxa"/>
            <w:tcBorders>
              <w:top w:val="nil"/>
              <w:left w:val="nil"/>
              <w:bottom w:val="single" w:sz="4" w:space="0" w:color="auto"/>
              <w:right w:val="single" w:sz="4" w:space="0" w:color="auto"/>
            </w:tcBorders>
            <w:shd w:val="clear" w:color="auto" w:fill="auto"/>
            <w:vAlign w:val="center"/>
            <w:hideMark/>
          </w:tcPr>
          <w:p w14:paraId="7104C2D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1 158 614,83</w:t>
            </w:r>
          </w:p>
        </w:tc>
        <w:tc>
          <w:tcPr>
            <w:tcW w:w="1701" w:type="dxa"/>
            <w:tcBorders>
              <w:top w:val="nil"/>
              <w:left w:val="nil"/>
              <w:bottom w:val="single" w:sz="4" w:space="0" w:color="auto"/>
              <w:right w:val="single" w:sz="4" w:space="0" w:color="auto"/>
            </w:tcBorders>
            <w:shd w:val="clear" w:color="auto" w:fill="auto"/>
            <w:vAlign w:val="center"/>
            <w:hideMark/>
          </w:tcPr>
          <w:p w14:paraId="5EB2E63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1 095 903,29</w:t>
            </w:r>
          </w:p>
        </w:tc>
        <w:tc>
          <w:tcPr>
            <w:tcW w:w="811" w:type="dxa"/>
            <w:tcBorders>
              <w:top w:val="nil"/>
              <w:left w:val="nil"/>
              <w:bottom w:val="single" w:sz="4" w:space="0" w:color="auto"/>
              <w:right w:val="single" w:sz="4" w:space="0" w:color="auto"/>
            </w:tcBorders>
            <w:shd w:val="clear" w:color="auto" w:fill="auto"/>
            <w:vAlign w:val="center"/>
            <w:hideMark/>
          </w:tcPr>
          <w:p w14:paraId="103632B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94,59</w:t>
            </w:r>
          </w:p>
        </w:tc>
      </w:tr>
      <w:tr w:rsidR="00745414" w:rsidRPr="00745414" w14:paraId="410D9A89"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45B70B3"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12FF514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67DCF65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0505</w:t>
            </w:r>
          </w:p>
        </w:tc>
        <w:tc>
          <w:tcPr>
            <w:tcW w:w="1260" w:type="dxa"/>
            <w:tcBorders>
              <w:top w:val="nil"/>
              <w:left w:val="nil"/>
              <w:bottom w:val="single" w:sz="4" w:space="0" w:color="auto"/>
              <w:right w:val="single" w:sz="4" w:space="0" w:color="auto"/>
            </w:tcBorders>
            <w:shd w:val="clear" w:color="auto" w:fill="auto"/>
            <w:vAlign w:val="center"/>
            <w:hideMark/>
          </w:tcPr>
          <w:p w14:paraId="22E4402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297CEC8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88A0BBF"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770 000,00</w:t>
            </w:r>
          </w:p>
        </w:tc>
        <w:tc>
          <w:tcPr>
            <w:tcW w:w="1701" w:type="dxa"/>
            <w:tcBorders>
              <w:top w:val="nil"/>
              <w:left w:val="nil"/>
              <w:bottom w:val="single" w:sz="4" w:space="0" w:color="auto"/>
              <w:right w:val="single" w:sz="4" w:space="0" w:color="auto"/>
            </w:tcBorders>
            <w:shd w:val="clear" w:color="auto" w:fill="auto"/>
            <w:vAlign w:val="center"/>
            <w:hideMark/>
          </w:tcPr>
          <w:p w14:paraId="22F17408"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770 000,00</w:t>
            </w:r>
          </w:p>
        </w:tc>
        <w:tc>
          <w:tcPr>
            <w:tcW w:w="811" w:type="dxa"/>
            <w:tcBorders>
              <w:top w:val="nil"/>
              <w:left w:val="nil"/>
              <w:bottom w:val="single" w:sz="4" w:space="0" w:color="auto"/>
              <w:right w:val="single" w:sz="4" w:space="0" w:color="auto"/>
            </w:tcBorders>
            <w:shd w:val="clear" w:color="auto" w:fill="auto"/>
            <w:vAlign w:val="center"/>
            <w:hideMark/>
          </w:tcPr>
          <w:p w14:paraId="23FD21FD"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5729DC7"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1EE596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6FE7AF6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264037F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0505</w:t>
            </w:r>
          </w:p>
        </w:tc>
        <w:tc>
          <w:tcPr>
            <w:tcW w:w="1260" w:type="dxa"/>
            <w:tcBorders>
              <w:top w:val="nil"/>
              <w:left w:val="nil"/>
              <w:bottom w:val="single" w:sz="4" w:space="0" w:color="auto"/>
              <w:right w:val="single" w:sz="4" w:space="0" w:color="auto"/>
            </w:tcBorders>
            <w:shd w:val="clear" w:color="auto" w:fill="auto"/>
            <w:vAlign w:val="center"/>
            <w:hideMark/>
          </w:tcPr>
          <w:p w14:paraId="08AEDD6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9900000909</w:t>
            </w:r>
          </w:p>
        </w:tc>
        <w:tc>
          <w:tcPr>
            <w:tcW w:w="617" w:type="dxa"/>
            <w:tcBorders>
              <w:top w:val="nil"/>
              <w:left w:val="nil"/>
              <w:bottom w:val="single" w:sz="4" w:space="0" w:color="auto"/>
              <w:right w:val="single" w:sz="4" w:space="0" w:color="auto"/>
            </w:tcBorders>
            <w:shd w:val="clear" w:color="auto" w:fill="auto"/>
            <w:vAlign w:val="center"/>
            <w:hideMark/>
          </w:tcPr>
          <w:p w14:paraId="3770DC3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7FBCE00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770 000,00</w:t>
            </w:r>
          </w:p>
        </w:tc>
        <w:tc>
          <w:tcPr>
            <w:tcW w:w="1701" w:type="dxa"/>
            <w:tcBorders>
              <w:top w:val="nil"/>
              <w:left w:val="nil"/>
              <w:bottom w:val="single" w:sz="4" w:space="0" w:color="auto"/>
              <w:right w:val="single" w:sz="4" w:space="0" w:color="auto"/>
            </w:tcBorders>
            <w:shd w:val="clear" w:color="auto" w:fill="auto"/>
            <w:vAlign w:val="center"/>
            <w:hideMark/>
          </w:tcPr>
          <w:p w14:paraId="0BEA5EC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770 000,00</w:t>
            </w:r>
          </w:p>
        </w:tc>
        <w:tc>
          <w:tcPr>
            <w:tcW w:w="811" w:type="dxa"/>
            <w:tcBorders>
              <w:top w:val="nil"/>
              <w:left w:val="nil"/>
              <w:bottom w:val="single" w:sz="4" w:space="0" w:color="auto"/>
              <w:right w:val="single" w:sz="4" w:space="0" w:color="auto"/>
            </w:tcBorders>
            <w:shd w:val="clear" w:color="auto" w:fill="auto"/>
            <w:vAlign w:val="center"/>
            <w:hideMark/>
          </w:tcPr>
          <w:p w14:paraId="3942DF0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F318DD7"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91BC8C4"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ОХРАНА ОКРУЖАЮЩЕЙ СРЕДЫ</w:t>
            </w:r>
          </w:p>
        </w:tc>
        <w:tc>
          <w:tcPr>
            <w:tcW w:w="783" w:type="dxa"/>
            <w:tcBorders>
              <w:top w:val="nil"/>
              <w:left w:val="nil"/>
              <w:bottom w:val="single" w:sz="4" w:space="0" w:color="auto"/>
              <w:right w:val="single" w:sz="4" w:space="0" w:color="auto"/>
            </w:tcBorders>
            <w:shd w:val="clear" w:color="auto" w:fill="auto"/>
            <w:vAlign w:val="center"/>
            <w:hideMark/>
          </w:tcPr>
          <w:p w14:paraId="29F1C924"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3BBE3DEC"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0600</w:t>
            </w:r>
          </w:p>
        </w:tc>
        <w:tc>
          <w:tcPr>
            <w:tcW w:w="1260" w:type="dxa"/>
            <w:tcBorders>
              <w:top w:val="nil"/>
              <w:left w:val="nil"/>
              <w:bottom w:val="single" w:sz="4" w:space="0" w:color="auto"/>
              <w:right w:val="single" w:sz="4" w:space="0" w:color="auto"/>
            </w:tcBorders>
            <w:shd w:val="clear" w:color="auto" w:fill="auto"/>
            <w:vAlign w:val="center"/>
            <w:hideMark/>
          </w:tcPr>
          <w:p w14:paraId="0C5A6A64"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03B04823"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1CCC16F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280 390 273,27</w:t>
            </w:r>
          </w:p>
        </w:tc>
        <w:tc>
          <w:tcPr>
            <w:tcW w:w="1701" w:type="dxa"/>
            <w:tcBorders>
              <w:top w:val="nil"/>
              <w:left w:val="nil"/>
              <w:bottom w:val="single" w:sz="4" w:space="0" w:color="auto"/>
              <w:right w:val="single" w:sz="4" w:space="0" w:color="auto"/>
            </w:tcBorders>
            <w:shd w:val="clear" w:color="auto" w:fill="auto"/>
            <w:vAlign w:val="center"/>
            <w:hideMark/>
          </w:tcPr>
          <w:p w14:paraId="5C9A0108"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496 559,81</w:t>
            </w:r>
          </w:p>
        </w:tc>
        <w:tc>
          <w:tcPr>
            <w:tcW w:w="811" w:type="dxa"/>
            <w:tcBorders>
              <w:top w:val="nil"/>
              <w:left w:val="nil"/>
              <w:bottom w:val="single" w:sz="4" w:space="0" w:color="auto"/>
              <w:right w:val="single" w:sz="4" w:space="0" w:color="auto"/>
            </w:tcBorders>
            <w:shd w:val="clear" w:color="auto" w:fill="auto"/>
            <w:vAlign w:val="center"/>
            <w:hideMark/>
          </w:tcPr>
          <w:p w14:paraId="1B26810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0,18</w:t>
            </w:r>
          </w:p>
        </w:tc>
      </w:tr>
      <w:tr w:rsidR="00745414" w:rsidRPr="00745414" w14:paraId="785A9DF9" w14:textId="77777777" w:rsidTr="00745414">
        <w:trPr>
          <w:trHeight w:val="127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B1B3AD6"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"Обеспечение безопасности жизнедеятельности населения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7EACF36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4C02206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0603</w:t>
            </w:r>
          </w:p>
        </w:tc>
        <w:tc>
          <w:tcPr>
            <w:tcW w:w="1260" w:type="dxa"/>
            <w:tcBorders>
              <w:top w:val="nil"/>
              <w:left w:val="nil"/>
              <w:bottom w:val="single" w:sz="4" w:space="0" w:color="auto"/>
              <w:right w:val="single" w:sz="4" w:space="0" w:color="auto"/>
            </w:tcBorders>
            <w:shd w:val="clear" w:color="auto" w:fill="auto"/>
            <w:vAlign w:val="center"/>
            <w:hideMark/>
          </w:tcPr>
          <w:p w14:paraId="08A166E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0400000000</w:t>
            </w:r>
          </w:p>
        </w:tc>
        <w:tc>
          <w:tcPr>
            <w:tcW w:w="617" w:type="dxa"/>
            <w:tcBorders>
              <w:top w:val="nil"/>
              <w:left w:val="nil"/>
              <w:bottom w:val="single" w:sz="4" w:space="0" w:color="auto"/>
              <w:right w:val="single" w:sz="4" w:space="0" w:color="auto"/>
            </w:tcBorders>
            <w:shd w:val="clear" w:color="auto" w:fill="auto"/>
            <w:vAlign w:val="center"/>
            <w:hideMark/>
          </w:tcPr>
          <w:p w14:paraId="32F4BBA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1D0B1F0"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3 440,19</w:t>
            </w:r>
          </w:p>
        </w:tc>
        <w:tc>
          <w:tcPr>
            <w:tcW w:w="1701" w:type="dxa"/>
            <w:tcBorders>
              <w:top w:val="nil"/>
              <w:left w:val="nil"/>
              <w:bottom w:val="single" w:sz="4" w:space="0" w:color="auto"/>
              <w:right w:val="single" w:sz="4" w:space="0" w:color="auto"/>
            </w:tcBorders>
            <w:shd w:val="clear" w:color="auto" w:fill="auto"/>
            <w:vAlign w:val="center"/>
            <w:hideMark/>
          </w:tcPr>
          <w:p w14:paraId="6E47391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3D657587"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35D4AE67"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76B42CE"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78EEC1A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A884EA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0603</w:t>
            </w:r>
          </w:p>
        </w:tc>
        <w:tc>
          <w:tcPr>
            <w:tcW w:w="1260" w:type="dxa"/>
            <w:tcBorders>
              <w:top w:val="nil"/>
              <w:left w:val="nil"/>
              <w:bottom w:val="single" w:sz="4" w:space="0" w:color="auto"/>
              <w:right w:val="single" w:sz="4" w:space="0" w:color="auto"/>
            </w:tcBorders>
            <w:shd w:val="clear" w:color="auto" w:fill="auto"/>
            <w:vAlign w:val="center"/>
            <w:hideMark/>
          </w:tcPr>
          <w:p w14:paraId="5A3E49F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0440000000</w:t>
            </w:r>
          </w:p>
        </w:tc>
        <w:tc>
          <w:tcPr>
            <w:tcW w:w="617" w:type="dxa"/>
            <w:tcBorders>
              <w:top w:val="nil"/>
              <w:left w:val="nil"/>
              <w:bottom w:val="single" w:sz="4" w:space="0" w:color="auto"/>
              <w:right w:val="single" w:sz="4" w:space="0" w:color="auto"/>
            </w:tcBorders>
            <w:shd w:val="clear" w:color="auto" w:fill="auto"/>
            <w:vAlign w:val="center"/>
            <w:hideMark/>
          </w:tcPr>
          <w:p w14:paraId="22A9495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536FBE6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3 440,19</w:t>
            </w:r>
          </w:p>
        </w:tc>
        <w:tc>
          <w:tcPr>
            <w:tcW w:w="1701" w:type="dxa"/>
            <w:tcBorders>
              <w:top w:val="nil"/>
              <w:left w:val="nil"/>
              <w:bottom w:val="single" w:sz="4" w:space="0" w:color="auto"/>
              <w:right w:val="single" w:sz="4" w:space="0" w:color="auto"/>
            </w:tcBorders>
            <w:shd w:val="clear" w:color="auto" w:fill="auto"/>
            <w:vAlign w:val="center"/>
            <w:hideMark/>
          </w:tcPr>
          <w:p w14:paraId="00E7BAC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54F428F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55FA5221" w14:textId="77777777" w:rsidTr="00745414">
        <w:trPr>
          <w:trHeight w:val="127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B337179"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"Обеспечение безопасности жизнедеятельности населения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3F94F07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4FD915D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0605</w:t>
            </w:r>
          </w:p>
        </w:tc>
        <w:tc>
          <w:tcPr>
            <w:tcW w:w="1260" w:type="dxa"/>
            <w:tcBorders>
              <w:top w:val="nil"/>
              <w:left w:val="nil"/>
              <w:bottom w:val="single" w:sz="4" w:space="0" w:color="auto"/>
              <w:right w:val="single" w:sz="4" w:space="0" w:color="auto"/>
            </w:tcBorders>
            <w:shd w:val="clear" w:color="auto" w:fill="auto"/>
            <w:vAlign w:val="center"/>
            <w:hideMark/>
          </w:tcPr>
          <w:p w14:paraId="5626A29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0400000000</w:t>
            </w:r>
          </w:p>
        </w:tc>
        <w:tc>
          <w:tcPr>
            <w:tcW w:w="617" w:type="dxa"/>
            <w:tcBorders>
              <w:top w:val="nil"/>
              <w:left w:val="nil"/>
              <w:bottom w:val="single" w:sz="4" w:space="0" w:color="auto"/>
              <w:right w:val="single" w:sz="4" w:space="0" w:color="auto"/>
            </w:tcBorders>
            <w:shd w:val="clear" w:color="auto" w:fill="auto"/>
            <w:vAlign w:val="center"/>
            <w:hideMark/>
          </w:tcPr>
          <w:p w14:paraId="2337F5B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4D92652"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280 386 833,08</w:t>
            </w:r>
          </w:p>
        </w:tc>
        <w:tc>
          <w:tcPr>
            <w:tcW w:w="1701" w:type="dxa"/>
            <w:tcBorders>
              <w:top w:val="nil"/>
              <w:left w:val="nil"/>
              <w:bottom w:val="single" w:sz="4" w:space="0" w:color="auto"/>
              <w:right w:val="single" w:sz="4" w:space="0" w:color="auto"/>
            </w:tcBorders>
            <w:shd w:val="clear" w:color="auto" w:fill="auto"/>
            <w:vAlign w:val="center"/>
            <w:hideMark/>
          </w:tcPr>
          <w:p w14:paraId="099FF94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496 559,81</w:t>
            </w:r>
          </w:p>
        </w:tc>
        <w:tc>
          <w:tcPr>
            <w:tcW w:w="811" w:type="dxa"/>
            <w:tcBorders>
              <w:top w:val="nil"/>
              <w:left w:val="nil"/>
              <w:bottom w:val="single" w:sz="4" w:space="0" w:color="auto"/>
              <w:right w:val="single" w:sz="4" w:space="0" w:color="auto"/>
            </w:tcBorders>
            <w:shd w:val="clear" w:color="auto" w:fill="auto"/>
            <w:vAlign w:val="center"/>
            <w:hideMark/>
          </w:tcPr>
          <w:p w14:paraId="592AB1F8"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0,18</w:t>
            </w:r>
          </w:p>
        </w:tc>
      </w:tr>
      <w:tr w:rsidR="00745414" w:rsidRPr="00745414" w14:paraId="584F033A"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F2DB06C"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16D629C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310D8B9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0605</w:t>
            </w:r>
          </w:p>
        </w:tc>
        <w:tc>
          <w:tcPr>
            <w:tcW w:w="1260" w:type="dxa"/>
            <w:tcBorders>
              <w:top w:val="nil"/>
              <w:left w:val="nil"/>
              <w:bottom w:val="single" w:sz="4" w:space="0" w:color="auto"/>
              <w:right w:val="single" w:sz="4" w:space="0" w:color="auto"/>
            </w:tcBorders>
            <w:shd w:val="clear" w:color="auto" w:fill="auto"/>
            <w:vAlign w:val="center"/>
            <w:hideMark/>
          </w:tcPr>
          <w:p w14:paraId="6FB0E09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0440000000</w:t>
            </w:r>
          </w:p>
        </w:tc>
        <w:tc>
          <w:tcPr>
            <w:tcW w:w="617" w:type="dxa"/>
            <w:tcBorders>
              <w:top w:val="nil"/>
              <w:left w:val="nil"/>
              <w:bottom w:val="single" w:sz="4" w:space="0" w:color="auto"/>
              <w:right w:val="single" w:sz="4" w:space="0" w:color="auto"/>
            </w:tcBorders>
            <w:shd w:val="clear" w:color="auto" w:fill="auto"/>
            <w:vAlign w:val="center"/>
            <w:hideMark/>
          </w:tcPr>
          <w:p w14:paraId="6FA4FEA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27CA725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1 791 157,72</w:t>
            </w:r>
          </w:p>
        </w:tc>
        <w:tc>
          <w:tcPr>
            <w:tcW w:w="1701" w:type="dxa"/>
            <w:tcBorders>
              <w:top w:val="nil"/>
              <w:left w:val="nil"/>
              <w:bottom w:val="single" w:sz="4" w:space="0" w:color="auto"/>
              <w:right w:val="single" w:sz="4" w:space="0" w:color="auto"/>
            </w:tcBorders>
            <w:shd w:val="clear" w:color="auto" w:fill="auto"/>
            <w:vAlign w:val="center"/>
            <w:hideMark/>
          </w:tcPr>
          <w:p w14:paraId="1C91181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496 559,81</w:t>
            </w:r>
          </w:p>
        </w:tc>
        <w:tc>
          <w:tcPr>
            <w:tcW w:w="811" w:type="dxa"/>
            <w:tcBorders>
              <w:top w:val="nil"/>
              <w:left w:val="nil"/>
              <w:bottom w:val="single" w:sz="4" w:space="0" w:color="auto"/>
              <w:right w:val="single" w:sz="4" w:space="0" w:color="auto"/>
            </w:tcBorders>
            <w:shd w:val="clear" w:color="auto" w:fill="auto"/>
            <w:vAlign w:val="center"/>
            <w:hideMark/>
          </w:tcPr>
          <w:p w14:paraId="05563C2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27,72</w:t>
            </w:r>
          </w:p>
        </w:tc>
      </w:tr>
      <w:tr w:rsidR="00745414" w:rsidRPr="00745414" w14:paraId="5170F0BF"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A3BBE74"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Резервные средства</w:t>
            </w:r>
          </w:p>
        </w:tc>
        <w:tc>
          <w:tcPr>
            <w:tcW w:w="783" w:type="dxa"/>
            <w:tcBorders>
              <w:top w:val="nil"/>
              <w:left w:val="nil"/>
              <w:bottom w:val="single" w:sz="4" w:space="0" w:color="auto"/>
              <w:right w:val="single" w:sz="4" w:space="0" w:color="auto"/>
            </w:tcBorders>
            <w:shd w:val="clear" w:color="auto" w:fill="auto"/>
            <w:vAlign w:val="center"/>
            <w:hideMark/>
          </w:tcPr>
          <w:p w14:paraId="1106680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3DD24A2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0605</w:t>
            </w:r>
          </w:p>
        </w:tc>
        <w:tc>
          <w:tcPr>
            <w:tcW w:w="1260" w:type="dxa"/>
            <w:tcBorders>
              <w:top w:val="nil"/>
              <w:left w:val="nil"/>
              <w:bottom w:val="single" w:sz="4" w:space="0" w:color="auto"/>
              <w:right w:val="single" w:sz="4" w:space="0" w:color="auto"/>
            </w:tcBorders>
            <w:shd w:val="clear" w:color="auto" w:fill="auto"/>
            <w:vAlign w:val="center"/>
            <w:hideMark/>
          </w:tcPr>
          <w:p w14:paraId="4773CA6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0440000000</w:t>
            </w:r>
          </w:p>
        </w:tc>
        <w:tc>
          <w:tcPr>
            <w:tcW w:w="617" w:type="dxa"/>
            <w:tcBorders>
              <w:top w:val="nil"/>
              <w:left w:val="nil"/>
              <w:bottom w:val="single" w:sz="4" w:space="0" w:color="auto"/>
              <w:right w:val="single" w:sz="4" w:space="0" w:color="auto"/>
            </w:tcBorders>
            <w:shd w:val="clear" w:color="auto" w:fill="auto"/>
            <w:vAlign w:val="center"/>
            <w:hideMark/>
          </w:tcPr>
          <w:p w14:paraId="4028C48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870</w:t>
            </w:r>
          </w:p>
        </w:tc>
        <w:tc>
          <w:tcPr>
            <w:tcW w:w="1651" w:type="dxa"/>
            <w:tcBorders>
              <w:top w:val="nil"/>
              <w:left w:val="nil"/>
              <w:bottom w:val="single" w:sz="4" w:space="0" w:color="auto"/>
              <w:right w:val="single" w:sz="4" w:space="0" w:color="auto"/>
            </w:tcBorders>
            <w:shd w:val="clear" w:color="auto" w:fill="auto"/>
            <w:vAlign w:val="center"/>
            <w:hideMark/>
          </w:tcPr>
          <w:p w14:paraId="7707891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278 595 675,36</w:t>
            </w:r>
          </w:p>
        </w:tc>
        <w:tc>
          <w:tcPr>
            <w:tcW w:w="1701" w:type="dxa"/>
            <w:tcBorders>
              <w:top w:val="nil"/>
              <w:left w:val="nil"/>
              <w:bottom w:val="single" w:sz="4" w:space="0" w:color="auto"/>
              <w:right w:val="single" w:sz="4" w:space="0" w:color="auto"/>
            </w:tcBorders>
            <w:shd w:val="clear" w:color="auto" w:fill="auto"/>
            <w:vAlign w:val="center"/>
            <w:hideMark/>
          </w:tcPr>
          <w:p w14:paraId="772222D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811" w:type="dxa"/>
            <w:tcBorders>
              <w:top w:val="nil"/>
              <w:left w:val="nil"/>
              <w:bottom w:val="single" w:sz="4" w:space="0" w:color="auto"/>
              <w:right w:val="single" w:sz="4" w:space="0" w:color="auto"/>
            </w:tcBorders>
            <w:shd w:val="clear" w:color="auto" w:fill="auto"/>
            <w:vAlign w:val="center"/>
            <w:hideMark/>
          </w:tcPr>
          <w:p w14:paraId="739FB85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15261BF2"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4D0C04D"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ОБРАЗОВАНИЕ</w:t>
            </w:r>
          </w:p>
        </w:tc>
        <w:tc>
          <w:tcPr>
            <w:tcW w:w="783" w:type="dxa"/>
            <w:tcBorders>
              <w:top w:val="nil"/>
              <w:left w:val="nil"/>
              <w:bottom w:val="single" w:sz="4" w:space="0" w:color="auto"/>
              <w:right w:val="single" w:sz="4" w:space="0" w:color="auto"/>
            </w:tcBorders>
            <w:shd w:val="clear" w:color="auto" w:fill="auto"/>
            <w:vAlign w:val="center"/>
            <w:hideMark/>
          </w:tcPr>
          <w:p w14:paraId="076E3FEA"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2B96A3E3"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w:t>
            </w:r>
          </w:p>
        </w:tc>
        <w:tc>
          <w:tcPr>
            <w:tcW w:w="1260" w:type="dxa"/>
            <w:tcBorders>
              <w:top w:val="nil"/>
              <w:left w:val="nil"/>
              <w:bottom w:val="single" w:sz="4" w:space="0" w:color="auto"/>
              <w:right w:val="single" w:sz="4" w:space="0" w:color="auto"/>
            </w:tcBorders>
            <w:shd w:val="clear" w:color="auto" w:fill="auto"/>
            <w:vAlign w:val="center"/>
            <w:hideMark/>
          </w:tcPr>
          <w:p w14:paraId="4D1A17E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7D14BE7A"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1FDC574B"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224 410,00</w:t>
            </w:r>
          </w:p>
        </w:tc>
        <w:tc>
          <w:tcPr>
            <w:tcW w:w="1701" w:type="dxa"/>
            <w:tcBorders>
              <w:top w:val="nil"/>
              <w:left w:val="nil"/>
              <w:bottom w:val="single" w:sz="4" w:space="0" w:color="auto"/>
              <w:right w:val="single" w:sz="4" w:space="0" w:color="auto"/>
            </w:tcBorders>
            <w:shd w:val="clear" w:color="auto" w:fill="auto"/>
            <w:vAlign w:val="center"/>
            <w:hideMark/>
          </w:tcPr>
          <w:p w14:paraId="630D8D38"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223 910,00</w:t>
            </w:r>
          </w:p>
        </w:tc>
        <w:tc>
          <w:tcPr>
            <w:tcW w:w="811" w:type="dxa"/>
            <w:tcBorders>
              <w:top w:val="nil"/>
              <w:left w:val="nil"/>
              <w:bottom w:val="single" w:sz="4" w:space="0" w:color="auto"/>
              <w:right w:val="single" w:sz="4" w:space="0" w:color="auto"/>
            </w:tcBorders>
            <w:shd w:val="clear" w:color="auto" w:fill="auto"/>
            <w:vAlign w:val="center"/>
            <w:hideMark/>
          </w:tcPr>
          <w:p w14:paraId="19EF874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99,78</w:t>
            </w:r>
          </w:p>
        </w:tc>
      </w:tr>
      <w:tr w:rsidR="00745414" w:rsidRPr="00745414" w14:paraId="03AC04B0"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20AC244"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21CBA31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1C3D657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0705</w:t>
            </w:r>
          </w:p>
        </w:tc>
        <w:tc>
          <w:tcPr>
            <w:tcW w:w="1260" w:type="dxa"/>
            <w:tcBorders>
              <w:top w:val="nil"/>
              <w:left w:val="nil"/>
              <w:bottom w:val="single" w:sz="4" w:space="0" w:color="auto"/>
              <w:right w:val="single" w:sz="4" w:space="0" w:color="auto"/>
            </w:tcBorders>
            <w:shd w:val="clear" w:color="auto" w:fill="auto"/>
            <w:vAlign w:val="center"/>
            <w:hideMark/>
          </w:tcPr>
          <w:p w14:paraId="7A6AE04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712AA6E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0C530002"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31 600,00</w:t>
            </w:r>
          </w:p>
        </w:tc>
        <w:tc>
          <w:tcPr>
            <w:tcW w:w="1701" w:type="dxa"/>
            <w:tcBorders>
              <w:top w:val="nil"/>
              <w:left w:val="nil"/>
              <w:bottom w:val="single" w:sz="4" w:space="0" w:color="auto"/>
              <w:right w:val="single" w:sz="4" w:space="0" w:color="auto"/>
            </w:tcBorders>
            <w:shd w:val="clear" w:color="auto" w:fill="auto"/>
            <w:vAlign w:val="center"/>
            <w:hideMark/>
          </w:tcPr>
          <w:p w14:paraId="673416D4"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31 600,00</w:t>
            </w:r>
          </w:p>
        </w:tc>
        <w:tc>
          <w:tcPr>
            <w:tcW w:w="811" w:type="dxa"/>
            <w:tcBorders>
              <w:top w:val="nil"/>
              <w:left w:val="nil"/>
              <w:bottom w:val="single" w:sz="4" w:space="0" w:color="auto"/>
              <w:right w:val="single" w:sz="4" w:space="0" w:color="auto"/>
            </w:tcBorders>
            <w:shd w:val="clear" w:color="auto" w:fill="auto"/>
            <w:vAlign w:val="center"/>
            <w:hideMark/>
          </w:tcPr>
          <w:p w14:paraId="545CB581"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A9DA4D5"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93C79D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201B769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8A142F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0705</w:t>
            </w:r>
          </w:p>
        </w:tc>
        <w:tc>
          <w:tcPr>
            <w:tcW w:w="1260" w:type="dxa"/>
            <w:tcBorders>
              <w:top w:val="nil"/>
              <w:left w:val="nil"/>
              <w:bottom w:val="single" w:sz="4" w:space="0" w:color="auto"/>
              <w:right w:val="single" w:sz="4" w:space="0" w:color="auto"/>
            </w:tcBorders>
            <w:shd w:val="clear" w:color="auto" w:fill="auto"/>
            <w:vAlign w:val="center"/>
            <w:hideMark/>
          </w:tcPr>
          <w:p w14:paraId="3D92DBD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0740000000</w:t>
            </w:r>
          </w:p>
        </w:tc>
        <w:tc>
          <w:tcPr>
            <w:tcW w:w="617" w:type="dxa"/>
            <w:tcBorders>
              <w:top w:val="nil"/>
              <w:left w:val="nil"/>
              <w:bottom w:val="single" w:sz="4" w:space="0" w:color="auto"/>
              <w:right w:val="single" w:sz="4" w:space="0" w:color="auto"/>
            </w:tcBorders>
            <w:shd w:val="clear" w:color="auto" w:fill="auto"/>
            <w:vAlign w:val="center"/>
            <w:hideMark/>
          </w:tcPr>
          <w:p w14:paraId="4608A65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54E22C4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31 600,00</w:t>
            </w:r>
          </w:p>
        </w:tc>
        <w:tc>
          <w:tcPr>
            <w:tcW w:w="1701" w:type="dxa"/>
            <w:tcBorders>
              <w:top w:val="nil"/>
              <w:left w:val="nil"/>
              <w:bottom w:val="single" w:sz="4" w:space="0" w:color="auto"/>
              <w:right w:val="single" w:sz="4" w:space="0" w:color="auto"/>
            </w:tcBorders>
            <w:shd w:val="clear" w:color="auto" w:fill="auto"/>
            <w:vAlign w:val="center"/>
            <w:hideMark/>
          </w:tcPr>
          <w:p w14:paraId="03C95D0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31 600,00</w:t>
            </w:r>
          </w:p>
        </w:tc>
        <w:tc>
          <w:tcPr>
            <w:tcW w:w="811" w:type="dxa"/>
            <w:tcBorders>
              <w:top w:val="nil"/>
              <w:left w:val="nil"/>
              <w:bottom w:val="single" w:sz="4" w:space="0" w:color="auto"/>
              <w:right w:val="single" w:sz="4" w:space="0" w:color="auto"/>
            </w:tcBorders>
            <w:shd w:val="clear" w:color="auto" w:fill="auto"/>
            <w:vAlign w:val="center"/>
            <w:hideMark/>
          </w:tcPr>
          <w:p w14:paraId="5F01FEE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40B7691"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CC97E4F"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18FF6B0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19B8B1B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0705</w:t>
            </w:r>
          </w:p>
        </w:tc>
        <w:tc>
          <w:tcPr>
            <w:tcW w:w="1260" w:type="dxa"/>
            <w:tcBorders>
              <w:top w:val="nil"/>
              <w:left w:val="nil"/>
              <w:bottom w:val="single" w:sz="4" w:space="0" w:color="auto"/>
              <w:right w:val="single" w:sz="4" w:space="0" w:color="auto"/>
            </w:tcBorders>
            <w:shd w:val="clear" w:color="auto" w:fill="auto"/>
            <w:vAlign w:val="center"/>
            <w:hideMark/>
          </w:tcPr>
          <w:p w14:paraId="5D86CE1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179C1D1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B140C89"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13 410,00</w:t>
            </w:r>
          </w:p>
        </w:tc>
        <w:tc>
          <w:tcPr>
            <w:tcW w:w="1701" w:type="dxa"/>
            <w:tcBorders>
              <w:top w:val="nil"/>
              <w:left w:val="nil"/>
              <w:bottom w:val="single" w:sz="4" w:space="0" w:color="auto"/>
              <w:right w:val="single" w:sz="4" w:space="0" w:color="auto"/>
            </w:tcBorders>
            <w:shd w:val="clear" w:color="auto" w:fill="auto"/>
            <w:vAlign w:val="center"/>
            <w:hideMark/>
          </w:tcPr>
          <w:p w14:paraId="2B31CB2C"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13 410,00</w:t>
            </w:r>
          </w:p>
        </w:tc>
        <w:tc>
          <w:tcPr>
            <w:tcW w:w="811" w:type="dxa"/>
            <w:tcBorders>
              <w:top w:val="nil"/>
              <w:left w:val="nil"/>
              <w:bottom w:val="single" w:sz="4" w:space="0" w:color="auto"/>
              <w:right w:val="single" w:sz="4" w:space="0" w:color="auto"/>
            </w:tcBorders>
            <w:shd w:val="clear" w:color="auto" w:fill="auto"/>
            <w:vAlign w:val="center"/>
            <w:hideMark/>
          </w:tcPr>
          <w:p w14:paraId="304C23F0"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0283A67"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6D08458"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387224E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DFF3C7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0705</w:t>
            </w:r>
          </w:p>
        </w:tc>
        <w:tc>
          <w:tcPr>
            <w:tcW w:w="1260" w:type="dxa"/>
            <w:tcBorders>
              <w:top w:val="nil"/>
              <w:left w:val="nil"/>
              <w:bottom w:val="single" w:sz="4" w:space="0" w:color="auto"/>
              <w:right w:val="single" w:sz="4" w:space="0" w:color="auto"/>
            </w:tcBorders>
            <w:shd w:val="clear" w:color="auto" w:fill="auto"/>
            <w:vAlign w:val="center"/>
            <w:hideMark/>
          </w:tcPr>
          <w:p w14:paraId="13BE723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0C2FDC6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2326448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13 410,00</w:t>
            </w:r>
          </w:p>
        </w:tc>
        <w:tc>
          <w:tcPr>
            <w:tcW w:w="1701" w:type="dxa"/>
            <w:tcBorders>
              <w:top w:val="nil"/>
              <w:left w:val="nil"/>
              <w:bottom w:val="single" w:sz="4" w:space="0" w:color="auto"/>
              <w:right w:val="single" w:sz="4" w:space="0" w:color="auto"/>
            </w:tcBorders>
            <w:shd w:val="clear" w:color="auto" w:fill="auto"/>
            <w:vAlign w:val="center"/>
            <w:hideMark/>
          </w:tcPr>
          <w:p w14:paraId="0E1F362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13 410,00</w:t>
            </w:r>
          </w:p>
        </w:tc>
        <w:tc>
          <w:tcPr>
            <w:tcW w:w="811" w:type="dxa"/>
            <w:tcBorders>
              <w:top w:val="nil"/>
              <w:left w:val="nil"/>
              <w:bottom w:val="single" w:sz="4" w:space="0" w:color="auto"/>
              <w:right w:val="single" w:sz="4" w:space="0" w:color="auto"/>
            </w:tcBorders>
            <w:shd w:val="clear" w:color="auto" w:fill="auto"/>
            <w:vAlign w:val="center"/>
            <w:hideMark/>
          </w:tcPr>
          <w:p w14:paraId="5E6E14F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5DEF61D"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2554AFF"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7D2B00B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5C72B6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0707</w:t>
            </w:r>
          </w:p>
        </w:tc>
        <w:tc>
          <w:tcPr>
            <w:tcW w:w="1260" w:type="dxa"/>
            <w:tcBorders>
              <w:top w:val="nil"/>
              <w:left w:val="nil"/>
              <w:bottom w:val="single" w:sz="4" w:space="0" w:color="auto"/>
              <w:right w:val="single" w:sz="4" w:space="0" w:color="auto"/>
            </w:tcBorders>
            <w:shd w:val="clear" w:color="auto" w:fill="auto"/>
            <w:vAlign w:val="center"/>
            <w:hideMark/>
          </w:tcPr>
          <w:p w14:paraId="74D997E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0500000000</w:t>
            </w:r>
          </w:p>
        </w:tc>
        <w:tc>
          <w:tcPr>
            <w:tcW w:w="617" w:type="dxa"/>
            <w:tcBorders>
              <w:top w:val="nil"/>
              <w:left w:val="nil"/>
              <w:bottom w:val="single" w:sz="4" w:space="0" w:color="auto"/>
              <w:right w:val="single" w:sz="4" w:space="0" w:color="auto"/>
            </w:tcBorders>
            <w:shd w:val="clear" w:color="auto" w:fill="auto"/>
            <w:vAlign w:val="center"/>
            <w:hideMark/>
          </w:tcPr>
          <w:p w14:paraId="5AA4CE9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F96125A"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179 400,00</w:t>
            </w:r>
          </w:p>
        </w:tc>
        <w:tc>
          <w:tcPr>
            <w:tcW w:w="1701" w:type="dxa"/>
            <w:tcBorders>
              <w:top w:val="nil"/>
              <w:left w:val="nil"/>
              <w:bottom w:val="single" w:sz="4" w:space="0" w:color="auto"/>
              <w:right w:val="single" w:sz="4" w:space="0" w:color="auto"/>
            </w:tcBorders>
            <w:shd w:val="clear" w:color="auto" w:fill="auto"/>
            <w:vAlign w:val="center"/>
            <w:hideMark/>
          </w:tcPr>
          <w:p w14:paraId="3B4AF9F0"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178 900,00</w:t>
            </w:r>
          </w:p>
        </w:tc>
        <w:tc>
          <w:tcPr>
            <w:tcW w:w="811" w:type="dxa"/>
            <w:tcBorders>
              <w:top w:val="nil"/>
              <w:left w:val="nil"/>
              <w:bottom w:val="single" w:sz="4" w:space="0" w:color="auto"/>
              <w:right w:val="single" w:sz="4" w:space="0" w:color="auto"/>
            </w:tcBorders>
            <w:shd w:val="clear" w:color="auto" w:fill="auto"/>
            <w:vAlign w:val="center"/>
            <w:hideMark/>
          </w:tcPr>
          <w:p w14:paraId="46632DC0"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99,72</w:t>
            </w:r>
          </w:p>
        </w:tc>
      </w:tr>
      <w:tr w:rsidR="00745414" w:rsidRPr="00745414" w14:paraId="6EFF02B7"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594AECC"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казенных учреждений</w:t>
            </w:r>
          </w:p>
        </w:tc>
        <w:tc>
          <w:tcPr>
            <w:tcW w:w="783" w:type="dxa"/>
            <w:tcBorders>
              <w:top w:val="nil"/>
              <w:left w:val="nil"/>
              <w:bottom w:val="single" w:sz="4" w:space="0" w:color="auto"/>
              <w:right w:val="single" w:sz="4" w:space="0" w:color="auto"/>
            </w:tcBorders>
            <w:shd w:val="clear" w:color="auto" w:fill="auto"/>
            <w:vAlign w:val="center"/>
            <w:hideMark/>
          </w:tcPr>
          <w:p w14:paraId="2402900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115CB7D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0707</w:t>
            </w:r>
          </w:p>
        </w:tc>
        <w:tc>
          <w:tcPr>
            <w:tcW w:w="1260" w:type="dxa"/>
            <w:tcBorders>
              <w:top w:val="nil"/>
              <w:left w:val="nil"/>
              <w:bottom w:val="single" w:sz="4" w:space="0" w:color="auto"/>
              <w:right w:val="single" w:sz="4" w:space="0" w:color="auto"/>
            </w:tcBorders>
            <w:shd w:val="clear" w:color="auto" w:fill="auto"/>
            <w:vAlign w:val="center"/>
            <w:hideMark/>
          </w:tcPr>
          <w:p w14:paraId="2D063FC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0520000000</w:t>
            </w:r>
          </w:p>
        </w:tc>
        <w:tc>
          <w:tcPr>
            <w:tcW w:w="617" w:type="dxa"/>
            <w:tcBorders>
              <w:top w:val="nil"/>
              <w:left w:val="nil"/>
              <w:bottom w:val="single" w:sz="4" w:space="0" w:color="auto"/>
              <w:right w:val="single" w:sz="4" w:space="0" w:color="auto"/>
            </w:tcBorders>
            <w:shd w:val="clear" w:color="auto" w:fill="auto"/>
            <w:vAlign w:val="center"/>
            <w:hideMark/>
          </w:tcPr>
          <w:p w14:paraId="63CA5CE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w:t>
            </w:r>
          </w:p>
        </w:tc>
        <w:tc>
          <w:tcPr>
            <w:tcW w:w="1651" w:type="dxa"/>
            <w:tcBorders>
              <w:top w:val="nil"/>
              <w:left w:val="nil"/>
              <w:bottom w:val="single" w:sz="4" w:space="0" w:color="auto"/>
              <w:right w:val="single" w:sz="4" w:space="0" w:color="auto"/>
            </w:tcBorders>
            <w:shd w:val="clear" w:color="auto" w:fill="auto"/>
            <w:vAlign w:val="center"/>
            <w:hideMark/>
          </w:tcPr>
          <w:p w14:paraId="655A39E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179 400,00</w:t>
            </w:r>
          </w:p>
        </w:tc>
        <w:tc>
          <w:tcPr>
            <w:tcW w:w="1701" w:type="dxa"/>
            <w:tcBorders>
              <w:top w:val="nil"/>
              <w:left w:val="nil"/>
              <w:bottom w:val="single" w:sz="4" w:space="0" w:color="auto"/>
              <w:right w:val="single" w:sz="4" w:space="0" w:color="auto"/>
            </w:tcBorders>
            <w:shd w:val="clear" w:color="auto" w:fill="auto"/>
            <w:vAlign w:val="center"/>
            <w:hideMark/>
          </w:tcPr>
          <w:p w14:paraId="516BE05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178 900,00</w:t>
            </w:r>
          </w:p>
        </w:tc>
        <w:tc>
          <w:tcPr>
            <w:tcW w:w="811" w:type="dxa"/>
            <w:tcBorders>
              <w:top w:val="nil"/>
              <w:left w:val="nil"/>
              <w:bottom w:val="single" w:sz="4" w:space="0" w:color="auto"/>
              <w:right w:val="single" w:sz="4" w:space="0" w:color="auto"/>
            </w:tcBorders>
            <w:shd w:val="clear" w:color="auto" w:fill="auto"/>
            <w:vAlign w:val="center"/>
            <w:hideMark/>
          </w:tcPr>
          <w:p w14:paraId="3289E41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99,72</w:t>
            </w:r>
          </w:p>
        </w:tc>
      </w:tr>
      <w:tr w:rsidR="00745414" w:rsidRPr="00745414" w14:paraId="70B891D9"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8181C91"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КУЛЬТУРА, КИНЕМАТОГРАФИЯ</w:t>
            </w:r>
          </w:p>
        </w:tc>
        <w:tc>
          <w:tcPr>
            <w:tcW w:w="783" w:type="dxa"/>
            <w:tcBorders>
              <w:top w:val="nil"/>
              <w:left w:val="nil"/>
              <w:bottom w:val="single" w:sz="4" w:space="0" w:color="auto"/>
              <w:right w:val="single" w:sz="4" w:space="0" w:color="auto"/>
            </w:tcBorders>
            <w:shd w:val="clear" w:color="auto" w:fill="auto"/>
            <w:vAlign w:val="center"/>
            <w:hideMark/>
          </w:tcPr>
          <w:p w14:paraId="600CCAB4"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65C94809"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0800</w:t>
            </w:r>
          </w:p>
        </w:tc>
        <w:tc>
          <w:tcPr>
            <w:tcW w:w="1260" w:type="dxa"/>
            <w:tcBorders>
              <w:top w:val="nil"/>
              <w:left w:val="nil"/>
              <w:bottom w:val="single" w:sz="4" w:space="0" w:color="auto"/>
              <w:right w:val="single" w:sz="4" w:space="0" w:color="auto"/>
            </w:tcBorders>
            <w:shd w:val="clear" w:color="auto" w:fill="auto"/>
            <w:vAlign w:val="center"/>
            <w:hideMark/>
          </w:tcPr>
          <w:p w14:paraId="75DD69A4"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4A2AB9C1"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42500A5"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5 766,00</w:t>
            </w:r>
          </w:p>
        </w:tc>
        <w:tc>
          <w:tcPr>
            <w:tcW w:w="1701" w:type="dxa"/>
            <w:tcBorders>
              <w:top w:val="nil"/>
              <w:left w:val="nil"/>
              <w:bottom w:val="single" w:sz="4" w:space="0" w:color="auto"/>
              <w:right w:val="single" w:sz="4" w:space="0" w:color="auto"/>
            </w:tcBorders>
            <w:shd w:val="clear" w:color="auto" w:fill="auto"/>
            <w:vAlign w:val="center"/>
            <w:hideMark/>
          </w:tcPr>
          <w:p w14:paraId="7A96AA7B"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5 766,00</w:t>
            </w:r>
          </w:p>
        </w:tc>
        <w:tc>
          <w:tcPr>
            <w:tcW w:w="811" w:type="dxa"/>
            <w:tcBorders>
              <w:top w:val="nil"/>
              <w:left w:val="nil"/>
              <w:bottom w:val="single" w:sz="4" w:space="0" w:color="auto"/>
              <w:right w:val="single" w:sz="4" w:space="0" w:color="auto"/>
            </w:tcBorders>
            <w:shd w:val="clear" w:color="auto" w:fill="auto"/>
            <w:vAlign w:val="center"/>
            <w:hideMark/>
          </w:tcPr>
          <w:p w14:paraId="01172A26"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CA9F920"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3C02BD0"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2E5DCB3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F49D22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0804</w:t>
            </w:r>
          </w:p>
        </w:tc>
        <w:tc>
          <w:tcPr>
            <w:tcW w:w="1260" w:type="dxa"/>
            <w:tcBorders>
              <w:top w:val="nil"/>
              <w:left w:val="nil"/>
              <w:bottom w:val="single" w:sz="4" w:space="0" w:color="auto"/>
              <w:right w:val="single" w:sz="4" w:space="0" w:color="auto"/>
            </w:tcBorders>
            <w:shd w:val="clear" w:color="auto" w:fill="auto"/>
            <w:vAlign w:val="center"/>
            <w:hideMark/>
          </w:tcPr>
          <w:p w14:paraId="2E10CFF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56079C8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D0D1120"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5 766,00</w:t>
            </w:r>
          </w:p>
        </w:tc>
        <w:tc>
          <w:tcPr>
            <w:tcW w:w="1701" w:type="dxa"/>
            <w:tcBorders>
              <w:top w:val="nil"/>
              <w:left w:val="nil"/>
              <w:bottom w:val="single" w:sz="4" w:space="0" w:color="auto"/>
              <w:right w:val="single" w:sz="4" w:space="0" w:color="auto"/>
            </w:tcBorders>
            <w:shd w:val="clear" w:color="auto" w:fill="auto"/>
            <w:vAlign w:val="center"/>
            <w:hideMark/>
          </w:tcPr>
          <w:p w14:paraId="7957054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5 766,00</w:t>
            </w:r>
          </w:p>
        </w:tc>
        <w:tc>
          <w:tcPr>
            <w:tcW w:w="811" w:type="dxa"/>
            <w:tcBorders>
              <w:top w:val="nil"/>
              <w:left w:val="nil"/>
              <w:bottom w:val="single" w:sz="4" w:space="0" w:color="auto"/>
              <w:right w:val="single" w:sz="4" w:space="0" w:color="auto"/>
            </w:tcBorders>
            <w:shd w:val="clear" w:color="auto" w:fill="auto"/>
            <w:vAlign w:val="center"/>
            <w:hideMark/>
          </w:tcPr>
          <w:p w14:paraId="1A71D94C"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367B66F"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FC70329"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50D1211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1F08B5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0804</w:t>
            </w:r>
          </w:p>
        </w:tc>
        <w:tc>
          <w:tcPr>
            <w:tcW w:w="1260" w:type="dxa"/>
            <w:tcBorders>
              <w:top w:val="nil"/>
              <w:left w:val="nil"/>
              <w:bottom w:val="single" w:sz="4" w:space="0" w:color="auto"/>
              <w:right w:val="single" w:sz="4" w:space="0" w:color="auto"/>
            </w:tcBorders>
            <w:shd w:val="clear" w:color="auto" w:fill="auto"/>
            <w:vAlign w:val="center"/>
            <w:hideMark/>
          </w:tcPr>
          <w:p w14:paraId="041D48D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9900009203</w:t>
            </w:r>
          </w:p>
        </w:tc>
        <w:tc>
          <w:tcPr>
            <w:tcW w:w="617" w:type="dxa"/>
            <w:tcBorders>
              <w:top w:val="nil"/>
              <w:left w:val="nil"/>
              <w:bottom w:val="single" w:sz="4" w:space="0" w:color="auto"/>
              <w:right w:val="single" w:sz="4" w:space="0" w:color="auto"/>
            </w:tcBorders>
            <w:shd w:val="clear" w:color="auto" w:fill="auto"/>
            <w:vAlign w:val="center"/>
            <w:hideMark/>
          </w:tcPr>
          <w:p w14:paraId="7281271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5FC5A84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5 766,00</w:t>
            </w:r>
          </w:p>
        </w:tc>
        <w:tc>
          <w:tcPr>
            <w:tcW w:w="1701" w:type="dxa"/>
            <w:tcBorders>
              <w:top w:val="nil"/>
              <w:left w:val="nil"/>
              <w:bottom w:val="single" w:sz="4" w:space="0" w:color="auto"/>
              <w:right w:val="single" w:sz="4" w:space="0" w:color="auto"/>
            </w:tcBorders>
            <w:shd w:val="clear" w:color="auto" w:fill="auto"/>
            <w:vAlign w:val="center"/>
            <w:hideMark/>
          </w:tcPr>
          <w:p w14:paraId="3CD4FA4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5 766,00</w:t>
            </w:r>
          </w:p>
        </w:tc>
        <w:tc>
          <w:tcPr>
            <w:tcW w:w="811" w:type="dxa"/>
            <w:tcBorders>
              <w:top w:val="nil"/>
              <w:left w:val="nil"/>
              <w:bottom w:val="single" w:sz="4" w:space="0" w:color="auto"/>
              <w:right w:val="single" w:sz="4" w:space="0" w:color="auto"/>
            </w:tcBorders>
            <w:shd w:val="clear" w:color="auto" w:fill="auto"/>
            <w:vAlign w:val="center"/>
            <w:hideMark/>
          </w:tcPr>
          <w:p w14:paraId="5191DA1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E590F05"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CCEAE9F"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СОЦИАЛЬНАЯ ПОЛИТИКА</w:t>
            </w:r>
          </w:p>
        </w:tc>
        <w:tc>
          <w:tcPr>
            <w:tcW w:w="783" w:type="dxa"/>
            <w:tcBorders>
              <w:top w:val="nil"/>
              <w:left w:val="nil"/>
              <w:bottom w:val="single" w:sz="4" w:space="0" w:color="auto"/>
              <w:right w:val="single" w:sz="4" w:space="0" w:color="auto"/>
            </w:tcBorders>
            <w:shd w:val="clear" w:color="auto" w:fill="auto"/>
            <w:vAlign w:val="center"/>
            <w:hideMark/>
          </w:tcPr>
          <w:p w14:paraId="400DCBA0"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6C498600"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w:t>
            </w:r>
          </w:p>
        </w:tc>
        <w:tc>
          <w:tcPr>
            <w:tcW w:w="1260" w:type="dxa"/>
            <w:tcBorders>
              <w:top w:val="nil"/>
              <w:left w:val="nil"/>
              <w:bottom w:val="single" w:sz="4" w:space="0" w:color="auto"/>
              <w:right w:val="single" w:sz="4" w:space="0" w:color="auto"/>
            </w:tcBorders>
            <w:shd w:val="clear" w:color="auto" w:fill="auto"/>
            <w:vAlign w:val="center"/>
            <w:hideMark/>
          </w:tcPr>
          <w:p w14:paraId="5BA695C6"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20CCBCC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973BF37"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3 610 725,68</w:t>
            </w:r>
          </w:p>
        </w:tc>
        <w:tc>
          <w:tcPr>
            <w:tcW w:w="1701" w:type="dxa"/>
            <w:tcBorders>
              <w:top w:val="nil"/>
              <w:left w:val="nil"/>
              <w:bottom w:val="single" w:sz="4" w:space="0" w:color="auto"/>
              <w:right w:val="single" w:sz="4" w:space="0" w:color="auto"/>
            </w:tcBorders>
            <w:shd w:val="clear" w:color="auto" w:fill="auto"/>
            <w:vAlign w:val="center"/>
            <w:hideMark/>
          </w:tcPr>
          <w:p w14:paraId="187B8A68"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3 610 725,68</w:t>
            </w:r>
          </w:p>
        </w:tc>
        <w:tc>
          <w:tcPr>
            <w:tcW w:w="811" w:type="dxa"/>
            <w:tcBorders>
              <w:top w:val="nil"/>
              <w:left w:val="nil"/>
              <w:bottom w:val="single" w:sz="4" w:space="0" w:color="auto"/>
              <w:right w:val="single" w:sz="4" w:space="0" w:color="auto"/>
            </w:tcBorders>
            <w:shd w:val="clear" w:color="auto" w:fill="auto"/>
            <w:vAlign w:val="center"/>
            <w:hideMark/>
          </w:tcPr>
          <w:p w14:paraId="5679810F"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0176574"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9A1DBE1"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lastRenderedPageBreak/>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217D0EE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5B13DF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1003</w:t>
            </w:r>
          </w:p>
        </w:tc>
        <w:tc>
          <w:tcPr>
            <w:tcW w:w="1260" w:type="dxa"/>
            <w:tcBorders>
              <w:top w:val="nil"/>
              <w:left w:val="nil"/>
              <w:bottom w:val="single" w:sz="4" w:space="0" w:color="auto"/>
              <w:right w:val="single" w:sz="4" w:space="0" w:color="auto"/>
            </w:tcBorders>
            <w:shd w:val="clear" w:color="auto" w:fill="auto"/>
            <w:vAlign w:val="center"/>
            <w:hideMark/>
          </w:tcPr>
          <w:p w14:paraId="0BA2C6E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0300000000</w:t>
            </w:r>
          </w:p>
        </w:tc>
        <w:tc>
          <w:tcPr>
            <w:tcW w:w="617" w:type="dxa"/>
            <w:tcBorders>
              <w:top w:val="nil"/>
              <w:left w:val="nil"/>
              <w:bottom w:val="single" w:sz="4" w:space="0" w:color="auto"/>
              <w:right w:val="single" w:sz="4" w:space="0" w:color="auto"/>
            </w:tcBorders>
            <w:shd w:val="clear" w:color="auto" w:fill="auto"/>
            <w:vAlign w:val="center"/>
            <w:hideMark/>
          </w:tcPr>
          <w:p w14:paraId="7EB48EA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FD0E871"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3 094 125,68</w:t>
            </w:r>
          </w:p>
        </w:tc>
        <w:tc>
          <w:tcPr>
            <w:tcW w:w="1701" w:type="dxa"/>
            <w:tcBorders>
              <w:top w:val="nil"/>
              <w:left w:val="nil"/>
              <w:bottom w:val="single" w:sz="4" w:space="0" w:color="auto"/>
              <w:right w:val="single" w:sz="4" w:space="0" w:color="auto"/>
            </w:tcBorders>
            <w:shd w:val="clear" w:color="auto" w:fill="auto"/>
            <w:vAlign w:val="center"/>
            <w:hideMark/>
          </w:tcPr>
          <w:p w14:paraId="3C72202D"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3 094 125,68</w:t>
            </w:r>
          </w:p>
        </w:tc>
        <w:tc>
          <w:tcPr>
            <w:tcW w:w="811" w:type="dxa"/>
            <w:tcBorders>
              <w:top w:val="nil"/>
              <w:left w:val="nil"/>
              <w:bottom w:val="single" w:sz="4" w:space="0" w:color="auto"/>
              <w:right w:val="single" w:sz="4" w:space="0" w:color="auto"/>
            </w:tcBorders>
            <w:shd w:val="clear" w:color="auto" w:fill="auto"/>
            <w:vAlign w:val="center"/>
            <w:hideMark/>
          </w:tcPr>
          <w:p w14:paraId="01493232"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2F2C91D"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C9C034F"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Социальные выплаты гражданам, кроме публичных нормативных социальных выплат</w:t>
            </w:r>
          </w:p>
        </w:tc>
        <w:tc>
          <w:tcPr>
            <w:tcW w:w="783" w:type="dxa"/>
            <w:tcBorders>
              <w:top w:val="nil"/>
              <w:left w:val="nil"/>
              <w:bottom w:val="single" w:sz="4" w:space="0" w:color="auto"/>
              <w:right w:val="single" w:sz="4" w:space="0" w:color="auto"/>
            </w:tcBorders>
            <w:shd w:val="clear" w:color="auto" w:fill="auto"/>
            <w:vAlign w:val="center"/>
            <w:hideMark/>
          </w:tcPr>
          <w:p w14:paraId="1837CFE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3030BC5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1003</w:t>
            </w:r>
          </w:p>
        </w:tc>
        <w:tc>
          <w:tcPr>
            <w:tcW w:w="1260" w:type="dxa"/>
            <w:tcBorders>
              <w:top w:val="nil"/>
              <w:left w:val="nil"/>
              <w:bottom w:val="single" w:sz="4" w:space="0" w:color="auto"/>
              <w:right w:val="single" w:sz="4" w:space="0" w:color="auto"/>
            </w:tcBorders>
            <w:shd w:val="clear" w:color="auto" w:fill="auto"/>
            <w:vAlign w:val="center"/>
            <w:hideMark/>
          </w:tcPr>
          <w:p w14:paraId="58B56DF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0310000000</w:t>
            </w:r>
          </w:p>
        </w:tc>
        <w:tc>
          <w:tcPr>
            <w:tcW w:w="617" w:type="dxa"/>
            <w:tcBorders>
              <w:top w:val="nil"/>
              <w:left w:val="nil"/>
              <w:bottom w:val="single" w:sz="4" w:space="0" w:color="auto"/>
              <w:right w:val="single" w:sz="4" w:space="0" w:color="auto"/>
            </w:tcBorders>
            <w:shd w:val="clear" w:color="auto" w:fill="auto"/>
            <w:vAlign w:val="center"/>
            <w:hideMark/>
          </w:tcPr>
          <w:p w14:paraId="4349080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320</w:t>
            </w:r>
          </w:p>
        </w:tc>
        <w:tc>
          <w:tcPr>
            <w:tcW w:w="1651" w:type="dxa"/>
            <w:tcBorders>
              <w:top w:val="nil"/>
              <w:left w:val="nil"/>
              <w:bottom w:val="single" w:sz="4" w:space="0" w:color="auto"/>
              <w:right w:val="single" w:sz="4" w:space="0" w:color="auto"/>
            </w:tcBorders>
            <w:shd w:val="clear" w:color="auto" w:fill="auto"/>
            <w:vAlign w:val="center"/>
            <w:hideMark/>
          </w:tcPr>
          <w:p w14:paraId="63C4F5B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1 094 125,68</w:t>
            </w:r>
          </w:p>
        </w:tc>
        <w:tc>
          <w:tcPr>
            <w:tcW w:w="1701" w:type="dxa"/>
            <w:tcBorders>
              <w:top w:val="nil"/>
              <w:left w:val="nil"/>
              <w:bottom w:val="single" w:sz="4" w:space="0" w:color="auto"/>
              <w:right w:val="single" w:sz="4" w:space="0" w:color="auto"/>
            </w:tcBorders>
            <w:shd w:val="clear" w:color="auto" w:fill="auto"/>
            <w:vAlign w:val="center"/>
            <w:hideMark/>
          </w:tcPr>
          <w:p w14:paraId="16124D4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1 094 125,68</w:t>
            </w:r>
          </w:p>
        </w:tc>
        <w:tc>
          <w:tcPr>
            <w:tcW w:w="811" w:type="dxa"/>
            <w:tcBorders>
              <w:top w:val="nil"/>
              <w:left w:val="nil"/>
              <w:bottom w:val="single" w:sz="4" w:space="0" w:color="auto"/>
              <w:right w:val="single" w:sz="4" w:space="0" w:color="auto"/>
            </w:tcBorders>
            <w:shd w:val="clear" w:color="auto" w:fill="auto"/>
            <w:vAlign w:val="center"/>
            <w:hideMark/>
          </w:tcPr>
          <w:p w14:paraId="572BB60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D8D5938"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71A3B9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446C284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453114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1003</w:t>
            </w:r>
          </w:p>
        </w:tc>
        <w:tc>
          <w:tcPr>
            <w:tcW w:w="1260" w:type="dxa"/>
            <w:tcBorders>
              <w:top w:val="nil"/>
              <w:left w:val="nil"/>
              <w:bottom w:val="single" w:sz="4" w:space="0" w:color="auto"/>
              <w:right w:val="single" w:sz="4" w:space="0" w:color="auto"/>
            </w:tcBorders>
            <w:shd w:val="clear" w:color="auto" w:fill="auto"/>
            <w:vAlign w:val="center"/>
            <w:hideMark/>
          </w:tcPr>
          <w:p w14:paraId="01CA9B9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0340000000</w:t>
            </w:r>
          </w:p>
        </w:tc>
        <w:tc>
          <w:tcPr>
            <w:tcW w:w="617" w:type="dxa"/>
            <w:tcBorders>
              <w:top w:val="nil"/>
              <w:left w:val="nil"/>
              <w:bottom w:val="single" w:sz="4" w:space="0" w:color="auto"/>
              <w:right w:val="single" w:sz="4" w:space="0" w:color="auto"/>
            </w:tcBorders>
            <w:shd w:val="clear" w:color="auto" w:fill="auto"/>
            <w:vAlign w:val="center"/>
            <w:hideMark/>
          </w:tcPr>
          <w:p w14:paraId="54BF148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4182FC0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2 000 000,00</w:t>
            </w:r>
          </w:p>
        </w:tc>
        <w:tc>
          <w:tcPr>
            <w:tcW w:w="1701" w:type="dxa"/>
            <w:tcBorders>
              <w:top w:val="nil"/>
              <w:left w:val="nil"/>
              <w:bottom w:val="single" w:sz="4" w:space="0" w:color="auto"/>
              <w:right w:val="single" w:sz="4" w:space="0" w:color="auto"/>
            </w:tcBorders>
            <w:shd w:val="clear" w:color="auto" w:fill="auto"/>
            <w:vAlign w:val="center"/>
            <w:hideMark/>
          </w:tcPr>
          <w:p w14:paraId="590C3F0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2 000 000,00</w:t>
            </w:r>
          </w:p>
        </w:tc>
        <w:tc>
          <w:tcPr>
            <w:tcW w:w="811" w:type="dxa"/>
            <w:tcBorders>
              <w:top w:val="nil"/>
              <w:left w:val="nil"/>
              <w:bottom w:val="single" w:sz="4" w:space="0" w:color="auto"/>
              <w:right w:val="single" w:sz="4" w:space="0" w:color="auto"/>
            </w:tcBorders>
            <w:shd w:val="clear" w:color="auto" w:fill="auto"/>
            <w:vAlign w:val="center"/>
            <w:hideMark/>
          </w:tcPr>
          <w:p w14:paraId="45DA2A1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44ABEFA"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2A4A146"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50CBAB6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307C933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1004</w:t>
            </w:r>
          </w:p>
        </w:tc>
        <w:tc>
          <w:tcPr>
            <w:tcW w:w="1260" w:type="dxa"/>
            <w:tcBorders>
              <w:top w:val="nil"/>
              <w:left w:val="nil"/>
              <w:bottom w:val="single" w:sz="4" w:space="0" w:color="auto"/>
              <w:right w:val="single" w:sz="4" w:space="0" w:color="auto"/>
            </w:tcBorders>
            <w:shd w:val="clear" w:color="auto" w:fill="auto"/>
            <w:vAlign w:val="center"/>
            <w:hideMark/>
          </w:tcPr>
          <w:p w14:paraId="3628B9A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0300000000</w:t>
            </w:r>
          </w:p>
        </w:tc>
        <w:tc>
          <w:tcPr>
            <w:tcW w:w="617" w:type="dxa"/>
            <w:tcBorders>
              <w:top w:val="nil"/>
              <w:left w:val="nil"/>
              <w:bottom w:val="single" w:sz="4" w:space="0" w:color="auto"/>
              <w:right w:val="single" w:sz="4" w:space="0" w:color="auto"/>
            </w:tcBorders>
            <w:shd w:val="clear" w:color="auto" w:fill="auto"/>
            <w:vAlign w:val="center"/>
            <w:hideMark/>
          </w:tcPr>
          <w:p w14:paraId="53668A7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1FD9DDEE"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516 600,00</w:t>
            </w:r>
          </w:p>
        </w:tc>
        <w:tc>
          <w:tcPr>
            <w:tcW w:w="1701" w:type="dxa"/>
            <w:tcBorders>
              <w:top w:val="nil"/>
              <w:left w:val="nil"/>
              <w:bottom w:val="single" w:sz="4" w:space="0" w:color="auto"/>
              <w:right w:val="single" w:sz="4" w:space="0" w:color="auto"/>
            </w:tcBorders>
            <w:shd w:val="clear" w:color="auto" w:fill="auto"/>
            <w:vAlign w:val="center"/>
            <w:hideMark/>
          </w:tcPr>
          <w:p w14:paraId="0423B4E1"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516 600,00</w:t>
            </w:r>
          </w:p>
        </w:tc>
        <w:tc>
          <w:tcPr>
            <w:tcW w:w="811" w:type="dxa"/>
            <w:tcBorders>
              <w:top w:val="nil"/>
              <w:left w:val="nil"/>
              <w:bottom w:val="single" w:sz="4" w:space="0" w:color="auto"/>
              <w:right w:val="single" w:sz="4" w:space="0" w:color="auto"/>
            </w:tcBorders>
            <w:shd w:val="clear" w:color="auto" w:fill="auto"/>
            <w:vAlign w:val="center"/>
            <w:hideMark/>
          </w:tcPr>
          <w:p w14:paraId="68DEBECD"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CC7F1B7"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28D4402"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Социальные выплаты гражданам, кроме публичных нормативных социальных выплат</w:t>
            </w:r>
          </w:p>
        </w:tc>
        <w:tc>
          <w:tcPr>
            <w:tcW w:w="783" w:type="dxa"/>
            <w:tcBorders>
              <w:top w:val="nil"/>
              <w:left w:val="nil"/>
              <w:bottom w:val="single" w:sz="4" w:space="0" w:color="auto"/>
              <w:right w:val="single" w:sz="4" w:space="0" w:color="auto"/>
            </w:tcBorders>
            <w:shd w:val="clear" w:color="auto" w:fill="auto"/>
            <w:vAlign w:val="center"/>
            <w:hideMark/>
          </w:tcPr>
          <w:p w14:paraId="0076A34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62625DC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1004</w:t>
            </w:r>
          </w:p>
        </w:tc>
        <w:tc>
          <w:tcPr>
            <w:tcW w:w="1260" w:type="dxa"/>
            <w:tcBorders>
              <w:top w:val="nil"/>
              <w:left w:val="nil"/>
              <w:bottom w:val="single" w:sz="4" w:space="0" w:color="auto"/>
              <w:right w:val="single" w:sz="4" w:space="0" w:color="auto"/>
            </w:tcBorders>
            <w:shd w:val="clear" w:color="auto" w:fill="auto"/>
            <w:vAlign w:val="center"/>
            <w:hideMark/>
          </w:tcPr>
          <w:p w14:paraId="72B5096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0330000000</w:t>
            </w:r>
          </w:p>
        </w:tc>
        <w:tc>
          <w:tcPr>
            <w:tcW w:w="617" w:type="dxa"/>
            <w:tcBorders>
              <w:top w:val="nil"/>
              <w:left w:val="nil"/>
              <w:bottom w:val="single" w:sz="4" w:space="0" w:color="auto"/>
              <w:right w:val="single" w:sz="4" w:space="0" w:color="auto"/>
            </w:tcBorders>
            <w:shd w:val="clear" w:color="auto" w:fill="auto"/>
            <w:vAlign w:val="center"/>
            <w:hideMark/>
          </w:tcPr>
          <w:p w14:paraId="2636D19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320</w:t>
            </w:r>
          </w:p>
        </w:tc>
        <w:tc>
          <w:tcPr>
            <w:tcW w:w="1651" w:type="dxa"/>
            <w:tcBorders>
              <w:top w:val="nil"/>
              <w:left w:val="nil"/>
              <w:bottom w:val="single" w:sz="4" w:space="0" w:color="auto"/>
              <w:right w:val="single" w:sz="4" w:space="0" w:color="auto"/>
            </w:tcBorders>
            <w:shd w:val="clear" w:color="auto" w:fill="auto"/>
            <w:vAlign w:val="center"/>
            <w:hideMark/>
          </w:tcPr>
          <w:p w14:paraId="2014778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516 600,00</w:t>
            </w:r>
          </w:p>
        </w:tc>
        <w:tc>
          <w:tcPr>
            <w:tcW w:w="1701" w:type="dxa"/>
            <w:tcBorders>
              <w:top w:val="nil"/>
              <w:left w:val="nil"/>
              <w:bottom w:val="single" w:sz="4" w:space="0" w:color="auto"/>
              <w:right w:val="single" w:sz="4" w:space="0" w:color="auto"/>
            </w:tcBorders>
            <w:shd w:val="clear" w:color="auto" w:fill="auto"/>
            <w:vAlign w:val="center"/>
            <w:hideMark/>
          </w:tcPr>
          <w:p w14:paraId="4C3A942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516 600,00</w:t>
            </w:r>
          </w:p>
        </w:tc>
        <w:tc>
          <w:tcPr>
            <w:tcW w:w="811" w:type="dxa"/>
            <w:tcBorders>
              <w:top w:val="nil"/>
              <w:left w:val="nil"/>
              <w:bottom w:val="single" w:sz="4" w:space="0" w:color="auto"/>
              <w:right w:val="single" w:sz="4" w:space="0" w:color="auto"/>
            </w:tcBorders>
            <w:shd w:val="clear" w:color="auto" w:fill="auto"/>
            <w:vAlign w:val="center"/>
            <w:hideMark/>
          </w:tcPr>
          <w:p w14:paraId="7E520CF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274250C"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D90C3BD"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ФИЗИЧЕСКАЯ КУЛЬТУРА И СПОРТ</w:t>
            </w:r>
          </w:p>
        </w:tc>
        <w:tc>
          <w:tcPr>
            <w:tcW w:w="783" w:type="dxa"/>
            <w:tcBorders>
              <w:top w:val="nil"/>
              <w:left w:val="nil"/>
              <w:bottom w:val="single" w:sz="4" w:space="0" w:color="auto"/>
              <w:right w:val="single" w:sz="4" w:space="0" w:color="auto"/>
            </w:tcBorders>
            <w:shd w:val="clear" w:color="auto" w:fill="auto"/>
            <w:vAlign w:val="center"/>
            <w:hideMark/>
          </w:tcPr>
          <w:p w14:paraId="05B1DD5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1385F900"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1100</w:t>
            </w:r>
          </w:p>
        </w:tc>
        <w:tc>
          <w:tcPr>
            <w:tcW w:w="1260" w:type="dxa"/>
            <w:tcBorders>
              <w:top w:val="nil"/>
              <w:left w:val="nil"/>
              <w:bottom w:val="single" w:sz="4" w:space="0" w:color="auto"/>
              <w:right w:val="single" w:sz="4" w:space="0" w:color="auto"/>
            </w:tcBorders>
            <w:shd w:val="clear" w:color="auto" w:fill="auto"/>
            <w:vAlign w:val="center"/>
            <w:hideMark/>
          </w:tcPr>
          <w:p w14:paraId="15AE4207"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5927D5E4"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8457360"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8 856 600,00</w:t>
            </w:r>
          </w:p>
        </w:tc>
        <w:tc>
          <w:tcPr>
            <w:tcW w:w="1701" w:type="dxa"/>
            <w:tcBorders>
              <w:top w:val="nil"/>
              <w:left w:val="nil"/>
              <w:bottom w:val="single" w:sz="4" w:space="0" w:color="auto"/>
              <w:right w:val="single" w:sz="4" w:space="0" w:color="auto"/>
            </w:tcBorders>
            <w:shd w:val="clear" w:color="auto" w:fill="auto"/>
            <w:vAlign w:val="center"/>
            <w:hideMark/>
          </w:tcPr>
          <w:p w14:paraId="4B682B20"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8 847 701,81</w:t>
            </w:r>
          </w:p>
        </w:tc>
        <w:tc>
          <w:tcPr>
            <w:tcW w:w="811" w:type="dxa"/>
            <w:tcBorders>
              <w:top w:val="nil"/>
              <w:left w:val="nil"/>
              <w:bottom w:val="single" w:sz="4" w:space="0" w:color="auto"/>
              <w:right w:val="single" w:sz="4" w:space="0" w:color="auto"/>
            </w:tcBorders>
            <w:shd w:val="clear" w:color="auto" w:fill="auto"/>
            <w:vAlign w:val="center"/>
            <w:hideMark/>
          </w:tcPr>
          <w:p w14:paraId="764B512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99,90</w:t>
            </w:r>
          </w:p>
        </w:tc>
      </w:tr>
      <w:tr w:rsidR="00745414" w:rsidRPr="00745414" w14:paraId="7A965CA8"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CBE10E7"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229B5C1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3D27AC4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1101</w:t>
            </w:r>
          </w:p>
        </w:tc>
        <w:tc>
          <w:tcPr>
            <w:tcW w:w="1260" w:type="dxa"/>
            <w:tcBorders>
              <w:top w:val="nil"/>
              <w:left w:val="nil"/>
              <w:bottom w:val="single" w:sz="4" w:space="0" w:color="auto"/>
              <w:right w:val="single" w:sz="4" w:space="0" w:color="auto"/>
            </w:tcBorders>
            <w:shd w:val="clear" w:color="auto" w:fill="auto"/>
            <w:vAlign w:val="center"/>
            <w:hideMark/>
          </w:tcPr>
          <w:p w14:paraId="3607F64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0500000000</w:t>
            </w:r>
          </w:p>
        </w:tc>
        <w:tc>
          <w:tcPr>
            <w:tcW w:w="617" w:type="dxa"/>
            <w:tcBorders>
              <w:top w:val="nil"/>
              <w:left w:val="nil"/>
              <w:bottom w:val="single" w:sz="4" w:space="0" w:color="auto"/>
              <w:right w:val="single" w:sz="4" w:space="0" w:color="auto"/>
            </w:tcBorders>
            <w:shd w:val="clear" w:color="auto" w:fill="auto"/>
            <w:vAlign w:val="center"/>
            <w:hideMark/>
          </w:tcPr>
          <w:p w14:paraId="6A80ED1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F158F7B"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5 941 600,00</w:t>
            </w:r>
          </w:p>
        </w:tc>
        <w:tc>
          <w:tcPr>
            <w:tcW w:w="1701" w:type="dxa"/>
            <w:tcBorders>
              <w:top w:val="nil"/>
              <w:left w:val="nil"/>
              <w:bottom w:val="single" w:sz="4" w:space="0" w:color="auto"/>
              <w:right w:val="single" w:sz="4" w:space="0" w:color="auto"/>
            </w:tcBorders>
            <w:shd w:val="clear" w:color="auto" w:fill="auto"/>
            <w:vAlign w:val="center"/>
            <w:hideMark/>
          </w:tcPr>
          <w:p w14:paraId="292E5DFE"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5 932 910,21</w:t>
            </w:r>
          </w:p>
        </w:tc>
        <w:tc>
          <w:tcPr>
            <w:tcW w:w="811" w:type="dxa"/>
            <w:tcBorders>
              <w:top w:val="nil"/>
              <w:left w:val="nil"/>
              <w:bottom w:val="single" w:sz="4" w:space="0" w:color="auto"/>
              <w:right w:val="single" w:sz="4" w:space="0" w:color="auto"/>
            </w:tcBorders>
            <w:shd w:val="clear" w:color="auto" w:fill="auto"/>
            <w:vAlign w:val="center"/>
            <w:hideMark/>
          </w:tcPr>
          <w:p w14:paraId="72D899EF"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99,85</w:t>
            </w:r>
          </w:p>
        </w:tc>
      </w:tr>
      <w:tr w:rsidR="00745414" w:rsidRPr="00745414" w14:paraId="413D8F36"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56D9C87"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091ADED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66E43C1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1101</w:t>
            </w:r>
          </w:p>
        </w:tc>
        <w:tc>
          <w:tcPr>
            <w:tcW w:w="1260" w:type="dxa"/>
            <w:tcBorders>
              <w:top w:val="nil"/>
              <w:left w:val="nil"/>
              <w:bottom w:val="single" w:sz="4" w:space="0" w:color="auto"/>
              <w:right w:val="single" w:sz="4" w:space="0" w:color="auto"/>
            </w:tcBorders>
            <w:shd w:val="clear" w:color="auto" w:fill="auto"/>
            <w:vAlign w:val="center"/>
            <w:hideMark/>
          </w:tcPr>
          <w:p w14:paraId="5CE32C7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0510000000</w:t>
            </w:r>
          </w:p>
        </w:tc>
        <w:tc>
          <w:tcPr>
            <w:tcW w:w="617" w:type="dxa"/>
            <w:tcBorders>
              <w:top w:val="nil"/>
              <w:left w:val="nil"/>
              <w:bottom w:val="single" w:sz="4" w:space="0" w:color="auto"/>
              <w:right w:val="single" w:sz="4" w:space="0" w:color="auto"/>
            </w:tcBorders>
            <w:shd w:val="clear" w:color="auto" w:fill="auto"/>
            <w:vAlign w:val="center"/>
            <w:hideMark/>
          </w:tcPr>
          <w:p w14:paraId="122D4B0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6EA3890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5 941 600,00</w:t>
            </w:r>
          </w:p>
        </w:tc>
        <w:tc>
          <w:tcPr>
            <w:tcW w:w="1701" w:type="dxa"/>
            <w:tcBorders>
              <w:top w:val="nil"/>
              <w:left w:val="nil"/>
              <w:bottom w:val="single" w:sz="4" w:space="0" w:color="auto"/>
              <w:right w:val="single" w:sz="4" w:space="0" w:color="auto"/>
            </w:tcBorders>
            <w:shd w:val="clear" w:color="auto" w:fill="auto"/>
            <w:vAlign w:val="center"/>
            <w:hideMark/>
          </w:tcPr>
          <w:p w14:paraId="12CBE02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5 932 910,21</w:t>
            </w:r>
          </w:p>
        </w:tc>
        <w:tc>
          <w:tcPr>
            <w:tcW w:w="811" w:type="dxa"/>
            <w:tcBorders>
              <w:top w:val="nil"/>
              <w:left w:val="nil"/>
              <w:bottom w:val="single" w:sz="4" w:space="0" w:color="auto"/>
              <w:right w:val="single" w:sz="4" w:space="0" w:color="auto"/>
            </w:tcBorders>
            <w:shd w:val="clear" w:color="auto" w:fill="auto"/>
            <w:vAlign w:val="center"/>
            <w:hideMark/>
          </w:tcPr>
          <w:p w14:paraId="3263FF1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99,85</w:t>
            </w:r>
          </w:p>
        </w:tc>
      </w:tr>
      <w:tr w:rsidR="00745414" w:rsidRPr="00745414" w14:paraId="7E34BD5C"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1ABE880"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6B03673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C9AA3D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1102</w:t>
            </w:r>
          </w:p>
        </w:tc>
        <w:tc>
          <w:tcPr>
            <w:tcW w:w="1260" w:type="dxa"/>
            <w:tcBorders>
              <w:top w:val="nil"/>
              <w:left w:val="nil"/>
              <w:bottom w:val="single" w:sz="4" w:space="0" w:color="auto"/>
              <w:right w:val="single" w:sz="4" w:space="0" w:color="auto"/>
            </w:tcBorders>
            <w:shd w:val="clear" w:color="auto" w:fill="auto"/>
            <w:vAlign w:val="center"/>
            <w:hideMark/>
          </w:tcPr>
          <w:p w14:paraId="538C04E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0500000000</w:t>
            </w:r>
          </w:p>
        </w:tc>
        <w:tc>
          <w:tcPr>
            <w:tcW w:w="617" w:type="dxa"/>
            <w:tcBorders>
              <w:top w:val="nil"/>
              <w:left w:val="nil"/>
              <w:bottom w:val="single" w:sz="4" w:space="0" w:color="auto"/>
              <w:right w:val="single" w:sz="4" w:space="0" w:color="auto"/>
            </w:tcBorders>
            <w:shd w:val="clear" w:color="auto" w:fill="auto"/>
            <w:vAlign w:val="center"/>
            <w:hideMark/>
          </w:tcPr>
          <w:p w14:paraId="3DA5331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05A5C809"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1 895 332,00</w:t>
            </w:r>
          </w:p>
        </w:tc>
        <w:tc>
          <w:tcPr>
            <w:tcW w:w="1701" w:type="dxa"/>
            <w:tcBorders>
              <w:top w:val="nil"/>
              <w:left w:val="nil"/>
              <w:bottom w:val="single" w:sz="4" w:space="0" w:color="auto"/>
              <w:right w:val="single" w:sz="4" w:space="0" w:color="auto"/>
            </w:tcBorders>
            <w:shd w:val="clear" w:color="auto" w:fill="auto"/>
            <w:vAlign w:val="center"/>
            <w:hideMark/>
          </w:tcPr>
          <w:p w14:paraId="43F7AA1B"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1 895 332,00</w:t>
            </w:r>
          </w:p>
        </w:tc>
        <w:tc>
          <w:tcPr>
            <w:tcW w:w="811" w:type="dxa"/>
            <w:tcBorders>
              <w:top w:val="nil"/>
              <w:left w:val="nil"/>
              <w:bottom w:val="single" w:sz="4" w:space="0" w:color="auto"/>
              <w:right w:val="single" w:sz="4" w:space="0" w:color="auto"/>
            </w:tcBorders>
            <w:shd w:val="clear" w:color="auto" w:fill="auto"/>
            <w:vAlign w:val="center"/>
            <w:hideMark/>
          </w:tcPr>
          <w:p w14:paraId="0F45A76D"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43974A4"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8517E8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Премии и гранты</w:t>
            </w:r>
          </w:p>
        </w:tc>
        <w:tc>
          <w:tcPr>
            <w:tcW w:w="783" w:type="dxa"/>
            <w:tcBorders>
              <w:top w:val="nil"/>
              <w:left w:val="nil"/>
              <w:bottom w:val="single" w:sz="4" w:space="0" w:color="auto"/>
              <w:right w:val="single" w:sz="4" w:space="0" w:color="auto"/>
            </w:tcBorders>
            <w:shd w:val="clear" w:color="auto" w:fill="auto"/>
            <w:vAlign w:val="center"/>
            <w:hideMark/>
          </w:tcPr>
          <w:p w14:paraId="7970416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628930D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1102</w:t>
            </w:r>
          </w:p>
        </w:tc>
        <w:tc>
          <w:tcPr>
            <w:tcW w:w="1260" w:type="dxa"/>
            <w:tcBorders>
              <w:top w:val="nil"/>
              <w:left w:val="nil"/>
              <w:bottom w:val="single" w:sz="4" w:space="0" w:color="auto"/>
              <w:right w:val="single" w:sz="4" w:space="0" w:color="auto"/>
            </w:tcBorders>
            <w:shd w:val="clear" w:color="auto" w:fill="auto"/>
            <w:vAlign w:val="center"/>
            <w:hideMark/>
          </w:tcPr>
          <w:p w14:paraId="44241CE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0510000000</w:t>
            </w:r>
          </w:p>
        </w:tc>
        <w:tc>
          <w:tcPr>
            <w:tcW w:w="617" w:type="dxa"/>
            <w:tcBorders>
              <w:top w:val="nil"/>
              <w:left w:val="nil"/>
              <w:bottom w:val="single" w:sz="4" w:space="0" w:color="auto"/>
              <w:right w:val="single" w:sz="4" w:space="0" w:color="auto"/>
            </w:tcBorders>
            <w:shd w:val="clear" w:color="auto" w:fill="auto"/>
            <w:vAlign w:val="center"/>
            <w:hideMark/>
          </w:tcPr>
          <w:p w14:paraId="3875672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350</w:t>
            </w:r>
          </w:p>
        </w:tc>
        <w:tc>
          <w:tcPr>
            <w:tcW w:w="1651" w:type="dxa"/>
            <w:tcBorders>
              <w:top w:val="nil"/>
              <w:left w:val="nil"/>
              <w:bottom w:val="single" w:sz="4" w:space="0" w:color="auto"/>
              <w:right w:val="single" w:sz="4" w:space="0" w:color="auto"/>
            </w:tcBorders>
            <w:shd w:val="clear" w:color="auto" w:fill="auto"/>
            <w:vAlign w:val="center"/>
            <w:hideMark/>
          </w:tcPr>
          <w:p w14:paraId="0B02A3C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69 000,00</w:t>
            </w:r>
          </w:p>
        </w:tc>
        <w:tc>
          <w:tcPr>
            <w:tcW w:w="1701" w:type="dxa"/>
            <w:tcBorders>
              <w:top w:val="nil"/>
              <w:left w:val="nil"/>
              <w:bottom w:val="single" w:sz="4" w:space="0" w:color="auto"/>
              <w:right w:val="single" w:sz="4" w:space="0" w:color="auto"/>
            </w:tcBorders>
            <w:shd w:val="clear" w:color="auto" w:fill="auto"/>
            <w:vAlign w:val="center"/>
            <w:hideMark/>
          </w:tcPr>
          <w:p w14:paraId="7F51B8A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69 000,00</w:t>
            </w:r>
          </w:p>
        </w:tc>
        <w:tc>
          <w:tcPr>
            <w:tcW w:w="811" w:type="dxa"/>
            <w:tcBorders>
              <w:top w:val="nil"/>
              <w:left w:val="nil"/>
              <w:bottom w:val="single" w:sz="4" w:space="0" w:color="auto"/>
              <w:right w:val="single" w:sz="4" w:space="0" w:color="auto"/>
            </w:tcBorders>
            <w:shd w:val="clear" w:color="auto" w:fill="auto"/>
            <w:vAlign w:val="center"/>
            <w:hideMark/>
          </w:tcPr>
          <w:p w14:paraId="7D258A5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31CC484"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B3C783E"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69DDB2F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928BD9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1102</w:t>
            </w:r>
          </w:p>
        </w:tc>
        <w:tc>
          <w:tcPr>
            <w:tcW w:w="1260" w:type="dxa"/>
            <w:tcBorders>
              <w:top w:val="nil"/>
              <w:left w:val="nil"/>
              <w:bottom w:val="single" w:sz="4" w:space="0" w:color="auto"/>
              <w:right w:val="single" w:sz="4" w:space="0" w:color="auto"/>
            </w:tcBorders>
            <w:shd w:val="clear" w:color="auto" w:fill="auto"/>
            <w:vAlign w:val="center"/>
            <w:hideMark/>
          </w:tcPr>
          <w:p w14:paraId="2AFF669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0510000000</w:t>
            </w:r>
          </w:p>
        </w:tc>
        <w:tc>
          <w:tcPr>
            <w:tcW w:w="617" w:type="dxa"/>
            <w:tcBorders>
              <w:top w:val="nil"/>
              <w:left w:val="nil"/>
              <w:bottom w:val="single" w:sz="4" w:space="0" w:color="auto"/>
              <w:right w:val="single" w:sz="4" w:space="0" w:color="auto"/>
            </w:tcBorders>
            <w:shd w:val="clear" w:color="auto" w:fill="auto"/>
            <w:vAlign w:val="center"/>
            <w:hideMark/>
          </w:tcPr>
          <w:p w14:paraId="230E681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7ABB587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1 826 332,00</w:t>
            </w:r>
          </w:p>
        </w:tc>
        <w:tc>
          <w:tcPr>
            <w:tcW w:w="1701" w:type="dxa"/>
            <w:tcBorders>
              <w:top w:val="nil"/>
              <w:left w:val="nil"/>
              <w:bottom w:val="single" w:sz="4" w:space="0" w:color="auto"/>
              <w:right w:val="single" w:sz="4" w:space="0" w:color="auto"/>
            </w:tcBorders>
            <w:shd w:val="clear" w:color="auto" w:fill="auto"/>
            <w:vAlign w:val="center"/>
            <w:hideMark/>
          </w:tcPr>
          <w:p w14:paraId="003EF7C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1 826 332,00</w:t>
            </w:r>
          </w:p>
        </w:tc>
        <w:tc>
          <w:tcPr>
            <w:tcW w:w="811" w:type="dxa"/>
            <w:tcBorders>
              <w:top w:val="nil"/>
              <w:left w:val="nil"/>
              <w:bottom w:val="single" w:sz="4" w:space="0" w:color="auto"/>
              <w:right w:val="single" w:sz="4" w:space="0" w:color="auto"/>
            </w:tcBorders>
            <w:shd w:val="clear" w:color="auto" w:fill="auto"/>
            <w:vAlign w:val="center"/>
            <w:hideMark/>
          </w:tcPr>
          <w:p w14:paraId="0AB52A1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F186360"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1ABF673"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1D1A8A0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1E2DBF6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1103</w:t>
            </w:r>
          </w:p>
        </w:tc>
        <w:tc>
          <w:tcPr>
            <w:tcW w:w="1260" w:type="dxa"/>
            <w:tcBorders>
              <w:top w:val="nil"/>
              <w:left w:val="nil"/>
              <w:bottom w:val="single" w:sz="4" w:space="0" w:color="auto"/>
              <w:right w:val="single" w:sz="4" w:space="0" w:color="auto"/>
            </w:tcBorders>
            <w:shd w:val="clear" w:color="auto" w:fill="auto"/>
            <w:vAlign w:val="center"/>
            <w:hideMark/>
          </w:tcPr>
          <w:p w14:paraId="5C14A73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0500000000</w:t>
            </w:r>
          </w:p>
        </w:tc>
        <w:tc>
          <w:tcPr>
            <w:tcW w:w="617" w:type="dxa"/>
            <w:tcBorders>
              <w:top w:val="nil"/>
              <w:left w:val="nil"/>
              <w:bottom w:val="single" w:sz="4" w:space="0" w:color="auto"/>
              <w:right w:val="single" w:sz="4" w:space="0" w:color="auto"/>
            </w:tcBorders>
            <w:shd w:val="clear" w:color="auto" w:fill="auto"/>
            <w:vAlign w:val="center"/>
            <w:hideMark/>
          </w:tcPr>
          <w:p w14:paraId="1F609A5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80CD005"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1 019 668,00</w:t>
            </w:r>
          </w:p>
        </w:tc>
        <w:tc>
          <w:tcPr>
            <w:tcW w:w="1701" w:type="dxa"/>
            <w:tcBorders>
              <w:top w:val="nil"/>
              <w:left w:val="nil"/>
              <w:bottom w:val="single" w:sz="4" w:space="0" w:color="auto"/>
              <w:right w:val="single" w:sz="4" w:space="0" w:color="auto"/>
            </w:tcBorders>
            <w:shd w:val="clear" w:color="auto" w:fill="auto"/>
            <w:vAlign w:val="center"/>
            <w:hideMark/>
          </w:tcPr>
          <w:p w14:paraId="7E952B4D"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1 019 459,60</w:t>
            </w:r>
          </w:p>
        </w:tc>
        <w:tc>
          <w:tcPr>
            <w:tcW w:w="811" w:type="dxa"/>
            <w:tcBorders>
              <w:top w:val="nil"/>
              <w:left w:val="nil"/>
              <w:bottom w:val="single" w:sz="4" w:space="0" w:color="auto"/>
              <w:right w:val="single" w:sz="4" w:space="0" w:color="auto"/>
            </w:tcBorders>
            <w:shd w:val="clear" w:color="auto" w:fill="auto"/>
            <w:vAlign w:val="center"/>
            <w:hideMark/>
          </w:tcPr>
          <w:p w14:paraId="3BAB20DC"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99,98</w:t>
            </w:r>
          </w:p>
        </w:tc>
      </w:tr>
      <w:tr w:rsidR="00745414" w:rsidRPr="00745414" w14:paraId="5AA7B780"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5A93057"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казенных учреждений</w:t>
            </w:r>
          </w:p>
        </w:tc>
        <w:tc>
          <w:tcPr>
            <w:tcW w:w="783" w:type="dxa"/>
            <w:tcBorders>
              <w:top w:val="nil"/>
              <w:left w:val="nil"/>
              <w:bottom w:val="single" w:sz="4" w:space="0" w:color="auto"/>
              <w:right w:val="single" w:sz="4" w:space="0" w:color="auto"/>
            </w:tcBorders>
            <w:shd w:val="clear" w:color="auto" w:fill="auto"/>
            <w:vAlign w:val="center"/>
            <w:hideMark/>
          </w:tcPr>
          <w:p w14:paraId="56B06AF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4904A57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1103</w:t>
            </w:r>
          </w:p>
        </w:tc>
        <w:tc>
          <w:tcPr>
            <w:tcW w:w="1260" w:type="dxa"/>
            <w:tcBorders>
              <w:top w:val="nil"/>
              <w:left w:val="nil"/>
              <w:bottom w:val="single" w:sz="4" w:space="0" w:color="auto"/>
              <w:right w:val="single" w:sz="4" w:space="0" w:color="auto"/>
            </w:tcBorders>
            <w:shd w:val="clear" w:color="auto" w:fill="auto"/>
            <w:vAlign w:val="center"/>
            <w:hideMark/>
          </w:tcPr>
          <w:p w14:paraId="524D1D0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0510000000</w:t>
            </w:r>
          </w:p>
        </w:tc>
        <w:tc>
          <w:tcPr>
            <w:tcW w:w="617" w:type="dxa"/>
            <w:tcBorders>
              <w:top w:val="nil"/>
              <w:left w:val="nil"/>
              <w:bottom w:val="single" w:sz="4" w:space="0" w:color="auto"/>
              <w:right w:val="single" w:sz="4" w:space="0" w:color="auto"/>
            </w:tcBorders>
            <w:shd w:val="clear" w:color="auto" w:fill="auto"/>
            <w:vAlign w:val="center"/>
            <w:hideMark/>
          </w:tcPr>
          <w:p w14:paraId="73604C7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w:t>
            </w:r>
          </w:p>
        </w:tc>
        <w:tc>
          <w:tcPr>
            <w:tcW w:w="1651" w:type="dxa"/>
            <w:tcBorders>
              <w:top w:val="nil"/>
              <w:left w:val="nil"/>
              <w:bottom w:val="single" w:sz="4" w:space="0" w:color="auto"/>
              <w:right w:val="single" w:sz="4" w:space="0" w:color="auto"/>
            </w:tcBorders>
            <w:shd w:val="clear" w:color="auto" w:fill="auto"/>
            <w:vAlign w:val="center"/>
            <w:hideMark/>
          </w:tcPr>
          <w:p w14:paraId="506376A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1 019 668,00</w:t>
            </w:r>
          </w:p>
        </w:tc>
        <w:tc>
          <w:tcPr>
            <w:tcW w:w="1701" w:type="dxa"/>
            <w:tcBorders>
              <w:top w:val="nil"/>
              <w:left w:val="nil"/>
              <w:bottom w:val="single" w:sz="4" w:space="0" w:color="auto"/>
              <w:right w:val="single" w:sz="4" w:space="0" w:color="auto"/>
            </w:tcBorders>
            <w:shd w:val="clear" w:color="auto" w:fill="auto"/>
            <w:vAlign w:val="center"/>
            <w:hideMark/>
          </w:tcPr>
          <w:p w14:paraId="12CAFE3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1 019 459,60</w:t>
            </w:r>
          </w:p>
        </w:tc>
        <w:tc>
          <w:tcPr>
            <w:tcW w:w="811" w:type="dxa"/>
            <w:tcBorders>
              <w:top w:val="nil"/>
              <w:left w:val="nil"/>
              <w:bottom w:val="single" w:sz="4" w:space="0" w:color="auto"/>
              <w:right w:val="single" w:sz="4" w:space="0" w:color="auto"/>
            </w:tcBorders>
            <w:shd w:val="clear" w:color="auto" w:fill="auto"/>
            <w:vAlign w:val="center"/>
            <w:hideMark/>
          </w:tcPr>
          <w:p w14:paraId="10885EC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99,98</w:t>
            </w:r>
          </w:p>
        </w:tc>
      </w:tr>
      <w:tr w:rsidR="00745414" w:rsidRPr="00745414" w14:paraId="06151E35" w14:textId="77777777" w:rsidTr="00745414">
        <w:trPr>
          <w:trHeight w:val="127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F379BD7"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МЕЖБЮДЖЕТНЫЕ ТРАНСФЕРТЫ ОБЩЕГО ХАРАКТЕРА БЮДЖЕТАМ БЮДЖЕТНОЙ СИСТЕМЫ РОССИЙСКОЙ ФЕДЕРАЦИИ</w:t>
            </w:r>
          </w:p>
        </w:tc>
        <w:tc>
          <w:tcPr>
            <w:tcW w:w="783" w:type="dxa"/>
            <w:tcBorders>
              <w:top w:val="nil"/>
              <w:left w:val="nil"/>
              <w:bottom w:val="single" w:sz="4" w:space="0" w:color="auto"/>
              <w:right w:val="single" w:sz="4" w:space="0" w:color="auto"/>
            </w:tcBorders>
            <w:shd w:val="clear" w:color="auto" w:fill="auto"/>
            <w:vAlign w:val="center"/>
            <w:hideMark/>
          </w:tcPr>
          <w:p w14:paraId="436267F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313C2981"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1400</w:t>
            </w:r>
          </w:p>
        </w:tc>
        <w:tc>
          <w:tcPr>
            <w:tcW w:w="1260" w:type="dxa"/>
            <w:tcBorders>
              <w:top w:val="nil"/>
              <w:left w:val="nil"/>
              <w:bottom w:val="single" w:sz="4" w:space="0" w:color="auto"/>
              <w:right w:val="single" w:sz="4" w:space="0" w:color="auto"/>
            </w:tcBorders>
            <w:shd w:val="clear" w:color="auto" w:fill="auto"/>
            <w:vAlign w:val="center"/>
            <w:hideMark/>
          </w:tcPr>
          <w:p w14:paraId="6C111679"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66980D46"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242373B"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1 013 199,00</w:t>
            </w:r>
          </w:p>
        </w:tc>
        <w:tc>
          <w:tcPr>
            <w:tcW w:w="1701" w:type="dxa"/>
            <w:tcBorders>
              <w:top w:val="nil"/>
              <w:left w:val="nil"/>
              <w:bottom w:val="single" w:sz="4" w:space="0" w:color="auto"/>
              <w:right w:val="single" w:sz="4" w:space="0" w:color="auto"/>
            </w:tcBorders>
            <w:shd w:val="clear" w:color="auto" w:fill="auto"/>
            <w:vAlign w:val="center"/>
            <w:hideMark/>
          </w:tcPr>
          <w:p w14:paraId="714DB57C"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1 013 199,00</w:t>
            </w:r>
          </w:p>
        </w:tc>
        <w:tc>
          <w:tcPr>
            <w:tcW w:w="811" w:type="dxa"/>
            <w:tcBorders>
              <w:top w:val="nil"/>
              <w:left w:val="nil"/>
              <w:bottom w:val="single" w:sz="4" w:space="0" w:color="auto"/>
              <w:right w:val="single" w:sz="4" w:space="0" w:color="auto"/>
            </w:tcBorders>
            <w:shd w:val="clear" w:color="auto" w:fill="auto"/>
            <w:vAlign w:val="center"/>
            <w:hideMark/>
          </w:tcPr>
          <w:p w14:paraId="4D385B58"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1319C23"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334858F"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40F4A28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040BFE5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1403</w:t>
            </w:r>
          </w:p>
        </w:tc>
        <w:tc>
          <w:tcPr>
            <w:tcW w:w="1260" w:type="dxa"/>
            <w:tcBorders>
              <w:top w:val="nil"/>
              <w:left w:val="nil"/>
              <w:bottom w:val="single" w:sz="4" w:space="0" w:color="auto"/>
              <w:right w:val="single" w:sz="4" w:space="0" w:color="auto"/>
            </w:tcBorders>
            <w:shd w:val="clear" w:color="auto" w:fill="auto"/>
            <w:vAlign w:val="center"/>
            <w:hideMark/>
          </w:tcPr>
          <w:p w14:paraId="5B284B2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33D72BC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0B7FFC8"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1 013 199,00</w:t>
            </w:r>
          </w:p>
        </w:tc>
        <w:tc>
          <w:tcPr>
            <w:tcW w:w="1701" w:type="dxa"/>
            <w:tcBorders>
              <w:top w:val="nil"/>
              <w:left w:val="nil"/>
              <w:bottom w:val="single" w:sz="4" w:space="0" w:color="auto"/>
              <w:right w:val="single" w:sz="4" w:space="0" w:color="auto"/>
            </w:tcBorders>
            <w:shd w:val="clear" w:color="auto" w:fill="auto"/>
            <w:vAlign w:val="center"/>
            <w:hideMark/>
          </w:tcPr>
          <w:p w14:paraId="0DDC9139"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1 013 199,00</w:t>
            </w:r>
          </w:p>
        </w:tc>
        <w:tc>
          <w:tcPr>
            <w:tcW w:w="811" w:type="dxa"/>
            <w:tcBorders>
              <w:top w:val="nil"/>
              <w:left w:val="nil"/>
              <w:bottom w:val="single" w:sz="4" w:space="0" w:color="auto"/>
              <w:right w:val="single" w:sz="4" w:space="0" w:color="auto"/>
            </w:tcBorders>
            <w:shd w:val="clear" w:color="auto" w:fill="auto"/>
            <w:vAlign w:val="center"/>
            <w:hideMark/>
          </w:tcPr>
          <w:p w14:paraId="61BBEAF5"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B6266E1"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73FAA1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106D9AE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57DCBE6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1403</w:t>
            </w:r>
          </w:p>
        </w:tc>
        <w:tc>
          <w:tcPr>
            <w:tcW w:w="1260" w:type="dxa"/>
            <w:tcBorders>
              <w:top w:val="nil"/>
              <w:left w:val="nil"/>
              <w:bottom w:val="single" w:sz="4" w:space="0" w:color="auto"/>
              <w:right w:val="single" w:sz="4" w:space="0" w:color="auto"/>
            </w:tcBorders>
            <w:shd w:val="clear" w:color="auto" w:fill="auto"/>
            <w:vAlign w:val="center"/>
            <w:hideMark/>
          </w:tcPr>
          <w:p w14:paraId="4A82370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9900041410</w:t>
            </w:r>
          </w:p>
        </w:tc>
        <w:tc>
          <w:tcPr>
            <w:tcW w:w="617" w:type="dxa"/>
            <w:tcBorders>
              <w:top w:val="nil"/>
              <w:left w:val="nil"/>
              <w:bottom w:val="single" w:sz="4" w:space="0" w:color="auto"/>
              <w:right w:val="single" w:sz="4" w:space="0" w:color="auto"/>
            </w:tcBorders>
            <w:shd w:val="clear" w:color="auto" w:fill="auto"/>
            <w:vAlign w:val="center"/>
            <w:hideMark/>
          </w:tcPr>
          <w:p w14:paraId="008538A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11DAE18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124 200,00</w:t>
            </w:r>
          </w:p>
        </w:tc>
        <w:tc>
          <w:tcPr>
            <w:tcW w:w="1701" w:type="dxa"/>
            <w:tcBorders>
              <w:top w:val="nil"/>
              <w:left w:val="nil"/>
              <w:bottom w:val="single" w:sz="4" w:space="0" w:color="auto"/>
              <w:right w:val="single" w:sz="4" w:space="0" w:color="auto"/>
            </w:tcBorders>
            <w:shd w:val="clear" w:color="auto" w:fill="auto"/>
            <w:vAlign w:val="center"/>
            <w:hideMark/>
          </w:tcPr>
          <w:p w14:paraId="150A5B0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124 200,00</w:t>
            </w:r>
          </w:p>
        </w:tc>
        <w:tc>
          <w:tcPr>
            <w:tcW w:w="811" w:type="dxa"/>
            <w:tcBorders>
              <w:top w:val="nil"/>
              <w:left w:val="nil"/>
              <w:bottom w:val="single" w:sz="4" w:space="0" w:color="auto"/>
              <w:right w:val="single" w:sz="4" w:space="0" w:color="auto"/>
            </w:tcBorders>
            <w:shd w:val="clear" w:color="auto" w:fill="auto"/>
            <w:vAlign w:val="center"/>
            <w:hideMark/>
          </w:tcPr>
          <w:p w14:paraId="4953B56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6C5460F"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91181AE"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2FA8D60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7B2811C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1403</w:t>
            </w:r>
          </w:p>
        </w:tc>
        <w:tc>
          <w:tcPr>
            <w:tcW w:w="1260" w:type="dxa"/>
            <w:tcBorders>
              <w:top w:val="nil"/>
              <w:left w:val="nil"/>
              <w:bottom w:val="single" w:sz="4" w:space="0" w:color="auto"/>
              <w:right w:val="single" w:sz="4" w:space="0" w:color="auto"/>
            </w:tcBorders>
            <w:shd w:val="clear" w:color="auto" w:fill="auto"/>
            <w:vAlign w:val="center"/>
            <w:hideMark/>
          </w:tcPr>
          <w:p w14:paraId="4B3ED87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4502E05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1A65294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668 999,00</w:t>
            </w:r>
          </w:p>
        </w:tc>
        <w:tc>
          <w:tcPr>
            <w:tcW w:w="1701" w:type="dxa"/>
            <w:tcBorders>
              <w:top w:val="nil"/>
              <w:left w:val="nil"/>
              <w:bottom w:val="single" w:sz="4" w:space="0" w:color="auto"/>
              <w:right w:val="single" w:sz="4" w:space="0" w:color="auto"/>
            </w:tcBorders>
            <w:shd w:val="clear" w:color="auto" w:fill="auto"/>
            <w:vAlign w:val="center"/>
            <w:hideMark/>
          </w:tcPr>
          <w:p w14:paraId="35EE0B3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668 999,00</w:t>
            </w:r>
          </w:p>
        </w:tc>
        <w:tc>
          <w:tcPr>
            <w:tcW w:w="811" w:type="dxa"/>
            <w:tcBorders>
              <w:top w:val="nil"/>
              <w:left w:val="nil"/>
              <w:bottom w:val="single" w:sz="4" w:space="0" w:color="auto"/>
              <w:right w:val="single" w:sz="4" w:space="0" w:color="auto"/>
            </w:tcBorders>
            <w:shd w:val="clear" w:color="auto" w:fill="auto"/>
            <w:vAlign w:val="center"/>
            <w:hideMark/>
          </w:tcPr>
          <w:p w14:paraId="08314F8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A67A6EA"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91DA0F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40B5E73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w:t>
            </w:r>
          </w:p>
        </w:tc>
        <w:tc>
          <w:tcPr>
            <w:tcW w:w="867" w:type="dxa"/>
            <w:tcBorders>
              <w:top w:val="nil"/>
              <w:left w:val="nil"/>
              <w:bottom w:val="single" w:sz="4" w:space="0" w:color="auto"/>
              <w:right w:val="single" w:sz="4" w:space="0" w:color="auto"/>
            </w:tcBorders>
            <w:shd w:val="clear" w:color="auto" w:fill="auto"/>
            <w:vAlign w:val="center"/>
            <w:hideMark/>
          </w:tcPr>
          <w:p w14:paraId="1D73487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1403</w:t>
            </w:r>
          </w:p>
        </w:tc>
        <w:tc>
          <w:tcPr>
            <w:tcW w:w="1260" w:type="dxa"/>
            <w:tcBorders>
              <w:top w:val="nil"/>
              <w:left w:val="nil"/>
              <w:bottom w:val="single" w:sz="4" w:space="0" w:color="auto"/>
              <w:right w:val="single" w:sz="4" w:space="0" w:color="auto"/>
            </w:tcBorders>
            <w:shd w:val="clear" w:color="auto" w:fill="auto"/>
            <w:vAlign w:val="center"/>
            <w:hideMark/>
          </w:tcPr>
          <w:p w14:paraId="6AB0259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9900202000</w:t>
            </w:r>
          </w:p>
        </w:tc>
        <w:tc>
          <w:tcPr>
            <w:tcW w:w="617" w:type="dxa"/>
            <w:tcBorders>
              <w:top w:val="nil"/>
              <w:left w:val="nil"/>
              <w:bottom w:val="single" w:sz="4" w:space="0" w:color="auto"/>
              <w:right w:val="single" w:sz="4" w:space="0" w:color="auto"/>
            </w:tcBorders>
            <w:shd w:val="clear" w:color="auto" w:fill="auto"/>
            <w:vAlign w:val="center"/>
            <w:hideMark/>
          </w:tcPr>
          <w:p w14:paraId="029F17A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2C5C316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220 000,00</w:t>
            </w:r>
          </w:p>
        </w:tc>
        <w:tc>
          <w:tcPr>
            <w:tcW w:w="1701" w:type="dxa"/>
            <w:tcBorders>
              <w:top w:val="nil"/>
              <w:left w:val="nil"/>
              <w:bottom w:val="single" w:sz="4" w:space="0" w:color="auto"/>
              <w:right w:val="single" w:sz="4" w:space="0" w:color="auto"/>
            </w:tcBorders>
            <w:shd w:val="clear" w:color="auto" w:fill="auto"/>
            <w:vAlign w:val="center"/>
            <w:hideMark/>
          </w:tcPr>
          <w:p w14:paraId="67E0D37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220 000,00</w:t>
            </w:r>
          </w:p>
        </w:tc>
        <w:tc>
          <w:tcPr>
            <w:tcW w:w="811" w:type="dxa"/>
            <w:tcBorders>
              <w:top w:val="nil"/>
              <w:left w:val="nil"/>
              <w:bottom w:val="single" w:sz="4" w:space="0" w:color="auto"/>
              <w:right w:val="single" w:sz="4" w:space="0" w:color="auto"/>
            </w:tcBorders>
            <w:shd w:val="clear" w:color="auto" w:fill="auto"/>
            <w:vAlign w:val="center"/>
            <w:hideMark/>
          </w:tcPr>
          <w:p w14:paraId="371CE41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0FADBE0"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57B474F"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lastRenderedPageBreak/>
              <w:t>Муниципальное казенное учреждение Управление финансов Администрации Каргасокского района</w:t>
            </w:r>
          </w:p>
        </w:tc>
        <w:tc>
          <w:tcPr>
            <w:tcW w:w="783" w:type="dxa"/>
            <w:tcBorders>
              <w:top w:val="nil"/>
              <w:left w:val="nil"/>
              <w:bottom w:val="single" w:sz="4" w:space="0" w:color="auto"/>
              <w:right w:val="single" w:sz="4" w:space="0" w:color="auto"/>
            </w:tcBorders>
            <w:shd w:val="clear" w:color="auto" w:fill="auto"/>
            <w:vAlign w:val="center"/>
            <w:hideMark/>
          </w:tcPr>
          <w:p w14:paraId="056B758C"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06893928"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596256F9"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2CAF6513"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FC562D7"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359 226 447,19</w:t>
            </w:r>
          </w:p>
        </w:tc>
        <w:tc>
          <w:tcPr>
            <w:tcW w:w="1701" w:type="dxa"/>
            <w:tcBorders>
              <w:top w:val="nil"/>
              <w:left w:val="nil"/>
              <w:bottom w:val="single" w:sz="4" w:space="0" w:color="auto"/>
              <w:right w:val="single" w:sz="4" w:space="0" w:color="auto"/>
            </w:tcBorders>
            <w:shd w:val="clear" w:color="auto" w:fill="auto"/>
            <w:vAlign w:val="center"/>
            <w:hideMark/>
          </w:tcPr>
          <w:p w14:paraId="326DC340"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353 821 682,07</w:t>
            </w:r>
          </w:p>
        </w:tc>
        <w:tc>
          <w:tcPr>
            <w:tcW w:w="811" w:type="dxa"/>
            <w:tcBorders>
              <w:top w:val="nil"/>
              <w:left w:val="nil"/>
              <w:bottom w:val="single" w:sz="4" w:space="0" w:color="auto"/>
              <w:right w:val="single" w:sz="4" w:space="0" w:color="auto"/>
            </w:tcBorders>
            <w:shd w:val="clear" w:color="auto" w:fill="auto"/>
            <w:vAlign w:val="center"/>
            <w:hideMark/>
          </w:tcPr>
          <w:p w14:paraId="37E82C5E"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98,50</w:t>
            </w:r>
          </w:p>
        </w:tc>
      </w:tr>
      <w:tr w:rsidR="00745414" w:rsidRPr="00745414" w14:paraId="5DC80CFF"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2D21664"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ОБЩЕГОСУДАРСТВЕННЫЕ ВОПРОСЫ</w:t>
            </w:r>
          </w:p>
        </w:tc>
        <w:tc>
          <w:tcPr>
            <w:tcW w:w="783" w:type="dxa"/>
            <w:tcBorders>
              <w:top w:val="nil"/>
              <w:left w:val="nil"/>
              <w:bottom w:val="single" w:sz="4" w:space="0" w:color="auto"/>
              <w:right w:val="single" w:sz="4" w:space="0" w:color="auto"/>
            </w:tcBorders>
            <w:shd w:val="clear" w:color="auto" w:fill="auto"/>
            <w:vAlign w:val="center"/>
            <w:hideMark/>
          </w:tcPr>
          <w:p w14:paraId="20B1B107"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5BE123F2"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w:t>
            </w:r>
          </w:p>
        </w:tc>
        <w:tc>
          <w:tcPr>
            <w:tcW w:w="1260" w:type="dxa"/>
            <w:tcBorders>
              <w:top w:val="nil"/>
              <w:left w:val="nil"/>
              <w:bottom w:val="single" w:sz="4" w:space="0" w:color="auto"/>
              <w:right w:val="single" w:sz="4" w:space="0" w:color="auto"/>
            </w:tcBorders>
            <w:shd w:val="clear" w:color="auto" w:fill="auto"/>
            <w:vAlign w:val="center"/>
            <w:hideMark/>
          </w:tcPr>
          <w:p w14:paraId="672CE2EA"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400A0958"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C1542BE"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15 796 502,61</w:t>
            </w:r>
          </w:p>
        </w:tc>
        <w:tc>
          <w:tcPr>
            <w:tcW w:w="1701" w:type="dxa"/>
            <w:tcBorders>
              <w:top w:val="nil"/>
              <w:left w:val="nil"/>
              <w:bottom w:val="single" w:sz="4" w:space="0" w:color="auto"/>
              <w:right w:val="single" w:sz="4" w:space="0" w:color="auto"/>
            </w:tcBorders>
            <w:shd w:val="clear" w:color="auto" w:fill="auto"/>
            <w:vAlign w:val="center"/>
            <w:hideMark/>
          </w:tcPr>
          <w:p w14:paraId="36AE61B2"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15 530 040,36</w:t>
            </w:r>
          </w:p>
        </w:tc>
        <w:tc>
          <w:tcPr>
            <w:tcW w:w="811" w:type="dxa"/>
            <w:tcBorders>
              <w:top w:val="nil"/>
              <w:left w:val="nil"/>
              <w:bottom w:val="single" w:sz="4" w:space="0" w:color="auto"/>
              <w:right w:val="single" w:sz="4" w:space="0" w:color="auto"/>
            </w:tcBorders>
            <w:shd w:val="clear" w:color="auto" w:fill="auto"/>
            <w:vAlign w:val="center"/>
            <w:hideMark/>
          </w:tcPr>
          <w:p w14:paraId="5AE6A801"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98,31</w:t>
            </w:r>
          </w:p>
        </w:tc>
      </w:tr>
      <w:tr w:rsidR="00745414" w:rsidRPr="00745414" w14:paraId="2D05FFA5"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EA77C49"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5A57DAB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776E119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0106</w:t>
            </w:r>
          </w:p>
        </w:tc>
        <w:tc>
          <w:tcPr>
            <w:tcW w:w="1260" w:type="dxa"/>
            <w:tcBorders>
              <w:top w:val="nil"/>
              <w:left w:val="nil"/>
              <w:bottom w:val="single" w:sz="4" w:space="0" w:color="auto"/>
              <w:right w:val="single" w:sz="4" w:space="0" w:color="auto"/>
            </w:tcBorders>
            <w:shd w:val="clear" w:color="auto" w:fill="auto"/>
            <w:vAlign w:val="center"/>
            <w:hideMark/>
          </w:tcPr>
          <w:p w14:paraId="54A5C4C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767A773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33CFF14"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13 529 406,98</w:t>
            </w:r>
          </w:p>
        </w:tc>
        <w:tc>
          <w:tcPr>
            <w:tcW w:w="1701" w:type="dxa"/>
            <w:tcBorders>
              <w:top w:val="nil"/>
              <w:left w:val="nil"/>
              <w:bottom w:val="single" w:sz="4" w:space="0" w:color="auto"/>
              <w:right w:val="single" w:sz="4" w:space="0" w:color="auto"/>
            </w:tcBorders>
            <w:shd w:val="clear" w:color="auto" w:fill="auto"/>
            <w:vAlign w:val="center"/>
            <w:hideMark/>
          </w:tcPr>
          <w:p w14:paraId="66128ACA"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13 276 561,73</w:t>
            </w:r>
          </w:p>
        </w:tc>
        <w:tc>
          <w:tcPr>
            <w:tcW w:w="811" w:type="dxa"/>
            <w:tcBorders>
              <w:top w:val="nil"/>
              <w:left w:val="nil"/>
              <w:bottom w:val="single" w:sz="4" w:space="0" w:color="auto"/>
              <w:right w:val="single" w:sz="4" w:space="0" w:color="auto"/>
            </w:tcBorders>
            <w:shd w:val="clear" w:color="auto" w:fill="auto"/>
            <w:vAlign w:val="center"/>
            <w:hideMark/>
          </w:tcPr>
          <w:p w14:paraId="70635021"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98,13</w:t>
            </w:r>
          </w:p>
        </w:tc>
      </w:tr>
      <w:tr w:rsidR="00745414" w:rsidRPr="00745414" w14:paraId="2EFD2B43"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A2D27F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116241F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0188518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0106</w:t>
            </w:r>
          </w:p>
        </w:tc>
        <w:tc>
          <w:tcPr>
            <w:tcW w:w="1260" w:type="dxa"/>
            <w:tcBorders>
              <w:top w:val="nil"/>
              <w:left w:val="nil"/>
              <w:bottom w:val="single" w:sz="4" w:space="0" w:color="auto"/>
              <w:right w:val="single" w:sz="4" w:space="0" w:color="auto"/>
            </w:tcBorders>
            <w:shd w:val="clear" w:color="auto" w:fill="auto"/>
            <w:vAlign w:val="center"/>
            <w:hideMark/>
          </w:tcPr>
          <w:p w14:paraId="65AD855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0740000000</w:t>
            </w:r>
          </w:p>
        </w:tc>
        <w:tc>
          <w:tcPr>
            <w:tcW w:w="617" w:type="dxa"/>
            <w:tcBorders>
              <w:top w:val="nil"/>
              <w:left w:val="nil"/>
              <w:bottom w:val="single" w:sz="4" w:space="0" w:color="auto"/>
              <w:right w:val="single" w:sz="4" w:space="0" w:color="auto"/>
            </w:tcBorders>
            <w:shd w:val="clear" w:color="auto" w:fill="auto"/>
            <w:vAlign w:val="center"/>
            <w:hideMark/>
          </w:tcPr>
          <w:p w14:paraId="4CE1ECE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124AD82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19 500,00</w:t>
            </w:r>
          </w:p>
        </w:tc>
        <w:tc>
          <w:tcPr>
            <w:tcW w:w="1701" w:type="dxa"/>
            <w:tcBorders>
              <w:top w:val="nil"/>
              <w:left w:val="nil"/>
              <w:bottom w:val="single" w:sz="4" w:space="0" w:color="auto"/>
              <w:right w:val="single" w:sz="4" w:space="0" w:color="auto"/>
            </w:tcBorders>
            <w:shd w:val="clear" w:color="auto" w:fill="auto"/>
            <w:vAlign w:val="center"/>
            <w:hideMark/>
          </w:tcPr>
          <w:p w14:paraId="5C530F6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19 500,00</w:t>
            </w:r>
          </w:p>
        </w:tc>
        <w:tc>
          <w:tcPr>
            <w:tcW w:w="811" w:type="dxa"/>
            <w:tcBorders>
              <w:top w:val="nil"/>
              <w:left w:val="nil"/>
              <w:bottom w:val="single" w:sz="4" w:space="0" w:color="auto"/>
              <w:right w:val="single" w:sz="4" w:space="0" w:color="auto"/>
            </w:tcBorders>
            <w:shd w:val="clear" w:color="auto" w:fill="auto"/>
            <w:vAlign w:val="center"/>
            <w:hideMark/>
          </w:tcPr>
          <w:p w14:paraId="7982EE4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BDB339B"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17165CF"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365B801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6F4D5CD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0106</w:t>
            </w:r>
          </w:p>
        </w:tc>
        <w:tc>
          <w:tcPr>
            <w:tcW w:w="1260" w:type="dxa"/>
            <w:tcBorders>
              <w:top w:val="nil"/>
              <w:left w:val="nil"/>
              <w:bottom w:val="single" w:sz="4" w:space="0" w:color="auto"/>
              <w:right w:val="single" w:sz="4" w:space="0" w:color="auto"/>
            </w:tcBorders>
            <w:shd w:val="clear" w:color="auto" w:fill="auto"/>
            <w:vAlign w:val="center"/>
            <w:hideMark/>
          </w:tcPr>
          <w:p w14:paraId="05EFEC0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0760000000</w:t>
            </w:r>
          </w:p>
        </w:tc>
        <w:tc>
          <w:tcPr>
            <w:tcW w:w="617" w:type="dxa"/>
            <w:tcBorders>
              <w:top w:val="nil"/>
              <w:left w:val="nil"/>
              <w:bottom w:val="single" w:sz="4" w:space="0" w:color="auto"/>
              <w:right w:val="single" w:sz="4" w:space="0" w:color="auto"/>
            </w:tcBorders>
            <w:shd w:val="clear" w:color="auto" w:fill="auto"/>
            <w:vAlign w:val="center"/>
            <w:hideMark/>
          </w:tcPr>
          <w:p w14:paraId="603E209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4A75BB4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12 497 119,91</w:t>
            </w:r>
          </w:p>
        </w:tc>
        <w:tc>
          <w:tcPr>
            <w:tcW w:w="1701" w:type="dxa"/>
            <w:tcBorders>
              <w:top w:val="nil"/>
              <w:left w:val="nil"/>
              <w:bottom w:val="single" w:sz="4" w:space="0" w:color="auto"/>
              <w:right w:val="single" w:sz="4" w:space="0" w:color="auto"/>
            </w:tcBorders>
            <w:shd w:val="clear" w:color="auto" w:fill="auto"/>
            <w:vAlign w:val="center"/>
            <w:hideMark/>
          </w:tcPr>
          <w:p w14:paraId="219DFB3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12 288 245,01</w:t>
            </w:r>
          </w:p>
        </w:tc>
        <w:tc>
          <w:tcPr>
            <w:tcW w:w="811" w:type="dxa"/>
            <w:tcBorders>
              <w:top w:val="nil"/>
              <w:left w:val="nil"/>
              <w:bottom w:val="single" w:sz="4" w:space="0" w:color="auto"/>
              <w:right w:val="single" w:sz="4" w:space="0" w:color="auto"/>
            </w:tcBorders>
            <w:shd w:val="clear" w:color="auto" w:fill="auto"/>
            <w:vAlign w:val="center"/>
            <w:hideMark/>
          </w:tcPr>
          <w:p w14:paraId="44BA585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98,33</w:t>
            </w:r>
          </w:p>
        </w:tc>
      </w:tr>
      <w:tr w:rsidR="00745414" w:rsidRPr="00745414" w14:paraId="14ED026C"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35797C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3266784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2021CEA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0106</w:t>
            </w:r>
          </w:p>
        </w:tc>
        <w:tc>
          <w:tcPr>
            <w:tcW w:w="1260" w:type="dxa"/>
            <w:tcBorders>
              <w:top w:val="nil"/>
              <w:left w:val="nil"/>
              <w:bottom w:val="single" w:sz="4" w:space="0" w:color="auto"/>
              <w:right w:val="single" w:sz="4" w:space="0" w:color="auto"/>
            </w:tcBorders>
            <w:shd w:val="clear" w:color="auto" w:fill="auto"/>
            <w:vAlign w:val="center"/>
            <w:hideMark/>
          </w:tcPr>
          <w:p w14:paraId="4C00DA3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0760000000</w:t>
            </w:r>
          </w:p>
        </w:tc>
        <w:tc>
          <w:tcPr>
            <w:tcW w:w="617" w:type="dxa"/>
            <w:tcBorders>
              <w:top w:val="nil"/>
              <w:left w:val="nil"/>
              <w:bottom w:val="single" w:sz="4" w:space="0" w:color="auto"/>
              <w:right w:val="single" w:sz="4" w:space="0" w:color="auto"/>
            </w:tcBorders>
            <w:shd w:val="clear" w:color="auto" w:fill="auto"/>
            <w:vAlign w:val="center"/>
            <w:hideMark/>
          </w:tcPr>
          <w:p w14:paraId="57C0671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0B40BC6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1 012 777,46</w:t>
            </w:r>
          </w:p>
        </w:tc>
        <w:tc>
          <w:tcPr>
            <w:tcW w:w="1701" w:type="dxa"/>
            <w:tcBorders>
              <w:top w:val="nil"/>
              <w:left w:val="nil"/>
              <w:bottom w:val="single" w:sz="4" w:space="0" w:color="auto"/>
              <w:right w:val="single" w:sz="4" w:space="0" w:color="auto"/>
            </w:tcBorders>
            <w:shd w:val="clear" w:color="auto" w:fill="auto"/>
            <w:vAlign w:val="center"/>
            <w:hideMark/>
          </w:tcPr>
          <w:p w14:paraId="4D88480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968 807,11</w:t>
            </w:r>
          </w:p>
        </w:tc>
        <w:tc>
          <w:tcPr>
            <w:tcW w:w="811" w:type="dxa"/>
            <w:tcBorders>
              <w:top w:val="nil"/>
              <w:left w:val="nil"/>
              <w:bottom w:val="single" w:sz="4" w:space="0" w:color="auto"/>
              <w:right w:val="single" w:sz="4" w:space="0" w:color="auto"/>
            </w:tcBorders>
            <w:shd w:val="clear" w:color="auto" w:fill="auto"/>
            <w:vAlign w:val="center"/>
            <w:hideMark/>
          </w:tcPr>
          <w:p w14:paraId="003F3BF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95,66</w:t>
            </w:r>
          </w:p>
        </w:tc>
      </w:tr>
      <w:tr w:rsidR="00745414" w:rsidRPr="00745414" w14:paraId="594AE3D5"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382B4D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Уплата налогов, сборов и иных платежей</w:t>
            </w:r>
          </w:p>
        </w:tc>
        <w:tc>
          <w:tcPr>
            <w:tcW w:w="783" w:type="dxa"/>
            <w:tcBorders>
              <w:top w:val="nil"/>
              <w:left w:val="nil"/>
              <w:bottom w:val="single" w:sz="4" w:space="0" w:color="auto"/>
              <w:right w:val="single" w:sz="4" w:space="0" w:color="auto"/>
            </w:tcBorders>
            <w:shd w:val="clear" w:color="auto" w:fill="auto"/>
            <w:vAlign w:val="center"/>
            <w:hideMark/>
          </w:tcPr>
          <w:p w14:paraId="2860688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159655C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0106</w:t>
            </w:r>
          </w:p>
        </w:tc>
        <w:tc>
          <w:tcPr>
            <w:tcW w:w="1260" w:type="dxa"/>
            <w:tcBorders>
              <w:top w:val="nil"/>
              <w:left w:val="nil"/>
              <w:bottom w:val="single" w:sz="4" w:space="0" w:color="auto"/>
              <w:right w:val="single" w:sz="4" w:space="0" w:color="auto"/>
            </w:tcBorders>
            <w:shd w:val="clear" w:color="auto" w:fill="auto"/>
            <w:vAlign w:val="center"/>
            <w:hideMark/>
          </w:tcPr>
          <w:p w14:paraId="4365E4F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0760000000</w:t>
            </w:r>
          </w:p>
        </w:tc>
        <w:tc>
          <w:tcPr>
            <w:tcW w:w="617" w:type="dxa"/>
            <w:tcBorders>
              <w:top w:val="nil"/>
              <w:left w:val="nil"/>
              <w:bottom w:val="single" w:sz="4" w:space="0" w:color="auto"/>
              <w:right w:val="single" w:sz="4" w:space="0" w:color="auto"/>
            </w:tcBorders>
            <w:shd w:val="clear" w:color="auto" w:fill="auto"/>
            <w:vAlign w:val="center"/>
            <w:hideMark/>
          </w:tcPr>
          <w:p w14:paraId="370D0B7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850</w:t>
            </w:r>
          </w:p>
        </w:tc>
        <w:tc>
          <w:tcPr>
            <w:tcW w:w="1651" w:type="dxa"/>
            <w:tcBorders>
              <w:top w:val="nil"/>
              <w:left w:val="nil"/>
              <w:bottom w:val="single" w:sz="4" w:space="0" w:color="auto"/>
              <w:right w:val="single" w:sz="4" w:space="0" w:color="auto"/>
            </w:tcBorders>
            <w:shd w:val="clear" w:color="auto" w:fill="auto"/>
            <w:vAlign w:val="center"/>
            <w:hideMark/>
          </w:tcPr>
          <w:p w14:paraId="0A7D3E6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9,61</w:t>
            </w:r>
          </w:p>
        </w:tc>
        <w:tc>
          <w:tcPr>
            <w:tcW w:w="1701" w:type="dxa"/>
            <w:tcBorders>
              <w:top w:val="nil"/>
              <w:left w:val="nil"/>
              <w:bottom w:val="single" w:sz="4" w:space="0" w:color="auto"/>
              <w:right w:val="single" w:sz="4" w:space="0" w:color="auto"/>
            </w:tcBorders>
            <w:shd w:val="clear" w:color="auto" w:fill="auto"/>
            <w:vAlign w:val="center"/>
            <w:hideMark/>
          </w:tcPr>
          <w:p w14:paraId="01D0BAE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9,61</w:t>
            </w:r>
          </w:p>
        </w:tc>
        <w:tc>
          <w:tcPr>
            <w:tcW w:w="811" w:type="dxa"/>
            <w:tcBorders>
              <w:top w:val="nil"/>
              <w:left w:val="nil"/>
              <w:bottom w:val="single" w:sz="4" w:space="0" w:color="auto"/>
              <w:right w:val="single" w:sz="4" w:space="0" w:color="auto"/>
            </w:tcBorders>
            <w:shd w:val="clear" w:color="auto" w:fill="auto"/>
            <w:vAlign w:val="center"/>
            <w:hideMark/>
          </w:tcPr>
          <w:p w14:paraId="3F9F31E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9288834"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9133C98"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6208615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768C3E4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0106</w:t>
            </w:r>
          </w:p>
        </w:tc>
        <w:tc>
          <w:tcPr>
            <w:tcW w:w="1260" w:type="dxa"/>
            <w:tcBorders>
              <w:top w:val="nil"/>
              <w:left w:val="nil"/>
              <w:bottom w:val="single" w:sz="4" w:space="0" w:color="auto"/>
              <w:right w:val="single" w:sz="4" w:space="0" w:color="auto"/>
            </w:tcBorders>
            <w:shd w:val="clear" w:color="auto" w:fill="auto"/>
            <w:vAlign w:val="center"/>
            <w:hideMark/>
          </w:tcPr>
          <w:p w14:paraId="7D3EB9B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6A67355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14760354"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328 995,63</w:t>
            </w:r>
          </w:p>
        </w:tc>
        <w:tc>
          <w:tcPr>
            <w:tcW w:w="1701" w:type="dxa"/>
            <w:tcBorders>
              <w:top w:val="nil"/>
              <w:left w:val="nil"/>
              <w:bottom w:val="single" w:sz="4" w:space="0" w:color="auto"/>
              <w:right w:val="single" w:sz="4" w:space="0" w:color="auto"/>
            </w:tcBorders>
            <w:shd w:val="clear" w:color="auto" w:fill="auto"/>
            <w:vAlign w:val="center"/>
            <w:hideMark/>
          </w:tcPr>
          <w:p w14:paraId="0E6A7440"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328 995,63</w:t>
            </w:r>
          </w:p>
        </w:tc>
        <w:tc>
          <w:tcPr>
            <w:tcW w:w="811" w:type="dxa"/>
            <w:tcBorders>
              <w:top w:val="nil"/>
              <w:left w:val="nil"/>
              <w:bottom w:val="single" w:sz="4" w:space="0" w:color="auto"/>
              <w:right w:val="single" w:sz="4" w:space="0" w:color="auto"/>
            </w:tcBorders>
            <w:shd w:val="clear" w:color="auto" w:fill="auto"/>
            <w:vAlign w:val="center"/>
            <w:hideMark/>
          </w:tcPr>
          <w:p w14:paraId="24FA80B6"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04A6357"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2FE14AC"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Расходы на выплаты персоналу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486BE5E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6E5F731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0106</w:t>
            </w:r>
          </w:p>
        </w:tc>
        <w:tc>
          <w:tcPr>
            <w:tcW w:w="1260" w:type="dxa"/>
            <w:tcBorders>
              <w:top w:val="nil"/>
              <w:left w:val="nil"/>
              <w:bottom w:val="single" w:sz="4" w:space="0" w:color="auto"/>
              <w:right w:val="single" w:sz="4" w:space="0" w:color="auto"/>
            </w:tcBorders>
            <w:shd w:val="clear" w:color="auto" w:fill="auto"/>
            <w:vAlign w:val="center"/>
            <w:hideMark/>
          </w:tcPr>
          <w:p w14:paraId="5ECFC8B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9900100000</w:t>
            </w:r>
          </w:p>
        </w:tc>
        <w:tc>
          <w:tcPr>
            <w:tcW w:w="617" w:type="dxa"/>
            <w:tcBorders>
              <w:top w:val="nil"/>
              <w:left w:val="nil"/>
              <w:bottom w:val="single" w:sz="4" w:space="0" w:color="auto"/>
              <w:right w:val="single" w:sz="4" w:space="0" w:color="auto"/>
            </w:tcBorders>
            <w:shd w:val="clear" w:color="auto" w:fill="auto"/>
            <w:vAlign w:val="center"/>
            <w:hideMark/>
          </w:tcPr>
          <w:p w14:paraId="64551DA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120</w:t>
            </w:r>
          </w:p>
        </w:tc>
        <w:tc>
          <w:tcPr>
            <w:tcW w:w="1651" w:type="dxa"/>
            <w:tcBorders>
              <w:top w:val="nil"/>
              <w:left w:val="nil"/>
              <w:bottom w:val="single" w:sz="4" w:space="0" w:color="auto"/>
              <w:right w:val="single" w:sz="4" w:space="0" w:color="auto"/>
            </w:tcBorders>
            <w:shd w:val="clear" w:color="auto" w:fill="auto"/>
            <w:vAlign w:val="center"/>
            <w:hideMark/>
          </w:tcPr>
          <w:p w14:paraId="305E85F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328 995,63</w:t>
            </w:r>
          </w:p>
        </w:tc>
        <w:tc>
          <w:tcPr>
            <w:tcW w:w="1701" w:type="dxa"/>
            <w:tcBorders>
              <w:top w:val="nil"/>
              <w:left w:val="nil"/>
              <w:bottom w:val="single" w:sz="4" w:space="0" w:color="auto"/>
              <w:right w:val="single" w:sz="4" w:space="0" w:color="auto"/>
            </w:tcBorders>
            <w:shd w:val="clear" w:color="auto" w:fill="auto"/>
            <w:vAlign w:val="center"/>
            <w:hideMark/>
          </w:tcPr>
          <w:p w14:paraId="35459AA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328 995,63</w:t>
            </w:r>
          </w:p>
        </w:tc>
        <w:tc>
          <w:tcPr>
            <w:tcW w:w="811" w:type="dxa"/>
            <w:tcBorders>
              <w:top w:val="nil"/>
              <w:left w:val="nil"/>
              <w:bottom w:val="single" w:sz="4" w:space="0" w:color="auto"/>
              <w:right w:val="single" w:sz="4" w:space="0" w:color="auto"/>
            </w:tcBorders>
            <w:shd w:val="clear" w:color="auto" w:fill="auto"/>
            <w:vAlign w:val="center"/>
            <w:hideMark/>
          </w:tcPr>
          <w:p w14:paraId="4A4B280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5DBB234"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0D1C432"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0A605F8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2E3C60D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5D5C8F1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42EAE35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81FC78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618 100,00</w:t>
            </w:r>
          </w:p>
        </w:tc>
        <w:tc>
          <w:tcPr>
            <w:tcW w:w="1701" w:type="dxa"/>
            <w:tcBorders>
              <w:top w:val="nil"/>
              <w:left w:val="nil"/>
              <w:bottom w:val="single" w:sz="4" w:space="0" w:color="auto"/>
              <w:right w:val="single" w:sz="4" w:space="0" w:color="auto"/>
            </w:tcBorders>
            <w:shd w:val="clear" w:color="auto" w:fill="auto"/>
            <w:vAlign w:val="center"/>
            <w:hideMark/>
          </w:tcPr>
          <w:p w14:paraId="0635B6B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607 100,00</w:t>
            </w:r>
          </w:p>
        </w:tc>
        <w:tc>
          <w:tcPr>
            <w:tcW w:w="811" w:type="dxa"/>
            <w:tcBorders>
              <w:top w:val="nil"/>
              <w:left w:val="nil"/>
              <w:bottom w:val="single" w:sz="4" w:space="0" w:color="auto"/>
              <w:right w:val="single" w:sz="4" w:space="0" w:color="auto"/>
            </w:tcBorders>
            <w:shd w:val="clear" w:color="auto" w:fill="auto"/>
            <w:vAlign w:val="center"/>
            <w:hideMark/>
          </w:tcPr>
          <w:p w14:paraId="55AE96CA"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98,22</w:t>
            </w:r>
          </w:p>
        </w:tc>
      </w:tr>
      <w:tr w:rsidR="00745414" w:rsidRPr="00745414" w14:paraId="206356C8"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850412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39E0E504"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03BE8E9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4070086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0760000000</w:t>
            </w:r>
          </w:p>
        </w:tc>
        <w:tc>
          <w:tcPr>
            <w:tcW w:w="617" w:type="dxa"/>
            <w:tcBorders>
              <w:top w:val="nil"/>
              <w:left w:val="nil"/>
              <w:bottom w:val="single" w:sz="4" w:space="0" w:color="auto"/>
              <w:right w:val="single" w:sz="4" w:space="0" w:color="auto"/>
            </w:tcBorders>
            <w:shd w:val="clear" w:color="auto" w:fill="auto"/>
            <w:vAlign w:val="center"/>
            <w:hideMark/>
          </w:tcPr>
          <w:p w14:paraId="24FFF67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0A9F2E4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618 100,00</w:t>
            </w:r>
          </w:p>
        </w:tc>
        <w:tc>
          <w:tcPr>
            <w:tcW w:w="1701" w:type="dxa"/>
            <w:tcBorders>
              <w:top w:val="nil"/>
              <w:left w:val="nil"/>
              <w:bottom w:val="single" w:sz="4" w:space="0" w:color="auto"/>
              <w:right w:val="single" w:sz="4" w:space="0" w:color="auto"/>
            </w:tcBorders>
            <w:shd w:val="clear" w:color="auto" w:fill="auto"/>
            <w:vAlign w:val="center"/>
            <w:hideMark/>
          </w:tcPr>
          <w:p w14:paraId="17BEA3E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607 100,00</w:t>
            </w:r>
          </w:p>
        </w:tc>
        <w:tc>
          <w:tcPr>
            <w:tcW w:w="811" w:type="dxa"/>
            <w:tcBorders>
              <w:top w:val="nil"/>
              <w:left w:val="nil"/>
              <w:bottom w:val="single" w:sz="4" w:space="0" w:color="auto"/>
              <w:right w:val="single" w:sz="4" w:space="0" w:color="auto"/>
            </w:tcBorders>
            <w:shd w:val="clear" w:color="auto" w:fill="auto"/>
            <w:vAlign w:val="center"/>
            <w:hideMark/>
          </w:tcPr>
          <w:p w14:paraId="07A3579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98,22</w:t>
            </w:r>
          </w:p>
        </w:tc>
      </w:tr>
      <w:tr w:rsidR="00745414" w:rsidRPr="00745414" w14:paraId="5A55713E"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E04E8DC"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3D660E3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0F3C736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1D250AD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311CD52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A2B3D1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1 320 000,00</w:t>
            </w:r>
          </w:p>
        </w:tc>
        <w:tc>
          <w:tcPr>
            <w:tcW w:w="1701" w:type="dxa"/>
            <w:tcBorders>
              <w:top w:val="nil"/>
              <w:left w:val="nil"/>
              <w:bottom w:val="single" w:sz="4" w:space="0" w:color="auto"/>
              <w:right w:val="single" w:sz="4" w:space="0" w:color="auto"/>
            </w:tcBorders>
            <w:shd w:val="clear" w:color="auto" w:fill="auto"/>
            <w:vAlign w:val="center"/>
            <w:hideMark/>
          </w:tcPr>
          <w:p w14:paraId="27D2C2F1"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1 317 383,00</w:t>
            </w:r>
          </w:p>
        </w:tc>
        <w:tc>
          <w:tcPr>
            <w:tcW w:w="811" w:type="dxa"/>
            <w:tcBorders>
              <w:top w:val="nil"/>
              <w:left w:val="nil"/>
              <w:bottom w:val="single" w:sz="4" w:space="0" w:color="auto"/>
              <w:right w:val="single" w:sz="4" w:space="0" w:color="auto"/>
            </w:tcBorders>
            <w:shd w:val="clear" w:color="auto" w:fill="auto"/>
            <w:vAlign w:val="center"/>
            <w:hideMark/>
          </w:tcPr>
          <w:p w14:paraId="5B8D6480"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99,80</w:t>
            </w:r>
          </w:p>
        </w:tc>
      </w:tr>
      <w:tr w:rsidR="00745414" w:rsidRPr="00745414" w14:paraId="2528EBCD"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AE64333"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некоммерческим организациям (за исключением государственных (муниципальных) учреждений)</w:t>
            </w:r>
          </w:p>
        </w:tc>
        <w:tc>
          <w:tcPr>
            <w:tcW w:w="783" w:type="dxa"/>
            <w:tcBorders>
              <w:top w:val="nil"/>
              <w:left w:val="nil"/>
              <w:bottom w:val="single" w:sz="4" w:space="0" w:color="auto"/>
              <w:right w:val="single" w:sz="4" w:space="0" w:color="auto"/>
            </w:tcBorders>
            <w:shd w:val="clear" w:color="auto" w:fill="auto"/>
            <w:vAlign w:val="center"/>
            <w:hideMark/>
          </w:tcPr>
          <w:p w14:paraId="0EACAFA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11DC69E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4FD66AA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9900000931</w:t>
            </w:r>
          </w:p>
        </w:tc>
        <w:tc>
          <w:tcPr>
            <w:tcW w:w="617" w:type="dxa"/>
            <w:tcBorders>
              <w:top w:val="nil"/>
              <w:left w:val="nil"/>
              <w:bottom w:val="single" w:sz="4" w:space="0" w:color="auto"/>
              <w:right w:val="single" w:sz="4" w:space="0" w:color="auto"/>
            </w:tcBorders>
            <w:shd w:val="clear" w:color="auto" w:fill="auto"/>
            <w:vAlign w:val="center"/>
            <w:hideMark/>
          </w:tcPr>
          <w:p w14:paraId="6FC7407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630</w:t>
            </w:r>
          </w:p>
        </w:tc>
        <w:tc>
          <w:tcPr>
            <w:tcW w:w="1651" w:type="dxa"/>
            <w:tcBorders>
              <w:top w:val="nil"/>
              <w:left w:val="nil"/>
              <w:bottom w:val="single" w:sz="4" w:space="0" w:color="auto"/>
              <w:right w:val="single" w:sz="4" w:space="0" w:color="auto"/>
            </w:tcBorders>
            <w:shd w:val="clear" w:color="auto" w:fill="auto"/>
            <w:vAlign w:val="center"/>
            <w:hideMark/>
          </w:tcPr>
          <w:p w14:paraId="4A0027D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1 100 000,00</w:t>
            </w:r>
          </w:p>
        </w:tc>
        <w:tc>
          <w:tcPr>
            <w:tcW w:w="1701" w:type="dxa"/>
            <w:tcBorders>
              <w:top w:val="nil"/>
              <w:left w:val="nil"/>
              <w:bottom w:val="single" w:sz="4" w:space="0" w:color="auto"/>
              <w:right w:val="single" w:sz="4" w:space="0" w:color="auto"/>
            </w:tcBorders>
            <w:shd w:val="clear" w:color="auto" w:fill="auto"/>
            <w:vAlign w:val="center"/>
            <w:hideMark/>
          </w:tcPr>
          <w:p w14:paraId="03050F1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1 100 000,00</w:t>
            </w:r>
          </w:p>
        </w:tc>
        <w:tc>
          <w:tcPr>
            <w:tcW w:w="811" w:type="dxa"/>
            <w:tcBorders>
              <w:top w:val="nil"/>
              <w:left w:val="nil"/>
              <w:bottom w:val="single" w:sz="4" w:space="0" w:color="auto"/>
              <w:right w:val="single" w:sz="4" w:space="0" w:color="auto"/>
            </w:tcBorders>
            <w:shd w:val="clear" w:color="auto" w:fill="auto"/>
            <w:vAlign w:val="center"/>
            <w:hideMark/>
          </w:tcPr>
          <w:p w14:paraId="7420B0BB"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282602F"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DEAD73D"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Уплата налогов, сборов и иных платежей</w:t>
            </w:r>
          </w:p>
        </w:tc>
        <w:tc>
          <w:tcPr>
            <w:tcW w:w="783" w:type="dxa"/>
            <w:tcBorders>
              <w:top w:val="nil"/>
              <w:left w:val="nil"/>
              <w:bottom w:val="single" w:sz="4" w:space="0" w:color="auto"/>
              <w:right w:val="single" w:sz="4" w:space="0" w:color="auto"/>
            </w:tcBorders>
            <w:shd w:val="clear" w:color="auto" w:fill="auto"/>
            <w:vAlign w:val="center"/>
            <w:hideMark/>
          </w:tcPr>
          <w:p w14:paraId="255008B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0A6C22BD"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60" w:type="dxa"/>
            <w:tcBorders>
              <w:top w:val="nil"/>
              <w:left w:val="nil"/>
              <w:bottom w:val="single" w:sz="4" w:space="0" w:color="auto"/>
              <w:right w:val="single" w:sz="4" w:space="0" w:color="auto"/>
            </w:tcBorders>
            <w:shd w:val="clear" w:color="auto" w:fill="auto"/>
            <w:vAlign w:val="center"/>
            <w:hideMark/>
          </w:tcPr>
          <w:p w14:paraId="717D6B9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9900000950</w:t>
            </w:r>
          </w:p>
        </w:tc>
        <w:tc>
          <w:tcPr>
            <w:tcW w:w="617" w:type="dxa"/>
            <w:tcBorders>
              <w:top w:val="nil"/>
              <w:left w:val="nil"/>
              <w:bottom w:val="single" w:sz="4" w:space="0" w:color="auto"/>
              <w:right w:val="single" w:sz="4" w:space="0" w:color="auto"/>
            </w:tcBorders>
            <w:shd w:val="clear" w:color="auto" w:fill="auto"/>
            <w:vAlign w:val="center"/>
            <w:hideMark/>
          </w:tcPr>
          <w:p w14:paraId="7395BC9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850</w:t>
            </w:r>
          </w:p>
        </w:tc>
        <w:tc>
          <w:tcPr>
            <w:tcW w:w="1651" w:type="dxa"/>
            <w:tcBorders>
              <w:top w:val="nil"/>
              <w:left w:val="nil"/>
              <w:bottom w:val="single" w:sz="4" w:space="0" w:color="auto"/>
              <w:right w:val="single" w:sz="4" w:space="0" w:color="auto"/>
            </w:tcBorders>
            <w:shd w:val="clear" w:color="auto" w:fill="auto"/>
            <w:vAlign w:val="center"/>
            <w:hideMark/>
          </w:tcPr>
          <w:p w14:paraId="527128B3"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220 000,00</w:t>
            </w:r>
          </w:p>
        </w:tc>
        <w:tc>
          <w:tcPr>
            <w:tcW w:w="1701" w:type="dxa"/>
            <w:tcBorders>
              <w:top w:val="nil"/>
              <w:left w:val="nil"/>
              <w:bottom w:val="single" w:sz="4" w:space="0" w:color="auto"/>
              <w:right w:val="single" w:sz="4" w:space="0" w:color="auto"/>
            </w:tcBorders>
            <w:shd w:val="clear" w:color="auto" w:fill="auto"/>
            <w:vAlign w:val="center"/>
            <w:hideMark/>
          </w:tcPr>
          <w:p w14:paraId="5A33434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217 383,00</w:t>
            </w:r>
          </w:p>
        </w:tc>
        <w:tc>
          <w:tcPr>
            <w:tcW w:w="811" w:type="dxa"/>
            <w:tcBorders>
              <w:top w:val="nil"/>
              <w:left w:val="nil"/>
              <w:bottom w:val="single" w:sz="4" w:space="0" w:color="auto"/>
              <w:right w:val="single" w:sz="4" w:space="0" w:color="auto"/>
            </w:tcBorders>
            <w:shd w:val="clear" w:color="auto" w:fill="auto"/>
            <w:vAlign w:val="center"/>
            <w:hideMark/>
          </w:tcPr>
          <w:p w14:paraId="7BA7E17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98,81</w:t>
            </w:r>
          </w:p>
        </w:tc>
      </w:tr>
      <w:tr w:rsidR="00745414" w:rsidRPr="00745414" w14:paraId="5B119018"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EB0DAF2"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НАЦИОНАЛЬНАЯ ОБОРОНА</w:t>
            </w:r>
          </w:p>
        </w:tc>
        <w:tc>
          <w:tcPr>
            <w:tcW w:w="783" w:type="dxa"/>
            <w:tcBorders>
              <w:top w:val="nil"/>
              <w:left w:val="nil"/>
              <w:bottom w:val="single" w:sz="4" w:space="0" w:color="auto"/>
              <w:right w:val="single" w:sz="4" w:space="0" w:color="auto"/>
            </w:tcBorders>
            <w:shd w:val="clear" w:color="auto" w:fill="auto"/>
            <w:vAlign w:val="center"/>
            <w:hideMark/>
          </w:tcPr>
          <w:p w14:paraId="31CC30BC"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01766655"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0200</w:t>
            </w:r>
          </w:p>
        </w:tc>
        <w:tc>
          <w:tcPr>
            <w:tcW w:w="1260" w:type="dxa"/>
            <w:tcBorders>
              <w:top w:val="nil"/>
              <w:left w:val="nil"/>
              <w:bottom w:val="single" w:sz="4" w:space="0" w:color="auto"/>
              <w:right w:val="single" w:sz="4" w:space="0" w:color="auto"/>
            </w:tcBorders>
            <w:shd w:val="clear" w:color="auto" w:fill="auto"/>
            <w:vAlign w:val="center"/>
            <w:hideMark/>
          </w:tcPr>
          <w:p w14:paraId="364069A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6022DE6D"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4BBD2F7"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2 872 100,00</w:t>
            </w:r>
          </w:p>
        </w:tc>
        <w:tc>
          <w:tcPr>
            <w:tcW w:w="1701" w:type="dxa"/>
            <w:tcBorders>
              <w:top w:val="nil"/>
              <w:left w:val="nil"/>
              <w:bottom w:val="single" w:sz="4" w:space="0" w:color="auto"/>
              <w:right w:val="single" w:sz="4" w:space="0" w:color="auto"/>
            </w:tcBorders>
            <w:shd w:val="clear" w:color="auto" w:fill="auto"/>
            <w:vAlign w:val="center"/>
            <w:hideMark/>
          </w:tcPr>
          <w:p w14:paraId="24991FA1"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2 871 847,86</w:t>
            </w:r>
          </w:p>
        </w:tc>
        <w:tc>
          <w:tcPr>
            <w:tcW w:w="811" w:type="dxa"/>
            <w:tcBorders>
              <w:top w:val="nil"/>
              <w:left w:val="nil"/>
              <w:bottom w:val="single" w:sz="4" w:space="0" w:color="auto"/>
              <w:right w:val="single" w:sz="4" w:space="0" w:color="auto"/>
            </w:tcBorders>
            <w:shd w:val="clear" w:color="auto" w:fill="auto"/>
            <w:vAlign w:val="center"/>
            <w:hideMark/>
          </w:tcPr>
          <w:p w14:paraId="215F2B6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99,99</w:t>
            </w:r>
          </w:p>
        </w:tc>
      </w:tr>
      <w:tr w:rsidR="00745414" w:rsidRPr="00745414" w14:paraId="50DA15D2"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4BD1DBF5"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4CF02DC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35191B1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0203</w:t>
            </w:r>
          </w:p>
        </w:tc>
        <w:tc>
          <w:tcPr>
            <w:tcW w:w="1260" w:type="dxa"/>
            <w:tcBorders>
              <w:top w:val="nil"/>
              <w:left w:val="nil"/>
              <w:bottom w:val="single" w:sz="4" w:space="0" w:color="auto"/>
              <w:right w:val="single" w:sz="4" w:space="0" w:color="auto"/>
            </w:tcBorders>
            <w:shd w:val="clear" w:color="auto" w:fill="auto"/>
            <w:vAlign w:val="center"/>
            <w:hideMark/>
          </w:tcPr>
          <w:p w14:paraId="1F30F52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3438E08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050AB0AE"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2 872 100,00</w:t>
            </w:r>
          </w:p>
        </w:tc>
        <w:tc>
          <w:tcPr>
            <w:tcW w:w="1701" w:type="dxa"/>
            <w:tcBorders>
              <w:top w:val="nil"/>
              <w:left w:val="nil"/>
              <w:bottom w:val="single" w:sz="4" w:space="0" w:color="auto"/>
              <w:right w:val="single" w:sz="4" w:space="0" w:color="auto"/>
            </w:tcBorders>
            <w:shd w:val="clear" w:color="auto" w:fill="auto"/>
            <w:vAlign w:val="center"/>
            <w:hideMark/>
          </w:tcPr>
          <w:p w14:paraId="0628AC9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2 871 847,86</w:t>
            </w:r>
          </w:p>
        </w:tc>
        <w:tc>
          <w:tcPr>
            <w:tcW w:w="811" w:type="dxa"/>
            <w:tcBorders>
              <w:top w:val="nil"/>
              <w:left w:val="nil"/>
              <w:bottom w:val="single" w:sz="4" w:space="0" w:color="auto"/>
              <w:right w:val="single" w:sz="4" w:space="0" w:color="auto"/>
            </w:tcBorders>
            <w:shd w:val="clear" w:color="auto" w:fill="auto"/>
            <w:vAlign w:val="center"/>
            <w:hideMark/>
          </w:tcPr>
          <w:p w14:paraId="61714111"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99,99</w:t>
            </w:r>
          </w:p>
        </w:tc>
      </w:tr>
      <w:tr w:rsidR="00745414" w:rsidRPr="00745414" w14:paraId="0B09A8F6"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98401A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Субвенции</w:t>
            </w:r>
          </w:p>
        </w:tc>
        <w:tc>
          <w:tcPr>
            <w:tcW w:w="783" w:type="dxa"/>
            <w:tcBorders>
              <w:top w:val="nil"/>
              <w:left w:val="nil"/>
              <w:bottom w:val="single" w:sz="4" w:space="0" w:color="auto"/>
              <w:right w:val="single" w:sz="4" w:space="0" w:color="auto"/>
            </w:tcBorders>
            <w:shd w:val="clear" w:color="auto" w:fill="auto"/>
            <w:vAlign w:val="center"/>
            <w:hideMark/>
          </w:tcPr>
          <w:p w14:paraId="3840B19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24E90D9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0203</w:t>
            </w:r>
          </w:p>
        </w:tc>
        <w:tc>
          <w:tcPr>
            <w:tcW w:w="1260" w:type="dxa"/>
            <w:tcBorders>
              <w:top w:val="nil"/>
              <w:left w:val="nil"/>
              <w:bottom w:val="single" w:sz="4" w:space="0" w:color="auto"/>
              <w:right w:val="single" w:sz="4" w:space="0" w:color="auto"/>
            </w:tcBorders>
            <w:shd w:val="clear" w:color="auto" w:fill="auto"/>
            <w:vAlign w:val="center"/>
            <w:hideMark/>
          </w:tcPr>
          <w:p w14:paraId="1BBA8A9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0720000000</w:t>
            </w:r>
          </w:p>
        </w:tc>
        <w:tc>
          <w:tcPr>
            <w:tcW w:w="617" w:type="dxa"/>
            <w:tcBorders>
              <w:top w:val="nil"/>
              <w:left w:val="nil"/>
              <w:bottom w:val="single" w:sz="4" w:space="0" w:color="auto"/>
              <w:right w:val="single" w:sz="4" w:space="0" w:color="auto"/>
            </w:tcBorders>
            <w:shd w:val="clear" w:color="auto" w:fill="auto"/>
            <w:vAlign w:val="center"/>
            <w:hideMark/>
          </w:tcPr>
          <w:p w14:paraId="5E63493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530</w:t>
            </w:r>
          </w:p>
        </w:tc>
        <w:tc>
          <w:tcPr>
            <w:tcW w:w="1651" w:type="dxa"/>
            <w:tcBorders>
              <w:top w:val="nil"/>
              <w:left w:val="nil"/>
              <w:bottom w:val="single" w:sz="4" w:space="0" w:color="auto"/>
              <w:right w:val="single" w:sz="4" w:space="0" w:color="auto"/>
            </w:tcBorders>
            <w:shd w:val="clear" w:color="auto" w:fill="auto"/>
            <w:vAlign w:val="center"/>
            <w:hideMark/>
          </w:tcPr>
          <w:p w14:paraId="21FCFA68"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2 872 100,00</w:t>
            </w:r>
          </w:p>
        </w:tc>
        <w:tc>
          <w:tcPr>
            <w:tcW w:w="1701" w:type="dxa"/>
            <w:tcBorders>
              <w:top w:val="nil"/>
              <w:left w:val="nil"/>
              <w:bottom w:val="single" w:sz="4" w:space="0" w:color="auto"/>
              <w:right w:val="single" w:sz="4" w:space="0" w:color="auto"/>
            </w:tcBorders>
            <w:shd w:val="clear" w:color="auto" w:fill="auto"/>
            <w:vAlign w:val="center"/>
            <w:hideMark/>
          </w:tcPr>
          <w:p w14:paraId="011F347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2 871 847,86</w:t>
            </w:r>
          </w:p>
        </w:tc>
        <w:tc>
          <w:tcPr>
            <w:tcW w:w="811" w:type="dxa"/>
            <w:tcBorders>
              <w:top w:val="nil"/>
              <w:left w:val="nil"/>
              <w:bottom w:val="single" w:sz="4" w:space="0" w:color="auto"/>
              <w:right w:val="single" w:sz="4" w:space="0" w:color="auto"/>
            </w:tcBorders>
            <w:shd w:val="clear" w:color="auto" w:fill="auto"/>
            <w:vAlign w:val="center"/>
            <w:hideMark/>
          </w:tcPr>
          <w:p w14:paraId="252B593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99,99</w:t>
            </w:r>
          </w:p>
        </w:tc>
      </w:tr>
      <w:tr w:rsidR="00745414" w:rsidRPr="00745414" w14:paraId="68EAEFA7"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CA3A386"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lastRenderedPageBreak/>
              <w:t>НАЦИОНАЛЬНАЯ ЭКОНОМИКА</w:t>
            </w:r>
          </w:p>
        </w:tc>
        <w:tc>
          <w:tcPr>
            <w:tcW w:w="783" w:type="dxa"/>
            <w:tcBorders>
              <w:top w:val="nil"/>
              <w:left w:val="nil"/>
              <w:bottom w:val="single" w:sz="4" w:space="0" w:color="auto"/>
              <w:right w:val="single" w:sz="4" w:space="0" w:color="auto"/>
            </w:tcBorders>
            <w:shd w:val="clear" w:color="auto" w:fill="auto"/>
            <w:vAlign w:val="center"/>
            <w:hideMark/>
          </w:tcPr>
          <w:p w14:paraId="7CC505B5"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2D78F7E3"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0400</w:t>
            </w:r>
          </w:p>
        </w:tc>
        <w:tc>
          <w:tcPr>
            <w:tcW w:w="1260" w:type="dxa"/>
            <w:tcBorders>
              <w:top w:val="nil"/>
              <w:left w:val="nil"/>
              <w:bottom w:val="single" w:sz="4" w:space="0" w:color="auto"/>
              <w:right w:val="single" w:sz="4" w:space="0" w:color="auto"/>
            </w:tcBorders>
            <w:shd w:val="clear" w:color="auto" w:fill="auto"/>
            <w:vAlign w:val="center"/>
            <w:hideMark/>
          </w:tcPr>
          <w:p w14:paraId="14CA9CC1"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3BEC510F"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3EE8815"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76 812 827,00</w:t>
            </w:r>
          </w:p>
        </w:tc>
        <w:tc>
          <w:tcPr>
            <w:tcW w:w="1701" w:type="dxa"/>
            <w:tcBorders>
              <w:top w:val="nil"/>
              <w:left w:val="nil"/>
              <w:bottom w:val="single" w:sz="4" w:space="0" w:color="auto"/>
              <w:right w:val="single" w:sz="4" w:space="0" w:color="auto"/>
            </w:tcBorders>
            <w:shd w:val="clear" w:color="auto" w:fill="auto"/>
            <w:vAlign w:val="center"/>
            <w:hideMark/>
          </w:tcPr>
          <w:p w14:paraId="20E79374"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74 241 775,71</w:t>
            </w:r>
          </w:p>
        </w:tc>
        <w:tc>
          <w:tcPr>
            <w:tcW w:w="811" w:type="dxa"/>
            <w:tcBorders>
              <w:top w:val="nil"/>
              <w:left w:val="nil"/>
              <w:bottom w:val="single" w:sz="4" w:space="0" w:color="auto"/>
              <w:right w:val="single" w:sz="4" w:space="0" w:color="auto"/>
            </w:tcBorders>
            <w:shd w:val="clear" w:color="auto" w:fill="auto"/>
            <w:vAlign w:val="center"/>
            <w:hideMark/>
          </w:tcPr>
          <w:p w14:paraId="6F108C8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96,65</w:t>
            </w:r>
          </w:p>
        </w:tc>
      </w:tr>
      <w:tr w:rsidR="00745414" w:rsidRPr="00745414" w14:paraId="27BFE28A"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7F8BBE7"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3C4D456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7B6CCBB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0408</w:t>
            </w:r>
          </w:p>
        </w:tc>
        <w:tc>
          <w:tcPr>
            <w:tcW w:w="1260" w:type="dxa"/>
            <w:tcBorders>
              <w:top w:val="nil"/>
              <w:left w:val="nil"/>
              <w:bottom w:val="single" w:sz="4" w:space="0" w:color="auto"/>
              <w:right w:val="single" w:sz="4" w:space="0" w:color="auto"/>
            </w:tcBorders>
            <w:shd w:val="clear" w:color="auto" w:fill="auto"/>
            <w:vAlign w:val="center"/>
            <w:hideMark/>
          </w:tcPr>
          <w:p w14:paraId="17CF63D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0A36632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6386E1E0"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64 424 827,00</w:t>
            </w:r>
          </w:p>
        </w:tc>
        <w:tc>
          <w:tcPr>
            <w:tcW w:w="1701" w:type="dxa"/>
            <w:tcBorders>
              <w:top w:val="nil"/>
              <w:left w:val="nil"/>
              <w:bottom w:val="single" w:sz="4" w:space="0" w:color="auto"/>
              <w:right w:val="single" w:sz="4" w:space="0" w:color="auto"/>
            </w:tcBorders>
            <w:shd w:val="clear" w:color="auto" w:fill="auto"/>
            <w:vAlign w:val="center"/>
            <w:hideMark/>
          </w:tcPr>
          <w:p w14:paraId="4894413D"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62 568 238,09</w:t>
            </w:r>
          </w:p>
        </w:tc>
        <w:tc>
          <w:tcPr>
            <w:tcW w:w="811" w:type="dxa"/>
            <w:tcBorders>
              <w:top w:val="nil"/>
              <w:left w:val="nil"/>
              <w:bottom w:val="single" w:sz="4" w:space="0" w:color="auto"/>
              <w:right w:val="single" w:sz="4" w:space="0" w:color="auto"/>
            </w:tcBorders>
            <w:shd w:val="clear" w:color="auto" w:fill="auto"/>
            <w:vAlign w:val="center"/>
            <w:hideMark/>
          </w:tcPr>
          <w:p w14:paraId="7A97AC74"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97,12</w:t>
            </w:r>
          </w:p>
        </w:tc>
      </w:tr>
      <w:tr w:rsidR="00745414" w:rsidRPr="00745414" w14:paraId="237208FA"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762A07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3" w:type="dxa"/>
            <w:tcBorders>
              <w:top w:val="nil"/>
              <w:left w:val="nil"/>
              <w:bottom w:val="single" w:sz="4" w:space="0" w:color="auto"/>
              <w:right w:val="single" w:sz="4" w:space="0" w:color="auto"/>
            </w:tcBorders>
            <w:shd w:val="clear" w:color="auto" w:fill="auto"/>
            <w:vAlign w:val="center"/>
            <w:hideMark/>
          </w:tcPr>
          <w:p w14:paraId="6DB321B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0C21489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0408</w:t>
            </w:r>
          </w:p>
        </w:tc>
        <w:tc>
          <w:tcPr>
            <w:tcW w:w="1260" w:type="dxa"/>
            <w:tcBorders>
              <w:top w:val="nil"/>
              <w:left w:val="nil"/>
              <w:bottom w:val="single" w:sz="4" w:space="0" w:color="auto"/>
              <w:right w:val="single" w:sz="4" w:space="0" w:color="auto"/>
            </w:tcBorders>
            <w:shd w:val="clear" w:color="auto" w:fill="auto"/>
            <w:vAlign w:val="center"/>
            <w:hideMark/>
          </w:tcPr>
          <w:p w14:paraId="73E9A97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0710000000</w:t>
            </w:r>
          </w:p>
        </w:tc>
        <w:tc>
          <w:tcPr>
            <w:tcW w:w="617" w:type="dxa"/>
            <w:tcBorders>
              <w:top w:val="nil"/>
              <w:left w:val="nil"/>
              <w:bottom w:val="single" w:sz="4" w:space="0" w:color="auto"/>
              <w:right w:val="single" w:sz="4" w:space="0" w:color="auto"/>
            </w:tcBorders>
            <w:shd w:val="clear" w:color="auto" w:fill="auto"/>
            <w:vAlign w:val="center"/>
            <w:hideMark/>
          </w:tcPr>
          <w:p w14:paraId="6617C67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810</w:t>
            </w:r>
          </w:p>
        </w:tc>
        <w:tc>
          <w:tcPr>
            <w:tcW w:w="1651" w:type="dxa"/>
            <w:tcBorders>
              <w:top w:val="nil"/>
              <w:left w:val="nil"/>
              <w:bottom w:val="single" w:sz="4" w:space="0" w:color="auto"/>
              <w:right w:val="single" w:sz="4" w:space="0" w:color="auto"/>
            </w:tcBorders>
            <w:shd w:val="clear" w:color="auto" w:fill="auto"/>
            <w:vAlign w:val="center"/>
            <w:hideMark/>
          </w:tcPr>
          <w:p w14:paraId="3925F44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64 424 827,00</w:t>
            </w:r>
          </w:p>
        </w:tc>
        <w:tc>
          <w:tcPr>
            <w:tcW w:w="1701" w:type="dxa"/>
            <w:tcBorders>
              <w:top w:val="nil"/>
              <w:left w:val="nil"/>
              <w:bottom w:val="single" w:sz="4" w:space="0" w:color="auto"/>
              <w:right w:val="single" w:sz="4" w:space="0" w:color="auto"/>
            </w:tcBorders>
            <w:shd w:val="clear" w:color="auto" w:fill="auto"/>
            <w:vAlign w:val="center"/>
            <w:hideMark/>
          </w:tcPr>
          <w:p w14:paraId="001976A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62 568 238,09</w:t>
            </w:r>
          </w:p>
        </w:tc>
        <w:tc>
          <w:tcPr>
            <w:tcW w:w="811" w:type="dxa"/>
            <w:tcBorders>
              <w:top w:val="nil"/>
              <w:left w:val="nil"/>
              <w:bottom w:val="single" w:sz="4" w:space="0" w:color="auto"/>
              <w:right w:val="single" w:sz="4" w:space="0" w:color="auto"/>
            </w:tcBorders>
            <w:shd w:val="clear" w:color="auto" w:fill="auto"/>
            <w:vAlign w:val="center"/>
            <w:hideMark/>
          </w:tcPr>
          <w:p w14:paraId="6BEAA2B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97,12</w:t>
            </w:r>
          </w:p>
        </w:tc>
      </w:tr>
      <w:tr w:rsidR="00745414" w:rsidRPr="00745414" w14:paraId="30F19455"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8CF17B0"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6BCCB5F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276DCEA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0409</w:t>
            </w:r>
          </w:p>
        </w:tc>
        <w:tc>
          <w:tcPr>
            <w:tcW w:w="1260" w:type="dxa"/>
            <w:tcBorders>
              <w:top w:val="nil"/>
              <w:left w:val="nil"/>
              <w:bottom w:val="single" w:sz="4" w:space="0" w:color="auto"/>
              <w:right w:val="single" w:sz="4" w:space="0" w:color="auto"/>
            </w:tcBorders>
            <w:shd w:val="clear" w:color="auto" w:fill="auto"/>
            <w:vAlign w:val="center"/>
            <w:hideMark/>
          </w:tcPr>
          <w:p w14:paraId="3A9E85C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6E7E452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D30F084"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12 388 000,00</w:t>
            </w:r>
          </w:p>
        </w:tc>
        <w:tc>
          <w:tcPr>
            <w:tcW w:w="1701" w:type="dxa"/>
            <w:tcBorders>
              <w:top w:val="nil"/>
              <w:left w:val="nil"/>
              <w:bottom w:val="single" w:sz="4" w:space="0" w:color="auto"/>
              <w:right w:val="single" w:sz="4" w:space="0" w:color="auto"/>
            </w:tcBorders>
            <w:shd w:val="clear" w:color="auto" w:fill="auto"/>
            <w:vAlign w:val="center"/>
            <w:hideMark/>
          </w:tcPr>
          <w:p w14:paraId="5987ED11"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11 673 537,62</w:t>
            </w:r>
          </w:p>
        </w:tc>
        <w:tc>
          <w:tcPr>
            <w:tcW w:w="811" w:type="dxa"/>
            <w:tcBorders>
              <w:top w:val="nil"/>
              <w:left w:val="nil"/>
              <w:bottom w:val="single" w:sz="4" w:space="0" w:color="auto"/>
              <w:right w:val="single" w:sz="4" w:space="0" w:color="auto"/>
            </w:tcBorders>
            <w:shd w:val="clear" w:color="auto" w:fill="auto"/>
            <w:vAlign w:val="center"/>
            <w:hideMark/>
          </w:tcPr>
          <w:p w14:paraId="4E9E7B6B"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94,23</w:t>
            </w:r>
          </w:p>
        </w:tc>
      </w:tr>
      <w:tr w:rsidR="00745414" w:rsidRPr="00745414" w14:paraId="435BC217"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ED46043"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747DCCF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192C3B4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0409</w:t>
            </w:r>
          </w:p>
        </w:tc>
        <w:tc>
          <w:tcPr>
            <w:tcW w:w="1260" w:type="dxa"/>
            <w:tcBorders>
              <w:top w:val="nil"/>
              <w:left w:val="nil"/>
              <w:bottom w:val="single" w:sz="4" w:space="0" w:color="auto"/>
              <w:right w:val="single" w:sz="4" w:space="0" w:color="auto"/>
            </w:tcBorders>
            <w:shd w:val="clear" w:color="auto" w:fill="auto"/>
            <w:vAlign w:val="center"/>
            <w:hideMark/>
          </w:tcPr>
          <w:p w14:paraId="50E9F04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0710000000</w:t>
            </w:r>
          </w:p>
        </w:tc>
        <w:tc>
          <w:tcPr>
            <w:tcW w:w="617" w:type="dxa"/>
            <w:tcBorders>
              <w:top w:val="nil"/>
              <w:left w:val="nil"/>
              <w:bottom w:val="single" w:sz="4" w:space="0" w:color="auto"/>
              <w:right w:val="single" w:sz="4" w:space="0" w:color="auto"/>
            </w:tcBorders>
            <w:shd w:val="clear" w:color="auto" w:fill="auto"/>
            <w:vAlign w:val="center"/>
            <w:hideMark/>
          </w:tcPr>
          <w:p w14:paraId="39B3881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3778D251"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12 388 000,00</w:t>
            </w:r>
          </w:p>
        </w:tc>
        <w:tc>
          <w:tcPr>
            <w:tcW w:w="1701" w:type="dxa"/>
            <w:tcBorders>
              <w:top w:val="nil"/>
              <w:left w:val="nil"/>
              <w:bottom w:val="single" w:sz="4" w:space="0" w:color="auto"/>
              <w:right w:val="single" w:sz="4" w:space="0" w:color="auto"/>
            </w:tcBorders>
            <w:shd w:val="clear" w:color="auto" w:fill="auto"/>
            <w:vAlign w:val="center"/>
            <w:hideMark/>
          </w:tcPr>
          <w:p w14:paraId="31293FD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11 673 537,62</w:t>
            </w:r>
          </w:p>
        </w:tc>
        <w:tc>
          <w:tcPr>
            <w:tcW w:w="811" w:type="dxa"/>
            <w:tcBorders>
              <w:top w:val="nil"/>
              <w:left w:val="nil"/>
              <w:bottom w:val="single" w:sz="4" w:space="0" w:color="auto"/>
              <w:right w:val="single" w:sz="4" w:space="0" w:color="auto"/>
            </w:tcBorders>
            <w:shd w:val="clear" w:color="auto" w:fill="auto"/>
            <w:vAlign w:val="center"/>
            <w:hideMark/>
          </w:tcPr>
          <w:p w14:paraId="16833A2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94,23</w:t>
            </w:r>
          </w:p>
        </w:tc>
      </w:tr>
      <w:tr w:rsidR="00745414" w:rsidRPr="00745414" w14:paraId="51E0B9EB"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231BBDB"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ЖИЛИЩНО-КОММУНАЛЬНОЕ ХОЗЯЙСТВО</w:t>
            </w:r>
          </w:p>
        </w:tc>
        <w:tc>
          <w:tcPr>
            <w:tcW w:w="783" w:type="dxa"/>
            <w:tcBorders>
              <w:top w:val="nil"/>
              <w:left w:val="nil"/>
              <w:bottom w:val="single" w:sz="4" w:space="0" w:color="auto"/>
              <w:right w:val="single" w:sz="4" w:space="0" w:color="auto"/>
            </w:tcBorders>
            <w:shd w:val="clear" w:color="auto" w:fill="auto"/>
            <w:vAlign w:val="center"/>
            <w:hideMark/>
          </w:tcPr>
          <w:p w14:paraId="39008FAF"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6594FF38"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0500</w:t>
            </w:r>
          </w:p>
        </w:tc>
        <w:tc>
          <w:tcPr>
            <w:tcW w:w="1260" w:type="dxa"/>
            <w:tcBorders>
              <w:top w:val="nil"/>
              <w:left w:val="nil"/>
              <w:bottom w:val="single" w:sz="4" w:space="0" w:color="auto"/>
              <w:right w:val="single" w:sz="4" w:space="0" w:color="auto"/>
            </w:tcBorders>
            <w:shd w:val="clear" w:color="auto" w:fill="auto"/>
            <w:vAlign w:val="center"/>
            <w:hideMark/>
          </w:tcPr>
          <w:p w14:paraId="200FEE99"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1E412299"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3D91834"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114 259 100,00</w:t>
            </w:r>
          </w:p>
        </w:tc>
        <w:tc>
          <w:tcPr>
            <w:tcW w:w="1701" w:type="dxa"/>
            <w:tcBorders>
              <w:top w:val="nil"/>
              <w:left w:val="nil"/>
              <w:bottom w:val="single" w:sz="4" w:space="0" w:color="auto"/>
              <w:right w:val="single" w:sz="4" w:space="0" w:color="auto"/>
            </w:tcBorders>
            <w:shd w:val="clear" w:color="auto" w:fill="auto"/>
            <w:vAlign w:val="center"/>
            <w:hideMark/>
          </w:tcPr>
          <w:p w14:paraId="7A826DCF"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114 259 100,00</w:t>
            </w:r>
          </w:p>
        </w:tc>
        <w:tc>
          <w:tcPr>
            <w:tcW w:w="811" w:type="dxa"/>
            <w:tcBorders>
              <w:top w:val="nil"/>
              <w:left w:val="nil"/>
              <w:bottom w:val="single" w:sz="4" w:space="0" w:color="auto"/>
              <w:right w:val="single" w:sz="4" w:space="0" w:color="auto"/>
            </w:tcBorders>
            <w:shd w:val="clear" w:color="auto" w:fill="auto"/>
            <w:vAlign w:val="center"/>
            <w:hideMark/>
          </w:tcPr>
          <w:p w14:paraId="78BBA61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024A6AA"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549514D"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58C0C42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7631C31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0502</w:t>
            </w:r>
          </w:p>
        </w:tc>
        <w:tc>
          <w:tcPr>
            <w:tcW w:w="1260" w:type="dxa"/>
            <w:tcBorders>
              <w:top w:val="nil"/>
              <w:left w:val="nil"/>
              <w:bottom w:val="single" w:sz="4" w:space="0" w:color="auto"/>
              <w:right w:val="single" w:sz="4" w:space="0" w:color="auto"/>
            </w:tcBorders>
            <w:shd w:val="clear" w:color="auto" w:fill="auto"/>
            <w:vAlign w:val="center"/>
            <w:hideMark/>
          </w:tcPr>
          <w:p w14:paraId="6E1628A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6322DD6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4B944B39"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114 259 100,00</w:t>
            </w:r>
          </w:p>
        </w:tc>
        <w:tc>
          <w:tcPr>
            <w:tcW w:w="1701" w:type="dxa"/>
            <w:tcBorders>
              <w:top w:val="nil"/>
              <w:left w:val="nil"/>
              <w:bottom w:val="single" w:sz="4" w:space="0" w:color="auto"/>
              <w:right w:val="single" w:sz="4" w:space="0" w:color="auto"/>
            </w:tcBorders>
            <w:shd w:val="clear" w:color="auto" w:fill="auto"/>
            <w:vAlign w:val="center"/>
            <w:hideMark/>
          </w:tcPr>
          <w:p w14:paraId="1316BA41"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114 259 100,00</w:t>
            </w:r>
          </w:p>
        </w:tc>
        <w:tc>
          <w:tcPr>
            <w:tcW w:w="811" w:type="dxa"/>
            <w:tcBorders>
              <w:top w:val="nil"/>
              <w:left w:val="nil"/>
              <w:bottom w:val="single" w:sz="4" w:space="0" w:color="auto"/>
              <w:right w:val="single" w:sz="4" w:space="0" w:color="auto"/>
            </w:tcBorders>
            <w:shd w:val="clear" w:color="auto" w:fill="auto"/>
            <w:vAlign w:val="center"/>
            <w:hideMark/>
          </w:tcPr>
          <w:p w14:paraId="69F3FC58"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FD671CE"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91ABAC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017C10CE"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0F9D5E4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0502</w:t>
            </w:r>
          </w:p>
        </w:tc>
        <w:tc>
          <w:tcPr>
            <w:tcW w:w="1260" w:type="dxa"/>
            <w:tcBorders>
              <w:top w:val="nil"/>
              <w:left w:val="nil"/>
              <w:bottom w:val="single" w:sz="4" w:space="0" w:color="auto"/>
              <w:right w:val="single" w:sz="4" w:space="0" w:color="auto"/>
            </w:tcBorders>
            <w:shd w:val="clear" w:color="auto" w:fill="auto"/>
            <w:vAlign w:val="center"/>
            <w:hideMark/>
          </w:tcPr>
          <w:p w14:paraId="23362FB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0720000000</w:t>
            </w:r>
          </w:p>
        </w:tc>
        <w:tc>
          <w:tcPr>
            <w:tcW w:w="617" w:type="dxa"/>
            <w:tcBorders>
              <w:top w:val="nil"/>
              <w:left w:val="nil"/>
              <w:bottom w:val="single" w:sz="4" w:space="0" w:color="auto"/>
              <w:right w:val="single" w:sz="4" w:space="0" w:color="auto"/>
            </w:tcBorders>
            <w:shd w:val="clear" w:color="auto" w:fill="auto"/>
            <w:vAlign w:val="center"/>
            <w:hideMark/>
          </w:tcPr>
          <w:p w14:paraId="70D1831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309EF85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114 259 100,00</w:t>
            </w:r>
          </w:p>
        </w:tc>
        <w:tc>
          <w:tcPr>
            <w:tcW w:w="1701" w:type="dxa"/>
            <w:tcBorders>
              <w:top w:val="nil"/>
              <w:left w:val="nil"/>
              <w:bottom w:val="single" w:sz="4" w:space="0" w:color="auto"/>
              <w:right w:val="single" w:sz="4" w:space="0" w:color="auto"/>
            </w:tcBorders>
            <w:shd w:val="clear" w:color="auto" w:fill="auto"/>
            <w:vAlign w:val="center"/>
            <w:hideMark/>
          </w:tcPr>
          <w:p w14:paraId="5DAAD25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114 259 100,00</w:t>
            </w:r>
          </w:p>
        </w:tc>
        <w:tc>
          <w:tcPr>
            <w:tcW w:w="811" w:type="dxa"/>
            <w:tcBorders>
              <w:top w:val="nil"/>
              <w:left w:val="nil"/>
              <w:bottom w:val="single" w:sz="4" w:space="0" w:color="auto"/>
              <w:right w:val="single" w:sz="4" w:space="0" w:color="auto"/>
            </w:tcBorders>
            <w:shd w:val="clear" w:color="auto" w:fill="auto"/>
            <w:vAlign w:val="center"/>
            <w:hideMark/>
          </w:tcPr>
          <w:p w14:paraId="7D54232D"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72684E6"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0D8BA71"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ОБРАЗОВАНИЕ</w:t>
            </w:r>
          </w:p>
        </w:tc>
        <w:tc>
          <w:tcPr>
            <w:tcW w:w="783" w:type="dxa"/>
            <w:tcBorders>
              <w:top w:val="nil"/>
              <w:left w:val="nil"/>
              <w:bottom w:val="single" w:sz="4" w:space="0" w:color="auto"/>
              <w:right w:val="single" w:sz="4" w:space="0" w:color="auto"/>
            </w:tcBorders>
            <w:shd w:val="clear" w:color="auto" w:fill="auto"/>
            <w:vAlign w:val="center"/>
            <w:hideMark/>
          </w:tcPr>
          <w:p w14:paraId="157522EC"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49C96F1B"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w:t>
            </w:r>
          </w:p>
        </w:tc>
        <w:tc>
          <w:tcPr>
            <w:tcW w:w="1260" w:type="dxa"/>
            <w:tcBorders>
              <w:top w:val="nil"/>
              <w:left w:val="nil"/>
              <w:bottom w:val="single" w:sz="4" w:space="0" w:color="auto"/>
              <w:right w:val="single" w:sz="4" w:space="0" w:color="auto"/>
            </w:tcBorders>
            <w:shd w:val="clear" w:color="auto" w:fill="auto"/>
            <w:vAlign w:val="center"/>
            <w:hideMark/>
          </w:tcPr>
          <w:p w14:paraId="4FB84D11"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6C7156B2"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317DC7B"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16 180,00</w:t>
            </w:r>
          </w:p>
        </w:tc>
        <w:tc>
          <w:tcPr>
            <w:tcW w:w="1701" w:type="dxa"/>
            <w:tcBorders>
              <w:top w:val="nil"/>
              <w:left w:val="nil"/>
              <w:bottom w:val="single" w:sz="4" w:space="0" w:color="auto"/>
              <w:right w:val="single" w:sz="4" w:space="0" w:color="auto"/>
            </w:tcBorders>
            <w:shd w:val="clear" w:color="auto" w:fill="auto"/>
            <w:vAlign w:val="center"/>
            <w:hideMark/>
          </w:tcPr>
          <w:p w14:paraId="5572313A"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16 180,00</w:t>
            </w:r>
          </w:p>
        </w:tc>
        <w:tc>
          <w:tcPr>
            <w:tcW w:w="811" w:type="dxa"/>
            <w:tcBorders>
              <w:top w:val="nil"/>
              <w:left w:val="nil"/>
              <w:bottom w:val="single" w:sz="4" w:space="0" w:color="auto"/>
              <w:right w:val="single" w:sz="4" w:space="0" w:color="auto"/>
            </w:tcBorders>
            <w:shd w:val="clear" w:color="auto" w:fill="auto"/>
            <w:vAlign w:val="center"/>
            <w:hideMark/>
          </w:tcPr>
          <w:p w14:paraId="18D7500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0F76CA7"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BC5294C"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15CE15DD"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1E297D2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0705</w:t>
            </w:r>
          </w:p>
        </w:tc>
        <w:tc>
          <w:tcPr>
            <w:tcW w:w="1260" w:type="dxa"/>
            <w:tcBorders>
              <w:top w:val="nil"/>
              <w:left w:val="nil"/>
              <w:bottom w:val="single" w:sz="4" w:space="0" w:color="auto"/>
              <w:right w:val="single" w:sz="4" w:space="0" w:color="auto"/>
            </w:tcBorders>
            <w:shd w:val="clear" w:color="auto" w:fill="auto"/>
            <w:vAlign w:val="center"/>
            <w:hideMark/>
          </w:tcPr>
          <w:p w14:paraId="38B4028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6CD21DC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3CD5D98"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16 180,00</w:t>
            </w:r>
          </w:p>
        </w:tc>
        <w:tc>
          <w:tcPr>
            <w:tcW w:w="1701" w:type="dxa"/>
            <w:tcBorders>
              <w:top w:val="nil"/>
              <w:left w:val="nil"/>
              <w:bottom w:val="single" w:sz="4" w:space="0" w:color="auto"/>
              <w:right w:val="single" w:sz="4" w:space="0" w:color="auto"/>
            </w:tcBorders>
            <w:shd w:val="clear" w:color="auto" w:fill="auto"/>
            <w:vAlign w:val="center"/>
            <w:hideMark/>
          </w:tcPr>
          <w:p w14:paraId="088C6544"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16 180,00</w:t>
            </w:r>
          </w:p>
        </w:tc>
        <w:tc>
          <w:tcPr>
            <w:tcW w:w="811" w:type="dxa"/>
            <w:tcBorders>
              <w:top w:val="nil"/>
              <w:left w:val="nil"/>
              <w:bottom w:val="single" w:sz="4" w:space="0" w:color="auto"/>
              <w:right w:val="single" w:sz="4" w:space="0" w:color="auto"/>
            </w:tcBorders>
            <w:shd w:val="clear" w:color="auto" w:fill="auto"/>
            <w:vAlign w:val="center"/>
            <w:hideMark/>
          </w:tcPr>
          <w:p w14:paraId="0D159B67"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D22C05E"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F0FF8EA"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22CD165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30DE6EF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0705</w:t>
            </w:r>
          </w:p>
        </w:tc>
        <w:tc>
          <w:tcPr>
            <w:tcW w:w="1260" w:type="dxa"/>
            <w:tcBorders>
              <w:top w:val="nil"/>
              <w:left w:val="nil"/>
              <w:bottom w:val="single" w:sz="4" w:space="0" w:color="auto"/>
              <w:right w:val="single" w:sz="4" w:space="0" w:color="auto"/>
            </w:tcBorders>
            <w:shd w:val="clear" w:color="auto" w:fill="auto"/>
            <w:vAlign w:val="center"/>
            <w:hideMark/>
          </w:tcPr>
          <w:p w14:paraId="605369B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0740000000</w:t>
            </w:r>
          </w:p>
        </w:tc>
        <w:tc>
          <w:tcPr>
            <w:tcW w:w="617" w:type="dxa"/>
            <w:tcBorders>
              <w:top w:val="nil"/>
              <w:left w:val="nil"/>
              <w:bottom w:val="single" w:sz="4" w:space="0" w:color="auto"/>
              <w:right w:val="single" w:sz="4" w:space="0" w:color="auto"/>
            </w:tcBorders>
            <w:shd w:val="clear" w:color="auto" w:fill="auto"/>
            <w:vAlign w:val="center"/>
            <w:hideMark/>
          </w:tcPr>
          <w:p w14:paraId="7B0AB072"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641FFCFF"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16 180,00</w:t>
            </w:r>
          </w:p>
        </w:tc>
        <w:tc>
          <w:tcPr>
            <w:tcW w:w="1701" w:type="dxa"/>
            <w:tcBorders>
              <w:top w:val="nil"/>
              <w:left w:val="nil"/>
              <w:bottom w:val="single" w:sz="4" w:space="0" w:color="auto"/>
              <w:right w:val="single" w:sz="4" w:space="0" w:color="auto"/>
            </w:tcBorders>
            <w:shd w:val="clear" w:color="auto" w:fill="auto"/>
            <w:vAlign w:val="center"/>
            <w:hideMark/>
          </w:tcPr>
          <w:p w14:paraId="3A39BEF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16 180,00</w:t>
            </w:r>
          </w:p>
        </w:tc>
        <w:tc>
          <w:tcPr>
            <w:tcW w:w="811" w:type="dxa"/>
            <w:tcBorders>
              <w:top w:val="nil"/>
              <w:left w:val="nil"/>
              <w:bottom w:val="single" w:sz="4" w:space="0" w:color="auto"/>
              <w:right w:val="single" w:sz="4" w:space="0" w:color="auto"/>
            </w:tcBorders>
            <w:shd w:val="clear" w:color="auto" w:fill="auto"/>
            <w:vAlign w:val="center"/>
            <w:hideMark/>
          </w:tcPr>
          <w:p w14:paraId="545F0A8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7A1A9AB"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93AB742"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ЗДРАВООХРАНЕНИЕ</w:t>
            </w:r>
          </w:p>
        </w:tc>
        <w:tc>
          <w:tcPr>
            <w:tcW w:w="783" w:type="dxa"/>
            <w:tcBorders>
              <w:top w:val="nil"/>
              <w:left w:val="nil"/>
              <w:bottom w:val="single" w:sz="4" w:space="0" w:color="auto"/>
              <w:right w:val="single" w:sz="4" w:space="0" w:color="auto"/>
            </w:tcBorders>
            <w:shd w:val="clear" w:color="auto" w:fill="auto"/>
            <w:vAlign w:val="center"/>
            <w:hideMark/>
          </w:tcPr>
          <w:p w14:paraId="7C952209"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0047A2EB"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0900</w:t>
            </w:r>
          </w:p>
        </w:tc>
        <w:tc>
          <w:tcPr>
            <w:tcW w:w="1260" w:type="dxa"/>
            <w:tcBorders>
              <w:top w:val="nil"/>
              <w:left w:val="nil"/>
              <w:bottom w:val="single" w:sz="4" w:space="0" w:color="auto"/>
              <w:right w:val="single" w:sz="4" w:space="0" w:color="auto"/>
            </w:tcBorders>
            <w:shd w:val="clear" w:color="auto" w:fill="auto"/>
            <w:vAlign w:val="center"/>
            <w:hideMark/>
          </w:tcPr>
          <w:p w14:paraId="5741B75C"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0F2421CA"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830EA51"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1 017 800,00</w:t>
            </w:r>
          </w:p>
        </w:tc>
        <w:tc>
          <w:tcPr>
            <w:tcW w:w="1701" w:type="dxa"/>
            <w:tcBorders>
              <w:top w:val="nil"/>
              <w:left w:val="nil"/>
              <w:bottom w:val="single" w:sz="4" w:space="0" w:color="auto"/>
              <w:right w:val="single" w:sz="4" w:space="0" w:color="auto"/>
            </w:tcBorders>
            <w:shd w:val="clear" w:color="auto" w:fill="auto"/>
            <w:vAlign w:val="center"/>
            <w:hideMark/>
          </w:tcPr>
          <w:p w14:paraId="079A1E83"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338 800,00</w:t>
            </w:r>
          </w:p>
        </w:tc>
        <w:tc>
          <w:tcPr>
            <w:tcW w:w="811" w:type="dxa"/>
            <w:tcBorders>
              <w:top w:val="nil"/>
              <w:left w:val="nil"/>
              <w:bottom w:val="single" w:sz="4" w:space="0" w:color="auto"/>
              <w:right w:val="single" w:sz="4" w:space="0" w:color="auto"/>
            </w:tcBorders>
            <w:shd w:val="clear" w:color="auto" w:fill="auto"/>
            <w:vAlign w:val="center"/>
            <w:hideMark/>
          </w:tcPr>
          <w:p w14:paraId="3E914F72"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33,29</w:t>
            </w:r>
          </w:p>
        </w:tc>
      </w:tr>
      <w:tr w:rsidR="00745414" w:rsidRPr="00745414" w14:paraId="7C0384DE"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3FF6FC7B"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0140E21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312E32F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0909</w:t>
            </w:r>
          </w:p>
        </w:tc>
        <w:tc>
          <w:tcPr>
            <w:tcW w:w="1260" w:type="dxa"/>
            <w:tcBorders>
              <w:top w:val="nil"/>
              <w:left w:val="nil"/>
              <w:bottom w:val="single" w:sz="4" w:space="0" w:color="auto"/>
              <w:right w:val="single" w:sz="4" w:space="0" w:color="auto"/>
            </w:tcBorders>
            <w:shd w:val="clear" w:color="auto" w:fill="auto"/>
            <w:vAlign w:val="center"/>
            <w:hideMark/>
          </w:tcPr>
          <w:p w14:paraId="5465364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49E0D26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50F53C12"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1 017 800,00</w:t>
            </w:r>
          </w:p>
        </w:tc>
        <w:tc>
          <w:tcPr>
            <w:tcW w:w="1701" w:type="dxa"/>
            <w:tcBorders>
              <w:top w:val="nil"/>
              <w:left w:val="nil"/>
              <w:bottom w:val="single" w:sz="4" w:space="0" w:color="auto"/>
              <w:right w:val="single" w:sz="4" w:space="0" w:color="auto"/>
            </w:tcBorders>
            <w:shd w:val="clear" w:color="auto" w:fill="auto"/>
            <w:vAlign w:val="center"/>
            <w:hideMark/>
          </w:tcPr>
          <w:p w14:paraId="6B0E594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338 800,00</w:t>
            </w:r>
          </w:p>
        </w:tc>
        <w:tc>
          <w:tcPr>
            <w:tcW w:w="811" w:type="dxa"/>
            <w:tcBorders>
              <w:top w:val="nil"/>
              <w:left w:val="nil"/>
              <w:bottom w:val="single" w:sz="4" w:space="0" w:color="auto"/>
              <w:right w:val="single" w:sz="4" w:space="0" w:color="auto"/>
            </w:tcBorders>
            <w:shd w:val="clear" w:color="auto" w:fill="auto"/>
            <w:vAlign w:val="center"/>
            <w:hideMark/>
          </w:tcPr>
          <w:p w14:paraId="2083D15C"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33,29</w:t>
            </w:r>
          </w:p>
        </w:tc>
      </w:tr>
      <w:tr w:rsidR="00745414" w:rsidRPr="00745414" w14:paraId="75483ECA" w14:textId="77777777" w:rsidTr="00745414">
        <w:trPr>
          <w:trHeight w:val="102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E0D3FAC"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закупки товаров, работ и услуг для обеспечения государственных (муниципальных) нужд</w:t>
            </w:r>
          </w:p>
        </w:tc>
        <w:tc>
          <w:tcPr>
            <w:tcW w:w="783" w:type="dxa"/>
            <w:tcBorders>
              <w:top w:val="nil"/>
              <w:left w:val="nil"/>
              <w:bottom w:val="single" w:sz="4" w:space="0" w:color="auto"/>
              <w:right w:val="single" w:sz="4" w:space="0" w:color="auto"/>
            </w:tcBorders>
            <w:shd w:val="clear" w:color="auto" w:fill="auto"/>
            <w:vAlign w:val="center"/>
            <w:hideMark/>
          </w:tcPr>
          <w:p w14:paraId="4D50693F"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20E285D5"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0909</w:t>
            </w:r>
          </w:p>
        </w:tc>
        <w:tc>
          <w:tcPr>
            <w:tcW w:w="1260" w:type="dxa"/>
            <w:tcBorders>
              <w:top w:val="nil"/>
              <w:left w:val="nil"/>
              <w:bottom w:val="single" w:sz="4" w:space="0" w:color="auto"/>
              <w:right w:val="single" w:sz="4" w:space="0" w:color="auto"/>
            </w:tcBorders>
            <w:shd w:val="clear" w:color="auto" w:fill="auto"/>
            <w:vAlign w:val="center"/>
            <w:hideMark/>
          </w:tcPr>
          <w:p w14:paraId="2D34FE1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9900040300</w:t>
            </w:r>
          </w:p>
        </w:tc>
        <w:tc>
          <w:tcPr>
            <w:tcW w:w="617" w:type="dxa"/>
            <w:tcBorders>
              <w:top w:val="nil"/>
              <w:left w:val="nil"/>
              <w:bottom w:val="single" w:sz="4" w:space="0" w:color="auto"/>
              <w:right w:val="single" w:sz="4" w:space="0" w:color="auto"/>
            </w:tcBorders>
            <w:shd w:val="clear" w:color="auto" w:fill="auto"/>
            <w:vAlign w:val="center"/>
            <w:hideMark/>
          </w:tcPr>
          <w:p w14:paraId="65049DA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651" w:type="dxa"/>
            <w:tcBorders>
              <w:top w:val="nil"/>
              <w:left w:val="nil"/>
              <w:bottom w:val="single" w:sz="4" w:space="0" w:color="auto"/>
              <w:right w:val="single" w:sz="4" w:space="0" w:color="auto"/>
            </w:tcBorders>
            <w:shd w:val="clear" w:color="auto" w:fill="auto"/>
            <w:vAlign w:val="center"/>
            <w:hideMark/>
          </w:tcPr>
          <w:p w14:paraId="7D21260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5 000,00</w:t>
            </w:r>
          </w:p>
        </w:tc>
        <w:tc>
          <w:tcPr>
            <w:tcW w:w="1701" w:type="dxa"/>
            <w:tcBorders>
              <w:top w:val="nil"/>
              <w:left w:val="nil"/>
              <w:bottom w:val="single" w:sz="4" w:space="0" w:color="auto"/>
              <w:right w:val="single" w:sz="4" w:space="0" w:color="auto"/>
            </w:tcBorders>
            <w:shd w:val="clear" w:color="auto" w:fill="auto"/>
            <w:vAlign w:val="center"/>
            <w:hideMark/>
          </w:tcPr>
          <w:p w14:paraId="7BBD8966"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2 050,00</w:t>
            </w:r>
          </w:p>
        </w:tc>
        <w:tc>
          <w:tcPr>
            <w:tcW w:w="811" w:type="dxa"/>
            <w:tcBorders>
              <w:top w:val="nil"/>
              <w:left w:val="nil"/>
              <w:bottom w:val="single" w:sz="4" w:space="0" w:color="auto"/>
              <w:right w:val="single" w:sz="4" w:space="0" w:color="auto"/>
            </w:tcBorders>
            <w:shd w:val="clear" w:color="auto" w:fill="auto"/>
            <w:vAlign w:val="center"/>
            <w:hideMark/>
          </w:tcPr>
          <w:p w14:paraId="314D15C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41,00</w:t>
            </w:r>
          </w:p>
        </w:tc>
      </w:tr>
      <w:tr w:rsidR="00745414" w:rsidRPr="00745414" w14:paraId="641574FF"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F9DB5A1"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Публичные нормативные выплаты гражданам несоциального характера</w:t>
            </w:r>
          </w:p>
        </w:tc>
        <w:tc>
          <w:tcPr>
            <w:tcW w:w="783" w:type="dxa"/>
            <w:tcBorders>
              <w:top w:val="nil"/>
              <w:left w:val="nil"/>
              <w:bottom w:val="single" w:sz="4" w:space="0" w:color="auto"/>
              <w:right w:val="single" w:sz="4" w:space="0" w:color="auto"/>
            </w:tcBorders>
            <w:shd w:val="clear" w:color="auto" w:fill="auto"/>
            <w:vAlign w:val="center"/>
            <w:hideMark/>
          </w:tcPr>
          <w:p w14:paraId="104DD13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145FB18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0909</w:t>
            </w:r>
          </w:p>
        </w:tc>
        <w:tc>
          <w:tcPr>
            <w:tcW w:w="1260" w:type="dxa"/>
            <w:tcBorders>
              <w:top w:val="nil"/>
              <w:left w:val="nil"/>
              <w:bottom w:val="single" w:sz="4" w:space="0" w:color="auto"/>
              <w:right w:val="single" w:sz="4" w:space="0" w:color="auto"/>
            </w:tcBorders>
            <w:shd w:val="clear" w:color="auto" w:fill="auto"/>
            <w:vAlign w:val="center"/>
            <w:hideMark/>
          </w:tcPr>
          <w:p w14:paraId="36294DC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9900040300</w:t>
            </w:r>
          </w:p>
        </w:tc>
        <w:tc>
          <w:tcPr>
            <w:tcW w:w="617" w:type="dxa"/>
            <w:tcBorders>
              <w:top w:val="nil"/>
              <w:left w:val="nil"/>
              <w:bottom w:val="single" w:sz="4" w:space="0" w:color="auto"/>
              <w:right w:val="single" w:sz="4" w:space="0" w:color="auto"/>
            </w:tcBorders>
            <w:shd w:val="clear" w:color="auto" w:fill="auto"/>
            <w:vAlign w:val="center"/>
            <w:hideMark/>
          </w:tcPr>
          <w:p w14:paraId="6999695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330</w:t>
            </w:r>
          </w:p>
        </w:tc>
        <w:tc>
          <w:tcPr>
            <w:tcW w:w="1651" w:type="dxa"/>
            <w:tcBorders>
              <w:top w:val="nil"/>
              <w:left w:val="nil"/>
              <w:bottom w:val="single" w:sz="4" w:space="0" w:color="auto"/>
              <w:right w:val="single" w:sz="4" w:space="0" w:color="auto"/>
            </w:tcBorders>
            <w:shd w:val="clear" w:color="auto" w:fill="auto"/>
            <w:vAlign w:val="center"/>
            <w:hideMark/>
          </w:tcPr>
          <w:p w14:paraId="3D6B023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1 012 800,00</w:t>
            </w:r>
          </w:p>
        </w:tc>
        <w:tc>
          <w:tcPr>
            <w:tcW w:w="1701" w:type="dxa"/>
            <w:tcBorders>
              <w:top w:val="nil"/>
              <w:left w:val="nil"/>
              <w:bottom w:val="single" w:sz="4" w:space="0" w:color="auto"/>
              <w:right w:val="single" w:sz="4" w:space="0" w:color="auto"/>
            </w:tcBorders>
            <w:shd w:val="clear" w:color="auto" w:fill="auto"/>
            <w:vAlign w:val="center"/>
            <w:hideMark/>
          </w:tcPr>
          <w:p w14:paraId="4D4139D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336 750,00</w:t>
            </w:r>
          </w:p>
        </w:tc>
        <w:tc>
          <w:tcPr>
            <w:tcW w:w="811" w:type="dxa"/>
            <w:tcBorders>
              <w:top w:val="nil"/>
              <w:left w:val="nil"/>
              <w:bottom w:val="single" w:sz="4" w:space="0" w:color="auto"/>
              <w:right w:val="single" w:sz="4" w:space="0" w:color="auto"/>
            </w:tcBorders>
            <w:shd w:val="clear" w:color="auto" w:fill="auto"/>
            <w:vAlign w:val="center"/>
            <w:hideMark/>
          </w:tcPr>
          <w:p w14:paraId="5A54037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33,25</w:t>
            </w:r>
          </w:p>
        </w:tc>
      </w:tr>
      <w:tr w:rsidR="00745414" w:rsidRPr="00745414" w14:paraId="04435872" w14:textId="77777777" w:rsidTr="00745414">
        <w:trPr>
          <w:trHeight w:val="76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6363E25"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ОБСЛУЖИВАНИЕ ГОСУДАРСТВЕННОГО (МУНИЦИПАЛЬНОГО) ДОЛГА</w:t>
            </w:r>
          </w:p>
        </w:tc>
        <w:tc>
          <w:tcPr>
            <w:tcW w:w="783" w:type="dxa"/>
            <w:tcBorders>
              <w:top w:val="nil"/>
              <w:left w:val="nil"/>
              <w:bottom w:val="single" w:sz="4" w:space="0" w:color="auto"/>
              <w:right w:val="single" w:sz="4" w:space="0" w:color="auto"/>
            </w:tcBorders>
            <w:shd w:val="clear" w:color="auto" w:fill="auto"/>
            <w:vAlign w:val="center"/>
            <w:hideMark/>
          </w:tcPr>
          <w:p w14:paraId="09FACD50"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75A32E8E"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1300</w:t>
            </w:r>
          </w:p>
        </w:tc>
        <w:tc>
          <w:tcPr>
            <w:tcW w:w="1260" w:type="dxa"/>
            <w:tcBorders>
              <w:top w:val="nil"/>
              <w:left w:val="nil"/>
              <w:bottom w:val="single" w:sz="4" w:space="0" w:color="auto"/>
              <w:right w:val="single" w:sz="4" w:space="0" w:color="auto"/>
            </w:tcBorders>
            <w:shd w:val="clear" w:color="auto" w:fill="auto"/>
            <w:vAlign w:val="center"/>
            <w:hideMark/>
          </w:tcPr>
          <w:p w14:paraId="103DFC25"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34FEC2FA"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2C8AB8C1"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5 011 257,64</w:t>
            </w:r>
          </w:p>
        </w:tc>
        <w:tc>
          <w:tcPr>
            <w:tcW w:w="1701" w:type="dxa"/>
            <w:tcBorders>
              <w:top w:val="nil"/>
              <w:left w:val="nil"/>
              <w:bottom w:val="single" w:sz="4" w:space="0" w:color="auto"/>
              <w:right w:val="single" w:sz="4" w:space="0" w:color="auto"/>
            </w:tcBorders>
            <w:shd w:val="clear" w:color="auto" w:fill="auto"/>
            <w:vAlign w:val="center"/>
            <w:hideMark/>
          </w:tcPr>
          <w:p w14:paraId="60DE85F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3 123 258,20</w:t>
            </w:r>
          </w:p>
        </w:tc>
        <w:tc>
          <w:tcPr>
            <w:tcW w:w="811" w:type="dxa"/>
            <w:tcBorders>
              <w:top w:val="nil"/>
              <w:left w:val="nil"/>
              <w:bottom w:val="single" w:sz="4" w:space="0" w:color="auto"/>
              <w:right w:val="single" w:sz="4" w:space="0" w:color="auto"/>
            </w:tcBorders>
            <w:shd w:val="clear" w:color="auto" w:fill="auto"/>
            <w:vAlign w:val="center"/>
            <w:hideMark/>
          </w:tcPr>
          <w:p w14:paraId="53C694B2"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62,32</w:t>
            </w:r>
          </w:p>
        </w:tc>
      </w:tr>
      <w:tr w:rsidR="00745414" w:rsidRPr="00745414" w14:paraId="1233DE18"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6A4B07B"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lastRenderedPageBreak/>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171338D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5777BDD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1301</w:t>
            </w:r>
          </w:p>
        </w:tc>
        <w:tc>
          <w:tcPr>
            <w:tcW w:w="1260" w:type="dxa"/>
            <w:tcBorders>
              <w:top w:val="nil"/>
              <w:left w:val="nil"/>
              <w:bottom w:val="single" w:sz="4" w:space="0" w:color="auto"/>
              <w:right w:val="single" w:sz="4" w:space="0" w:color="auto"/>
            </w:tcBorders>
            <w:shd w:val="clear" w:color="auto" w:fill="auto"/>
            <w:vAlign w:val="center"/>
            <w:hideMark/>
          </w:tcPr>
          <w:p w14:paraId="27BA83A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3959470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106BB9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5 011 257,64</w:t>
            </w:r>
          </w:p>
        </w:tc>
        <w:tc>
          <w:tcPr>
            <w:tcW w:w="1701" w:type="dxa"/>
            <w:tcBorders>
              <w:top w:val="nil"/>
              <w:left w:val="nil"/>
              <w:bottom w:val="single" w:sz="4" w:space="0" w:color="auto"/>
              <w:right w:val="single" w:sz="4" w:space="0" w:color="auto"/>
            </w:tcBorders>
            <w:shd w:val="clear" w:color="auto" w:fill="auto"/>
            <w:vAlign w:val="center"/>
            <w:hideMark/>
          </w:tcPr>
          <w:p w14:paraId="6A56BCAF"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3 123 258,20</w:t>
            </w:r>
          </w:p>
        </w:tc>
        <w:tc>
          <w:tcPr>
            <w:tcW w:w="811" w:type="dxa"/>
            <w:tcBorders>
              <w:top w:val="nil"/>
              <w:left w:val="nil"/>
              <w:bottom w:val="single" w:sz="4" w:space="0" w:color="auto"/>
              <w:right w:val="single" w:sz="4" w:space="0" w:color="auto"/>
            </w:tcBorders>
            <w:shd w:val="clear" w:color="auto" w:fill="auto"/>
            <w:vAlign w:val="center"/>
            <w:hideMark/>
          </w:tcPr>
          <w:p w14:paraId="1C916DF4"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62,32</w:t>
            </w:r>
          </w:p>
        </w:tc>
      </w:tr>
      <w:tr w:rsidR="00745414" w:rsidRPr="00745414" w14:paraId="29D7FED1"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6ADBF7E3"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Обслуживание муниципального долга</w:t>
            </w:r>
          </w:p>
        </w:tc>
        <w:tc>
          <w:tcPr>
            <w:tcW w:w="783" w:type="dxa"/>
            <w:tcBorders>
              <w:top w:val="nil"/>
              <w:left w:val="nil"/>
              <w:bottom w:val="single" w:sz="4" w:space="0" w:color="auto"/>
              <w:right w:val="single" w:sz="4" w:space="0" w:color="auto"/>
            </w:tcBorders>
            <w:shd w:val="clear" w:color="auto" w:fill="auto"/>
            <w:vAlign w:val="center"/>
            <w:hideMark/>
          </w:tcPr>
          <w:p w14:paraId="13C1B003"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088A0FF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1301</w:t>
            </w:r>
          </w:p>
        </w:tc>
        <w:tc>
          <w:tcPr>
            <w:tcW w:w="1260" w:type="dxa"/>
            <w:tcBorders>
              <w:top w:val="nil"/>
              <w:left w:val="nil"/>
              <w:bottom w:val="single" w:sz="4" w:space="0" w:color="auto"/>
              <w:right w:val="single" w:sz="4" w:space="0" w:color="auto"/>
            </w:tcBorders>
            <w:shd w:val="clear" w:color="auto" w:fill="auto"/>
            <w:vAlign w:val="center"/>
            <w:hideMark/>
          </w:tcPr>
          <w:p w14:paraId="339395B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9900009203</w:t>
            </w:r>
          </w:p>
        </w:tc>
        <w:tc>
          <w:tcPr>
            <w:tcW w:w="617" w:type="dxa"/>
            <w:tcBorders>
              <w:top w:val="nil"/>
              <w:left w:val="nil"/>
              <w:bottom w:val="single" w:sz="4" w:space="0" w:color="auto"/>
              <w:right w:val="single" w:sz="4" w:space="0" w:color="auto"/>
            </w:tcBorders>
            <w:shd w:val="clear" w:color="auto" w:fill="auto"/>
            <w:vAlign w:val="center"/>
            <w:hideMark/>
          </w:tcPr>
          <w:p w14:paraId="3FE3EB58"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730</w:t>
            </w:r>
          </w:p>
        </w:tc>
        <w:tc>
          <w:tcPr>
            <w:tcW w:w="1651" w:type="dxa"/>
            <w:tcBorders>
              <w:top w:val="nil"/>
              <w:left w:val="nil"/>
              <w:bottom w:val="single" w:sz="4" w:space="0" w:color="auto"/>
              <w:right w:val="single" w:sz="4" w:space="0" w:color="auto"/>
            </w:tcBorders>
            <w:shd w:val="clear" w:color="auto" w:fill="auto"/>
            <w:vAlign w:val="center"/>
            <w:hideMark/>
          </w:tcPr>
          <w:p w14:paraId="25C8629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5 011 257,64</w:t>
            </w:r>
          </w:p>
        </w:tc>
        <w:tc>
          <w:tcPr>
            <w:tcW w:w="1701" w:type="dxa"/>
            <w:tcBorders>
              <w:top w:val="nil"/>
              <w:left w:val="nil"/>
              <w:bottom w:val="single" w:sz="4" w:space="0" w:color="auto"/>
              <w:right w:val="single" w:sz="4" w:space="0" w:color="auto"/>
            </w:tcBorders>
            <w:shd w:val="clear" w:color="auto" w:fill="auto"/>
            <w:vAlign w:val="center"/>
            <w:hideMark/>
          </w:tcPr>
          <w:p w14:paraId="137B099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3 123 258,20</w:t>
            </w:r>
          </w:p>
        </w:tc>
        <w:tc>
          <w:tcPr>
            <w:tcW w:w="811" w:type="dxa"/>
            <w:tcBorders>
              <w:top w:val="nil"/>
              <w:left w:val="nil"/>
              <w:bottom w:val="single" w:sz="4" w:space="0" w:color="auto"/>
              <w:right w:val="single" w:sz="4" w:space="0" w:color="auto"/>
            </w:tcBorders>
            <w:shd w:val="clear" w:color="auto" w:fill="auto"/>
            <w:vAlign w:val="center"/>
            <w:hideMark/>
          </w:tcPr>
          <w:p w14:paraId="722C5579"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62,32</w:t>
            </w:r>
          </w:p>
        </w:tc>
      </w:tr>
      <w:tr w:rsidR="00745414" w:rsidRPr="00745414" w14:paraId="798EA9C9" w14:textId="77777777" w:rsidTr="00745414">
        <w:trPr>
          <w:trHeight w:val="127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5E575524"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МЕЖБЮДЖЕТНЫЕ ТРАНСФЕРТЫ ОБЩЕГО ХАРАКТЕРА БЮДЖЕТАМ БЮДЖЕТНОЙ СИСТЕМЫ РОССИЙСКОЙ ФЕДЕРАЦИИ</w:t>
            </w:r>
          </w:p>
        </w:tc>
        <w:tc>
          <w:tcPr>
            <w:tcW w:w="783" w:type="dxa"/>
            <w:tcBorders>
              <w:top w:val="nil"/>
              <w:left w:val="nil"/>
              <w:bottom w:val="single" w:sz="4" w:space="0" w:color="auto"/>
              <w:right w:val="single" w:sz="4" w:space="0" w:color="auto"/>
            </w:tcBorders>
            <w:shd w:val="clear" w:color="auto" w:fill="auto"/>
            <w:vAlign w:val="center"/>
            <w:hideMark/>
          </w:tcPr>
          <w:p w14:paraId="576A2F47"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1FA49189"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1400</w:t>
            </w:r>
          </w:p>
        </w:tc>
        <w:tc>
          <w:tcPr>
            <w:tcW w:w="1260" w:type="dxa"/>
            <w:tcBorders>
              <w:top w:val="nil"/>
              <w:left w:val="nil"/>
              <w:bottom w:val="single" w:sz="4" w:space="0" w:color="auto"/>
              <w:right w:val="single" w:sz="4" w:space="0" w:color="auto"/>
            </w:tcBorders>
            <w:shd w:val="clear" w:color="auto" w:fill="auto"/>
            <w:vAlign w:val="center"/>
            <w:hideMark/>
          </w:tcPr>
          <w:p w14:paraId="076FE6FA"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vAlign w:val="center"/>
            <w:hideMark/>
          </w:tcPr>
          <w:p w14:paraId="6AFCACC1"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7A7C6132"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143 440 679,94</w:t>
            </w:r>
          </w:p>
        </w:tc>
        <w:tc>
          <w:tcPr>
            <w:tcW w:w="1701" w:type="dxa"/>
            <w:tcBorders>
              <w:top w:val="nil"/>
              <w:left w:val="nil"/>
              <w:bottom w:val="single" w:sz="4" w:space="0" w:color="auto"/>
              <w:right w:val="single" w:sz="4" w:space="0" w:color="auto"/>
            </w:tcBorders>
            <w:shd w:val="clear" w:color="auto" w:fill="auto"/>
            <w:vAlign w:val="center"/>
            <w:hideMark/>
          </w:tcPr>
          <w:p w14:paraId="10A9A963"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143 440 679,94</w:t>
            </w:r>
          </w:p>
        </w:tc>
        <w:tc>
          <w:tcPr>
            <w:tcW w:w="811" w:type="dxa"/>
            <w:tcBorders>
              <w:top w:val="nil"/>
              <w:left w:val="nil"/>
              <w:bottom w:val="single" w:sz="4" w:space="0" w:color="auto"/>
              <w:right w:val="single" w:sz="4" w:space="0" w:color="auto"/>
            </w:tcBorders>
            <w:shd w:val="clear" w:color="auto" w:fill="auto"/>
            <w:vAlign w:val="center"/>
            <w:hideMark/>
          </w:tcPr>
          <w:p w14:paraId="57D3F5EF"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E308BDF"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1148DA9"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3C8B802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4EC070CC"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1401</w:t>
            </w:r>
          </w:p>
        </w:tc>
        <w:tc>
          <w:tcPr>
            <w:tcW w:w="1260" w:type="dxa"/>
            <w:tcBorders>
              <w:top w:val="nil"/>
              <w:left w:val="nil"/>
              <w:bottom w:val="single" w:sz="4" w:space="0" w:color="auto"/>
              <w:right w:val="single" w:sz="4" w:space="0" w:color="auto"/>
            </w:tcBorders>
            <w:shd w:val="clear" w:color="auto" w:fill="auto"/>
            <w:vAlign w:val="center"/>
            <w:hideMark/>
          </w:tcPr>
          <w:p w14:paraId="47B41C06"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63A3EAD1"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22744F8F"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57 125 400,00</w:t>
            </w:r>
          </w:p>
        </w:tc>
        <w:tc>
          <w:tcPr>
            <w:tcW w:w="1701" w:type="dxa"/>
            <w:tcBorders>
              <w:top w:val="nil"/>
              <w:left w:val="nil"/>
              <w:bottom w:val="single" w:sz="4" w:space="0" w:color="auto"/>
              <w:right w:val="single" w:sz="4" w:space="0" w:color="auto"/>
            </w:tcBorders>
            <w:shd w:val="clear" w:color="auto" w:fill="auto"/>
            <w:vAlign w:val="center"/>
            <w:hideMark/>
          </w:tcPr>
          <w:p w14:paraId="631CEF8C"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57 125 400,00</w:t>
            </w:r>
          </w:p>
        </w:tc>
        <w:tc>
          <w:tcPr>
            <w:tcW w:w="811" w:type="dxa"/>
            <w:tcBorders>
              <w:top w:val="nil"/>
              <w:left w:val="nil"/>
              <w:bottom w:val="single" w:sz="4" w:space="0" w:color="auto"/>
              <w:right w:val="single" w:sz="4" w:space="0" w:color="auto"/>
            </w:tcBorders>
            <w:shd w:val="clear" w:color="auto" w:fill="auto"/>
            <w:vAlign w:val="center"/>
            <w:hideMark/>
          </w:tcPr>
          <w:p w14:paraId="681EBC74"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328361E"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772F322"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Дотации</w:t>
            </w:r>
          </w:p>
        </w:tc>
        <w:tc>
          <w:tcPr>
            <w:tcW w:w="783" w:type="dxa"/>
            <w:tcBorders>
              <w:top w:val="nil"/>
              <w:left w:val="nil"/>
              <w:bottom w:val="single" w:sz="4" w:space="0" w:color="auto"/>
              <w:right w:val="single" w:sz="4" w:space="0" w:color="auto"/>
            </w:tcBorders>
            <w:shd w:val="clear" w:color="auto" w:fill="auto"/>
            <w:vAlign w:val="center"/>
            <w:hideMark/>
          </w:tcPr>
          <w:p w14:paraId="7FE6226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3AC305C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1401</w:t>
            </w:r>
          </w:p>
        </w:tc>
        <w:tc>
          <w:tcPr>
            <w:tcW w:w="1260" w:type="dxa"/>
            <w:tcBorders>
              <w:top w:val="nil"/>
              <w:left w:val="nil"/>
              <w:bottom w:val="single" w:sz="4" w:space="0" w:color="auto"/>
              <w:right w:val="single" w:sz="4" w:space="0" w:color="auto"/>
            </w:tcBorders>
            <w:shd w:val="clear" w:color="auto" w:fill="auto"/>
            <w:vAlign w:val="center"/>
            <w:hideMark/>
          </w:tcPr>
          <w:p w14:paraId="66C1E2BC"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0720000000</w:t>
            </w:r>
          </w:p>
        </w:tc>
        <w:tc>
          <w:tcPr>
            <w:tcW w:w="617" w:type="dxa"/>
            <w:tcBorders>
              <w:top w:val="nil"/>
              <w:left w:val="nil"/>
              <w:bottom w:val="single" w:sz="4" w:space="0" w:color="auto"/>
              <w:right w:val="single" w:sz="4" w:space="0" w:color="auto"/>
            </w:tcBorders>
            <w:shd w:val="clear" w:color="auto" w:fill="auto"/>
            <w:vAlign w:val="center"/>
            <w:hideMark/>
          </w:tcPr>
          <w:p w14:paraId="372423A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510</w:t>
            </w:r>
          </w:p>
        </w:tc>
        <w:tc>
          <w:tcPr>
            <w:tcW w:w="1651" w:type="dxa"/>
            <w:tcBorders>
              <w:top w:val="nil"/>
              <w:left w:val="nil"/>
              <w:bottom w:val="single" w:sz="4" w:space="0" w:color="auto"/>
              <w:right w:val="single" w:sz="4" w:space="0" w:color="auto"/>
            </w:tcBorders>
            <w:shd w:val="clear" w:color="auto" w:fill="auto"/>
            <w:vAlign w:val="center"/>
            <w:hideMark/>
          </w:tcPr>
          <w:p w14:paraId="0078CA5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57 125 400,00</w:t>
            </w:r>
          </w:p>
        </w:tc>
        <w:tc>
          <w:tcPr>
            <w:tcW w:w="1701" w:type="dxa"/>
            <w:tcBorders>
              <w:top w:val="nil"/>
              <w:left w:val="nil"/>
              <w:bottom w:val="single" w:sz="4" w:space="0" w:color="auto"/>
              <w:right w:val="single" w:sz="4" w:space="0" w:color="auto"/>
            </w:tcBorders>
            <w:shd w:val="clear" w:color="auto" w:fill="auto"/>
            <w:vAlign w:val="center"/>
            <w:hideMark/>
          </w:tcPr>
          <w:p w14:paraId="34F61037"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57 125 400,00</w:t>
            </w:r>
          </w:p>
        </w:tc>
        <w:tc>
          <w:tcPr>
            <w:tcW w:w="811" w:type="dxa"/>
            <w:tcBorders>
              <w:top w:val="nil"/>
              <w:left w:val="nil"/>
              <w:bottom w:val="single" w:sz="4" w:space="0" w:color="auto"/>
              <w:right w:val="single" w:sz="4" w:space="0" w:color="auto"/>
            </w:tcBorders>
            <w:shd w:val="clear" w:color="auto" w:fill="auto"/>
            <w:vAlign w:val="center"/>
            <w:hideMark/>
          </w:tcPr>
          <w:p w14:paraId="5ED8EDD0"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6D59D6D" w14:textId="77777777" w:rsidTr="00745414">
        <w:trPr>
          <w:trHeight w:val="153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78B0EE1E"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3" w:type="dxa"/>
            <w:tcBorders>
              <w:top w:val="nil"/>
              <w:left w:val="nil"/>
              <w:bottom w:val="single" w:sz="4" w:space="0" w:color="auto"/>
              <w:right w:val="single" w:sz="4" w:space="0" w:color="auto"/>
            </w:tcBorders>
            <w:shd w:val="clear" w:color="auto" w:fill="auto"/>
            <w:vAlign w:val="center"/>
            <w:hideMark/>
          </w:tcPr>
          <w:p w14:paraId="36ABF135"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7D513EEA"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1403</w:t>
            </w:r>
          </w:p>
        </w:tc>
        <w:tc>
          <w:tcPr>
            <w:tcW w:w="1260" w:type="dxa"/>
            <w:tcBorders>
              <w:top w:val="nil"/>
              <w:left w:val="nil"/>
              <w:bottom w:val="single" w:sz="4" w:space="0" w:color="auto"/>
              <w:right w:val="single" w:sz="4" w:space="0" w:color="auto"/>
            </w:tcBorders>
            <w:shd w:val="clear" w:color="auto" w:fill="auto"/>
            <w:vAlign w:val="center"/>
            <w:hideMark/>
          </w:tcPr>
          <w:p w14:paraId="30E78DD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617" w:type="dxa"/>
            <w:tcBorders>
              <w:top w:val="nil"/>
              <w:left w:val="nil"/>
              <w:bottom w:val="single" w:sz="4" w:space="0" w:color="auto"/>
              <w:right w:val="single" w:sz="4" w:space="0" w:color="auto"/>
            </w:tcBorders>
            <w:shd w:val="clear" w:color="auto" w:fill="auto"/>
            <w:vAlign w:val="center"/>
            <w:hideMark/>
          </w:tcPr>
          <w:p w14:paraId="3E39749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3D3B2FAE"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85 935 279,94</w:t>
            </w:r>
          </w:p>
        </w:tc>
        <w:tc>
          <w:tcPr>
            <w:tcW w:w="1701" w:type="dxa"/>
            <w:tcBorders>
              <w:top w:val="nil"/>
              <w:left w:val="nil"/>
              <w:bottom w:val="single" w:sz="4" w:space="0" w:color="auto"/>
              <w:right w:val="single" w:sz="4" w:space="0" w:color="auto"/>
            </w:tcBorders>
            <w:shd w:val="clear" w:color="auto" w:fill="auto"/>
            <w:vAlign w:val="center"/>
            <w:hideMark/>
          </w:tcPr>
          <w:p w14:paraId="22A10A18"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85 935 279,94</w:t>
            </w:r>
          </w:p>
        </w:tc>
        <w:tc>
          <w:tcPr>
            <w:tcW w:w="811" w:type="dxa"/>
            <w:tcBorders>
              <w:top w:val="nil"/>
              <w:left w:val="nil"/>
              <w:bottom w:val="single" w:sz="4" w:space="0" w:color="auto"/>
              <w:right w:val="single" w:sz="4" w:space="0" w:color="auto"/>
            </w:tcBorders>
            <w:shd w:val="clear" w:color="auto" w:fill="auto"/>
            <w:vAlign w:val="center"/>
            <w:hideMark/>
          </w:tcPr>
          <w:p w14:paraId="170CF311"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6C40CBF"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2C055F07"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651B4FC1"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63CF9280"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1403</w:t>
            </w:r>
          </w:p>
        </w:tc>
        <w:tc>
          <w:tcPr>
            <w:tcW w:w="1260" w:type="dxa"/>
            <w:tcBorders>
              <w:top w:val="nil"/>
              <w:left w:val="nil"/>
              <w:bottom w:val="single" w:sz="4" w:space="0" w:color="auto"/>
              <w:right w:val="single" w:sz="4" w:space="0" w:color="auto"/>
            </w:tcBorders>
            <w:shd w:val="clear" w:color="auto" w:fill="auto"/>
            <w:vAlign w:val="center"/>
            <w:hideMark/>
          </w:tcPr>
          <w:p w14:paraId="2D342E37"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0720000000</w:t>
            </w:r>
          </w:p>
        </w:tc>
        <w:tc>
          <w:tcPr>
            <w:tcW w:w="617" w:type="dxa"/>
            <w:tcBorders>
              <w:top w:val="nil"/>
              <w:left w:val="nil"/>
              <w:bottom w:val="single" w:sz="4" w:space="0" w:color="auto"/>
              <w:right w:val="single" w:sz="4" w:space="0" w:color="auto"/>
            </w:tcBorders>
            <w:shd w:val="clear" w:color="auto" w:fill="auto"/>
            <w:vAlign w:val="center"/>
            <w:hideMark/>
          </w:tcPr>
          <w:p w14:paraId="45DDB52B"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657C0D82"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85 935 279,94</w:t>
            </w:r>
          </w:p>
        </w:tc>
        <w:tc>
          <w:tcPr>
            <w:tcW w:w="1701" w:type="dxa"/>
            <w:tcBorders>
              <w:top w:val="nil"/>
              <w:left w:val="nil"/>
              <w:bottom w:val="single" w:sz="4" w:space="0" w:color="auto"/>
              <w:right w:val="single" w:sz="4" w:space="0" w:color="auto"/>
            </w:tcBorders>
            <w:shd w:val="clear" w:color="auto" w:fill="auto"/>
            <w:vAlign w:val="center"/>
            <w:hideMark/>
          </w:tcPr>
          <w:p w14:paraId="631F1ABA"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85 935 279,94</w:t>
            </w:r>
          </w:p>
        </w:tc>
        <w:tc>
          <w:tcPr>
            <w:tcW w:w="811" w:type="dxa"/>
            <w:tcBorders>
              <w:top w:val="nil"/>
              <w:left w:val="nil"/>
              <w:bottom w:val="single" w:sz="4" w:space="0" w:color="auto"/>
              <w:right w:val="single" w:sz="4" w:space="0" w:color="auto"/>
            </w:tcBorders>
            <w:shd w:val="clear" w:color="auto" w:fill="auto"/>
            <w:vAlign w:val="center"/>
            <w:hideMark/>
          </w:tcPr>
          <w:p w14:paraId="3B513DFE"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C3908EE" w14:textId="77777777" w:rsidTr="00745414">
        <w:trPr>
          <w:trHeight w:val="510"/>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1A29BC34"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Непрограммное направление расходов</w:t>
            </w:r>
          </w:p>
        </w:tc>
        <w:tc>
          <w:tcPr>
            <w:tcW w:w="783" w:type="dxa"/>
            <w:tcBorders>
              <w:top w:val="nil"/>
              <w:left w:val="nil"/>
              <w:bottom w:val="single" w:sz="4" w:space="0" w:color="auto"/>
              <w:right w:val="single" w:sz="4" w:space="0" w:color="auto"/>
            </w:tcBorders>
            <w:shd w:val="clear" w:color="auto" w:fill="auto"/>
            <w:vAlign w:val="center"/>
            <w:hideMark/>
          </w:tcPr>
          <w:p w14:paraId="4E25CEF0"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1B80A1EF"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1403</w:t>
            </w:r>
          </w:p>
        </w:tc>
        <w:tc>
          <w:tcPr>
            <w:tcW w:w="1260" w:type="dxa"/>
            <w:tcBorders>
              <w:top w:val="nil"/>
              <w:left w:val="nil"/>
              <w:bottom w:val="single" w:sz="4" w:space="0" w:color="auto"/>
              <w:right w:val="single" w:sz="4" w:space="0" w:color="auto"/>
            </w:tcBorders>
            <w:shd w:val="clear" w:color="auto" w:fill="auto"/>
            <w:vAlign w:val="center"/>
            <w:hideMark/>
          </w:tcPr>
          <w:p w14:paraId="30D11203"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9900000000</w:t>
            </w:r>
          </w:p>
        </w:tc>
        <w:tc>
          <w:tcPr>
            <w:tcW w:w="617" w:type="dxa"/>
            <w:tcBorders>
              <w:top w:val="nil"/>
              <w:left w:val="nil"/>
              <w:bottom w:val="single" w:sz="4" w:space="0" w:color="auto"/>
              <w:right w:val="single" w:sz="4" w:space="0" w:color="auto"/>
            </w:tcBorders>
            <w:shd w:val="clear" w:color="auto" w:fill="auto"/>
            <w:vAlign w:val="center"/>
            <w:hideMark/>
          </w:tcPr>
          <w:p w14:paraId="5FACBBCE"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vAlign w:val="center"/>
            <w:hideMark/>
          </w:tcPr>
          <w:p w14:paraId="00ADA8F4"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380 000,00</w:t>
            </w:r>
          </w:p>
        </w:tc>
        <w:tc>
          <w:tcPr>
            <w:tcW w:w="1701" w:type="dxa"/>
            <w:tcBorders>
              <w:top w:val="nil"/>
              <w:left w:val="nil"/>
              <w:bottom w:val="single" w:sz="4" w:space="0" w:color="auto"/>
              <w:right w:val="single" w:sz="4" w:space="0" w:color="auto"/>
            </w:tcBorders>
            <w:shd w:val="clear" w:color="auto" w:fill="auto"/>
            <w:vAlign w:val="center"/>
            <w:hideMark/>
          </w:tcPr>
          <w:p w14:paraId="21374753"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380 000,00</w:t>
            </w:r>
          </w:p>
        </w:tc>
        <w:tc>
          <w:tcPr>
            <w:tcW w:w="811" w:type="dxa"/>
            <w:tcBorders>
              <w:top w:val="nil"/>
              <w:left w:val="nil"/>
              <w:bottom w:val="single" w:sz="4" w:space="0" w:color="auto"/>
              <w:right w:val="single" w:sz="4" w:space="0" w:color="auto"/>
            </w:tcBorders>
            <w:shd w:val="clear" w:color="auto" w:fill="auto"/>
            <w:vAlign w:val="center"/>
            <w:hideMark/>
          </w:tcPr>
          <w:p w14:paraId="60B7F4D9" w14:textId="77777777" w:rsidR="00745414" w:rsidRPr="00745414" w:rsidRDefault="00745414" w:rsidP="00745414">
            <w:pPr>
              <w:spacing w:after="0"/>
              <w:jc w:val="right"/>
              <w:outlineLvl w:val="1"/>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AF0A389"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vAlign w:val="center"/>
            <w:hideMark/>
          </w:tcPr>
          <w:p w14:paraId="03185766" w14:textId="77777777" w:rsidR="00745414" w:rsidRPr="00745414" w:rsidRDefault="00745414" w:rsidP="00745414">
            <w:pPr>
              <w:spacing w:after="0"/>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Иные межбюджетные трансферты</w:t>
            </w:r>
          </w:p>
        </w:tc>
        <w:tc>
          <w:tcPr>
            <w:tcW w:w="783" w:type="dxa"/>
            <w:tcBorders>
              <w:top w:val="nil"/>
              <w:left w:val="nil"/>
              <w:bottom w:val="single" w:sz="4" w:space="0" w:color="auto"/>
              <w:right w:val="single" w:sz="4" w:space="0" w:color="auto"/>
            </w:tcBorders>
            <w:shd w:val="clear" w:color="auto" w:fill="auto"/>
            <w:vAlign w:val="center"/>
            <w:hideMark/>
          </w:tcPr>
          <w:p w14:paraId="57DD9BBA"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w:t>
            </w:r>
          </w:p>
        </w:tc>
        <w:tc>
          <w:tcPr>
            <w:tcW w:w="867" w:type="dxa"/>
            <w:tcBorders>
              <w:top w:val="nil"/>
              <w:left w:val="nil"/>
              <w:bottom w:val="single" w:sz="4" w:space="0" w:color="auto"/>
              <w:right w:val="single" w:sz="4" w:space="0" w:color="auto"/>
            </w:tcBorders>
            <w:shd w:val="clear" w:color="auto" w:fill="auto"/>
            <w:vAlign w:val="center"/>
            <w:hideMark/>
          </w:tcPr>
          <w:p w14:paraId="6BAC06D6"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1403</w:t>
            </w:r>
          </w:p>
        </w:tc>
        <w:tc>
          <w:tcPr>
            <w:tcW w:w="1260" w:type="dxa"/>
            <w:tcBorders>
              <w:top w:val="nil"/>
              <w:left w:val="nil"/>
              <w:bottom w:val="single" w:sz="4" w:space="0" w:color="auto"/>
              <w:right w:val="single" w:sz="4" w:space="0" w:color="auto"/>
            </w:tcBorders>
            <w:shd w:val="clear" w:color="auto" w:fill="auto"/>
            <w:vAlign w:val="center"/>
            <w:hideMark/>
          </w:tcPr>
          <w:p w14:paraId="418F2F8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9900007005</w:t>
            </w:r>
          </w:p>
        </w:tc>
        <w:tc>
          <w:tcPr>
            <w:tcW w:w="617" w:type="dxa"/>
            <w:tcBorders>
              <w:top w:val="nil"/>
              <w:left w:val="nil"/>
              <w:bottom w:val="single" w:sz="4" w:space="0" w:color="auto"/>
              <w:right w:val="single" w:sz="4" w:space="0" w:color="auto"/>
            </w:tcBorders>
            <w:shd w:val="clear" w:color="auto" w:fill="auto"/>
            <w:vAlign w:val="center"/>
            <w:hideMark/>
          </w:tcPr>
          <w:p w14:paraId="2D1F74E9" w14:textId="77777777" w:rsidR="00745414" w:rsidRPr="00745414" w:rsidRDefault="00745414" w:rsidP="00745414">
            <w:pPr>
              <w:spacing w:after="0"/>
              <w:jc w:val="center"/>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540</w:t>
            </w:r>
          </w:p>
        </w:tc>
        <w:tc>
          <w:tcPr>
            <w:tcW w:w="1651" w:type="dxa"/>
            <w:tcBorders>
              <w:top w:val="nil"/>
              <w:left w:val="nil"/>
              <w:bottom w:val="single" w:sz="4" w:space="0" w:color="auto"/>
              <w:right w:val="single" w:sz="4" w:space="0" w:color="auto"/>
            </w:tcBorders>
            <w:shd w:val="clear" w:color="auto" w:fill="auto"/>
            <w:vAlign w:val="center"/>
            <w:hideMark/>
          </w:tcPr>
          <w:p w14:paraId="2AD4D5D4"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380 000,00</w:t>
            </w:r>
          </w:p>
        </w:tc>
        <w:tc>
          <w:tcPr>
            <w:tcW w:w="1701" w:type="dxa"/>
            <w:tcBorders>
              <w:top w:val="nil"/>
              <w:left w:val="nil"/>
              <w:bottom w:val="single" w:sz="4" w:space="0" w:color="auto"/>
              <w:right w:val="single" w:sz="4" w:space="0" w:color="auto"/>
            </w:tcBorders>
            <w:shd w:val="clear" w:color="auto" w:fill="auto"/>
            <w:vAlign w:val="center"/>
            <w:hideMark/>
          </w:tcPr>
          <w:p w14:paraId="421BEEEC"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380 000,00</w:t>
            </w:r>
          </w:p>
        </w:tc>
        <w:tc>
          <w:tcPr>
            <w:tcW w:w="811" w:type="dxa"/>
            <w:tcBorders>
              <w:top w:val="nil"/>
              <w:left w:val="nil"/>
              <w:bottom w:val="single" w:sz="4" w:space="0" w:color="auto"/>
              <w:right w:val="single" w:sz="4" w:space="0" w:color="auto"/>
            </w:tcBorders>
            <w:shd w:val="clear" w:color="auto" w:fill="auto"/>
            <w:vAlign w:val="center"/>
            <w:hideMark/>
          </w:tcPr>
          <w:p w14:paraId="44A9A375" w14:textId="77777777" w:rsidR="00745414" w:rsidRPr="00745414" w:rsidRDefault="00745414" w:rsidP="00745414">
            <w:pPr>
              <w:spacing w:after="0"/>
              <w:jc w:val="right"/>
              <w:outlineLvl w:val="2"/>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E32154E" w14:textId="77777777" w:rsidTr="00745414">
        <w:trPr>
          <w:trHeight w:val="255"/>
        </w:trPr>
        <w:tc>
          <w:tcPr>
            <w:tcW w:w="3201" w:type="dxa"/>
            <w:tcBorders>
              <w:top w:val="nil"/>
              <w:left w:val="single" w:sz="4" w:space="0" w:color="auto"/>
              <w:bottom w:val="single" w:sz="4" w:space="0" w:color="auto"/>
              <w:right w:val="single" w:sz="4" w:space="0" w:color="auto"/>
            </w:tcBorders>
            <w:shd w:val="clear" w:color="auto" w:fill="auto"/>
            <w:noWrap/>
            <w:vAlign w:val="bottom"/>
            <w:hideMark/>
          </w:tcPr>
          <w:p w14:paraId="3CBE850E"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Итого</w:t>
            </w:r>
          </w:p>
        </w:tc>
        <w:tc>
          <w:tcPr>
            <w:tcW w:w="783" w:type="dxa"/>
            <w:tcBorders>
              <w:top w:val="nil"/>
              <w:left w:val="nil"/>
              <w:bottom w:val="single" w:sz="4" w:space="0" w:color="auto"/>
              <w:right w:val="single" w:sz="4" w:space="0" w:color="auto"/>
            </w:tcBorders>
            <w:shd w:val="clear" w:color="auto" w:fill="auto"/>
            <w:noWrap/>
            <w:vAlign w:val="bottom"/>
            <w:hideMark/>
          </w:tcPr>
          <w:p w14:paraId="74032C18"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867" w:type="dxa"/>
            <w:tcBorders>
              <w:top w:val="nil"/>
              <w:left w:val="nil"/>
              <w:bottom w:val="single" w:sz="4" w:space="0" w:color="auto"/>
              <w:right w:val="single" w:sz="4" w:space="0" w:color="auto"/>
            </w:tcBorders>
            <w:shd w:val="clear" w:color="auto" w:fill="auto"/>
            <w:noWrap/>
            <w:vAlign w:val="bottom"/>
            <w:hideMark/>
          </w:tcPr>
          <w:p w14:paraId="38BF95E5"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260" w:type="dxa"/>
            <w:tcBorders>
              <w:top w:val="nil"/>
              <w:left w:val="nil"/>
              <w:bottom w:val="single" w:sz="4" w:space="0" w:color="auto"/>
              <w:right w:val="single" w:sz="4" w:space="0" w:color="auto"/>
            </w:tcBorders>
            <w:shd w:val="clear" w:color="auto" w:fill="auto"/>
            <w:noWrap/>
            <w:vAlign w:val="bottom"/>
            <w:hideMark/>
          </w:tcPr>
          <w:p w14:paraId="28E651BA"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617" w:type="dxa"/>
            <w:tcBorders>
              <w:top w:val="nil"/>
              <w:left w:val="nil"/>
              <w:bottom w:val="single" w:sz="4" w:space="0" w:color="auto"/>
              <w:right w:val="single" w:sz="4" w:space="0" w:color="auto"/>
            </w:tcBorders>
            <w:shd w:val="clear" w:color="auto" w:fill="auto"/>
            <w:noWrap/>
            <w:vAlign w:val="bottom"/>
            <w:hideMark/>
          </w:tcPr>
          <w:p w14:paraId="26DA16C0"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651" w:type="dxa"/>
            <w:tcBorders>
              <w:top w:val="nil"/>
              <w:left w:val="nil"/>
              <w:bottom w:val="single" w:sz="4" w:space="0" w:color="auto"/>
              <w:right w:val="single" w:sz="4" w:space="0" w:color="auto"/>
            </w:tcBorders>
            <w:shd w:val="clear" w:color="auto" w:fill="auto"/>
            <w:noWrap/>
            <w:vAlign w:val="bottom"/>
            <w:hideMark/>
          </w:tcPr>
          <w:p w14:paraId="17A796D9"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2 394 586 216,62</w:t>
            </w:r>
          </w:p>
        </w:tc>
        <w:tc>
          <w:tcPr>
            <w:tcW w:w="1701" w:type="dxa"/>
            <w:tcBorders>
              <w:top w:val="nil"/>
              <w:left w:val="nil"/>
              <w:bottom w:val="single" w:sz="4" w:space="0" w:color="auto"/>
              <w:right w:val="single" w:sz="4" w:space="0" w:color="auto"/>
            </w:tcBorders>
            <w:shd w:val="clear" w:color="auto" w:fill="auto"/>
            <w:noWrap/>
            <w:vAlign w:val="bottom"/>
            <w:hideMark/>
          </w:tcPr>
          <w:p w14:paraId="1352C72B"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2 070 228 898,28</w:t>
            </w:r>
          </w:p>
        </w:tc>
        <w:tc>
          <w:tcPr>
            <w:tcW w:w="811" w:type="dxa"/>
            <w:tcBorders>
              <w:top w:val="nil"/>
              <w:left w:val="nil"/>
              <w:bottom w:val="single" w:sz="4" w:space="0" w:color="auto"/>
              <w:right w:val="single" w:sz="4" w:space="0" w:color="auto"/>
            </w:tcBorders>
            <w:shd w:val="clear" w:color="auto" w:fill="auto"/>
            <w:vAlign w:val="center"/>
            <w:hideMark/>
          </w:tcPr>
          <w:p w14:paraId="69AF8945"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86,45</w:t>
            </w:r>
          </w:p>
        </w:tc>
      </w:tr>
    </w:tbl>
    <w:p w14:paraId="326800C4" w14:textId="77777777" w:rsidR="00745414" w:rsidRPr="00745414" w:rsidRDefault="00745414" w:rsidP="00745414">
      <w:pPr>
        <w:spacing w:after="0"/>
        <w:jc w:val="right"/>
        <w:rPr>
          <w:rFonts w:eastAsia="Times New Roman" w:cs="Times New Roman"/>
          <w:kern w:val="0"/>
          <w:sz w:val="24"/>
          <w:szCs w:val="24"/>
          <w:lang w:eastAsia="ru-RU"/>
          <w14:ligatures w14:val="none"/>
        </w:rPr>
      </w:pPr>
    </w:p>
    <w:p w14:paraId="5AF23837"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19638E18"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1B4EE8B7"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3D427E96"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3AFF0C9F"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6593F837"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78A6489E"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1E3CD228"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1E570CA5"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0C8CCDB1"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10BBB82D"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0C9544A8"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55779E3F"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68FEC015"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101BE6BC"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196F6C80"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62A238CC"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0469E333"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6D3DBD05"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74894A12"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51EB8C0D"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54689DC5"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4C79809B"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6C47A5AE"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13ABE938"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451EB720"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46641FCA" w14:textId="77777777" w:rsidR="00745414" w:rsidRPr="00745414" w:rsidRDefault="00745414" w:rsidP="00745414">
      <w:pPr>
        <w:spacing w:after="0"/>
        <w:jc w:val="both"/>
        <w:rPr>
          <w:rFonts w:eastAsia="Times New Roman" w:cs="Times New Roman"/>
          <w:kern w:val="0"/>
          <w:sz w:val="24"/>
          <w:szCs w:val="24"/>
          <w:lang w:eastAsia="ru-RU"/>
          <w14:ligatures w14:val="none"/>
        </w:rPr>
      </w:pPr>
    </w:p>
    <w:tbl>
      <w:tblPr>
        <w:tblpPr w:leftFromText="180" w:rightFromText="180" w:vertAnchor="text" w:horzAnchor="margin" w:tblpXSpec="center" w:tblpY="-58"/>
        <w:tblOverlap w:val="never"/>
        <w:tblW w:w="10255" w:type="dxa"/>
        <w:tblLayout w:type="fixed"/>
        <w:tblLook w:val="04A0" w:firstRow="1" w:lastRow="0" w:firstColumn="1" w:lastColumn="0" w:noHBand="0" w:noVBand="1"/>
      </w:tblPr>
      <w:tblGrid>
        <w:gridCol w:w="5998"/>
        <w:gridCol w:w="4257"/>
      </w:tblGrid>
      <w:tr w:rsidR="00745414" w:rsidRPr="00745414" w14:paraId="17DB1E88" w14:textId="77777777" w:rsidTr="00745414">
        <w:trPr>
          <w:trHeight w:val="510"/>
        </w:trPr>
        <w:tc>
          <w:tcPr>
            <w:tcW w:w="5998" w:type="dxa"/>
          </w:tcPr>
          <w:p w14:paraId="0A246812"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br w:type="page"/>
            </w:r>
            <w:r w:rsidRPr="00745414">
              <w:rPr>
                <w:rFonts w:eastAsia="Times New Roman" w:cs="Times New Roman"/>
                <w:kern w:val="0"/>
                <w:sz w:val="24"/>
                <w:szCs w:val="24"/>
                <w:lang w:eastAsia="ru-RU"/>
                <w14:ligatures w14:val="none"/>
              </w:rPr>
              <w:br w:type="page"/>
            </w:r>
          </w:p>
        </w:tc>
        <w:tc>
          <w:tcPr>
            <w:tcW w:w="4257" w:type="dxa"/>
          </w:tcPr>
          <w:p w14:paraId="31B92C4B" w14:textId="77777777" w:rsidR="00745414" w:rsidRPr="00745414" w:rsidRDefault="00745414" w:rsidP="00745414">
            <w:pPr>
              <w:spacing w:after="0"/>
              <w:ind w:left="-25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Приложение № 3 к решению Думы</w:t>
            </w:r>
          </w:p>
          <w:p w14:paraId="27E5041A" w14:textId="77777777" w:rsidR="00745414" w:rsidRPr="00745414" w:rsidRDefault="00745414" w:rsidP="00745414">
            <w:pPr>
              <w:spacing w:after="0"/>
              <w:ind w:left="-245" w:firstLine="245"/>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Каргасокского района от   </w:t>
            </w:r>
            <w:proofErr w:type="gramStart"/>
            <w:r w:rsidRPr="00745414">
              <w:rPr>
                <w:rFonts w:eastAsia="Times New Roman" w:cs="Times New Roman"/>
                <w:kern w:val="0"/>
                <w:sz w:val="20"/>
                <w:szCs w:val="20"/>
                <w:lang w:eastAsia="ru-RU"/>
                <w14:ligatures w14:val="none"/>
              </w:rPr>
              <w:t xml:space="preserve">  .</w:t>
            </w:r>
            <w:proofErr w:type="gramEnd"/>
            <w:r w:rsidRPr="00745414">
              <w:rPr>
                <w:rFonts w:eastAsia="Times New Roman" w:cs="Times New Roman"/>
                <w:kern w:val="0"/>
                <w:sz w:val="20"/>
                <w:szCs w:val="20"/>
                <w:lang w:eastAsia="ru-RU"/>
                <w14:ligatures w14:val="none"/>
              </w:rPr>
              <w:t xml:space="preserve">    .2025 №</w:t>
            </w:r>
          </w:p>
        </w:tc>
      </w:tr>
      <w:tr w:rsidR="00745414" w:rsidRPr="00745414" w14:paraId="2D1E7BDC" w14:textId="77777777" w:rsidTr="00745414">
        <w:trPr>
          <w:trHeight w:val="716"/>
        </w:trPr>
        <w:tc>
          <w:tcPr>
            <w:tcW w:w="10255" w:type="dxa"/>
            <w:gridSpan w:val="2"/>
          </w:tcPr>
          <w:p w14:paraId="4C2F0D04" w14:textId="77777777" w:rsidR="00745414" w:rsidRPr="00745414" w:rsidRDefault="00745414" w:rsidP="00745414">
            <w:pPr>
              <w:spacing w:after="0"/>
              <w:jc w:val="center"/>
              <w:rPr>
                <w:rFonts w:eastAsia="Times New Roman" w:cs="Times New Roman"/>
                <w:b/>
                <w:bCs/>
                <w:kern w:val="0"/>
                <w:szCs w:val="28"/>
                <w:lang w:eastAsia="ru-RU"/>
                <w14:ligatures w14:val="none"/>
              </w:rPr>
            </w:pPr>
            <w:r w:rsidRPr="00745414">
              <w:rPr>
                <w:rFonts w:eastAsia="Times New Roman" w:cs="Times New Roman"/>
                <w:b/>
                <w:bCs/>
                <w:kern w:val="0"/>
                <w:szCs w:val="28"/>
                <w:lang w:eastAsia="ru-RU"/>
                <w14:ligatures w14:val="none"/>
              </w:rPr>
              <w:t>Исполнение бюджета муниципального образования «Каргасокский район» по</w:t>
            </w:r>
          </w:p>
          <w:p w14:paraId="4413227A"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b/>
                <w:bCs/>
                <w:kern w:val="0"/>
                <w:szCs w:val="28"/>
                <w:lang w:eastAsia="ru-RU"/>
                <w14:ligatures w14:val="none"/>
              </w:rPr>
              <w:t>разделам и подразделам классификации расходов за 2024 год</w:t>
            </w:r>
          </w:p>
        </w:tc>
      </w:tr>
    </w:tbl>
    <w:p w14:paraId="05828316"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7AEBA680" w14:textId="77777777" w:rsidR="00745414" w:rsidRPr="00745414" w:rsidRDefault="00745414" w:rsidP="00745414">
      <w:pPr>
        <w:spacing w:after="0"/>
        <w:jc w:val="right"/>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рублей</w:t>
      </w:r>
    </w:p>
    <w:tbl>
      <w:tblPr>
        <w:tblW w:w="10490" w:type="dxa"/>
        <w:tblInd w:w="-601" w:type="dxa"/>
        <w:tblLayout w:type="fixed"/>
        <w:tblLook w:val="04A0" w:firstRow="1" w:lastRow="0" w:firstColumn="1" w:lastColumn="0" w:noHBand="0" w:noVBand="1"/>
      </w:tblPr>
      <w:tblGrid>
        <w:gridCol w:w="1059"/>
        <w:gridCol w:w="4768"/>
        <w:gridCol w:w="1985"/>
        <w:gridCol w:w="1843"/>
        <w:gridCol w:w="835"/>
      </w:tblGrid>
      <w:tr w:rsidR="00745414" w:rsidRPr="00745414" w14:paraId="46C6DB05" w14:textId="77777777" w:rsidTr="00745414">
        <w:trPr>
          <w:trHeight w:val="765"/>
        </w:trPr>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F6F97"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КФСР</w:t>
            </w:r>
          </w:p>
        </w:tc>
        <w:tc>
          <w:tcPr>
            <w:tcW w:w="4768" w:type="dxa"/>
            <w:tcBorders>
              <w:top w:val="single" w:sz="4" w:space="0" w:color="auto"/>
              <w:left w:val="nil"/>
              <w:bottom w:val="single" w:sz="4" w:space="0" w:color="auto"/>
              <w:right w:val="single" w:sz="4" w:space="0" w:color="auto"/>
            </w:tcBorders>
            <w:shd w:val="clear" w:color="auto" w:fill="auto"/>
            <w:vAlign w:val="center"/>
            <w:hideMark/>
          </w:tcPr>
          <w:p w14:paraId="1148CDB3"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Наименование кода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107F756"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Ассигнования 2024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A877A2"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Исполнено</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6F025013"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исполнения</w:t>
            </w:r>
          </w:p>
        </w:tc>
      </w:tr>
      <w:tr w:rsidR="00745414" w:rsidRPr="00745414" w14:paraId="36D5E1C0"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55CD1ADE"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w:t>
            </w:r>
          </w:p>
        </w:tc>
        <w:tc>
          <w:tcPr>
            <w:tcW w:w="4768" w:type="dxa"/>
            <w:tcBorders>
              <w:top w:val="nil"/>
              <w:left w:val="nil"/>
              <w:bottom w:val="single" w:sz="4" w:space="0" w:color="auto"/>
              <w:right w:val="single" w:sz="4" w:space="0" w:color="auto"/>
            </w:tcBorders>
            <w:shd w:val="clear" w:color="auto" w:fill="auto"/>
            <w:vAlign w:val="center"/>
            <w:hideMark/>
          </w:tcPr>
          <w:p w14:paraId="388C9E80"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ОБЩЕГОСУДАРСТВЕННЫЕ ВОПРОСЫ</w:t>
            </w:r>
          </w:p>
        </w:tc>
        <w:tc>
          <w:tcPr>
            <w:tcW w:w="1985" w:type="dxa"/>
            <w:tcBorders>
              <w:top w:val="nil"/>
              <w:left w:val="nil"/>
              <w:bottom w:val="single" w:sz="4" w:space="0" w:color="auto"/>
              <w:right w:val="single" w:sz="4" w:space="0" w:color="auto"/>
            </w:tcBorders>
            <w:shd w:val="clear" w:color="auto" w:fill="auto"/>
            <w:vAlign w:val="center"/>
            <w:hideMark/>
          </w:tcPr>
          <w:p w14:paraId="05A964E7"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104 503 082,49</w:t>
            </w:r>
          </w:p>
        </w:tc>
        <w:tc>
          <w:tcPr>
            <w:tcW w:w="1843" w:type="dxa"/>
            <w:tcBorders>
              <w:top w:val="nil"/>
              <w:left w:val="nil"/>
              <w:bottom w:val="single" w:sz="4" w:space="0" w:color="auto"/>
              <w:right w:val="single" w:sz="4" w:space="0" w:color="auto"/>
            </w:tcBorders>
            <w:shd w:val="clear" w:color="auto" w:fill="auto"/>
            <w:vAlign w:val="center"/>
            <w:hideMark/>
          </w:tcPr>
          <w:p w14:paraId="4E90A192"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102 647 287,53</w:t>
            </w:r>
          </w:p>
        </w:tc>
        <w:tc>
          <w:tcPr>
            <w:tcW w:w="835" w:type="dxa"/>
            <w:tcBorders>
              <w:top w:val="nil"/>
              <w:left w:val="nil"/>
              <w:bottom w:val="single" w:sz="4" w:space="0" w:color="auto"/>
              <w:right w:val="single" w:sz="4" w:space="0" w:color="auto"/>
            </w:tcBorders>
            <w:shd w:val="clear" w:color="auto" w:fill="auto"/>
            <w:vAlign w:val="center"/>
            <w:hideMark/>
          </w:tcPr>
          <w:p w14:paraId="1D934BF6"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98,22</w:t>
            </w:r>
          </w:p>
        </w:tc>
      </w:tr>
      <w:tr w:rsidR="00745414" w:rsidRPr="00745414" w14:paraId="31748304" w14:textId="77777777" w:rsidTr="00745414">
        <w:trPr>
          <w:trHeight w:val="76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4642643B"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0102</w:t>
            </w:r>
          </w:p>
        </w:tc>
        <w:tc>
          <w:tcPr>
            <w:tcW w:w="4768" w:type="dxa"/>
            <w:tcBorders>
              <w:top w:val="nil"/>
              <w:left w:val="nil"/>
              <w:bottom w:val="single" w:sz="4" w:space="0" w:color="auto"/>
              <w:right w:val="single" w:sz="4" w:space="0" w:color="auto"/>
            </w:tcBorders>
            <w:shd w:val="clear" w:color="auto" w:fill="auto"/>
            <w:vAlign w:val="center"/>
            <w:hideMark/>
          </w:tcPr>
          <w:p w14:paraId="7C0C1155"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Функционирование высшего должностного лица субъекта Российской Федерации и муниципального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14:paraId="7601EB4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2 692 811,08</w:t>
            </w:r>
          </w:p>
        </w:tc>
        <w:tc>
          <w:tcPr>
            <w:tcW w:w="1843" w:type="dxa"/>
            <w:tcBorders>
              <w:top w:val="nil"/>
              <w:left w:val="nil"/>
              <w:bottom w:val="single" w:sz="4" w:space="0" w:color="auto"/>
              <w:right w:val="single" w:sz="4" w:space="0" w:color="auto"/>
            </w:tcBorders>
            <w:shd w:val="clear" w:color="auto" w:fill="auto"/>
            <w:vAlign w:val="center"/>
            <w:hideMark/>
          </w:tcPr>
          <w:p w14:paraId="42ABF74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2 307 651,66</w:t>
            </w:r>
          </w:p>
        </w:tc>
        <w:tc>
          <w:tcPr>
            <w:tcW w:w="835" w:type="dxa"/>
            <w:tcBorders>
              <w:top w:val="nil"/>
              <w:left w:val="nil"/>
              <w:bottom w:val="single" w:sz="4" w:space="0" w:color="auto"/>
              <w:right w:val="single" w:sz="4" w:space="0" w:color="auto"/>
            </w:tcBorders>
            <w:shd w:val="clear" w:color="auto" w:fill="auto"/>
            <w:vAlign w:val="center"/>
            <w:hideMark/>
          </w:tcPr>
          <w:p w14:paraId="5A3B568F"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85,70</w:t>
            </w:r>
          </w:p>
        </w:tc>
      </w:tr>
      <w:tr w:rsidR="00745414" w:rsidRPr="00745414" w14:paraId="5CDA7355" w14:textId="77777777" w:rsidTr="00745414">
        <w:trPr>
          <w:trHeight w:val="102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5DD30CD7"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0103</w:t>
            </w:r>
          </w:p>
        </w:tc>
        <w:tc>
          <w:tcPr>
            <w:tcW w:w="4768" w:type="dxa"/>
            <w:tcBorders>
              <w:top w:val="nil"/>
              <w:left w:val="nil"/>
              <w:bottom w:val="single" w:sz="4" w:space="0" w:color="auto"/>
              <w:right w:val="single" w:sz="4" w:space="0" w:color="auto"/>
            </w:tcBorders>
            <w:shd w:val="clear" w:color="auto" w:fill="auto"/>
            <w:vAlign w:val="center"/>
            <w:hideMark/>
          </w:tcPr>
          <w:p w14:paraId="04A06C86"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5" w:type="dxa"/>
            <w:tcBorders>
              <w:top w:val="nil"/>
              <w:left w:val="nil"/>
              <w:bottom w:val="single" w:sz="4" w:space="0" w:color="auto"/>
              <w:right w:val="single" w:sz="4" w:space="0" w:color="auto"/>
            </w:tcBorders>
            <w:shd w:val="clear" w:color="auto" w:fill="auto"/>
            <w:vAlign w:val="center"/>
            <w:hideMark/>
          </w:tcPr>
          <w:p w14:paraId="1970110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1 313 474,49</w:t>
            </w:r>
          </w:p>
        </w:tc>
        <w:tc>
          <w:tcPr>
            <w:tcW w:w="1843" w:type="dxa"/>
            <w:tcBorders>
              <w:top w:val="nil"/>
              <w:left w:val="nil"/>
              <w:bottom w:val="single" w:sz="4" w:space="0" w:color="auto"/>
              <w:right w:val="single" w:sz="4" w:space="0" w:color="auto"/>
            </w:tcBorders>
            <w:shd w:val="clear" w:color="auto" w:fill="auto"/>
            <w:vAlign w:val="center"/>
            <w:hideMark/>
          </w:tcPr>
          <w:p w14:paraId="7B4AADF5"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1 098 382,40</w:t>
            </w:r>
          </w:p>
        </w:tc>
        <w:tc>
          <w:tcPr>
            <w:tcW w:w="835" w:type="dxa"/>
            <w:tcBorders>
              <w:top w:val="nil"/>
              <w:left w:val="nil"/>
              <w:bottom w:val="single" w:sz="4" w:space="0" w:color="auto"/>
              <w:right w:val="single" w:sz="4" w:space="0" w:color="auto"/>
            </w:tcBorders>
            <w:shd w:val="clear" w:color="auto" w:fill="auto"/>
            <w:vAlign w:val="center"/>
            <w:hideMark/>
          </w:tcPr>
          <w:p w14:paraId="7B007D7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83,62</w:t>
            </w:r>
          </w:p>
        </w:tc>
      </w:tr>
      <w:tr w:rsidR="00745414" w:rsidRPr="00745414" w14:paraId="2B28811D" w14:textId="77777777" w:rsidTr="00745414">
        <w:trPr>
          <w:trHeight w:val="102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43875EC4"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0104</w:t>
            </w:r>
          </w:p>
        </w:tc>
        <w:tc>
          <w:tcPr>
            <w:tcW w:w="4768" w:type="dxa"/>
            <w:tcBorders>
              <w:top w:val="nil"/>
              <w:left w:val="nil"/>
              <w:bottom w:val="single" w:sz="4" w:space="0" w:color="auto"/>
              <w:right w:val="single" w:sz="4" w:space="0" w:color="auto"/>
            </w:tcBorders>
            <w:shd w:val="clear" w:color="auto" w:fill="auto"/>
            <w:vAlign w:val="center"/>
            <w:hideMark/>
          </w:tcPr>
          <w:p w14:paraId="3B4B6BB5"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85" w:type="dxa"/>
            <w:tcBorders>
              <w:top w:val="nil"/>
              <w:left w:val="nil"/>
              <w:bottom w:val="single" w:sz="4" w:space="0" w:color="auto"/>
              <w:right w:val="single" w:sz="4" w:space="0" w:color="auto"/>
            </w:tcBorders>
            <w:shd w:val="clear" w:color="auto" w:fill="auto"/>
            <w:vAlign w:val="center"/>
            <w:hideMark/>
          </w:tcPr>
          <w:p w14:paraId="576FC4D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58 743 449,70</w:t>
            </w:r>
          </w:p>
        </w:tc>
        <w:tc>
          <w:tcPr>
            <w:tcW w:w="1843" w:type="dxa"/>
            <w:tcBorders>
              <w:top w:val="nil"/>
              <w:left w:val="nil"/>
              <w:bottom w:val="single" w:sz="4" w:space="0" w:color="auto"/>
              <w:right w:val="single" w:sz="4" w:space="0" w:color="auto"/>
            </w:tcBorders>
            <w:shd w:val="clear" w:color="auto" w:fill="auto"/>
            <w:vAlign w:val="center"/>
            <w:hideMark/>
          </w:tcPr>
          <w:p w14:paraId="75DE3308"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57 919 576,27</w:t>
            </w:r>
          </w:p>
        </w:tc>
        <w:tc>
          <w:tcPr>
            <w:tcW w:w="835" w:type="dxa"/>
            <w:tcBorders>
              <w:top w:val="nil"/>
              <w:left w:val="nil"/>
              <w:bottom w:val="single" w:sz="4" w:space="0" w:color="auto"/>
              <w:right w:val="single" w:sz="4" w:space="0" w:color="auto"/>
            </w:tcBorders>
            <w:shd w:val="clear" w:color="auto" w:fill="auto"/>
            <w:vAlign w:val="center"/>
            <w:hideMark/>
          </w:tcPr>
          <w:p w14:paraId="6858A115"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98,60</w:t>
            </w:r>
          </w:p>
        </w:tc>
      </w:tr>
      <w:tr w:rsidR="00745414" w:rsidRPr="00745414" w14:paraId="6147398A"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4BEE113F"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0105</w:t>
            </w:r>
          </w:p>
        </w:tc>
        <w:tc>
          <w:tcPr>
            <w:tcW w:w="4768" w:type="dxa"/>
            <w:tcBorders>
              <w:top w:val="nil"/>
              <w:left w:val="nil"/>
              <w:bottom w:val="single" w:sz="4" w:space="0" w:color="auto"/>
              <w:right w:val="single" w:sz="4" w:space="0" w:color="auto"/>
            </w:tcBorders>
            <w:shd w:val="clear" w:color="auto" w:fill="auto"/>
            <w:vAlign w:val="center"/>
            <w:hideMark/>
          </w:tcPr>
          <w:p w14:paraId="07188451"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Судебная система</w:t>
            </w:r>
          </w:p>
        </w:tc>
        <w:tc>
          <w:tcPr>
            <w:tcW w:w="1985" w:type="dxa"/>
            <w:tcBorders>
              <w:top w:val="nil"/>
              <w:left w:val="nil"/>
              <w:bottom w:val="single" w:sz="4" w:space="0" w:color="auto"/>
              <w:right w:val="single" w:sz="4" w:space="0" w:color="auto"/>
            </w:tcBorders>
            <w:shd w:val="clear" w:color="auto" w:fill="auto"/>
            <w:vAlign w:val="center"/>
            <w:hideMark/>
          </w:tcPr>
          <w:p w14:paraId="5298D68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4 500,00</w:t>
            </w:r>
          </w:p>
        </w:tc>
        <w:tc>
          <w:tcPr>
            <w:tcW w:w="1843" w:type="dxa"/>
            <w:tcBorders>
              <w:top w:val="nil"/>
              <w:left w:val="nil"/>
              <w:bottom w:val="single" w:sz="4" w:space="0" w:color="auto"/>
              <w:right w:val="single" w:sz="4" w:space="0" w:color="auto"/>
            </w:tcBorders>
            <w:shd w:val="clear" w:color="auto" w:fill="auto"/>
            <w:vAlign w:val="center"/>
            <w:hideMark/>
          </w:tcPr>
          <w:p w14:paraId="4C6A5D8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4 500,00</w:t>
            </w:r>
          </w:p>
        </w:tc>
        <w:tc>
          <w:tcPr>
            <w:tcW w:w="835" w:type="dxa"/>
            <w:tcBorders>
              <w:top w:val="nil"/>
              <w:left w:val="nil"/>
              <w:bottom w:val="single" w:sz="4" w:space="0" w:color="auto"/>
              <w:right w:val="single" w:sz="4" w:space="0" w:color="auto"/>
            </w:tcBorders>
            <w:shd w:val="clear" w:color="auto" w:fill="auto"/>
            <w:vAlign w:val="center"/>
            <w:hideMark/>
          </w:tcPr>
          <w:p w14:paraId="2793844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5745D28" w14:textId="77777777" w:rsidTr="00745414">
        <w:trPr>
          <w:trHeight w:val="76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04774C7C"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0106</w:t>
            </w:r>
          </w:p>
        </w:tc>
        <w:tc>
          <w:tcPr>
            <w:tcW w:w="4768" w:type="dxa"/>
            <w:tcBorders>
              <w:top w:val="nil"/>
              <w:left w:val="nil"/>
              <w:bottom w:val="single" w:sz="4" w:space="0" w:color="auto"/>
              <w:right w:val="single" w:sz="4" w:space="0" w:color="auto"/>
            </w:tcBorders>
            <w:shd w:val="clear" w:color="auto" w:fill="auto"/>
            <w:vAlign w:val="center"/>
            <w:hideMark/>
          </w:tcPr>
          <w:p w14:paraId="6FBDF35B"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Обеспечение деятельности финансовых, налоговых и таможенных органов и органов финансового (финансово-бюджетного) надзора</w:t>
            </w:r>
          </w:p>
        </w:tc>
        <w:tc>
          <w:tcPr>
            <w:tcW w:w="1985" w:type="dxa"/>
            <w:tcBorders>
              <w:top w:val="nil"/>
              <w:left w:val="nil"/>
              <w:bottom w:val="single" w:sz="4" w:space="0" w:color="auto"/>
              <w:right w:val="single" w:sz="4" w:space="0" w:color="auto"/>
            </w:tcBorders>
            <w:shd w:val="clear" w:color="auto" w:fill="auto"/>
            <w:vAlign w:val="center"/>
            <w:hideMark/>
          </w:tcPr>
          <w:p w14:paraId="652DE0B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17 226 299,91</w:t>
            </w:r>
          </w:p>
        </w:tc>
        <w:tc>
          <w:tcPr>
            <w:tcW w:w="1843" w:type="dxa"/>
            <w:tcBorders>
              <w:top w:val="nil"/>
              <w:left w:val="nil"/>
              <w:bottom w:val="single" w:sz="4" w:space="0" w:color="auto"/>
              <w:right w:val="single" w:sz="4" w:space="0" w:color="auto"/>
            </w:tcBorders>
            <w:shd w:val="clear" w:color="auto" w:fill="auto"/>
            <w:vAlign w:val="center"/>
            <w:hideMark/>
          </w:tcPr>
          <w:p w14:paraId="2C13CE7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16 891 732,69</w:t>
            </w:r>
          </w:p>
        </w:tc>
        <w:tc>
          <w:tcPr>
            <w:tcW w:w="835" w:type="dxa"/>
            <w:tcBorders>
              <w:top w:val="nil"/>
              <w:left w:val="nil"/>
              <w:bottom w:val="single" w:sz="4" w:space="0" w:color="auto"/>
              <w:right w:val="single" w:sz="4" w:space="0" w:color="auto"/>
            </w:tcBorders>
            <w:shd w:val="clear" w:color="auto" w:fill="auto"/>
            <w:vAlign w:val="center"/>
            <w:hideMark/>
          </w:tcPr>
          <w:p w14:paraId="0EE36A5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98,06</w:t>
            </w:r>
          </w:p>
        </w:tc>
      </w:tr>
      <w:tr w:rsidR="00745414" w:rsidRPr="00745414" w14:paraId="3CB80F04"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1C26AC89"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bookmarkStart w:id="4" w:name="RANGE!A19"/>
            <w:r w:rsidRPr="00745414">
              <w:rPr>
                <w:rFonts w:eastAsia="Times New Roman" w:cs="Times New Roman"/>
                <w:kern w:val="0"/>
                <w:sz w:val="20"/>
                <w:szCs w:val="20"/>
                <w:lang w:eastAsia="ru-RU"/>
                <w14:ligatures w14:val="none"/>
              </w:rPr>
              <w:t>0113</w:t>
            </w:r>
            <w:bookmarkEnd w:id="4"/>
          </w:p>
        </w:tc>
        <w:tc>
          <w:tcPr>
            <w:tcW w:w="4768" w:type="dxa"/>
            <w:tcBorders>
              <w:top w:val="nil"/>
              <w:left w:val="nil"/>
              <w:bottom w:val="single" w:sz="4" w:space="0" w:color="auto"/>
              <w:right w:val="single" w:sz="4" w:space="0" w:color="auto"/>
            </w:tcBorders>
            <w:shd w:val="clear" w:color="auto" w:fill="auto"/>
            <w:vAlign w:val="center"/>
            <w:hideMark/>
          </w:tcPr>
          <w:p w14:paraId="12B5D7EB"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Другие общегосударственные вопросы</w:t>
            </w:r>
          </w:p>
        </w:tc>
        <w:tc>
          <w:tcPr>
            <w:tcW w:w="1985" w:type="dxa"/>
            <w:tcBorders>
              <w:top w:val="nil"/>
              <w:left w:val="nil"/>
              <w:bottom w:val="single" w:sz="4" w:space="0" w:color="auto"/>
              <w:right w:val="single" w:sz="4" w:space="0" w:color="auto"/>
            </w:tcBorders>
            <w:shd w:val="clear" w:color="auto" w:fill="auto"/>
            <w:vAlign w:val="center"/>
            <w:hideMark/>
          </w:tcPr>
          <w:p w14:paraId="6529052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24 522 547,31</w:t>
            </w:r>
          </w:p>
        </w:tc>
        <w:tc>
          <w:tcPr>
            <w:tcW w:w="1843" w:type="dxa"/>
            <w:tcBorders>
              <w:top w:val="nil"/>
              <w:left w:val="nil"/>
              <w:bottom w:val="single" w:sz="4" w:space="0" w:color="auto"/>
              <w:right w:val="single" w:sz="4" w:space="0" w:color="auto"/>
            </w:tcBorders>
            <w:shd w:val="clear" w:color="auto" w:fill="auto"/>
            <w:vAlign w:val="center"/>
            <w:hideMark/>
          </w:tcPr>
          <w:p w14:paraId="71B848AA"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24 425 444,51</w:t>
            </w:r>
          </w:p>
        </w:tc>
        <w:tc>
          <w:tcPr>
            <w:tcW w:w="835" w:type="dxa"/>
            <w:tcBorders>
              <w:top w:val="nil"/>
              <w:left w:val="nil"/>
              <w:bottom w:val="single" w:sz="4" w:space="0" w:color="auto"/>
              <w:right w:val="single" w:sz="4" w:space="0" w:color="auto"/>
            </w:tcBorders>
            <w:shd w:val="clear" w:color="auto" w:fill="auto"/>
            <w:vAlign w:val="center"/>
            <w:hideMark/>
          </w:tcPr>
          <w:p w14:paraId="45C8A03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99,60</w:t>
            </w:r>
          </w:p>
        </w:tc>
      </w:tr>
      <w:tr w:rsidR="00745414" w:rsidRPr="00745414" w14:paraId="2344278F"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7C24D189"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0200</w:t>
            </w:r>
          </w:p>
        </w:tc>
        <w:tc>
          <w:tcPr>
            <w:tcW w:w="4768" w:type="dxa"/>
            <w:tcBorders>
              <w:top w:val="nil"/>
              <w:left w:val="nil"/>
              <w:bottom w:val="single" w:sz="4" w:space="0" w:color="auto"/>
              <w:right w:val="single" w:sz="4" w:space="0" w:color="auto"/>
            </w:tcBorders>
            <w:shd w:val="clear" w:color="auto" w:fill="auto"/>
            <w:vAlign w:val="center"/>
            <w:hideMark/>
          </w:tcPr>
          <w:p w14:paraId="2B8760BE"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НАЦИОНАЛЬНАЯ ОБОРОНА</w:t>
            </w:r>
          </w:p>
        </w:tc>
        <w:tc>
          <w:tcPr>
            <w:tcW w:w="1985" w:type="dxa"/>
            <w:tcBorders>
              <w:top w:val="nil"/>
              <w:left w:val="nil"/>
              <w:bottom w:val="single" w:sz="4" w:space="0" w:color="auto"/>
              <w:right w:val="single" w:sz="4" w:space="0" w:color="auto"/>
            </w:tcBorders>
            <w:shd w:val="clear" w:color="auto" w:fill="auto"/>
            <w:vAlign w:val="center"/>
            <w:hideMark/>
          </w:tcPr>
          <w:p w14:paraId="03972920"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2 872 100,00</w:t>
            </w:r>
          </w:p>
        </w:tc>
        <w:tc>
          <w:tcPr>
            <w:tcW w:w="1843" w:type="dxa"/>
            <w:tcBorders>
              <w:top w:val="nil"/>
              <w:left w:val="nil"/>
              <w:bottom w:val="single" w:sz="4" w:space="0" w:color="auto"/>
              <w:right w:val="single" w:sz="4" w:space="0" w:color="auto"/>
            </w:tcBorders>
            <w:shd w:val="clear" w:color="auto" w:fill="auto"/>
            <w:vAlign w:val="center"/>
            <w:hideMark/>
          </w:tcPr>
          <w:p w14:paraId="59116AC5"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2 871 847,86</w:t>
            </w:r>
          </w:p>
        </w:tc>
        <w:tc>
          <w:tcPr>
            <w:tcW w:w="835" w:type="dxa"/>
            <w:tcBorders>
              <w:top w:val="nil"/>
              <w:left w:val="nil"/>
              <w:bottom w:val="single" w:sz="4" w:space="0" w:color="auto"/>
              <w:right w:val="single" w:sz="4" w:space="0" w:color="auto"/>
            </w:tcBorders>
            <w:shd w:val="clear" w:color="auto" w:fill="auto"/>
            <w:vAlign w:val="center"/>
            <w:hideMark/>
          </w:tcPr>
          <w:p w14:paraId="0C39DF9C"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99,99</w:t>
            </w:r>
          </w:p>
        </w:tc>
      </w:tr>
      <w:tr w:rsidR="00745414" w:rsidRPr="00745414" w14:paraId="09C68CC9"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08AE6228"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0203</w:t>
            </w:r>
          </w:p>
        </w:tc>
        <w:tc>
          <w:tcPr>
            <w:tcW w:w="4768" w:type="dxa"/>
            <w:tcBorders>
              <w:top w:val="nil"/>
              <w:left w:val="nil"/>
              <w:bottom w:val="single" w:sz="4" w:space="0" w:color="auto"/>
              <w:right w:val="single" w:sz="4" w:space="0" w:color="auto"/>
            </w:tcBorders>
            <w:shd w:val="clear" w:color="auto" w:fill="auto"/>
            <w:vAlign w:val="center"/>
            <w:hideMark/>
          </w:tcPr>
          <w:p w14:paraId="24F85DC4"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Мобилизационная и вневойсковая подготовка</w:t>
            </w:r>
          </w:p>
        </w:tc>
        <w:tc>
          <w:tcPr>
            <w:tcW w:w="1985" w:type="dxa"/>
            <w:tcBorders>
              <w:top w:val="nil"/>
              <w:left w:val="nil"/>
              <w:bottom w:val="single" w:sz="4" w:space="0" w:color="auto"/>
              <w:right w:val="single" w:sz="4" w:space="0" w:color="auto"/>
            </w:tcBorders>
            <w:shd w:val="clear" w:color="auto" w:fill="auto"/>
            <w:vAlign w:val="center"/>
            <w:hideMark/>
          </w:tcPr>
          <w:p w14:paraId="6731FBBF"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2 872 100,00</w:t>
            </w:r>
          </w:p>
        </w:tc>
        <w:tc>
          <w:tcPr>
            <w:tcW w:w="1843" w:type="dxa"/>
            <w:tcBorders>
              <w:top w:val="nil"/>
              <w:left w:val="nil"/>
              <w:bottom w:val="single" w:sz="4" w:space="0" w:color="auto"/>
              <w:right w:val="single" w:sz="4" w:space="0" w:color="auto"/>
            </w:tcBorders>
            <w:shd w:val="clear" w:color="auto" w:fill="auto"/>
            <w:vAlign w:val="center"/>
            <w:hideMark/>
          </w:tcPr>
          <w:p w14:paraId="0393BC8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2 871 847,86</w:t>
            </w:r>
          </w:p>
        </w:tc>
        <w:tc>
          <w:tcPr>
            <w:tcW w:w="835" w:type="dxa"/>
            <w:tcBorders>
              <w:top w:val="nil"/>
              <w:left w:val="nil"/>
              <w:bottom w:val="single" w:sz="4" w:space="0" w:color="auto"/>
              <w:right w:val="single" w:sz="4" w:space="0" w:color="auto"/>
            </w:tcBorders>
            <w:shd w:val="clear" w:color="auto" w:fill="auto"/>
            <w:vAlign w:val="center"/>
            <w:hideMark/>
          </w:tcPr>
          <w:p w14:paraId="55B487B2"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99,99</w:t>
            </w:r>
          </w:p>
        </w:tc>
      </w:tr>
      <w:tr w:rsidR="00745414" w:rsidRPr="00745414" w14:paraId="1059C41E" w14:textId="77777777" w:rsidTr="00745414">
        <w:trPr>
          <w:trHeight w:val="76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2113BBAF"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0300</w:t>
            </w:r>
          </w:p>
        </w:tc>
        <w:tc>
          <w:tcPr>
            <w:tcW w:w="4768" w:type="dxa"/>
            <w:tcBorders>
              <w:top w:val="nil"/>
              <w:left w:val="nil"/>
              <w:bottom w:val="single" w:sz="4" w:space="0" w:color="auto"/>
              <w:right w:val="single" w:sz="4" w:space="0" w:color="auto"/>
            </w:tcBorders>
            <w:shd w:val="clear" w:color="auto" w:fill="auto"/>
            <w:vAlign w:val="center"/>
            <w:hideMark/>
          </w:tcPr>
          <w:p w14:paraId="0D13F90D"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НАЦИОНАЛЬНАЯ БЕЗОПАСНОСТЬ И ПРАВООХРАНИТЕЛЬНАЯ ДЕЯТЕЛЬНОСТЬ</w:t>
            </w:r>
          </w:p>
        </w:tc>
        <w:tc>
          <w:tcPr>
            <w:tcW w:w="1985" w:type="dxa"/>
            <w:tcBorders>
              <w:top w:val="nil"/>
              <w:left w:val="nil"/>
              <w:bottom w:val="single" w:sz="4" w:space="0" w:color="auto"/>
              <w:right w:val="single" w:sz="4" w:space="0" w:color="auto"/>
            </w:tcBorders>
            <w:shd w:val="clear" w:color="auto" w:fill="auto"/>
            <w:vAlign w:val="center"/>
            <w:hideMark/>
          </w:tcPr>
          <w:p w14:paraId="52461E58"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350 000,00</w:t>
            </w:r>
          </w:p>
        </w:tc>
        <w:tc>
          <w:tcPr>
            <w:tcW w:w="1843" w:type="dxa"/>
            <w:tcBorders>
              <w:top w:val="nil"/>
              <w:left w:val="nil"/>
              <w:bottom w:val="single" w:sz="4" w:space="0" w:color="auto"/>
              <w:right w:val="single" w:sz="4" w:space="0" w:color="auto"/>
            </w:tcBorders>
            <w:shd w:val="clear" w:color="auto" w:fill="auto"/>
            <w:vAlign w:val="center"/>
            <w:hideMark/>
          </w:tcPr>
          <w:p w14:paraId="6706FFC4"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835" w:type="dxa"/>
            <w:tcBorders>
              <w:top w:val="nil"/>
              <w:left w:val="nil"/>
              <w:bottom w:val="single" w:sz="4" w:space="0" w:color="auto"/>
              <w:right w:val="single" w:sz="4" w:space="0" w:color="auto"/>
            </w:tcBorders>
            <w:shd w:val="clear" w:color="auto" w:fill="auto"/>
            <w:vAlign w:val="center"/>
            <w:hideMark/>
          </w:tcPr>
          <w:p w14:paraId="128EEE54"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r>
      <w:tr w:rsidR="00745414" w:rsidRPr="00745414" w14:paraId="4900708C"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5EC55DD5"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0309</w:t>
            </w:r>
          </w:p>
        </w:tc>
        <w:tc>
          <w:tcPr>
            <w:tcW w:w="4768" w:type="dxa"/>
            <w:tcBorders>
              <w:top w:val="nil"/>
              <w:left w:val="nil"/>
              <w:bottom w:val="single" w:sz="4" w:space="0" w:color="auto"/>
              <w:right w:val="single" w:sz="4" w:space="0" w:color="auto"/>
            </w:tcBorders>
            <w:shd w:val="clear" w:color="auto" w:fill="auto"/>
            <w:vAlign w:val="center"/>
            <w:hideMark/>
          </w:tcPr>
          <w:p w14:paraId="54AD914A"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Гражданская оборона</w:t>
            </w:r>
          </w:p>
        </w:tc>
        <w:tc>
          <w:tcPr>
            <w:tcW w:w="1985" w:type="dxa"/>
            <w:tcBorders>
              <w:top w:val="nil"/>
              <w:left w:val="nil"/>
              <w:bottom w:val="single" w:sz="4" w:space="0" w:color="auto"/>
              <w:right w:val="single" w:sz="4" w:space="0" w:color="auto"/>
            </w:tcBorders>
            <w:shd w:val="clear" w:color="auto" w:fill="auto"/>
            <w:vAlign w:val="center"/>
            <w:hideMark/>
          </w:tcPr>
          <w:p w14:paraId="21ABA6B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350 000,00</w:t>
            </w:r>
          </w:p>
        </w:tc>
        <w:tc>
          <w:tcPr>
            <w:tcW w:w="1843" w:type="dxa"/>
            <w:tcBorders>
              <w:top w:val="nil"/>
              <w:left w:val="nil"/>
              <w:bottom w:val="single" w:sz="4" w:space="0" w:color="auto"/>
              <w:right w:val="single" w:sz="4" w:space="0" w:color="auto"/>
            </w:tcBorders>
            <w:shd w:val="clear" w:color="auto" w:fill="auto"/>
            <w:vAlign w:val="center"/>
            <w:hideMark/>
          </w:tcPr>
          <w:p w14:paraId="5127845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835" w:type="dxa"/>
            <w:tcBorders>
              <w:top w:val="nil"/>
              <w:left w:val="nil"/>
              <w:bottom w:val="single" w:sz="4" w:space="0" w:color="auto"/>
              <w:right w:val="single" w:sz="4" w:space="0" w:color="auto"/>
            </w:tcBorders>
            <w:shd w:val="clear" w:color="auto" w:fill="auto"/>
            <w:vAlign w:val="center"/>
            <w:hideMark/>
          </w:tcPr>
          <w:p w14:paraId="740D9B01"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164B090F"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30EA7604"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0400</w:t>
            </w:r>
          </w:p>
        </w:tc>
        <w:tc>
          <w:tcPr>
            <w:tcW w:w="4768" w:type="dxa"/>
            <w:tcBorders>
              <w:top w:val="nil"/>
              <w:left w:val="nil"/>
              <w:bottom w:val="single" w:sz="4" w:space="0" w:color="auto"/>
              <w:right w:val="single" w:sz="4" w:space="0" w:color="auto"/>
            </w:tcBorders>
            <w:shd w:val="clear" w:color="auto" w:fill="auto"/>
            <w:vAlign w:val="center"/>
            <w:hideMark/>
          </w:tcPr>
          <w:p w14:paraId="2DBE320C"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НАЦИОНАЛЬНАЯ ЭКОНОМИКА</w:t>
            </w:r>
          </w:p>
        </w:tc>
        <w:tc>
          <w:tcPr>
            <w:tcW w:w="1985" w:type="dxa"/>
            <w:tcBorders>
              <w:top w:val="nil"/>
              <w:left w:val="nil"/>
              <w:bottom w:val="single" w:sz="4" w:space="0" w:color="auto"/>
              <w:right w:val="single" w:sz="4" w:space="0" w:color="auto"/>
            </w:tcBorders>
            <w:shd w:val="clear" w:color="auto" w:fill="auto"/>
            <w:vAlign w:val="center"/>
            <w:hideMark/>
          </w:tcPr>
          <w:p w14:paraId="7492D1D8"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165 675 403,86</w:t>
            </w:r>
          </w:p>
        </w:tc>
        <w:tc>
          <w:tcPr>
            <w:tcW w:w="1843" w:type="dxa"/>
            <w:tcBorders>
              <w:top w:val="nil"/>
              <w:left w:val="nil"/>
              <w:bottom w:val="single" w:sz="4" w:space="0" w:color="auto"/>
              <w:right w:val="single" w:sz="4" w:space="0" w:color="auto"/>
            </w:tcBorders>
            <w:shd w:val="clear" w:color="auto" w:fill="auto"/>
            <w:vAlign w:val="center"/>
            <w:hideMark/>
          </w:tcPr>
          <w:p w14:paraId="3F89435B"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157 408 700,06</w:t>
            </w:r>
          </w:p>
        </w:tc>
        <w:tc>
          <w:tcPr>
            <w:tcW w:w="835" w:type="dxa"/>
            <w:tcBorders>
              <w:top w:val="nil"/>
              <w:left w:val="nil"/>
              <w:bottom w:val="single" w:sz="4" w:space="0" w:color="auto"/>
              <w:right w:val="single" w:sz="4" w:space="0" w:color="auto"/>
            </w:tcBorders>
            <w:shd w:val="clear" w:color="auto" w:fill="auto"/>
            <w:vAlign w:val="center"/>
            <w:hideMark/>
          </w:tcPr>
          <w:p w14:paraId="0FE9C584"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95,01</w:t>
            </w:r>
          </w:p>
        </w:tc>
      </w:tr>
      <w:tr w:rsidR="00745414" w:rsidRPr="00745414" w14:paraId="4DC0D81D"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57A74F74"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0401</w:t>
            </w:r>
          </w:p>
        </w:tc>
        <w:tc>
          <w:tcPr>
            <w:tcW w:w="4768" w:type="dxa"/>
            <w:tcBorders>
              <w:top w:val="nil"/>
              <w:left w:val="nil"/>
              <w:bottom w:val="single" w:sz="4" w:space="0" w:color="auto"/>
              <w:right w:val="single" w:sz="4" w:space="0" w:color="auto"/>
            </w:tcBorders>
            <w:shd w:val="clear" w:color="auto" w:fill="auto"/>
            <w:vAlign w:val="center"/>
            <w:hideMark/>
          </w:tcPr>
          <w:p w14:paraId="489FE829"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Общеэкономические вопросы</w:t>
            </w:r>
          </w:p>
        </w:tc>
        <w:tc>
          <w:tcPr>
            <w:tcW w:w="1985" w:type="dxa"/>
            <w:tcBorders>
              <w:top w:val="nil"/>
              <w:left w:val="nil"/>
              <w:bottom w:val="single" w:sz="4" w:space="0" w:color="auto"/>
              <w:right w:val="single" w:sz="4" w:space="0" w:color="auto"/>
            </w:tcBorders>
            <w:shd w:val="clear" w:color="auto" w:fill="auto"/>
            <w:vAlign w:val="center"/>
            <w:hideMark/>
          </w:tcPr>
          <w:p w14:paraId="399A50A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273 300,00</w:t>
            </w:r>
          </w:p>
        </w:tc>
        <w:tc>
          <w:tcPr>
            <w:tcW w:w="1843" w:type="dxa"/>
            <w:tcBorders>
              <w:top w:val="nil"/>
              <w:left w:val="nil"/>
              <w:bottom w:val="single" w:sz="4" w:space="0" w:color="auto"/>
              <w:right w:val="single" w:sz="4" w:space="0" w:color="auto"/>
            </w:tcBorders>
            <w:shd w:val="clear" w:color="auto" w:fill="auto"/>
            <w:vAlign w:val="center"/>
            <w:hideMark/>
          </w:tcPr>
          <w:p w14:paraId="7013DAE5"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267 838,00</w:t>
            </w:r>
          </w:p>
        </w:tc>
        <w:tc>
          <w:tcPr>
            <w:tcW w:w="835" w:type="dxa"/>
            <w:tcBorders>
              <w:top w:val="nil"/>
              <w:left w:val="nil"/>
              <w:bottom w:val="single" w:sz="4" w:space="0" w:color="auto"/>
              <w:right w:val="single" w:sz="4" w:space="0" w:color="auto"/>
            </w:tcBorders>
            <w:shd w:val="clear" w:color="auto" w:fill="auto"/>
            <w:vAlign w:val="center"/>
            <w:hideMark/>
          </w:tcPr>
          <w:p w14:paraId="44C17C0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98,00</w:t>
            </w:r>
          </w:p>
        </w:tc>
      </w:tr>
      <w:tr w:rsidR="00745414" w:rsidRPr="00745414" w14:paraId="573CFD95"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7A2F9EC2"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0405</w:t>
            </w:r>
          </w:p>
        </w:tc>
        <w:tc>
          <w:tcPr>
            <w:tcW w:w="4768" w:type="dxa"/>
            <w:tcBorders>
              <w:top w:val="nil"/>
              <w:left w:val="nil"/>
              <w:bottom w:val="single" w:sz="4" w:space="0" w:color="auto"/>
              <w:right w:val="single" w:sz="4" w:space="0" w:color="auto"/>
            </w:tcBorders>
            <w:shd w:val="clear" w:color="auto" w:fill="auto"/>
            <w:vAlign w:val="center"/>
            <w:hideMark/>
          </w:tcPr>
          <w:p w14:paraId="0FEA6A98"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Сельское хозяйство и рыболовство</w:t>
            </w:r>
          </w:p>
        </w:tc>
        <w:tc>
          <w:tcPr>
            <w:tcW w:w="1985" w:type="dxa"/>
            <w:tcBorders>
              <w:top w:val="nil"/>
              <w:left w:val="nil"/>
              <w:bottom w:val="single" w:sz="4" w:space="0" w:color="auto"/>
              <w:right w:val="single" w:sz="4" w:space="0" w:color="auto"/>
            </w:tcBorders>
            <w:shd w:val="clear" w:color="auto" w:fill="auto"/>
            <w:vAlign w:val="center"/>
            <w:hideMark/>
          </w:tcPr>
          <w:p w14:paraId="2F081546"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4 127 137,68</w:t>
            </w:r>
          </w:p>
        </w:tc>
        <w:tc>
          <w:tcPr>
            <w:tcW w:w="1843" w:type="dxa"/>
            <w:tcBorders>
              <w:top w:val="nil"/>
              <w:left w:val="nil"/>
              <w:bottom w:val="single" w:sz="4" w:space="0" w:color="auto"/>
              <w:right w:val="single" w:sz="4" w:space="0" w:color="auto"/>
            </w:tcBorders>
            <w:shd w:val="clear" w:color="auto" w:fill="auto"/>
            <w:vAlign w:val="center"/>
            <w:hideMark/>
          </w:tcPr>
          <w:p w14:paraId="6424DFEA"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3 593 615,63</w:t>
            </w:r>
          </w:p>
        </w:tc>
        <w:tc>
          <w:tcPr>
            <w:tcW w:w="835" w:type="dxa"/>
            <w:tcBorders>
              <w:top w:val="nil"/>
              <w:left w:val="nil"/>
              <w:bottom w:val="single" w:sz="4" w:space="0" w:color="auto"/>
              <w:right w:val="single" w:sz="4" w:space="0" w:color="auto"/>
            </w:tcBorders>
            <w:shd w:val="clear" w:color="auto" w:fill="auto"/>
            <w:vAlign w:val="center"/>
            <w:hideMark/>
          </w:tcPr>
          <w:p w14:paraId="75AF0AC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87,07</w:t>
            </w:r>
          </w:p>
        </w:tc>
      </w:tr>
      <w:tr w:rsidR="00745414" w:rsidRPr="00745414" w14:paraId="4618CD6A"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59D92B0C"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0408</w:t>
            </w:r>
          </w:p>
        </w:tc>
        <w:tc>
          <w:tcPr>
            <w:tcW w:w="4768" w:type="dxa"/>
            <w:tcBorders>
              <w:top w:val="nil"/>
              <w:left w:val="nil"/>
              <w:bottom w:val="single" w:sz="4" w:space="0" w:color="auto"/>
              <w:right w:val="single" w:sz="4" w:space="0" w:color="auto"/>
            </w:tcBorders>
            <w:shd w:val="clear" w:color="auto" w:fill="auto"/>
            <w:vAlign w:val="center"/>
            <w:hideMark/>
          </w:tcPr>
          <w:p w14:paraId="7B55571A"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Транспорт</w:t>
            </w:r>
          </w:p>
        </w:tc>
        <w:tc>
          <w:tcPr>
            <w:tcW w:w="1985" w:type="dxa"/>
            <w:tcBorders>
              <w:top w:val="nil"/>
              <w:left w:val="nil"/>
              <w:bottom w:val="single" w:sz="4" w:space="0" w:color="auto"/>
              <w:right w:val="single" w:sz="4" w:space="0" w:color="auto"/>
            </w:tcBorders>
            <w:shd w:val="clear" w:color="auto" w:fill="auto"/>
            <w:vAlign w:val="center"/>
            <w:hideMark/>
          </w:tcPr>
          <w:p w14:paraId="13FB884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96 475 160,34</w:t>
            </w:r>
          </w:p>
        </w:tc>
        <w:tc>
          <w:tcPr>
            <w:tcW w:w="1843" w:type="dxa"/>
            <w:tcBorders>
              <w:top w:val="nil"/>
              <w:left w:val="nil"/>
              <w:bottom w:val="single" w:sz="4" w:space="0" w:color="auto"/>
              <w:right w:val="single" w:sz="4" w:space="0" w:color="auto"/>
            </w:tcBorders>
            <w:shd w:val="clear" w:color="auto" w:fill="auto"/>
            <w:vAlign w:val="center"/>
            <w:hideMark/>
          </w:tcPr>
          <w:p w14:paraId="33A864D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94 345 382,15</w:t>
            </w:r>
          </w:p>
        </w:tc>
        <w:tc>
          <w:tcPr>
            <w:tcW w:w="835" w:type="dxa"/>
            <w:tcBorders>
              <w:top w:val="nil"/>
              <w:left w:val="nil"/>
              <w:bottom w:val="single" w:sz="4" w:space="0" w:color="auto"/>
              <w:right w:val="single" w:sz="4" w:space="0" w:color="auto"/>
            </w:tcBorders>
            <w:shd w:val="clear" w:color="auto" w:fill="auto"/>
            <w:vAlign w:val="center"/>
            <w:hideMark/>
          </w:tcPr>
          <w:p w14:paraId="5E322DE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97,79</w:t>
            </w:r>
          </w:p>
        </w:tc>
      </w:tr>
      <w:tr w:rsidR="00745414" w:rsidRPr="00745414" w14:paraId="1FE11406"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408D4010"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0409</w:t>
            </w:r>
          </w:p>
        </w:tc>
        <w:tc>
          <w:tcPr>
            <w:tcW w:w="4768" w:type="dxa"/>
            <w:tcBorders>
              <w:top w:val="nil"/>
              <w:left w:val="nil"/>
              <w:bottom w:val="single" w:sz="4" w:space="0" w:color="auto"/>
              <w:right w:val="single" w:sz="4" w:space="0" w:color="auto"/>
            </w:tcBorders>
            <w:shd w:val="clear" w:color="auto" w:fill="auto"/>
            <w:vAlign w:val="center"/>
            <w:hideMark/>
          </w:tcPr>
          <w:p w14:paraId="05DF7684"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Дорожное хозяйство (дорожные фонды)</w:t>
            </w:r>
          </w:p>
        </w:tc>
        <w:tc>
          <w:tcPr>
            <w:tcW w:w="1985" w:type="dxa"/>
            <w:tcBorders>
              <w:top w:val="nil"/>
              <w:left w:val="nil"/>
              <w:bottom w:val="single" w:sz="4" w:space="0" w:color="auto"/>
              <w:right w:val="single" w:sz="4" w:space="0" w:color="auto"/>
            </w:tcBorders>
            <w:shd w:val="clear" w:color="auto" w:fill="auto"/>
            <w:vAlign w:val="center"/>
            <w:hideMark/>
          </w:tcPr>
          <w:p w14:paraId="68D24B1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62 358 283,26</w:t>
            </w:r>
          </w:p>
        </w:tc>
        <w:tc>
          <w:tcPr>
            <w:tcW w:w="1843" w:type="dxa"/>
            <w:tcBorders>
              <w:top w:val="nil"/>
              <w:left w:val="nil"/>
              <w:bottom w:val="single" w:sz="4" w:space="0" w:color="auto"/>
              <w:right w:val="single" w:sz="4" w:space="0" w:color="auto"/>
            </w:tcBorders>
            <w:shd w:val="clear" w:color="auto" w:fill="auto"/>
            <w:vAlign w:val="center"/>
            <w:hideMark/>
          </w:tcPr>
          <w:p w14:paraId="66989B55"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56 797 191,70</w:t>
            </w:r>
          </w:p>
        </w:tc>
        <w:tc>
          <w:tcPr>
            <w:tcW w:w="835" w:type="dxa"/>
            <w:tcBorders>
              <w:top w:val="nil"/>
              <w:left w:val="nil"/>
              <w:bottom w:val="single" w:sz="4" w:space="0" w:color="auto"/>
              <w:right w:val="single" w:sz="4" w:space="0" w:color="auto"/>
            </w:tcBorders>
            <w:shd w:val="clear" w:color="auto" w:fill="auto"/>
            <w:vAlign w:val="center"/>
            <w:hideMark/>
          </w:tcPr>
          <w:p w14:paraId="078BF921"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91,08</w:t>
            </w:r>
          </w:p>
        </w:tc>
      </w:tr>
      <w:tr w:rsidR="00745414" w:rsidRPr="00745414" w14:paraId="6929C095" w14:textId="77777777" w:rsidTr="00745414">
        <w:trPr>
          <w:trHeight w:val="51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18C9E407"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0412</w:t>
            </w:r>
          </w:p>
        </w:tc>
        <w:tc>
          <w:tcPr>
            <w:tcW w:w="4768" w:type="dxa"/>
            <w:tcBorders>
              <w:top w:val="nil"/>
              <w:left w:val="nil"/>
              <w:bottom w:val="single" w:sz="4" w:space="0" w:color="auto"/>
              <w:right w:val="single" w:sz="4" w:space="0" w:color="auto"/>
            </w:tcBorders>
            <w:shd w:val="clear" w:color="auto" w:fill="auto"/>
            <w:vAlign w:val="center"/>
            <w:hideMark/>
          </w:tcPr>
          <w:p w14:paraId="143D9CB7"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Другие вопросы в области национальной экономики</w:t>
            </w:r>
          </w:p>
        </w:tc>
        <w:tc>
          <w:tcPr>
            <w:tcW w:w="1985" w:type="dxa"/>
            <w:tcBorders>
              <w:top w:val="nil"/>
              <w:left w:val="nil"/>
              <w:bottom w:val="single" w:sz="4" w:space="0" w:color="auto"/>
              <w:right w:val="single" w:sz="4" w:space="0" w:color="auto"/>
            </w:tcBorders>
            <w:shd w:val="clear" w:color="auto" w:fill="auto"/>
            <w:vAlign w:val="center"/>
            <w:hideMark/>
          </w:tcPr>
          <w:p w14:paraId="1AB1C67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2 441 522,58</w:t>
            </w:r>
          </w:p>
        </w:tc>
        <w:tc>
          <w:tcPr>
            <w:tcW w:w="1843" w:type="dxa"/>
            <w:tcBorders>
              <w:top w:val="nil"/>
              <w:left w:val="nil"/>
              <w:bottom w:val="single" w:sz="4" w:space="0" w:color="auto"/>
              <w:right w:val="single" w:sz="4" w:space="0" w:color="auto"/>
            </w:tcBorders>
            <w:shd w:val="clear" w:color="auto" w:fill="auto"/>
            <w:vAlign w:val="center"/>
            <w:hideMark/>
          </w:tcPr>
          <w:p w14:paraId="3118711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2 404 672,58</w:t>
            </w:r>
          </w:p>
        </w:tc>
        <w:tc>
          <w:tcPr>
            <w:tcW w:w="835" w:type="dxa"/>
            <w:tcBorders>
              <w:top w:val="nil"/>
              <w:left w:val="nil"/>
              <w:bottom w:val="single" w:sz="4" w:space="0" w:color="auto"/>
              <w:right w:val="single" w:sz="4" w:space="0" w:color="auto"/>
            </w:tcBorders>
            <w:shd w:val="clear" w:color="auto" w:fill="auto"/>
            <w:vAlign w:val="center"/>
            <w:hideMark/>
          </w:tcPr>
          <w:p w14:paraId="11B85F3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98,49</w:t>
            </w:r>
          </w:p>
        </w:tc>
      </w:tr>
      <w:tr w:rsidR="00745414" w:rsidRPr="00745414" w14:paraId="15131109" w14:textId="77777777" w:rsidTr="00745414">
        <w:trPr>
          <w:trHeight w:val="51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01CDFAC9"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0500</w:t>
            </w:r>
          </w:p>
        </w:tc>
        <w:tc>
          <w:tcPr>
            <w:tcW w:w="4768" w:type="dxa"/>
            <w:tcBorders>
              <w:top w:val="nil"/>
              <w:left w:val="nil"/>
              <w:bottom w:val="single" w:sz="4" w:space="0" w:color="auto"/>
              <w:right w:val="single" w:sz="4" w:space="0" w:color="auto"/>
            </w:tcBorders>
            <w:shd w:val="clear" w:color="auto" w:fill="auto"/>
            <w:vAlign w:val="center"/>
            <w:hideMark/>
          </w:tcPr>
          <w:p w14:paraId="561A9EA6"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ЖИЛИЩНО-КОММУНАЛЬНОЕ ХОЗЯЙСТВО</w:t>
            </w:r>
          </w:p>
        </w:tc>
        <w:tc>
          <w:tcPr>
            <w:tcW w:w="1985" w:type="dxa"/>
            <w:tcBorders>
              <w:top w:val="nil"/>
              <w:left w:val="nil"/>
              <w:bottom w:val="single" w:sz="4" w:space="0" w:color="auto"/>
              <w:right w:val="single" w:sz="4" w:space="0" w:color="auto"/>
            </w:tcBorders>
            <w:shd w:val="clear" w:color="auto" w:fill="auto"/>
            <w:vAlign w:val="center"/>
            <w:hideMark/>
          </w:tcPr>
          <w:p w14:paraId="564537E6"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246 251 161,72</w:t>
            </w:r>
          </w:p>
        </w:tc>
        <w:tc>
          <w:tcPr>
            <w:tcW w:w="1843" w:type="dxa"/>
            <w:tcBorders>
              <w:top w:val="nil"/>
              <w:left w:val="nil"/>
              <w:bottom w:val="single" w:sz="4" w:space="0" w:color="auto"/>
              <w:right w:val="single" w:sz="4" w:space="0" w:color="auto"/>
            </w:tcBorders>
            <w:shd w:val="clear" w:color="auto" w:fill="auto"/>
            <w:vAlign w:val="center"/>
            <w:hideMark/>
          </w:tcPr>
          <w:p w14:paraId="387E4B1F"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236 314 161,29</w:t>
            </w:r>
          </w:p>
        </w:tc>
        <w:tc>
          <w:tcPr>
            <w:tcW w:w="835" w:type="dxa"/>
            <w:tcBorders>
              <w:top w:val="nil"/>
              <w:left w:val="nil"/>
              <w:bottom w:val="single" w:sz="4" w:space="0" w:color="auto"/>
              <w:right w:val="single" w:sz="4" w:space="0" w:color="auto"/>
            </w:tcBorders>
            <w:shd w:val="clear" w:color="auto" w:fill="auto"/>
            <w:vAlign w:val="center"/>
            <w:hideMark/>
          </w:tcPr>
          <w:p w14:paraId="6014B28F"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95,96</w:t>
            </w:r>
          </w:p>
        </w:tc>
      </w:tr>
      <w:tr w:rsidR="00745414" w:rsidRPr="00745414" w14:paraId="31DFC562"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17814E21"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0501</w:t>
            </w:r>
          </w:p>
        </w:tc>
        <w:tc>
          <w:tcPr>
            <w:tcW w:w="4768" w:type="dxa"/>
            <w:tcBorders>
              <w:top w:val="nil"/>
              <w:left w:val="nil"/>
              <w:bottom w:val="single" w:sz="4" w:space="0" w:color="auto"/>
              <w:right w:val="single" w:sz="4" w:space="0" w:color="auto"/>
            </w:tcBorders>
            <w:shd w:val="clear" w:color="auto" w:fill="auto"/>
            <w:vAlign w:val="center"/>
            <w:hideMark/>
          </w:tcPr>
          <w:p w14:paraId="569F02E2"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Жилищное хозяйство</w:t>
            </w:r>
          </w:p>
        </w:tc>
        <w:tc>
          <w:tcPr>
            <w:tcW w:w="1985" w:type="dxa"/>
            <w:tcBorders>
              <w:top w:val="nil"/>
              <w:left w:val="nil"/>
              <w:bottom w:val="single" w:sz="4" w:space="0" w:color="auto"/>
              <w:right w:val="single" w:sz="4" w:space="0" w:color="auto"/>
            </w:tcBorders>
            <w:shd w:val="clear" w:color="auto" w:fill="auto"/>
            <w:vAlign w:val="center"/>
            <w:hideMark/>
          </w:tcPr>
          <w:p w14:paraId="2D3E691A"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17 085 563,00</w:t>
            </w:r>
          </w:p>
        </w:tc>
        <w:tc>
          <w:tcPr>
            <w:tcW w:w="1843" w:type="dxa"/>
            <w:tcBorders>
              <w:top w:val="nil"/>
              <w:left w:val="nil"/>
              <w:bottom w:val="single" w:sz="4" w:space="0" w:color="auto"/>
              <w:right w:val="single" w:sz="4" w:space="0" w:color="auto"/>
            </w:tcBorders>
            <w:shd w:val="clear" w:color="auto" w:fill="auto"/>
            <w:vAlign w:val="center"/>
            <w:hideMark/>
          </w:tcPr>
          <w:p w14:paraId="4E52CB7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17 082 198,38</w:t>
            </w:r>
          </w:p>
        </w:tc>
        <w:tc>
          <w:tcPr>
            <w:tcW w:w="835" w:type="dxa"/>
            <w:tcBorders>
              <w:top w:val="nil"/>
              <w:left w:val="nil"/>
              <w:bottom w:val="single" w:sz="4" w:space="0" w:color="auto"/>
              <w:right w:val="single" w:sz="4" w:space="0" w:color="auto"/>
            </w:tcBorders>
            <w:shd w:val="clear" w:color="auto" w:fill="auto"/>
            <w:vAlign w:val="center"/>
            <w:hideMark/>
          </w:tcPr>
          <w:p w14:paraId="595520FF"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99,98</w:t>
            </w:r>
          </w:p>
        </w:tc>
      </w:tr>
      <w:tr w:rsidR="00745414" w:rsidRPr="00745414" w14:paraId="550DCF41"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70A405E8"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0502</w:t>
            </w:r>
          </w:p>
        </w:tc>
        <w:tc>
          <w:tcPr>
            <w:tcW w:w="4768" w:type="dxa"/>
            <w:tcBorders>
              <w:top w:val="nil"/>
              <w:left w:val="nil"/>
              <w:bottom w:val="single" w:sz="4" w:space="0" w:color="auto"/>
              <w:right w:val="single" w:sz="4" w:space="0" w:color="auto"/>
            </w:tcBorders>
            <w:shd w:val="clear" w:color="auto" w:fill="auto"/>
            <w:vAlign w:val="center"/>
            <w:hideMark/>
          </w:tcPr>
          <w:p w14:paraId="5F839628"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Коммунальное хозяйство</w:t>
            </w:r>
          </w:p>
        </w:tc>
        <w:tc>
          <w:tcPr>
            <w:tcW w:w="1985" w:type="dxa"/>
            <w:tcBorders>
              <w:top w:val="nil"/>
              <w:left w:val="nil"/>
              <w:bottom w:val="single" w:sz="4" w:space="0" w:color="auto"/>
              <w:right w:val="single" w:sz="4" w:space="0" w:color="auto"/>
            </w:tcBorders>
            <w:shd w:val="clear" w:color="auto" w:fill="auto"/>
            <w:vAlign w:val="center"/>
            <w:hideMark/>
          </w:tcPr>
          <w:p w14:paraId="5624668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205 381 340,06</w:t>
            </w:r>
          </w:p>
        </w:tc>
        <w:tc>
          <w:tcPr>
            <w:tcW w:w="1843" w:type="dxa"/>
            <w:tcBorders>
              <w:top w:val="nil"/>
              <w:left w:val="nil"/>
              <w:bottom w:val="single" w:sz="4" w:space="0" w:color="auto"/>
              <w:right w:val="single" w:sz="4" w:space="0" w:color="auto"/>
            </w:tcBorders>
            <w:shd w:val="clear" w:color="auto" w:fill="auto"/>
            <w:vAlign w:val="center"/>
            <w:hideMark/>
          </w:tcPr>
          <w:p w14:paraId="4D7F304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204 155 725,22</w:t>
            </w:r>
          </w:p>
        </w:tc>
        <w:tc>
          <w:tcPr>
            <w:tcW w:w="835" w:type="dxa"/>
            <w:tcBorders>
              <w:top w:val="nil"/>
              <w:left w:val="nil"/>
              <w:bottom w:val="single" w:sz="4" w:space="0" w:color="auto"/>
              <w:right w:val="single" w:sz="4" w:space="0" w:color="auto"/>
            </w:tcBorders>
            <w:shd w:val="clear" w:color="auto" w:fill="auto"/>
            <w:vAlign w:val="center"/>
            <w:hideMark/>
          </w:tcPr>
          <w:p w14:paraId="236AD8D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99,40</w:t>
            </w:r>
          </w:p>
        </w:tc>
      </w:tr>
      <w:tr w:rsidR="00745414" w:rsidRPr="00745414" w14:paraId="36EE6FC1"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0DD4C2F6"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0503</w:t>
            </w:r>
          </w:p>
        </w:tc>
        <w:tc>
          <w:tcPr>
            <w:tcW w:w="4768" w:type="dxa"/>
            <w:tcBorders>
              <w:top w:val="nil"/>
              <w:left w:val="nil"/>
              <w:bottom w:val="single" w:sz="4" w:space="0" w:color="auto"/>
              <w:right w:val="single" w:sz="4" w:space="0" w:color="auto"/>
            </w:tcBorders>
            <w:shd w:val="clear" w:color="auto" w:fill="auto"/>
            <w:vAlign w:val="center"/>
            <w:hideMark/>
          </w:tcPr>
          <w:p w14:paraId="364822BF"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Благоустройство</w:t>
            </w:r>
          </w:p>
        </w:tc>
        <w:tc>
          <w:tcPr>
            <w:tcW w:w="1985" w:type="dxa"/>
            <w:tcBorders>
              <w:top w:val="nil"/>
              <w:left w:val="nil"/>
              <w:bottom w:val="single" w:sz="4" w:space="0" w:color="auto"/>
              <w:right w:val="single" w:sz="4" w:space="0" w:color="auto"/>
            </w:tcBorders>
            <w:shd w:val="clear" w:color="auto" w:fill="auto"/>
            <w:vAlign w:val="center"/>
            <w:hideMark/>
          </w:tcPr>
          <w:p w14:paraId="0869C8E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23 014 258,66</w:t>
            </w:r>
          </w:p>
        </w:tc>
        <w:tc>
          <w:tcPr>
            <w:tcW w:w="1843" w:type="dxa"/>
            <w:tcBorders>
              <w:top w:val="nil"/>
              <w:left w:val="nil"/>
              <w:bottom w:val="single" w:sz="4" w:space="0" w:color="auto"/>
              <w:right w:val="single" w:sz="4" w:space="0" w:color="auto"/>
            </w:tcBorders>
            <w:shd w:val="clear" w:color="auto" w:fill="auto"/>
            <w:vAlign w:val="center"/>
            <w:hideMark/>
          </w:tcPr>
          <w:p w14:paraId="5D4C7B96"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14 306 237,69</w:t>
            </w:r>
          </w:p>
        </w:tc>
        <w:tc>
          <w:tcPr>
            <w:tcW w:w="835" w:type="dxa"/>
            <w:tcBorders>
              <w:top w:val="nil"/>
              <w:left w:val="nil"/>
              <w:bottom w:val="single" w:sz="4" w:space="0" w:color="auto"/>
              <w:right w:val="single" w:sz="4" w:space="0" w:color="auto"/>
            </w:tcBorders>
            <w:shd w:val="clear" w:color="auto" w:fill="auto"/>
            <w:vAlign w:val="center"/>
            <w:hideMark/>
          </w:tcPr>
          <w:p w14:paraId="5A2E228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62,16</w:t>
            </w:r>
          </w:p>
        </w:tc>
      </w:tr>
      <w:tr w:rsidR="00745414" w:rsidRPr="00745414" w14:paraId="33B6AE64" w14:textId="77777777" w:rsidTr="00745414">
        <w:trPr>
          <w:trHeight w:val="51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7441FE20"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0505</w:t>
            </w:r>
          </w:p>
        </w:tc>
        <w:tc>
          <w:tcPr>
            <w:tcW w:w="4768" w:type="dxa"/>
            <w:tcBorders>
              <w:top w:val="nil"/>
              <w:left w:val="nil"/>
              <w:bottom w:val="single" w:sz="4" w:space="0" w:color="auto"/>
              <w:right w:val="single" w:sz="4" w:space="0" w:color="auto"/>
            </w:tcBorders>
            <w:shd w:val="clear" w:color="auto" w:fill="auto"/>
            <w:vAlign w:val="center"/>
            <w:hideMark/>
          </w:tcPr>
          <w:p w14:paraId="22BF089D"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Другие вопросы в области жилищно-коммунального хозяйства</w:t>
            </w:r>
          </w:p>
        </w:tc>
        <w:tc>
          <w:tcPr>
            <w:tcW w:w="1985" w:type="dxa"/>
            <w:tcBorders>
              <w:top w:val="nil"/>
              <w:left w:val="nil"/>
              <w:bottom w:val="single" w:sz="4" w:space="0" w:color="auto"/>
              <w:right w:val="single" w:sz="4" w:space="0" w:color="auto"/>
            </w:tcBorders>
            <w:shd w:val="clear" w:color="auto" w:fill="auto"/>
            <w:vAlign w:val="center"/>
            <w:hideMark/>
          </w:tcPr>
          <w:p w14:paraId="15BA339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770 000,00</w:t>
            </w:r>
          </w:p>
        </w:tc>
        <w:tc>
          <w:tcPr>
            <w:tcW w:w="1843" w:type="dxa"/>
            <w:tcBorders>
              <w:top w:val="nil"/>
              <w:left w:val="nil"/>
              <w:bottom w:val="single" w:sz="4" w:space="0" w:color="auto"/>
              <w:right w:val="single" w:sz="4" w:space="0" w:color="auto"/>
            </w:tcBorders>
            <w:shd w:val="clear" w:color="auto" w:fill="auto"/>
            <w:vAlign w:val="center"/>
            <w:hideMark/>
          </w:tcPr>
          <w:p w14:paraId="235A2FC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770 000,00</w:t>
            </w:r>
          </w:p>
        </w:tc>
        <w:tc>
          <w:tcPr>
            <w:tcW w:w="835" w:type="dxa"/>
            <w:tcBorders>
              <w:top w:val="nil"/>
              <w:left w:val="nil"/>
              <w:bottom w:val="single" w:sz="4" w:space="0" w:color="auto"/>
              <w:right w:val="single" w:sz="4" w:space="0" w:color="auto"/>
            </w:tcBorders>
            <w:shd w:val="clear" w:color="auto" w:fill="auto"/>
            <w:vAlign w:val="center"/>
            <w:hideMark/>
          </w:tcPr>
          <w:p w14:paraId="55E7ABC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595EF58"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024D00C8"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0600</w:t>
            </w:r>
          </w:p>
        </w:tc>
        <w:tc>
          <w:tcPr>
            <w:tcW w:w="4768" w:type="dxa"/>
            <w:tcBorders>
              <w:top w:val="nil"/>
              <w:left w:val="nil"/>
              <w:bottom w:val="single" w:sz="4" w:space="0" w:color="auto"/>
              <w:right w:val="single" w:sz="4" w:space="0" w:color="auto"/>
            </w:tcBorders>
            <w:shd w:val="clear" w:color="auto" w:fill="auto"/>
            <w:vAlign w:val="center"/>
            <w:hideMark/>
          </w:tcPr>
          <w:p w14:paraId="5F23B2F3"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ОХРАНА ОКРУЖАЮЩЕЙ СРЕДЫ</w:t>
            </w:r>
          </w:p>
        </w:tc>
        <w:tc>
          <w:tcPr>
            <w:tcW w:w="1985" w:type="dxa"/>
            <w:tcBorders>
              <w:top w:val="nil"/>
              <w:left w:val="nil"/>
              <w:bottom w:val="single" w:sz="4" w:space="0" w:color="auto"/>
              <w:right w:val="single" w:sz="4" w:space="0" w:color="auto"/>
            </w:tcBorders>
            <w:shd w:val="clear" w:color="auto" w:fill="auto"/>
            <w:vAlign w:val="center"/>
            <w:hideMark/>
          </w:tcPr>
          <w:p w14:paraId="7794FA41"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280 390 273,27</w:t>
            </w:r>
          </w:p>
        </w:tc>
        <w:tc>
          <w:tcPr>
            <w:tcW w:w="1843" w:type="dxa"/>
            <w:tcBorders>
              <w:top w:val="nil"/>
              <w:left w:val="nil"/>
              <w:bottom w:val="single" w:sz="4" w:space="0" w:color="auto"/>
              <w:right w:val="single" w:sz="4" w:space="0" w:color="auto"/>
            </w:tcBorders>
            <w:shd w:val="clear" w:color="auto" w:fill="auto"/>
            <w:vAlign w:val="center"/>
            <w:hideMark/>
          </w:tcPr>
          <w:p w14:paraId="295188A0"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496 559,81</w:t>
            </w:r>
          </w:p>
        </w:tc>
        <w:tc>
          <w:tcPr>
            <w:tcW w:w="835" w:type="dxa"/>
            <w:tcBorders>
              <w:top w:val="nil"/>
              <w:left w:val="nil"/>
              <w:bottom w:val="single" w:sz="4" w:space="0" w:color="auto"/>
              <w:right w:val="single" w:sz="4" w:space="0" w:color="auto"/>
            </w:tcBorders>
            <w:shd w:val="clear" w:color="auto" w:fill="auto"/>
            <w:vAlign w:val="center"/>
            <w:hideMark/>
          </w:tcPr>
          <w:p w14:paraId="37F32317"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0,18</w:t>
            </w:r>
          </w:p>
        </w:tc>
      </w:tr>
      <w:tr w:rsidR="00745414" w:rsidRPr="00745414" w14:paraId="32910F33" w14:textId="77777777" w:rsidTr="00745414">
        <w:trPr>
          <w:trHeight w:val="51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640BA91B"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0603</w:t>
            </w:r>
          </w:p>
        </w:tc>
        <w:tc>
          <w:tcPr>
            <w:tcW w:w="4768" w:type="dxa"/>
            <w:tcBorders>
              <w:top w:val="nil"/>
              <w:left w:val="nil"/>
              <w:bottom w:val="single" w:sz="4" w:space="0" w:color="auto"/>
              <w:right w:val="single" w:sz="4" w:space="0" w:color="auto"/>
            </w:tcBorders>
            <w:shd w:val="clear" w:color="auto" w:fill="auto"/>
            <w:vAlign w:val="center"/>
            <w:hideMark/>
          </w:tcPr>
          <w:p w14:paraId="2E635C1B"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Охрана объектов растительного и животного мира и среды их обитания</w:t>
            </w:r>
          </w:p>
        </w:tc>
        <w:tc>
          <w:tcPr>
            <w:tcW w:w="1985" w:type="dxa"/>
            <w:tcBorders>
              <w:top w:val="nil"/>
              <w:left w:val="nil"/>
              <w:bottom w:val="single" w:sz="4" w:space="0" w:color="auto"/>
              <w:right w:val="single" w:sz="4" w:space="0" w:color="auto"/>
            </w:tcBorders>
            <w:shd w:val="clear" w:color="auto" w:fill="auto"/>
            <w:vAlign w:val="center"/>
            <w:hideMark/>
          </w:tcPr>
          <w:p w14:paraId="34D155D8"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3 440,19</w:t>
            </w:r>
          </w:p>
        </w:tc>
        <w:tc>
          <w:tcPr>
            <w:tcW w:w="1843" w:type="dxa"/>
            <w:tcBorders>
              <w:top w:val="nil"/>
              <w:left w:val="nil"/>
              <w:bottom w:val="single" w:sz="4" w:space="0" w:color="auto"/>
              <w:right w:val="single" w:sz="4" w:space="0" w:color="auto"/>
            </w:tcBorders>
            <w:shd w:val="clear" w:color="auto" w:fill="auto"/>
            <w:vAlign w:val="center"/>
            <w:hideMark/>
          </w:tcPr>
          <w:p w14:paraId="5DD717B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835" w:type="dxa"/>
            <w:tcBorders>
              <w:top w:val="nil"/>
              <w:left w:val="nil"/>
              <w:bottom w:val="single" w:sz="4" w:space="0" w:color="auto"/>
              <w:right w:val="single" w:sz="4" w:space="0" w:color="auto"/>
            </w:tcBorders>
            <w:shd w:val="clear" w:color="auto" w:fill="auto"/>
            <w:vAlign w:val="center"/>
            <w:hideMark/>
          </w:tcPr>
          <w:p w14:paraId="1FB6601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0BF579CA" w14:textId="77777777" w:rsidTr="00745414">
        <w:trPr>
          <w:trHeight w:val="51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0200DDE4"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0605</w:t>
            </w:r>
          </w:p>
        </w:tc>
        <w:tc>
          <w:tcPr>
            <w:tcW w:w="4768" w:type="dxa"/>
            <w:tcBorders>
              <w:top w:val="nil"/>
              <w:left w:val="nil"/>
              <w:bottom w:val="single" w:sz="4" w:space="0" w:color="auto"/>
              <w:right w:val="single" w:sz="4" w:space="0" w:color="auto"/>
            </w:tcBorders>
            <w:shd w:val="clear" w:color="auto" w:fill="auto"/>
            <w:vAlign w:val="center"/>
            <w:hideMark/>
          </w:tcPr>
          <w:p w14:paraId="764D1671"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Другие вопросы в области охраны окружающей среды</w:t>
            </w:r>
          </w:p>
        </w:tc>
        <w:tc>
          <w:tcPr>
            <w:tcW w:w="1985" w:type="dxa"/>
            <w:tcBorders>
              <w:top w:val="nil"/>
              <w:left w:val="nil"/>
              <w:bottom w:val="single" w:sz="4" w:space="0" w:color="auto"/>
              <w:right w:val="single" w:sz="4" w:space="0" w:color="auto"/>
            </w:tcBorders>
            <w:shd w:val="clear" w:color="auto" w:fill="auto"/>
            <w:vAlign w:val="center"/>
            <w:hideMark/>
          </w:tcPr>
          <w:p w14:paraId="0662EA1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280 386 833,08</w:t>
            </w:r>
          </w:p>
        </w:tc>
        <w:tc>
          <w:tcPr>
            <w:tcW w:w="1843" w:type="dxa"/>
            <w:tcBorders>
              <w:top w:val="nil"/>
              <w:left w:val="nil"/>
              <w:bottom w:val="single" w:sz="4" w:space="0" w:color="auto"/>
              <w:right w:val="single" w:sz="4" w:space="0" w:color="auto"/>
            </w:tcBorders>
            <w:shd w:val="clear" w:color="auto" w:fill="auto"/>
            <w:vAlign w:val="center"/>
            <w:hideMark/>
          </w:tcPr>
          <w:p w14:paraId="1BBC04B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496 559,81</w:t>
            </w:r>
          </w:p>
        </w:tc>
        <w:tc>
          <w:tcPr>
            <w:tcW w:w="835" w:type="dxa"/>
            <w:tcBorders>
              <w:top w:val="nil"/>
              <w:left w:val="nil"/>
              <w:bottom w:val="single" w:sz="4" w:space="0" w:color="auto"/>
              <w:right w:val="single" w:sz="4" w:space="0" w:color="auto"/>
            </w:tcBorders>
            <w:shd w:val="clear" w:color="auto" w:fill="auto"/>
            <w:vAlign w:val="center"/>
            <w:hideMark/>
          </w:tcPr>
          <w:p w14:paraId="170DEAC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0,18</w:t>
            </w:r>
          </w:p>
        </w:tc>
      </w:tr>
      <w:tr w:rsidR="00745414" w:rsidRPr="00745414" w14:paraId="7A2DCD61"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634E0084"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w:t>
            </w:r>
          </w:p>
        </w:tc>
        <w:tc>
          <w:tcPr>
            <w:tcW w:w="4768" w:type="dxa"/>
            <w:tcBorders>
              <w:top w:val="nil"/>
              <w:left w:val="nil"/>
              <w:bottom w:val="single" w:sz="4" w:space="0" w:color="auto"/>
              <w:right w:val="single" w:sz="4" w:space="0" w:color="auto"/>
            </w:tcBorders>
            <w:shd w:val="clear" w:color="auto" w:fill="auto"/>
            <w:vAlign w:val="center"/>
            <w:hideMark/>
          </w:tcPr>
          <w:p w14:paraId="4276A264"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ОБРАЗОВАНИЕ</w:t>
            </w:r>
          </w:p>
        </w:tc>
        <w:tc>
          <w:tcPr>
            <w:tcW w:w="1985" w:type="dxa"/>
            <w:tcBorders>
              <w:top w:val="nil"/>
              <w:left w:val="nil"/>
              <w:bottom w:val="single" w:sz="4" w:space="0" w:color="auto"/>
              <w:right w:val="single" w:sz="4" w:space="0" w:color="auto"/>
            </w:tcBorders>
            <w:shd w:val="clear" w:color="auto" w:fill="auto"/>
            <w:vAlign w:val="center"/>
            <w:hideMark/>
          </w:tcPr>
          <w:p w14:paraId="5C40B962"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1 218 885 131,65</w:t>
            </w:r>
          </w:p>
        </w:tc>
        <w:tc>
          <w:tcPr>
            <w:tcW w:w="1843" w:type="dxa"/>
            <w:tcBorders>
              <w:top w:val="nil"/>
              <w:left w:val="nil"/>
              <w:bottom w:val="single" w:sz="4" w:space="0" w:color="auto"/>
              <w:right w:val="single" w:sz="4" w:space="0" w:color="auto"/>
            </w:tcBorders>
            <w:shd w:val="clear" w:color="auto" w:fill="auto"/>
            <w:vAlign w:val="center"/>
            <w:hideMark/>
          </w:tcPr>
          <w:p w14:paraId="3A14C363"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1 202 413 821,01</w:t>
            </w:r>
          </w:p>
        </w:tc>
        <w:tc>
          <w:tcPr>
            <w:tcW w:w="835" w:type="dxa"/>
            <w:tcBorders>
              <w:top w:val="nil"/>
              <w:left w:val="nil"/>
              <w:bottom w:val="single" w:sz="4" w:space="0" w:color="auto"/>
              <w:right w:val="single" w:sz="4" w:space="0" w:color="auto"/>
            </w:tcBorders>
            <w:shd w:val="clear" w:color="auto" w:fill="auto"/>
            <w:vAlign w:val="center"/>
            <w:hideMark/>
          </w:tcPr>
          <w:p w14:paraId="49987E30"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98,65</w:t>
            </w:r>
          </w:p>
        </w:tc>
      </w:tr>
      <w:tr w:rsidR="00745414" w:rsidRPr="00745414" w14:paraId="2F43CEE3"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4A2CE931"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0701</w:t>
            </w:r>
          </w:p>
        </w:tc>
        <w:tc>
          <w:tcPr>
            <w:tcW w:w="4768" w:type="dxa"/>
            <w:tcBorders>
              <w:top w:val="nil"/>
              <w:left w:val="nil"/>
              <w:bottom w:val="single" w:sz="4" w:space="0" w:color="auto"/>
              <w:right w:val="single" w:sz="4" w:space="0" w:color="auto"/>
            </w:tcBorders>
            <w:shd w:val="clear" w:color="auto" w:fill="auto"/>
            <w:vAlign w:val="center"/>
            <w:hideMark/>
          </w:tcPr>
          <w:p w14:paraId="37FAC675"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Дошкольное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14:paraId="2A9C3F3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200 872 459,35</w:t>
            </w:r>
          </w:p>
        </w:tc>
        <w:tc>
          <w:tcPr>
            <w:tcW w:w="1843" w:type="dxa"/>
            <w:tcBorders>
              <w:top w:val="nil"/>
              <w:left w:val="nil"/>
              <w:bottom w:val="single" w:sz="4" w:space="0" w:color="auto"/>
              <w:right w:val="single" w:sz="4" w:space="0" w:color="auto"/>
            </w:tcBorders>
            <w:shd w:val="clear" w:color="auto" w:fill="auto"/>
            <w:vAlign w:val="center"/>
            <w:hideMark/>
          </w:tcPr>
          <w:p w14:paraId="4730CF42"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199 372 459,35</w:t>
            </w:r>
          </w:p>
        </w:tc>
        <w:tc>
          <w:tcPr>
            <w:tcW w:w="835" w:type="dxa"/>
            <w:tcBorders>
              <w:top w:val="nil"/>
              <w:left w:val="nil"/>
              <w:bottom w:val="single" w:sz="4" w:space="0" w:color="auto"/>
              <w:right w:val="single" w:sz="4" w:space="0" w:color="auto"/>
            </w:tcBorders>
            <w:shd w:val="clear" w:color="auto" w:fill="auto"/>
            <w:vAlign w:val="center"/>
            <w:hideMark/>
          </w:tcPr>
          <w:p w14:paraId="368BE102"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99,25</w:t>
            </w:r>
          </w:p>
        </w:tc>
      </w:tr>
      <w:tr w:rsidR="00745414" w:rsidRPr="00745414" w14:paraId="064FE6C8"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5764A70A"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lastRenderedPageBreak/>
              <w:t>0702</w:t>
            </w:r>
          </w:p>
        </w:tc>
        <w:tc>
          <w:tcPr>
            <w:tcW w:w="4768" w:type="dxa"/>
            <w:tcBorders>
              <w:top w:val="nil"/>
              <w:left w:val="nil"/>
              <w:bottom w:val="single" w:sz="4" w:space="0" w:color="auto"/>
              <w:right w:val="single" w:sz="4" w:space="0" w:color="auto"/>
            </w:tcBorders>
            <w:shd w:val="clear" w:color="auto" w:fill="auto"/>
            <w:vAlign w:val="center"/>
            <w:hideMark/>
          </w:tcPr>
          <w:p w14:paraId="4B691CE6"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Общее образование</w:t>
            </w:r>
          </w:p>
        </w:tc>
        <w:tc>
          <w:tcPr>
            <w:tcW w:w="1985" w:type="dxa"/>
            <w:tcBorders>
              <w:top w:val="nil"/>
              <w:left w:val="nil"/>
              <w:bottom w:val="single" w:sz="4" w:space="0" w:color="auto"/>
              <w:right w:val="single" w:sz="4" w:space="0" w:color="auto"/>
            </w:tcBorders>
            <w:shd w:val="clear" w:color="auto" w:fill="auto"/>
            <w:vAlign w:val="center"/>
            <w:hideMark/>
          </w:tcPr>
          <w:p w14:paraId="1A867D7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887 086 056,09</w:t>
            </w:r>
          </w:p>
        </w:tc>
        <w:tc>
          <w:tcPr>
            <w:tcW w:w="1843" w:type="dxa"/>
            <w:tcBorders>
              <w:top w:val="nil"/>
              <w:left w:val="nil"/>
              <w:bottom w:val="single" w:sz="4" w:space="0" w:color="auto"/>
              <w:right w:val="single" w:sz="4" w:space="0" w:color="auto"/>
            </w:tcBorders>
            <w:shd w:val="clear" w:color="auto" w:fill="auto"/>
            <w:vAlign w:val="center"/>
            <w:hideMark/>
          </w:tcPr>
          <w:p w14:paraId="34883D3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872 368 028,47</w:t>
            </w:r>
          </w:p>
        </w:tc>
        <w:tc>
          <w:tcPr>
            <w:tcW w:w="835" w:type="dxa"/>
            <w:tcBorders>
              <w:top w:val="nil"/>
              <w:left w:val="nil"/>
              <w:bottom w:val="single" w:sz="4" w:space="0" w:color="auto"/>
              <w:right w:val="single" w:sz="4" w:space="0" w:color="auto"/>
            </w:tcBorders>
            <w:shd w:val="clear" w:color="auto" w:fill="auto"/>
            <w:vAlign w:val="center"/>
            <w:hideMark/>
          </w:tcPr>
          <w:p w14:paraId="69A1FC1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98,34</w:t>
            </w:r>
          </w:p>
        </w:tc>
      </w:tr>
      <w:tr w:rsidR="00745414" w:rsidRPr="00745414" w14:paraId="0C305379"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42552886"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0703</w:t>
            </w:r>
          </w:p>
        </w:tc>
        <w:tc>
          <w:tcPr>
            <w:tcW w:w="4768" w:type="dxa"/>
            <w:tcBorders>
              <w:top w:val="nil"/>
              <w:left w:val="nil"/>
              <w:bottom w:val="single" w:sz="4" w:space="0" w:color="auto"/>
              <w:right w:val="single" w:sz="4" w:space="0" w:color="auto"/>
            </w:tcBorders>
            <w:shd w:val="clear" w:color="auto" w:fill="auto"/>
            <w:vAlign w:val="center"/>
            <w:hideMark/>
          </w:tcPr>
          <w:p w14:paraId="58007A6A"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Дополнительное образование детей</w:t>
            </w:r>
          </w:p>
        </w:tc>
        <w:tc>
          <w:tcPr>
            <w:tcW w:w="1985" w:type="dxa"/>
            <w:tcBorders>
              <w:top w:val="nil"/>
              <w:left w:val="nil"/>
              <w:bottom w:val="single" w:sz="4" w:space="0" w:color="auto"/>
              <w:right w:val="single" w:sz="4" w:space="0" w:color="auto"/>
            </w:tcBorders>
            <w:shd w:val="clear" w:color="auto" w:fill="auto"/>
            <w:vAlign w:val="center"/>
            <w:hideMark/>
          </w:tcPr>
          <w:p w14:paraId="2565174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74 996 752,10</w:t>
            </w:r>
          </w:p>
        </w:tc>
        <w:tc>
          <w:tcPr>
            <w:tcW w:w="1843" w:type="dxa"/>
            <w:tcBorders>
              <w:top w:val="nil"/>
              <w:left w:val="nil"/>
              <w:bottom w:val="single" w:sz="4" w:space="0" w:color="auto"/>
              <w:right w:val="single" w:sz="4" w:space="0" w:color="auto"/>
            </w:tcBorders>
            <w:shd w:val="clear" w:color="auto" w:fill="auto"/>
            <w:vAlign w:val="center"/>
            <w:hideMark/>
          </w:tcPr>
          <w:p w14:paraId="323A4E9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74 877 004,51</w:t>
            </w:r>
          </w:p>
        </w:tc>
        <w:tc>
          <w:tcPr>
            <w:tcW w:w="835" w:type="dxa"/>
            <w:tcBorders>
              <w:top w:val="nil"/>
              <w:left w:val="nil"/>
              <w:bottom w:val="single" w:sz="4" w:space="0" w:color="auto"/>
              <w:right w:val="single" w:sz="4" w:space="0" w:color="auto"/>
            </w:tcBorders>
            <w:shd w:val="clear" w:color="auto" w:fill="auto"/>
            <w:vAlign w:val="center"/>
            <w:hideMark/>
          </w:tcPr>
          <w:p w14:paraId="01E6BEBF"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99,84</w:t>
            </w:r>
          </w:p>
        </w:tc>
      </w:tr>
      <w:tr w:rsidR="00745414" w:rsidRPr="00745414" w14:paraId="3031F018" w14:textId="77777777" w:rsidTr="00745414">
        <w:trPr>
          <w:trHeight w:val="51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34FEF146"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0705</w:t>
            </w:r>
          </w:p>
        </w:tc>
        <w:tc>
          <w:tcPr>
            <w:tcW w:w="4768" w:type="dxa"/>
            <w:tcBorders>
              <w:top w:val="nil"/>
              <w:left w:val="nil"/>
              <w:bottom w:val="single" w:sz="4" w:space="0" w:color="auto"/>
              <w:right w:val="single" w:sz="4" w:space="0" w:color="auto"/>
            </w:tcBorders>
            <w:shd w:val="clear" w:color="auto" w:fill="auto"/>
            <w:vAlign w:val="center"/>
            <w:hideMark/>
          </w:tcPr>
          <w:p w14:paraId="337ACA43"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Профессиональная подготовка, переподготовка и повышение квалификации</w:t>
            </w:r>
          </w:p>
        </w:tc>
        <w:tc>
          <w:tcPr>
            <w:tcW w:w="1985" w:type="dxa"/>
            <w:tcBorders>
              <w:top w:val="nil"/>
              <w:left w:val="nil"/>
              <w:bottom w:val="single" w:sz="4" w:space="0" w:color="auto"/>
              <w:right w:val="single" w:sz="4" w:space="0" w:color="auto"/>
            </w:tcBorders>
            <w:shd w:val="clear" w:color="auto" w:fill="auto"/>
            <w:vAlign w:val="center"/>
            <w:hideMark/>
          </w:tcPr>
          <w:p w14:paraId="08AE2DA5"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252 680,00</w:t>
            </w:r>
          </w:p>
        </w:tc>
        <w:tc>
          <w:tcPr>
            <w:tcW w:w="1843" w:type="dxa"/>
            <w:tcBorders>
              <w:top w:val="nil"/>
              <w:left w:val="nil"/>
              <w:bottom w:val="single" w:sz="4" w:space="0" w:color="auto"/>
              <w:right w:val="single" w:sz="4" w:space="0" w:color="auto"/>
            </w:tcBorders>
            <w:shd w:val="clear" w:color="auto" w:fill="auto"/>
            <w:vAlign w:val="center"/>
            <w:hideMark/>
          </w:tcPr>
          <w:p w14:paraId="1D19BEB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252 680,00</w:t>
            </w:r>
          </w:p>
        </w:tc>
        <w:tc>
          <w:tcPr>
            <w:tcW w:w="835" w:type="dxa"/>
            <w:tcBorders>
              <w:top w:val="nil"/>
              <w:left w:val="nil"/>
              <w:bottom w:val="single" w:sz="4" w:space="0" w:color="auto"/>
              <w:right w:val="single" w:sz="4" w:space="0" w:color="auto"/>
            </w:tcBorders>
            <w:shd w:val="clear" w:color="auto" w:fill="auto"/>
            <w:vAlign w:val="center"/>
            <w:hideMark/>
          </w:tcPr>
          <w:p w14:paraId="7FB725C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64AF78B"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06D49706"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0707</w:t>
            </w:r>
          </w:p>
        </w:tc>
        <w:tc>
          <w:tcPr>
            <w:tcW w:w="4768" w:type="dxa"/>
            <w:tcBorders>
              <w:top w:val="nil"/>
              <w:left w:val="nil"/>
              <w:bottom w:val="single" w:sz="4" w:space="0" w:color="auto"/>
              <w:right w:val="single" w:sz="4" w:space="0" w:color="auto"/>
            </w:tcBorders>
            <w:shd w:val="clear" w:color="auto" w:fill="auto"/>
            <w:vAlign w:val="center"/>
            <w:hideMark/>
          </w:tcPr>
          <w:p w14:paraId="24B26D8A"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Молодежная политика</w:t>
            </w:r>
          </w:p>
        </w:tc>
        <w:tc>
          <w:tcPr>
            <w:tcW w:w="1985" w:type="dxa"/>
            <w:tcBorders>
              <w:top w:val="nil"/>
              <w:left w:val="nil"/>
              <w:bottom w:val="single" w:sz="4" w:space="0" w:color="auto"/>
              <w:right w:val="single" w:sz="4" w:space="0" w:color="auto"/>
            </w:tcBorders>
            <w:shd w:val="clear" w:color="auto" w:fill="auto"/>
            <w:vAlign w:val="center"/>
            <w:hideMark/>
          </w:tcPr>
          <w:p w14:paraId="6C210EF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179 400,00</w:t>
            </w:r>
          </w:p>
        </w:tc>
        <w:tc>
          <w:tcPr>
            <w:tcW w:w="1843" w:type="dxa"/>
            <w:tcBorders>
              <w:top w:val="nil"/>
              <w:left w:val="nil"/>
              <w:bottom w:val="single" w:sz="4" w:space="0" w:color="auto"/>
              <w:right w:val="single" w:sz="4" w:space="0" w:color="auto"/>
            </w:tcBorders>
            <w:shd w:val="clear" w:color="auto" w:fill="auto"/>
            <w:vAlign w:val="center"/>
            <w:hideMark/>
          </w:tcPr>
          <w:p w14:paraId="4B48E12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178 900,00</w:t>
            </w:r>
          </w:p>
        </w:tc>
        <w:tc>
          <w:tcPr>
            <w:tcW w:w="835" w:type="dxa"/>
            <w:tcBorders>
              <w:top w:val="nil"/>
              <w:left w:val="nil"/>
              <w:bottom w:val="single" w:sz="4" w:space="0" w:color="auto"/>
              <w:right w:val="single" w:sz="4" w:space="0" w:color="auto"/>
            </w:tcBorders>
            <w:shd w:val="clear" w:color="auto" w:fill="auto"/>
            <w:vAlign w:val="center"/>
            <w:hideMark/>
          </w:tcPr>
          <w:p w14:paraId="45F2FFC5"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99,72</w:t>
            </w:r>
          </w:p>
        </w:tc>
      </w:tr>
      <w:tr w:rsidR="00745414" w:rsidRPr="00745414" w14:paraId="3461EE02"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55075434"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0709</w:t>
            </w:r>
          </w:p>
        </w:tc>
        <w:tc>
          <w:tcPr>
            <w:tcW w:w="4768" w:type="dxa"/>
            <w:tcBorders>
              <w:top w:val="nil"/>
              <w:left w:val="nil"/>
              <w:bottom w:val="single" w:sz="4" w:space="0" w:color="auto"/>
              <w:right w:val="single" w:sz="4" w:space="0" w:color="auto"/>
            </w:tcBorders>
            <w:shd w:val="clear" w:color="auto" w:fill="auto"/>
            <w:vAlign w:val="center"/>
            <w:hideMark/>
          </w:tcPr>
          <w:p w14:paraId="15363E63"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Другие вопросы в области образования</w:t>
            </w:r>
          </w:p>
        </w:tc>
        <w:tc>
          <w:tcPr>
            <w:tcW w:w="1985" w:type="dxa"/>
            <w:tcBorders>
              <w:top w:val="nil"/>
              <w:left w:val="nil"/>
              <w:bottom w:val="single" w:sz="4" w:space="0" w:color="auto"/>
              <w:right w:val="single" w:sz="4" w:space="0" w:color="auto"/>
            </w:tcBorders>
            <w:shd w:val="clear" w:color="auto" w:fill="auto"/>
            <w:vAlign w:val="center"/>
            <w:hideMark/>
          </w:tcPr>
          <w:p w14:paraId="5D041A3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55 497 784,11</w:t>
            </w:r>
          </w:p>
        </w:tc>
        <w:tc>
          <w:tcPr>
            <w:tcW w:w="1843" w:type="dxa"/>
            <w:tcBorders>
              <w:top w:val="nil"/>
              <w:left w:val="nil"/>
              <w:bottom w:val="single" w:sz="4" w:space="0" w:color="auto"/>
              <w:right w:val="single" w:sz="4" w:space="0" w:color="auto"/>
            </w:tcBorders>
            <w:shd w:val="clear" w:color="auto" w:fill="auto"/>
            <w:vAlign w:val="center"/>
            <w:hideMark/>
          </w:tcPr>
          <w:p w14:paraId="016F211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55 364 748,68</w:t>
            </w:r>
          </w:p>
        </w:tc>
        <w:tc>
          <w:tcPr>
            <w:tcW w:w="835" w:type="dxa"/>
            <w:tcBorders>
              <w:top w:val="nil"/>
              <w:left w:val="nil"/>
              <w:bottom w:val="single" w:sz="4" w:space="0" w:color="auto"/>
              <w:right w:val="single" w:sz="4" w:space="0" w:color="auto"/>
            </w:tcBorders>
            <w:shd w:val="clear" w:color="auto" w:fill="auto"/>
            <w:vAlign w:val="center"/>
            <w:hideMark/>
          </w:tcPr>
          <w:p w14:paraId="1F55A9D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99,76</w:t>
            </w:r>
          </w:p>
        </w:tc>
      </w:tr>
      <w:tr w:rsidR="00745414" w:rsidRPr="00745414" w14:paraId="35F74E66"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2BF49197"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0800</w:t>
            </w:r>
          </w:p>
        </w:tc>
        <w:tc>
          <w:tcPr>
            <w:tcW w:w="4768" w:type="dxa"/>
            <w:tcBorders>
              <w:top w:val="nil"/>
              <w:left w:val="nil"/>
              <w:bottom w:val="single" w:sz="4" w:space="0" w:color="auto"/>
              <w:right w:val="single" w:sz="4" w:space="0" w:color="auto"/>
            </w:tcBorders>
            <w:shd w:val="clear" w:color="auto" w:fill="auto"/>
            <w:vAlign w:val="center"/>
            <w:hideMark/>
          </w:tcPr>
          <w:p w14:paraId="60821B4B"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КУЛЬТУРА, КИНЕМАТОГРАФИЯ</w:t>
            </w:r>
          </w:p>
        </w:tc>
        <w:tc>
          <w:tcPr>
            <w:tcW w:w="1985" w:type="dxa"/>
            <w:tcBorders>
              <w:top w:val="nil"/>
              <w:left w:val="nil"/>
              <w:bottom w:val="single" w:sz="4" w:space="0" w:color="auto"/>
              <w:right w:val="single" w:sz="4" w:space="0" w:color="auto"/>
            </w:tcBorders>
            <w:shd w:val="clear" w:color="auto" w:fill="auto"/>
            <w:vAlign w:val="center"/>
            <w:hideMark/>
          </w:tcPr>
          <w:p w14:paraId="7A5DEEBC"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173 913 972,67</w:t>
            </w:r>
          </w:p>
        </w:tc>
        <w:tc>
          <w:tcPr>
            <w:tcW w:w="1843" w:type="dxa"/>
            <w:tcBorders>
              <w:top w:val="nil"/>
              <w:left w:val="nil"/>
              <w:bottom w:val="single" w:sz="4" w:space="0" w:color="auto"/>
              <w:right w:val="single" w:sz="4" w:space="0" w:color="auto"/>
            </w:tcBorders>
            <w:shd w:val="clear" w:color="auto" w:fill="auto"/>
            <w:vAlign w:val="center"/>
            <w:hideMark/>
          </w:tcPr>
          <w:p w14:paraId="009CACC5"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173 650 052,19</w:t>
            </w:r>
          </w:p>
        </w:tc>
        <w:tc>
          <w:tcPr>
            <w:tcW w:w="835" w:type="dxa"/>
            <w:tcBorders>
              <w:top w:val="nil"/>
              <w:left w:val="nil"/>
              <w:bottom w:val="single" w:sz="4" w:space="0" w:color="auto"/>
              <w:right w:val="single" w:sz="4" w:space="0" w:color="auto"/>
            </w:tcBorders>
            <w:shd w:val="clear" w:color="auto" w:fill="auto"/>
            <w:vAlign w:val="center"/>
            <w:hideMark/>
          </w:tcPr>
          <w:p w14:paraId="159CA875"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99,85</w:t>
            </w:r>
          </w:p>
        </w:tc>
      </w:tr>
      <w:tr w:rsidR="00745414" w:rsidRPr="00745414" w14:paraId="6E817B0C"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6B875F61"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0801</w:t>
            </w:r>
          </w:p>
        </w:tc>
        <w:tc>
          <w:tcPr>
            <w:tcW w:w="4768" w:type="dxa"/>
            <w:tcBorders>
              <w:top w:val="nil"/>
              <w:left w:val="nil"/>
              <w:bottom w:val="single" w:sz="4" w:space="0" w:color="auto"/>
              <w:right w:val="single" w:sz="4" w:space="0" w:color="auto"/>
            </w:tcBorders>
            <w:shd w:val="clear" w:color="auto" w:fill="auto"/>
            <w:vAlign w:val="center"/>
            <w:hideMark/>
          </w:tcPr>
          <w:p w14:paraId="4362F6F0"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Культура</w:t>
            </w:r>
          </w:p>
        </w:tc>
        <w:tc>
          <w:tcPr>
            <w:tcW w:w="1985" w:type="dxa"/>
            <w:tcBorders>
              <w:top w:val="nil"/>
              <w:left w:val="nil"/>
              <w:bottom w:val="single" w:sz="4" w:space="0" w:color="auto"/>
              <w:right w:val="single" w:sz="4" w:space="0" w:color="auto"/>
            </w:tcBorders>
            <w:shd w:val="clear" w:color="auto" w:fill="auto"/>
            <w:vAlign w:val="center"/>
            <w:hideMark/>
          </w:tcPr>
          <w:p w14:paraId="46A821D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166 500 243,01</w:t>
            </w:r>
          </w:p>
        </w:tc>
        <w:tc>
          <w:tcPr>
            <w:tcW w:w="1843" w:type="dxa"/>
            <w:tcBorders>
              <w:top w:val="nil"/>
              <w:left w:val="nil"/>
              <w:bottom w:val="single" w:sz="4" w:space="0" w:color="auto"/>
              <w:right w:val="single" w:sz="4" w:space="0" w:color="auto"/>
            </w:tcBorders>
            <w:shd w:val="clear" w:color="auto" w:fill="auto"/>
            <w:vAlign w:val="center"/>
            <w:hideMark/>
          </w:tcPr>
          <w:p w14:paraId="3B2707FA"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166 247 562,10</w:t>
            </w:r>
          </w:p>
        </w:tc>
        <w:tc>
          <w:tcPr>
            <w:tcW w:w="835" w:type="dxa"/>
            <w:tcBorders>
              <w:top w:val="nil"/>
              <w:left w:val="nil"/>
              <w:bottom w:val="single" w:sz="4" w:space="0" w:color="auto"/>
              <w:right w:val="single" w:sz="4" w:space="0" w:color="auto"/>
            </w:tcBorders>
            <w:shd w:val="clear" w:color="auto" w:fill="auto"/>
            <w:vAlign w:val="center"/>
            <w:hideMark/>
          </w:tcPr>
          <w:p w14:paraId="6369D79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99,85</w:t>
            </w:r>
          </w:p>
        </w:tc>
      </w:tr>
      <w:tr w:rsidR="00745414" w:rsidRPr="00745414" w14:paraId="468706FF" w14:textId="77777777" w:rsidTr="00745414">
        <w:trPr>
          <w:trHeight w:val="51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785A7377"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0804</w:t>
            </w:r>
          </w:p>
        </w:tc>
        <w:tc>
          <w:tcPr>
            <w:tcW w:w="4768" w:type="dxa"/>
            <w:tcBorders>
              <w:top w:val="nil"/>
              <w:left w:val="nil"/>
              <w:bottom w:val="single" w:sz="4" w:space="0" w:color="auto"/>
              <w:right w:val="single" w:sz="4" w:space="0" w:color="auto"/>
            </w:tcBorders>
            <w:shd w:val="clear" w:color="auto" w:fill="auto"/>
            <w:vAlign w:val="center"/>
            <w:hideMark/>
          </w:tcPr>
          <w:p w14:paraId="410CA307"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Другие вопросы в области культуры, кинематографии</w:t>
            </w:r>
          </w:p>
        </w:tc>
        <w:tc>
          <w:tcPr>
            <w:tcW w:w="1985" w:type="dxa"/>
            <w:tcBorders>
              <w:top w:val="nil"/>
              <w:left w:val="nil"/>
              <w:bottom w:val="single" w:sz="4" w:space="0" w:color="auto"/>
              <w:right w:val="single" w:sz="4" w:space="0" w:color="auto"/>
            </w:tcBorders>
            <w:shd w:val="clear" w:color="auto" w:fill="auto"/>
            <w:vAlign w:val="center"/>
            <w:hideMark/>
          </w:tcPr>
          <w:p w14:paraId="1CD714B1"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7 413 729,66</w:t>
            </w:r>
          </w:p>
        </w:tc>
        <w:tc>
          <w:tcPr>
            <w:tcW w:w="1843" w:type="dxa"/>
            <w:tcBorders>
              <w:top w:val="nil"/>
              <w:left w:val="nil"/>
              <w:bottom w:val="single" w:sz="4" w:space="0" w:color="auto"/>
              <w:right w:val="single" w:sz="4" w:space="0" w:color="auto"/>
            </w:tcBorders>
            <w:shd w:val="clear" w:color="auto" w:fill="auto"/>
            <w:vAlign w:val="center"/>
            <w:hideMark/>
          </w:tcPr>
          <w:p w14:paraId="0241994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7 402 490,09</w:t>
            </w:r>
          </w:p>
        </w:tc>
        <w:tc>
          <w:tcPr>
            <w:tcW w:w="835" w:type="dxa"/>
            <w:tcBorders>
              <w:top w:val="nil"/>
              <w:left w:val="nil"/>
              <w:bottom w:val="single" w:sz="4" w:space="0" w:color="auto"/>
              <w:right w:val="single" w:sz="4" w:space="0" w:color="auto"/>
            </w:tcBorders>
            <w:shd w:val="clear" w:color="auto" w:fill="auto"/>
            <w:vAlign w:val="center"/>
            <w:hideMark/>
          </w:tcPr>
          <w:p w14:paraId="29A1FD81"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99,85</w:t>
            </w:r>
          </w:p>
        </w:tc>
      </w:tr>
      <w:tr w:rsidR="00745414" w:rsidRPr="00745414" w14:paraId="2E5972CF"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452439E8"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0900</w:t>
            </w:r>
          </w:p>
        </w:tc>
        <w:tc>
          <w:tcPr>
            <w:tcW w:w="4768" w:type="dxa"/>
            <w:tcBorders>
              <w:top w:val="nil"/>
              <w:left w:val="nil"/>
              <w:bottom w:val="single" w:sz="4" w:space="0" w:color="auto"/>
              <w:right w:val="single" w:sz="4" w:space="0" w:color="auto"/>
            </w:tcBorders>
            <w:shd w:val="clear" w:color="auto" w:fill="auto"/>
            <w:vAlign w:val="center"/>
            <w:hideMark/>
          </w:tcPr>
          <w:p w14:paraId="19CE47E2"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ЗДРАВООХРАНЕНИЕ</w:t>
            </w:r>
          </w:p>
        </w:tc>
        <w:tc>
          <w:tcPr>
            <w:tcW w:w="1985" w:type="dxa"/>
            <w:tcBorders>
              <w:top w:val="nil"/>
              <w:left w:val="nil"/>
              <w:bottom w:val="single" w:sz="4" w:space="0" w:color="auto"/>
              <w:right w:val="single" w:sz="4" w:space="0" w:color="auto"/>
            </w:tcBorders>
            <w:shd w:val="clear" w:color="auto" w:fill="auto"/>
            <w:vAlign w:val="center"/>
            <w:hideMark/>
          </w:tcPr>
          <w:p w14:paraId="19A87156"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1 017 800,00</w:t>
            </w:r>
          </w:p>
        </w:tc>
        <w:tc>
          <w:tcPr>
            <w:tcW w:w="1843" w:type="dxa"/>
            <w:tcBorders>
              <w:top w:val="nil"/>
              <w:left w:val="nil"/>
              <w:bottom w:val="single" w:sz="4" w:space="0" w:color="auto"/>
              <w:right w:val="single" w:sz="4" w:space="0" w:color="auto"/>
            </w:tcBorders>
            <w:shd w:val="clear" w:color="auto" w:fill="auto"/>
            <w:vAlign w:val="center"/>
            <w:hideMark/>
          </w:tcPr>
          <w:p w14:paraId="6E10A79D"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338 800,00</w:t>
            </w:r>
          </w:p>
        </w:tc>
        <w:tc>
          <w:tcPr>
            <w:tcW w:w="835" w:type="dxa"/>
            <w:tcBorders>
              <w:top w:val="nil"/>
              <w:left w:val="nil"/>
              <w:bottom w:val="single" w:sz="4" w:space="0" w:color="auto"/>
              <w:right w:val="single" w:sz="4" w:space="0" w:color="auto"/>
            </w:tcBorders>
            <w:shd w:val="clear" w:color="auto" w:fill="auto"/>
            <w:vAlign w:val="center"/>
            <w:hideMark/>
          </w:tcPr>
          <w:p w14:paraId="0FFB14CB"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33,29</w:t>
            </w:r>
          </w:p>
        </w:tc>
      </w:tr>
      <w:tr w:rsidR="00745414" w:rsidRPr="00745414" w14:paraId="4CA528F0"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3896387B"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0909</w:t>
            </w:r>
          </w:p>
        </w:tc>
        <w:tc>
          <w:tcPr>
            <w:tcW w:w="4768" w:type="dxa"/>
            <w:tcBorders>
              <w:top w:val="nil"/>
              <w:left w:val="nil"/>
              <w:bottom w:val="single" w:sz="4" w:space="0" w:color="auto"/>
              <w:right w:val="single" w:sz="4" w:space="0" w:color="auto"/>
            </w:tcBorders>
            <w:shd w:val="clear" w:color="auto" w:fill="auto"/>
            <w:vAlign w:val="center"/>
            <w:hideMark/>
          </w:tcPr>
          <w:p w14:paraId="760192E2"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Другие вопросы в области здравоохранения</w:t>
            </w:r>
          </w:p>
        </w:tc>
        <w:tc>
          <w:tcPr>
            <w:tcW w:w="1985" w:type="dxa"/>
            <w:tcBorders>
              <w:top w:val="nil"/>
              <w:left w:val="nil"/>
              <w:bottom w:val="single" w:sz="4" w:space="0" w:color="auto"/>
              <w:right w:val="single" w:sz="4" w:space="0" w:color="auto"/>
            </w:tcBorders>
            <w:shd w:val="clear" w:color="auto" w:fill="auto"/>
            <w:vAlign w:val="center"/>
            <w:hideMark/>
          </w:tcPr>
          <w:p w14:paraId="356CDDE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1 017 800,00</w:t>
            </w:r>
          </w:p>
        </w:tc>
        <w:tc>
          <w:tcPr>
            <w:tcW w:w="1843" w:type="dxa"/>
            <w:tcBorders>
              <w:top w:val="nil"/>
              <w:left w:val="nil"/>
              <w:bottom w:val="single" w:sz="4" w:space="0" w:color="auto"/>
              <w:right w:val="single" w:sz="4" w:space="0" w:color="auto"/>
            </w:tcBorders>
            <w:shd w:val="clear" w:color="auto" w:fill="auto"/>
            <w:vAlign w:val="center"/>
            <w:hideMark/>
          </w:tcPr>
          <w:p w14:paraId="2C893BF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338 800,00</w:t>
            </w:r>
          </w:p>
        </w:tc>
        <w:tc>
          <w:tcPr>
            <w:tcW w:w="835" w:type="dxa"/>
            <w:tcBorders>
              <w:top w:val="nil"/>
              <w:left w:val="nil"/>
              <w:bottom w:val="single" w:sz="4" w:space="0" w:color="auto"/>
              <w:right w:val="single" w:sz="4" w:space="0" w:color="auto"/>
            </w:tcBorders>
            <w:shd w:val="clear" w:color="auto" w:fill="auto"/>
            <w:vAlign w:val="center"/>
            <w:hideMark/>
          </w:tcPr>
          <w:p w14:paraId="27CF0951"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33,29</w:t>
            </w:r>
          </w:p>
        </w:tc>
      </w:tr>
      <w:tr w:rsidR="00745414" w:rsidRPr="00745414" w14:paraId="0D085CE3"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77206816"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w:t>
            </w:r>
          </w:p>
        </w:tc>
        <w:tc>
          <w:tcPr>
            <w:tcW w:w="4768" w:type="dxa"/>
            <w:tcBorders>
              <w:top w:val="nil"/>
              <w:left w:val="nil"/>
              <w:bottom w:val="single" w:sz="4" w:space="0" w:color="auto"/>
              <w:right w:val="single" w:sz="4" w:space="0" w:color="auto"/>
            </w:tcBorders>
            <w:shd w:val="clear" w:color="auto" w:fill="auto"/>
            <w:vAlign w:val="center"/>
            <w:hideMark/>
          </w:tcPr>
          <w:p w14:paraId="3145F939"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СОЦИАЛЬНАЯ ПОЛИТИКА</w:t>
            </w:r>
          </w:p>
        </w:tc>
        <w:tc>
          <w:tcPr>
            <w:tcW w:w="1985" w:type="dxa"/>
            <w:tcBorders>
              <w:top w:val="nil"/>
              <w:left w:val="nil"/>
              <w:bottom w:val="single" w:sz="4" w:space="0" w:color="auto"/>
              <w:right w:val="single" w:sz="4" w:space="0" w:color="auto"/>
            </w:tcBorders>
            <w:shd w:val="clear" w:color="auto" w:fill="auto"/>
            <w:vAlign w:val="center"/>
            <w:hideMark/>
          </w:tcPr>
          <w:p w14:paraId="6476C277"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38 096 613,73</w:t>
            </w:r>
          </w:p>
        </w:tc>
        <w:tc>
          <w:tcPr>
            <w:tcW w:w="1843" w:type="dxa"/>
            <w:tcBorders>
              <w:top w:val="nil"/>
              <w:left w:val="nil"/>
              <w:bottom w:val="single" w:sz="4" w:space="0" w:color="auto"/>
              <w:right w:val="single" w:sz="4" w:space="0" w:color="auto"/>
            </w:tcBorders>
            <w:shd w:val="clear" w:color="auto" w:fill="auto"/>
            <w:vAlign w:val="center"/>
            <w:hideMark/>
          </w:tcPr>
          <w:p w14:paraId="3B0F495D"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33 353 888,93</w:t>
            </w:r>
          </w:p>
        </w:tc>
        <w:tc>
          <w:tcPr>
            <w:tcW w:w="835" w:type="dxa"/>
            <w:tcBorders>
              <w:top w:val="nil"/>
              <w:left w:val="nil"/>
              <w:bottom w:val="single" w:sz="4" w:space="0" w:color="auto"/>
              <w:right w:val="single" w:sz="4" w:space="0" w:color="auto"/>
            </w:tcBorders>
            <w:shd w:val="clear" w:color="auto" w:fill="auto"/>
            <w:vAlign w:val="center"/>
            <w:hideMark/>
          </w:tcPr>
          <w:p w14:paraId="547E5178"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87,55</w:t>
            </w:r>
          </w:p>
        </w:tc>
      </w:tr>
      <w:tr w:rsidR="00745414" w:rsidRPr="00745414" w14:paraId="452A1580"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14E02059"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1003</w:t>
            </w:r>
          </w:p>
        </w:tc>
        <w:tc>
          <w:tcPr>
            <w:tcW w:w="4768" w:type="dxa"/>
            <w:tcBorders>
              <w:top w:val="nil"/>
              <w:left w:val="nil"/>
              <w:bottom w:val="single" w:sz="4" w:space="0" w:color="auto"/>
              <w:right w:val="single" w:sz="4" w:space="0" w:color="auto"/>
            </w:tcBorders>
            <w:shd w:val="clear" w:color="auto" w:fill="auto"/>
            <w:vAlign w:val="center"/>
            <w:hideMark/>
          </w:tcPr>
          <w:p w14:paraId="7545AC6D"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Социальное обеспечение населения</w:t>
            </w:r>
          </w:p>
        </w:tc>
        <w:tc>
          <w:tcPr>
            <w:tcW w:w="1985" w:type="dxa"/>
            <w:tcBorders>
              <w:top w:val="nil"/>
              <w:left w:val="nil"/>
              <w:bottom w:val="single" w:sz="4" w:space="0" w:color="auto"/>
              <w:right w:val="single" w:sz="4" w:space="0" w:color="auto"/>
            </w:tcBorders>
            <w:shd w:val="clear" w:color="auto" w:fill="auto"/>
            <w:vAlign w:val="center"/>
            <w:hideMark/>
          </w:tcPr>
          <w:p w14:paraId="0CF4D75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3 475 797,73</w:t>
            </w:r>
          </w:p>
        </w:tc>
        <w:tc>
          <w:tcPr>
            <w:tcW w:w="1843" w:type="dxa"/>
            <w:tcBorders>
              <w:top w:val="nil"/>
              <w:left w:val="nil"/>
              <w:bottom w:val="single" w:sz="4" w:space="0" w:color="auto"/>
              <w:right w:val="single" w:sz="4" w:space="0" w:color="auto"/>
            </w:tcBorders>
            <w:shd w:val="clear" w:color="auto" w:fill="auto"/>
            <w:vAlign w:val="center"/>
            <w:hideMark/>
          </w:tcPr>
          <w:p w14:paraId="27F62DA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3 475 797,73</w:t>
            </w:r>
          </w:p>
        </w:tc>
        <w:tc>
          <w:tcPr>
            <w:tcW w:w="835" w:type="dxa"/>
            <w:tcBorders>
              <w:top w:val="nil"/>
              <w:left w:val="nil"/>
              <w:bottom w:val="single" w:sz="4" w:space="0" w:color="auto"/>
              <w:right w:val="single" w:sz="4" w:space="0" w:color="auto"/>
            </w:tcBorders>
            <w:shd w:val="clear" w:color="auto" w:fill="auto"/>
            <w:vAlign w:val="center"/>
            <w:hideMark/>
          </w:tcPr>
          <w:p w14:paraId="2A421B9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9FBCEF4"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7A87A391"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1004</w:t>
            </w:r>
          </w:p>
        </w:tc>
        <w:tc>
          <w:tcPr>
            <w:tcW w:w="4768" w:type="dxa"/>
            <w:tcBorders>
              <w:top w:val="nil"/>
              <w:left w:val="nil"/>
              <w:bottom w:val="single" w:sz="4" w:space="0" w:color="auto"/>
              <w:right w:val="single" w:sz="4" w:space="0" w:color="auto"/>
            </w:tcBorders>
            <w:shd w:val="clear" w:color="auto" w:fill="auto"/>
            <w:vAlign w:val="center"/>
            <w:hideMark/>
          </w:tcPr>
          <w:p w14:paraId="409AEA3C"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Охрана семьи и детства</w:t>
            </w:r>
          </w:p>
        </w:tc>
        <w:tc>
          <w:tcPr>
            <w:tcW w:w="1985" w:type="dxa"/>
            <w:tcBorders>
              <w:top w:val="nil"/>
              <w:left w:val="nil"/>
              <w:bottom w:val="single" w:sz="4" w:space="0" w:color="auto"/>
              <w:right w:val="single" w:sz="4" w:space="0" w:color="auto"/>
            </w:tcBorders>
            <w:shd w:val="clear" w:color="auto" w:fill="auto"/>
            <w:vAlign w:val="center"/>
            <w:hideMark/>
          </w:tcPr>
          <w:p w14:paraId="1218E3A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34 620 816,00</w:t>
            </w:r>
          </w:p>
        </w:tc>
        <w:tc>
          <w:tcPr>
            <w:tcW w:w="1843" w:type="dxa"/>
            <w:tcBorders>
              <w:top w:val="nil"/>
              <w:left w:val="nil"/>
              <w:bottom w:val="single" w:sz="4" w:space="0" w:color="auto"/>
              <w:right w:val="single" w:sz="4" w:space="0" w:color="auto"/>
            </w:tcBorders>
            <w:shd w:val="clear" w:color="auto" w:fill="auto"/>
            <w:vAlign w:val="center"/>
            <w:hideMark/>
          </w:tcPr>
          <w:p w14:paraId="5FE3428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29 878 091,20</w:t>
            </w:r>
          </w:p>
        </w:tc>
        <w:tc>
          <w:tcPr>
            <w:tcW w:w="835" w:type="dxa"/>
            <w:tcBorders>
              <w:top w:val="nil"/>
              <w:left w:val="nil"/>
              <w:bottom w:val="single" w:sz="4" w:space="0" w:color="auto"/>
              <w:right w:val="single" w:sz="4" w:space="0" w:color="auto"/>
            </w:tcBorders>
            <w:shd w:val="clear" w:color="auto" w:fill="auto"/>
            <w:vAlign w:val="center"/>
            <w:hideMark/>
          </w:tcPr>
          <w:p w14:paraId="2C7D323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86,30</w:t>
            </w:r>
          </w:p>
        </w:tc>
      </w:tr>
      <w:tr w:rsidR="00745414" w:rsidRPr="00745414" w14:paraId="69C768F8"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2C3F4D38"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1100</w:t>
            </w:r>
          </w:p>
        </w:tc>
        <w:tc>
          <w:tcPr>
            <w:tcW w:w="4768" w:type="dxa"/>
            <w:tcBorders>
              <w:top w:val="nil"/>
              <w:left w:val="nil"/>
              <w:bottom w:val="single" w:sz="4" w:space="0" w:color="auto"/>
              <w:right w:val="single" w:sz="4" w:space="0" w:color="auto"/>
            </w:tcBorders>
            <w:shd w:val="clear" w:color="auto" w:fill="auto"/>
            <w:vAlign w:val="center"/>
            <w:hideMark/>
          </w:tcPr>
          <w:p w14:paraId="13822A60"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ФИЗИЧЕСКАЯ КУЛЬТУРА И СПОРТ</w:t>
            </w:r>
          </w:p>
        </w:tc>
        <w:tc>
          <w:tcPr>
            <w:tcW w:w="1985" w:type="dxa"/>
            <w:tcBorders>
              <w:top w:val="nil"/>
              <w:left w:val="nil"/>
              <w:bottom w:val="single" w:sz="4" w:space="0" w:color="auto"/>
              <w:right w:val="single" w:sz="4" w:space="0" w:color="auto"/>
            </w:tcBorders>
            <w:shd w:val="clear" w:color="auto" w:fill="auto"/>
            <w:vAlign w:val="center"/>
            <w:hideMark/>
          </w:tcPr>
          <w:p w14:paraId="03A04DDD"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12 943 491,60</w:t>
            </w:r>
          </w:p>
        </w:tc>
        <w:tc>
          <w:tcPr>
            <w:tcW w:w="1843" w:type="dxa"/>
            <w:tcBorders>
              <w:top w:val="nil"/>
              <w:left w:val="nil"/>
              <w:bottom w:val="single" w:sz="4" w:space="0" w:color="auto"/>
              <w:right w:val="single" w:sz="4" w:space="0" w:color="auto"/>
            </w:tcBorders>
            <w:shd w:val="clear" w:color="auto" w:fill="auto"/>
            <w:vAlign w:val="center"/>
            <w:hideMark/>
          </w:tcPr>
          <w:p w14:paraId="37D7D879"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12 934 593,41</w:t>
            </w:r>
          </w:p>
        </w:tc>
        <w:tc>
          <w:tcPr>
            <w:tcW w:w="835" w:type="dxa"/>
            <w:tcBorders>
              <w:top w:val="nil"/>
              <w:left w:val="nil"/>
              <w:bottom w:val="single" w:sz="4" w:space="0" w:color="auto"/>
              <w:right w:val="single" w:sz="4" w:space="0" w:color="auto"/>
            </w:tcBorders>
            <w:shd w:val="clear" w:color="auto" w:fill="auto"/>
            <w:vAlign w:val="center"/>
            <w:hideMark/>
          </w:tcPr>
          <w:p w14:paraId="6E9874D8"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99,93</w:t>
            </w:r>
          </w:p>
        </w:tc>
      </w:tr>
      <w:tr w:rsidR="00745414" w:rsidRPr="00745414" w14:paraId="25091611"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2212DE84"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1101</w:t>
            </w:r>
          </w:p>
        </w:tc>
        <w:tc>
          <w:tcPr>
            <w:tcW w:w="4768" w:type="dxa"/>
            <w:tcBorders>
              <w:top w:val="nil"/>
              <w:left w:val="nil"/>
              <w:bottom w:val="single" w:sz="4" w:space="0" w:color="auto"/>
              <w:right w:val="single" w:sz="4" w:space="0" w:color="auto"/>
            </w:tcBorders>
            <w:shd w:val="clear" w:color="auto" w:fill="auto"/>
            <w:vAlign w:val="center"/>
            <w:hideMark/>
          </w:tcPr>
          <w:p w14:paraId="48EF416C"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Физическая культура</w:t>
            </w:r>
          </w:p>
        </w:tc>
        <w:tc>
          <w:tcPr>
            <w:tcW w:w="1985" w:type="dxa"/>
            <w:tcBorders>
              <w:top w:val="nil"/>
              <w:left w:val="nil"/>
              <w:bottom w:val="single" w:sz="4" w:space="0" w:color="auto"/>
              <w:right w:val="single" w:sz="4" w:space="0" w:color="auto"/>
            </w:tcBorders>
            <w:shd w:val="clear" w:color="auto" w:fill="auto"/>
            <w:vAlign w:val="center"/>
            <w:hideMark/>
          </w:tcPr>
          <w:p w14:paraId="1DADB36A"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5 941 600,00</w:t>
            </w:r>
          </w:p>
        </w:tc>
        <w:tc>
          <w:tcPr>
            <w:tcW w:w="1843" w:type="dxa"/>
            <w:tcBorders>
              <w:top w:val="nil"/>
              <w:left w:val="nil"/>
              <w:bottom w:val="single" w:sz="4" w:space="0" w:color="auto"/>
              <w:right w:val="single" w:sz="4" w:space="0" w:color="auto"/>
            </w:tcBorders>
            <w:shd w:val="clear" w:color="auto" w:fill="auto"/>
            <w:vAlign w:val="center"/>
            <w:hideMark/>
          </w:tcPr>
          <w:p w14:paraId="2BC8A18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5 932 910,21</w:t>
            </w:r>
          </w:p>
        </w:tc>
        <w:tc>
          <w:tcPr>
            <w:tcW w:w="835" w:type="dxa"/>
            <w:tcBorders>
              <w:top w:val="nil"/>
              <w:left w:val="nil"/>
              <w:bottom w:val="single" w:sz="4" w:space="0" w:color="auto"/>
              <w:right w:val="single" w:sz="4" w:space="0" w:color="auto"/>
            </w:tcBorders>
            <w:shd w:val="clear" w:color="auto" w:fill="auto"/>
            <w:vAlign w:val="center"/>
            <w:hideMark/>
          </w:tcPr>
          <w:p w14:paraId="4AEA995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99,85</w:t>
            </w:r>
          </w:p>
        </w:tc>
      </w:tr>
      <w:tr w:rsidR="00745414" w:rsidRPr="00745414" w14:paraId="2168E094"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68A048E3"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1102</w:t>
            </w:r>
          </w:p>
        </w:tc>
        <w:tc>
          <w:tcPr>
            <w:tcW w:w="4768" w:type="dxa"/>
            <w:tcBorders>
              <w:top w:val="nil"/>
              <w:left w:val="nil"/>
              <w:bottom w:val="single" w:sz="4" w:space="0" w:color="auto"/>
              <w:right w:val="single" w:sz="4" w:space="0" w:color="auto"/>
            </w:tcBorders>
            <w:shd w:val="clear" w:color="auto" w:fill="auto"/>
            <w:vAlign w:val="center"/>
            <w:hideMark/>
          </w:tcPr>
          <w:p w14:paraId="68192DF0"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Массовый спорт</w:t>
            </w:r>
          </w:p>
        </w:tc>
        <w:tc>
          <w:tcPr>
            <w:tcW w:w="1985" w:type="dxa"/>
            <w:tcBorders>
              <w:top w:val="nil"/>
              <w:left w:val="nil"/>
              <w:bottom w:val="single" w:sz="4" w:space="0" w:color="auto"/>
              <w:right w:val="single" w:sz="4" w:space="0" w:color="auto"/>
            </w:tcBorders>
            <w:shd w:val="clear" w:color="auto" w:fill="auto"/>
            <w:vAlign w:val="center"/>
            <w:hideMark/>
          </w:tcPr>
          <w:p w14:paraId="29044B9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2 038 932,00</w:t>
            </w:r>
          </w:p>
        </w:tc>
        <w:tc>
          <w:tcPr>
            <w:tcW w:w="1843" w:type="dxa"/>
            <w:tcBorders>
              <w:top w:val="nil"/>
              <w:left w:val="nil"/>
              <w:bottom w:val="single" w:sz="4" w:space="0" w:color="auto"/>
              <w:right w:val="single" w:sz="4" w:space="0" w:color="auto"/>
            </w:tcBorders>
            <w:shd w:val="clear" w:color="auto" w:fill="auto"/>
            <w:vAlign w:val="center"/>
            <w:hideMark/>
          </w:tcPr>
          <w:p w14:paraId="24D4E64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2 038 932,00</w:t>
            </w:r>
          </w:p>
        </w:tc>
        <w:tc>
          <w:tcPr>
            <w:tcW w:w="835" w:type="dxa"/>
            <w:tcBorders>
              <w:top w:val="nil"/>
              <w:left w:val="nil"/>
              <w:bottom w:val="single" w:sz="4" w:space="0" w:color="auto"/>
              <w:right w:val="single" w:sz="4" w:space="0" w:color="auto"/>
            </w:tcBorders>
            <w:shd w:val="clear" w:color="auto" w:fill="auto"/>
            <w:vAlign w:val="center"/>
            <w:hideMark/>
          </w:tcPr>
          <w:p w14:paraId="1693066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F9440F8"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4F7C54B9"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1103</w:t>
            </w:r>
          </w:p>
        </w:tc>
        <w:tc>
          <w:tcPr>
            <w:tcW w:w="4768" w:type="dxa"/>
            <w:tcBorders>
              <w:top w:val="nil"/>
              <w:left w:val="nil"/>
              <w:bottom w:val="single" w:sz="4" w:space="0" w:color="auto"/>
              <w:right w:val="single" w:sz="4" w:space="0" w:color="auto"/>
            </w:tcBorders>
            <w:shd w:val="clear" w:color="auto" w:fill="auto"/>
            <w:vAlign w:val="center"/>
            <w:hideMark/>
          </w:tcPr>
          <w:p w14:paraId="6FCB1791"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Спорт высших достижений</w:t>
            </w:r>
          </w:p>
        </w:tc>
        <w:tc>
          <w:tcPr>
            <w:tcW w:w="1985" w:type="dxa"/>
            <w:tcBorders>
              <w:top w:val="nil"/>
              <w:left w:val="nil"/>
              <w:bottom w:val="single" w:sz="4" w:space="0" w:color="auto"/>
              <w:right w:val="single" w:sz="4" w:space="0" w:color="auto"/>
            </w:tcBorders>
            <w:shd w:val="clear" w:color="auto" w:fill="auto"/>
            <w:vAlign w:val="center"/>
            <w:hideMark/>
          </w:tcPr>
          <w:p w14:paraId="5D54182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4 962 959,60</w:t>
            </w:r>
          </w:p>
        </w:tc>
        <w:tc>
          <w:tcPr>
            <w:tcW w:w="1843" w:type="dxa"/>
            <w:tcBorders>
              <w:top w:val="nil"/>
              <w:left w:val="nil"/>
              <w:bottom w:val="single" w:sz="4" w:space="0" w:color="auto"/>
              <w:right w:val="single" w:sz="4" w:space="0" w:color="auto"/>
            </w:tcBorders>
            <w:shd w:val="clear" w:color="auto" w:fill="auto"/>
            <w:vAlign w:val="center"/>
            <w:hideMark/>
          </w:tcPr>
          <w:p w14:paraId="7E2E669A"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4 962 751,20</w:t>
            </w:r>
          </w:p>
        </w:tc>
        <w:tc>
          <w:tcPr>
            <w:tcW w:w="835" w:type="dxa"/>
            <w:tcBorders>
              <w:top w:val="nil"/>
              <w:left w:val="nil"/>
              <w:bottom w:val="single" w:sz="4" w:space="0" w:color="auto"/>
              <w:right w:val="single" w:sz="4" w:space="0" w:color="auto"/>
            </w:tcBorders>
            <w:shd w:val="clear" w:color="auto" w:fill="auto"/>
            <w:vAlign w:val="center"/>
            <w:hideMark/>
          </w:tcPr>
          <w:p w14:paraId="5523202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BB75778" w14:textId="77777777" w:rsidTr="00745414">
        <w:trPr>
          <w:trHeight w:val="51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358D3FAA"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1300</w:t>
            </w:r>
          </w:p>
        </w:tc>
        <w:tc>
          <w:tcPr>
            <w:tcW w:w="4768" w:type="dxa"/>
            <w:tcBorders>
              <w:top w:val="nil"/>
              <w:left w:val="nil"/>
              <w:bottom w:val="single" w:sz="4" w:space="0" w:color="auto"/>
              <w:right w:val="single" w:sz="4" w:space="0" w:color="auto"/>
            </w:tcBorders>
            <w:shd w:val="clear" w:color="auto" w:fill="auto"/>
            <w:vAlign w:val="center"/>
            <w:hideMark/>
          </w:tcPr>
          <w:p w14:paraId="06D020DF"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ОБСЛУЖИВАНИЕ ГОСУДАРСТВЕННОГО (МУНИЦИПАЛЬНОГО) ДОЛГА</w:t>
            </w:r>
          </w:p>
        </w:tc>
        <w:tc>
          <w:tcPr>
            <w:tcW w:w="1985" w:type="dxa"/>
            <w:tcBorders>
              <w:top w:val="nil"/>
              <w:left w:val="nil"/>
              <w:bottom w:val="single" w:sz="4" w:space="0" w:color="auto"/>
              <w:right w:val="single" w:sz="4" w:space="0" w:color="auto"/>
            </w:tcBorders>
            <w:shd w:val="clear" w:color="auto" w:fill="auto"/>
            <w:vAlign w:val="center"/>
            <w:hideMark/>
          </w:tcPr>
          <w:p w14:paraId="7989C2C1"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5 011 257,64</w:t>
            </w:r>
          </w:p>
        </w:tc>
        <w:tc>
          <w:tcPr>
            <w:tcW w:w="1843" w:type="dxa"/>
            <w:tcBorders>
              <w:top w:val="nil"/>
              <w:left w:val="nil"/>
              <w:bottom w:val="single" w:sz="4" w:space="0" w:color="auto"/>
              <w:right w:val="single" w:sz="4" w:space="0" w:color="auto"/>
            </w:tcBorders>
            <w:shd w:val="clear" w:color="auto" w:fill="auto"/>
            <w:vAlign w:val="center"/>
            <w:hideMark/>
          </w:tcPr>
          <w:p w14:paraId="35016BB6"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3 123 258,20</w:t>
            </w:r>
          </w:p>
        </w:tc>
        <w:tc>
          <w:tcPr>
            <w:tcW w:w="835" w:type="dxa"/>
            <w:tcBorders>
              <w:top w:val="nil"/>
              <w:left w:val="nil"/>
              <w:bottom w:val="single" w:sz="4" w:space="0" w:color="auto"/>
              <w:right w:val="single" w:sz="4" w:space="0" w:color="auto"/>
            </w:tcBorders>
            <w:shd w:val="clear" w:color="auto" w:fill="auto"/>
            <w:vAlign w:val="center"/>
            <w:hideMark/>
          </w:tcPr>
          <w:p w14:paraId="128DF9DD"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62,32</w:t>
            </w:r>
          </w:p>
        </w:tc>
      </w:tr>
      <w:tr w:rsidR="00745414" w:rsidRPr="00745414" w14:paraId="0286EB4F" w14:textId="77777777" w:rsidTr="00745414">
        <w:trPr>
          <w:trHeight w:val="51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73A37BAB"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1301</w:t>
            </w:r>
          </w:p>
        </w:tc>
        <w:tc>
          <w:tcPr>
            <w:tcW w:w="4768" w:type="dxa"/>
            <w:tcBorders>
              <w:top w:val="nil"/>
              <w:left w:val="nil"/>
              <w:bottom w:val="single" w:sz="4" w:space="0" w:color="auto"/>
              <w:right w:val="single" w:sz="4" w:space="0" w:color="auto"/>
            </w:tcBorders>
            <w:shd w:val="clear" w:color="auto" w:fill="auto"/>
            <w:vAlign w:val="center"/>
            <w:hideMark/>
          </w:tcPr>
          <w:p w14:paraId="61CC50AC"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Обслуживание государственного (муниципального) внутреннего долга</w:t>
            </w:r>
          </w:p>
        </w:tc>
        <w:tc>
          <w:tcPr>
            <w:tcW w:w="1985" w:type="dxa"/>
            <w:tcBorders>
              <w:top w:val="nil"/>
              <w:left w:val="nil"/>
              <w:bottom w:val="single" w:sz="4" w:space="0" w:color="auto"/>
              <w:right w:val="single" w:sz="4" w:space="0" w:color="auto"/>
            </w:tcBorders>
            <w:shd w:val="clear" w:color="auto" w:fill="auto"/>
            <w:vAlign w:val="center"/>
            <w:hideMark/>
          </w:tcPr>
          <w:p w14:paraId="763FB291"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5 011 257,64</w:t>
            </w:r>
          </w:p>
        </w:tc>
        <w:tc>
          <w:tcPr>
            <w:tcW w:w="1843" w:type="dxa"/>
            <w:tcBorders>
              <w:top w:val="nil"/>
              <w:left w:val="nil"/>
              <w:bottom w:val="single" w:sz="4" w:space="0" w:color="auto"/>
              <w:right w:val="single" w:sz="4" w:space="0" w:color="auto"/>
            </w:tcBorders>
            <w:shd w:val="clear" w:color="auto" w:fill="auto"/>
            <w:vAlign w:val="center"/>
            <w:hideMark/>
          </w:tcPr>
          <w:p w14:paraId="04B26DF3"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3 123 258,20</w:t>
            </w:r>
          </w:p>
        </w:tc>
        <w:tc>
          <w:tcPr>
            <w:tcW w:w="835" w:type="dxa"/>
            <w:tcBorders>
              <w:top w:val="nil"/>
              <w:left w:val="nil"/>
              <w:bottom w:val="single" w:sz="4" w:space="0" w:color="auto"/>
              <w:right w:val="single" w:sz="4" w:space="0" w:color="auto"/>
            </w:tcBorders>
            <w:shd w:val="clear" w:color="auto" w:fill="auto"/>
            <w:vAlign w:val="center"/>
            <w:hideMark/>
          </w:tcPr>
          <w:p w14:paraId="4C30ADC3"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62,32</w:t>
            </w:r>
          </w:p>
        </w:tc>
      </w:tr>
      <w:tr w:rsidR="00745414" w:rsidRPr="00745414" w14:paraId="6409241E" w14:textId="77777777" w:rsidTr="00745414">
        <w:trPr>
          <w:trHeight w:val="102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0CFDE488"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1400</w:t>
            </w:r>
          </w:p>
        </w:tc>
        <w:tc>
          <w:tcPr>
            <w:tcW w:w="4768" w:type="dxa"/>
            <w:tcBorders>
              <w:top w:val="nil"/>
              <w:left w:val="nil"/>
              <w:bottom w:val="single" w:sz="4" w:space="0" w:color="auto"/>
              <w:right w:val="single" w:sz="4" w:space="0" w:color="auto"/>
            </w:tcBorders>
            <w:shd w:val="clear" w:color="auto" w:fill="auto"/>
            <w:vAlign w:val="center"/>
            <w:hideMark/>
          </w:tcPr>
          <w:p w14:paraId="0334FD0B"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МЕЖБЮДЖЕТНЫЕ ТРАНСФЕРТЫ ОБЩЕГО ХАРАКТЕРА БЮДЖЕТАМ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14:paraId="22DC4BFB"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144 675 927,99</w:t>
            </w:r>
          </w:p>
        </w:tc>
        <w:tc>
          <w:tcPr>
            <w:tcW w:w="1843" w:type="dxa"/>
            <w:tcBorders>
              <w:top w:val="nil"/>
              <w:left w:val="nil"/>
              <w:bottom w:val="single" w:sz="4" w:space="0" w:color="auto"/>
              <w:right w:val="single" w:sz="4" w:space="0" w:color="auto"/>
            </w:tcBorders>
            <w:shd w:val="clear" w:color="auto" w:fill="auto"/>
            <w:vAlign w:val="center"/>
            <w:hideMark/>
          </w:tcPr>
          <w:p w14:paraId="785BA138"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144 675 927,99</w:t>
            </w:r>
          </w:p>
        </w:tc>
        <w:tc>
          <w:tcPr>
            <w:tcW w:w="835" w:type="dxa"/>
            <w:tcBorders>
              <w:top w:val="nil"/>
              <w:left w:val="nil"/>
              <w:bottom w:val="single" w:sz="4" w:space="0" w:color="auto"/>
              <w:right w:val="single" w:sz="4" w:space="0" w:color="auto"/>
            </w:tcBorders>
            <w:shd w:val="clear" w:color="auto" w:fill="auto"/>
            <w:vAlign w:val="center"/>
            <w:hideMark/>
          </w:tcPr>
          <w:p w14:paraId="6E44E4C4"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w:t>
            </w:r>
          </w:p>
        </w:tc>
      </w:tr>
      <w:tr w:rsidR="00745414" w:rsidRPr="00745414" w14:paraId="3362B0CD" w14:textId="77777777" w:rsidTr="00745414">
        <w:trPr>
          <w:trHeight w:val="765"/>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4DBB88E9"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1401</w:t>
            </w:r>
          </w:p>
        </w:tc>
        <w:tc>
          <w:tcPr>
            <w:tcW w:w="4768" w:type="dxa"/>
            <w:tcBorders>
              <w:top w:val="nil"/>
              <w:left w:val="nil"/>
              <w:bottom w:val="single" w:sz="4" w:space="0" w:color="auto"/>
              <w:right w:val="single" w:sz="4" w:space="0" w:color="auto"/>
            </w:tcBorders>
            <w:shd w:val="clear" w:color="auto" w:fill="auto"/>
            <w:vAlign w:val="center"/>
            <w:hideMark/>
          </w:tcPr>
          <w:p w14:paraId="2E802FB5"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1985" w:type="dxa"/>
            <w:tcBorders>
              <w:top w:val="nil"/>
              <w:left w:val="nil"/>
              <w:bottom w:val="single" w:sz="4" w:space="0" w:color="auto"/>
              <w:right w:val="single" w:sz="4" w:space="0" w:color="auto"/>
            </w:tcBorders>
            <w:shd w:val="clear" w:color="auto" w:fill="auto"/>
            <w:vAlign w:val="center"/>
            <w:hideMark/>
          </w:tcPr>
          <w:p w14:paraId="06B2FD2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57 125 400,00</w:t>
            </w:r>
          </w:p>
        </w:tc>
        <w:tc>
          <w:tcPr>
            <w:tcW w:w="1843" w:type="dxa"/>
            <w:tcBorders>
              <w:top w:val="nil"/>
              <w:left w:val="nil"/>
              <w:bottom w:val="single" w:sz="4" w:space="0" w:color="auto"/>
              <w:right w:val="single" w:sz="4" w:space="0" w:color="auto"/>
            </w:tcBorders>
            <w:shd w:val="clear" w:color="auto" w:fill="auto"/>
            <w:vAlign w:val="center"/>
            <w:hideMark/>
          </w:tcPr>
          <w:p w14:paraId="1BA6CF8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57 125 400,00</w:t>
            </w:r>
          </w:p>
        </w:tc>
        <w:tc>
          <w:tcPr>
            <w:tcW w:w="835" w:type="dxa"/>
            <w:tcBorders>
              <w:top w:val="nil"/>
              <w:left w:val="nil"/>
              <w:bottom w:val="single" w:sz="4" w:space="0" w:color="auto"/>
              <w:right w:val="single" w:sz="4" w:space="0" w:color="auto"/>
            </w:tcBorders>
            <w:shd w:val="clear" w:color="auto" w:fill="auto"/>
            <w:vAlign w:val="center"/>
            <w:hideMark/>
          </w:tcPr>
          <w:p w14:paraId="697472B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AF87AB9" w14:textId="77777777" w:rsidTr="00745414">
        <w:trPr>
          <w:trHeight w:val="51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6C2570C7"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1403</w:t>
            </w:r>
          </w:p>
        </w:tc>
        <w:tc>
          <w:tcPr>
            <w:tcW w:w="4768" w:type="dxa"/>
            <w:tcBorders>
              <w:top w:val="nil"/>
              <w:left w:val="nil"/>
              <w:bottom w:val="single" w:sz="4" w:space="0" w:color="auto"/>
              <w:right w:val="single" w:sz="4" w:space="0" w:color="auto"/>
            </w:tcBorders>
            <w:shd w:val="clear" w:color="auto" w:fill="auto"/>
            <w:vAlign w:val="center"/>
            <w:hideMark/>
          </w:tcPr>
          <w:p w14:paraId="736466FE"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Прочие межбюджетные трансферты общего характера</w:t>
            </w:r>
          </w:p>
        </w:tc>
        <w:tc>
          <w:tcPr>
            <w:tcW w:w="1985" w:type="dxa"/>
            <w:tcBorders>
              <w:top w:val="nil"/>
              <w:left w:val="nil"/>
              <w:bottom w:val="single" w:sz="4" w:space="0" w:color="auto"/>
              <w:right w:val="single" w:sz="4" w:space="0" w:color="auto"/>
            </w:tcBorders>
            <w:shd w:val="clear" w:color="auto" w:fill="auto"/>
            <w:vAlign w:val="center"/>
            <w:hideMark/>
          </w:tcPr>
          <w:p w14:paraId="6DD02345"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87 550 527,99</w:t>
            </w:r>
          </w:p>
        </w:tc>
        <w:tc>
          <w:tcPr>
            <w:tcW w:w="1843" w:type="dxa"/>
            <w:tcBorders>
              <w:top w:val="nil"/>
              <w:left w:val="nil"/>
              <w:bottom w:val="single" w:sz="4" w:space="0" w:color="auto"/>
              <w:right w:val="single" w:sz="4" w:space="0" w:color="auto"/>
            </w:tcBorders>
            <w:shd w:val="clear" w:color="auto" w:fill="auto"/>
            <w:vAlign w:val="center"/>
            <w:hideMark/>
          </w:tcPr>
          <w:p w14:paraId="64E5F7CA"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87 550 527,99</w:t>
            </w:r>
          </w:p>
        </w:tc>
        <w:tc>
          <w:tcPr>
            <w:tcW w:w="835" w:type="dxa"/>
            <w:tcBorders>
              <w:top w:val="nil"/>
              <w:left w:val="nil"/>
              <w:bottom w:val="single" w:sz="4" w:space="0" w:color="auto"/>
              <w:right w:val="single" w:sz="4" w:space="0" w:color="auto"/>
            </w:tcBorders>
            <w:shd w:val="clear" w:color="auto" w:fill="auto"/>
            <w:vAlign w:val="center"/>
            <w:hideMark/>
          </w:tcPr>
          <w:p w14:paraId="655FE59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DF35766" w14:textId="77777777" w:rsidTr="00745414">
        <w:trPr>
          <w:trHeight w:val="255"/>
        </w:trPr>
        <w:tc>
          <w:tcPr>
            <w:tcW w:w="1059" w:type="dxa"/>
            <w:tcBorders>
              <w:top w:val="nil"/>
              <w:left w:val="single" w:sz="4" w:space="0" w:color="auto"/>
              <w:bottom w:val="single" w:sz="4" w:space="0" w:color="auto"/>
              <w:right w:val="single" w:sz="4" w:space="0" w:color="auto"/>
            </w:tcBorders>
            <w:shd w:val="clear" w:color="auto" w:fill="auto"/>
            <w:noWrap/>
            <w:vAlign w:val="bottom"/>
            <w:hideMark/>
          </w:tcPr>
          <w:p w14:paraId="1988D803"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Итого</w:t>
            </w:r>
          </w:p>
        </w:tc>
        <w:tc>
          <w:tcPr>
            <w:tcW w:w="4768" w:type="dxa"/>
            <w:tcBorders>
              <w:top w:val="nil"/>
              <w:left w:val="nil"/>
              <w:bottom w:val="single" w:sz="4" w:space="0" w:color="auto"/>
              <w:right w:val="single" w:sz="4" w:space="0" w:color="auto"/>
            </w:tcBorders>
            <w:shd w:val="clear" w:color="auto" w:fill="auto"/>
            <w:noWrap/>
            <w:vAlign w:val="bottom"/>
            <w:hideMark/>
          </w:tcPr>
          <w:p w14:paraId="31D3A589"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985" w:type="dxa"/>
            <w:tcBorders>
              <w:top w:val="nil"/>
              <w:left w:val="nil"/>
              <w:bottom w:val="single" w:sz="4" w:space="0" w:color="auto"/>
              <w:right w:val="single" w:sz="4" w:space="0" w:color="auto"/>
            </w:tcBorders>
            <w:shd w:val="clear" w:color="auto" w:fill="auto"/>
            <w:noWrap/>
            <w:vAlign w:val="bottom"/>
            <w:hideMark/>
          </w:tcPr>
          <w:p w14:paraId="1F824653"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2 394 586 216,62</w:t>
            </w:r>
          </w:p>
        </w:tc>
        <w:tc>
          <w:tcPr>
            <w:tcW w:w="1843" w:type="dxa"/>
            <w:tcBorders>
              <w:top w:val="nil"/>
              <w:left w:val="nil"/>
              <w:bottom w:val="single" w:sz="4" w:space="0" w:color="auto"/>
              <w:right w:val="single" w:sz="4" w:space="0" w:color="auto"/>
            </w:tcBorders>
            <w:shd w:val="clear" w:color="auto" w:fill="auto"/>
            <w:noWrap/>
            <w:vAlign w:val="bottom"/>
            <w:hideMark/>
          </w:tcPr>
          <w:p w14:paraId="63D0918D"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2 070 228 898,28</w:t>
            </w:r>
          </w:p>
        </w:tc>
        <w:tc>
          <w:tcPr>
            <w:tcW w:w="835" w:type="dxa"/>
            <w:tcBorders>
              <w:top w:val="nil"/>
              <w:left w:val="nil"/>
              <w:bottom w:val="single" w:sz="4" w:space="0" w:color="auto"/>
              <w:right w:val="single" w:sz="4" w:space="0" w:color="auto"/>
            </w:tcBorders>
            <w:shd w:val="clear" w:color="auto" w:fill="auto"/>
            <w:vAlign w:val="center"/>
            <w:hideMark/>
          </w:tcPr>
          <w:p w14:paraId="536CBF4A"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86,45</w:t>
            </w:r>
          </w:p>
        </w:tc>
      </w:tr>
    </w:tbl>
    <w:p w14:paraId="4B6C8B8B" w14:textId="77777777" w:rsidR="00745414" w:rsidRPr="00745414" w:rsidRDefault="00745414" w:rsidP="00745414">
      <w:pPr>
        <w:spacing w:after="0"/>
        <w:rPr>
          <w:rFonts w:eastAsia="Times New Roman" w:cs="Times New Roman"/>
          <w:kern w:val="0"/>
          <w:sz w:val="24"/>
          <w:szCs w:val="24"/>
          <w:lang w:eastAsia="ru-RU"/>
          <w14:ligatures w14:val="none"/>
        </w:rPr>
      </w:pPr>
    </w:p>
    <w:p w14:paraId="1E3222C6" w14:textId="77777777" w:rsidR="00745414" w:rsidRPr="00745414" w:rsidRDefault="00745414" w:rsidP="00745414">
      <w:pPr>
        <w:spacing w:after="0"/>
        <w:rPr>
          <w:rFonts w:eastAsia="Times New Roman" w:cs="Times New Roman"/>
          <w:kern w:val="0"/>
          <w:sz w:val="24"/>
          <w:szCs w:val="24"/>
          <w:lang w:eastAsia="ru-RU"/>
          <w14:ligatures w14:val="none"/>
        </w:rPr>
      </w:pPr>
    </w:p>
    <w:p w14:paraId="046CC027" w14:textId="77777777" w:rsidR="00745414" w:rsidRPr="00745414" w:rsidRDefault="00745414" w:rsidP="00745414">
      <w:pPr>
        <w:spacing w:after="0"/>
        <w:rPr>
          <w:rFonts w:eastAsia="Times New Roman" w:cs="Times New Roman"/>
          <w:kern w:val="0"/>
          <w:sz w:val="24"/>
          <w:szCs w:val="24"/>
          <w:lang w:eastAsia="ru-RU"/>
          <w14:ligatures w14:val="none"/>
        </w:rPr>
      </w:pPr>
    </w:p>
    <w:p w14:paraId="5B1450D0" w14:textId="77777777" w:rsidR="00745414" w:rsidRPr="00745414" w:rsidRDefault="00745414" w:rsidP="00745414">
      <w:pPr>
        <w:spacing w:after="0"/>
        <w:rPr>
          <w:rFonts w:eastAsia="Times New Roman" w:cs="Times New Roman"/>
          <w:kern w:val="0"/>
          <w:sz w:val="24"/>
          <w:szCs w:val="24"/>
          <w:lang w:eastAsia="ru-RU"/>
          <w14:ligatures w14:val="none"/>
        </w:rPr>
      </w:pPr>
    </w:p>
    <w:p w14:paraId="356D21B1" w14:textId="77777777" w:rsidR="00745414" w:rsidRPr="00745414" w:rsidRDefault="00745414" w:rsidP="00745414">
      <w:pPr>
        <w:spacing w:after="0"/>
        <w:rPr>
          <w:rFonts w:eastAsia="Times New Roman" w:cs="Times New Roman"/>
          <w:kern w:val="0"/>
          <w:sz w:val="24"/>
          <w:szCs w:val="24"/>
          <w:lang w:eastAsia="ru-RU"/>
          <w14:ligatures w14:val="none"/>
        </w:rPr>
      </w:pPr>
    </w:p>
    <w:p w14:paraId="36B24CE2" w14:textId="77777777" w:rsidR="00745414" w:rsidRPr="00745414" w:rsidRDefault="00745414" w:rsidP="00745414">
      <w:pPr>
        <w:spacing w:after="0"/>
        <w:rPr>
          <w:rFonts w:eastAsia="Times New Roman" w:cs="Times New Roman"/>
          <w:kern w:val="0"/>
          <w:sz w:val="24"/>
          <w:szCs w:val="24"/>
          <w:lang w:eastAsia="ru-RU"/>
          <w14:ligatures w14:val="none"/>
        </w:rPr>
      </w:pPr>
    </w:p>
    <w:p w14:paraId="713C3BD0" w14:textId="77777777" w:rsidR="00745414" w:rsidRPr="00745414" w:rsidRDefault="00745414" w:rsidP="00745414">
      <w:pPr>
        <w:spacing w:after="0"/>
        <w:rPr>
          <w:rFonts w:eastAsia="Times New Roman" w:cs="Times New Roman"/>
          <w:kern w:val="0"/>
          <w:sz w:val="24"/>
          <w:szCs w:val="24"/>
          <w:lang w:eastAsia="ru-RU"/>
          <w14:ligatures w14:val="none"/>
        </w:rPr>
      </w:pPr>
    </w:p>
    <w:p w14:paraId="2ECF7FDE" w14:textId="77777777" w:rsidR="00745414" w:rsidRPr="00745414" w:rsidRDefault="00745414" w:rsidP="00745414">
      <w:pPr>
        <w:spacing w:after="0"/>
        <w:rPr>
          <w:rFonts w:eastAsia="Times New Roman" w:cs="Times New Roman"/>
          <w:kern w:val="0"/>
          <w:sz w:val="24"/>
          <w:szCs w:val="24"/>
          <w:lang w:eastAsia="ru-RU"/>
          <w14:ligatures w14:val="none"/>
        </w:rPr>
      </w:pPr>
    </w:p>
    <w:p w14:paraId="6969314D" w14:textId="77777777" w:rsidR="00745414" w:rsidRPr="00745414" w:rsidRDefault="00745414" w:rsidP="00745414">
      <w:pPr>
        <w:spacing w:after="0"/>
        <w:rPr>
          <w:rFonts w:eastAsia="Times New Roman" w:cs="Times New Roman"/>
          <w:kern w:val="0"/>
          <w:sz w:val="24"/>
          <w:szCs w:val="24"/>
          <w:lang w:eastAsia="ru-RU"/>
          <w14:ligatures w14:val="none"/>
        </w:rPr>
      </w:pPr>
    </w:p>
    <w:p w14:paraId="03954605" w14:textId="77777777" w:rsidR="00745414" w:rsidRPr="00745414" w:rsidRDefault="00745414" w:rsidP="00745414">
      <w:pPr>
        <w:spacing w:after="0"/>
        <w:rPr>
          <w:rFonts w:eastAsia="Times New Roman" w:cs="Times New Roman"/>
          <w:kern w:val="0"/>
          <w:sz w:val="24"/>
          <w:szCs w:val="24"/>
          <w:lang w:eastAsia="ru-RU"/>
          <w14:ligatures w14:val="none"/>
        </w:rPr>
      </w:pPr>
    </w:p>
    <w:p w14:paraId="10ABE8A3" w14:textId="77777777" w:rsidR="00745414" w:rsidRPr="00745414" w:rsidRDefault="00745414" w:rsidP="00745414">
      <w:pPr>
        <w:spacing w:after="0"/>
        <w:rPr>
          <w:rFonts w:eastAsia="Times New Roman" w:cs="Times New Roman"/>
          <w:kern w:val="0"/>
          <w:sz w:val="24"/>
          <w:szCs w:val="24"/>
          <w:lang w:eastAsia="ru-RU"/>
          <w14:ligatures w14:val="none"/>
        </w:rPr>
      </w:pPr>
    </w:p>
    <w:p w14:paraId="2E087F3F" w14:textId="77777777" w:rsidR="00745414" w:rsidRPr="00745414" w:rsidRDefault="00745414" w:rsidP="00745414">
      <w:pPr>
        <w:spacing w:after="0"/>
        <w:rPr>
          <w:rFonts w:eastAsia="Times New Roman" w:cs="Times New Roman"/>
          <w:kern w:val="0"/>
          <w:sz w:val="24"/>
          <w:szCs w:val="24"/>
          <w:lang w:eastAsia="ru-RU"/>
          <w14:ligatures w14:val="none"/>
        </w:rPr>
      </w:pPr>
    </w:p>
    <w:p w14:paraId="1706590C" w14:textId="77777777" w:rsidR="00745414" w:rsidRPr="00745414" w:rsidRDefault="00745414" w:rsidP="00745414">
      <w:pPr>
        <w:spacing w:after="0"/>
        <w:rPr>
          <w:rFonts w:eastAsia="Times New Roman" w:cs="Times New Roman"/>
          <w:kern w:val="0"/>
          <w:sz w:val="24"/>
          <w:szCs w:val="24"/>
          <w:lang w:eastAsia="ru-RU"/>
          <w14:ligatures w14:val="none"/>
        </w:rPr>
      </w:pPr>
    </w:p>
    <w:p w14:paraId="6992EDEF" w14:textId="77777777" w:rsidR="00745414" w:rsidRPr="00745414" w:rsidRDefault="00745414" w:rsidP="00745414">
      <w:pPr>
        <w:spacing w:after="0"/>
        <w:rPr>
          <w:rFonts w:eastAsia="Times New Roman" w:cs="Times New Roman"/>
          <w:kern w:val="0"/>
          <w:sz w:val="24"/>
          <w:szCs w:val="24"/>
          <w:lang w:eastAsia="ru-RU"/>
          <w14:ligatures w14:val="none"/>
        </w:rPr>
      </w:pPr>
    </w:p>
    <w:p w14:paraId="44BEDC17" w14:textId="77777777" w:rsidR="00745414" w:rsidRPr="00745414" w:rsidRDefault="00745414" w:rsidP="00745414">
      <w:pPr>
        <w:spacing w:after="0"/>
        <w:rPr>
          <w:rFonts w:eastAsia="Times New Roman" w:cs="Times New Roman"/>
          <w:kern w:val="0"/>
          <w:sz w:val="24"/>
          <w:szCs w:val="24"/>
          <w:lang w:eastAsia="ru-RU"/>
          <w14:ligatures w14:val="none"/>
        </w:rPr>
      </w:pPr>
    </w:p>
    <w:p w14:paraId="690E3844" w14:textId="77777777" w:rsidR="00745414" w:rsidRPr="00745414" w:rsidRDefault="00745414" w:rsidP="00745414">
      <w:pPr>
        <w:spacing w:after="0"/>
        <w:rPr>
          <w:rFonts w:eastAsia="Times New Roman" w:cs="Times New Roman"/>
          <w:kern w:val="0"/>
          <w:sz w:val="24"/>
          <w:szCs w:val="24"/>
          <w:lang w:eastAsia="ru-RU"/>
          <w14:ligatures w14:val="none"/>
        </w:rPr>
      </w:pPr>
    </w:p>
    <w:p w14:paraId="619187B4" w14:textId="77777777" w:rsidR="00745414" w:rsidRPr="00745414" w:rsidRDefault="00745414" w:rsidP="00745414">
      <w:pPr>
        <w:spacing w:after="0"/>
        <w:rPr>
          <w:rFonts w:eastAsia="Times New Roman" w:cs="Times New Roman"/>
          <w:kern w:val="0"/>
          <w:sz w:val="24"/>
          <w:szCs w:val="24"/>
          <w:lang w:eastAsia="ru-RU"/>
          <w14:ligatures w14:val="none"/>
        </w:rPr>
      </w:pPr>
    </w:p>
    <w:p w14:paraId="27100006" w14:textId="77777777" w:rsidR="00745414" w:rsidRPr="00745414" w:rsidRDefault="00745414" w:rsidP="00745414">
      <w:pPr>
        <w:spacing w:after="0"/>
        <w:rPr>
          <w:rFonts w:eastAsia="Times New Roman" w:cs="Times New Roman"/>
          <w:kern w:val="0"/>
          <w:sz w:val="24"/>
          <w:szCs w:val="24"/>
          <w:lang w:eastAsia="ru-RU"/>
          <w14:ligatures w14:val="none"/>
        </w:rPr>
      </w:pPr>
    </w:p>
    <w:p w14:paraId="2BDDB4C8" w14:textId="77777777" w:rsidR="00745414" w:rsidRPr="00745414" w:rsidRDefault="00745414" w:rsidP="00745414">
      <w:pPr>
        <w:spacing w:after="0"/>
        <w:rPr>
          <w:rFonts w:eastAsia="Times New Roman" w:cs="Times New Roman"/>
          <w:kern w:val="0"/>
          <w:sz w:val="24"/>
          <w:szCs w:val="24"/>
          <w:lang w:eastAsia="ru-RU"/>
          <w14:ligatures w14:val="none"/>
        </w:rPr>
      </w:pPr>
    </w:p>
    <w:p w14:paraId="736D24E2" w14:textId="77777777" w:rsidR="00745414" w:rsidRPr="00745414" w:rsidRDefault="00745414" w:rsidP="00745414">
      <w:pPr>
        <w:spacing w:after="0"/>
        <w:rPr>
          <w:rFonts w:eastAsia="Times New Roman" w:cs="Times New Roman"/>
          <w:kern w:val="0"/>
          <w:sz w:val="24"/>
          <w:szCs w:val="24"/>
          <w:lang w:eastAsia="ru-RU"/>
          <w14:ligatures w14:val="none"/>
        </w:rPr>
      </w:pPr>
    </w:p>
    <w:p w14:paraId="3D2CF633" w14:textId="77777777" w:rsidR="00745414" w:rsidRPr="00745414" w:rsidRDefault="00745414" w:rsidP="00745414">
      <w:pPr>
        <w:spacing w:after="0"/>
        <w:rPr>
          <w:rFonts w:eastAsia="Times New Roman" w:cs="Times New Roman"/>
          <w:kern w:val="0"/>
          <w:sz w:val="24"/>
          <w:szCs w:val="24"/>
          <w:lang w:eastAsia="ru-RU"/>
          <w14:ligatures w14:val="none"/>
        </w:rPr>
      </w:pPr>
    </w:p>
    <w:tbl>
      <w:tblPr>
        <w:tblpPr w:leftFromText="180" w:rightFromText="180" w:vertAnchor="text" w:horzAnchor="margin" w:tblpXSpec="right"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969"/>
      </w:tblGrid>
      <w:tr w:rsidR="00745414" w:rsidRPr="00745414" w14:paraId="3E0BC9EF" w14:textId="77777777" w:rsidTr="00745414">
        <w:trPr>
          <w:trHeight w:val="510"/>
        </w:trPr>
        <w:tc>
          <w:tcPr>
            <w:tcW w:w="6345" w:type="dxa"/>
            <w:tcBorders>
              <w:top w:val="nil"/>
              <w:left w:val="nil"/>
              <w:bottom w:val="nil"/>
              <w:right w:val="nil"/>
            </w:tcBorders>
          </w:tcPr>
          <w:p w14:paraId="00EDE55D" w14:textId="77777777" w:rsidR="00745414" w:rsidRPr="00745414" w:rsidRDefault="00745414" w:rsidP="00745414">
            <w:pPr>
              <w:spacing w:after="0"/>
              <w:rPr>
                <w:rFonts w:eastAsia="Times New Roman" w:cs="Times New Roman"/>
                <w:kern w:val="0"/>
                <w:sz w:val="24"/>
                <w:szCs w:val="24"/>
                <w:lang w:eastAsia="ru-RU"/>
                <w14:ligatures w14:val="none"/>
              </w:rPr>
            </w:pPr>
          </w:p>
          <w:p w14:paraId="4184C44D"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br w:type="page"/>
            </w:r>
            <w:r w:rsidRPr="00745414">
              <w:rPr>
                <w:rFonts w:eastAsia="Times New Roman" w:cs="Times New Roman"/>
                <w:kern w:val="0"/>
                <w:sz w:val="24"/>
                <w:szCs w:val="24"/>
                <w:lang w:eastAsia="ru-RU"/>
                <w14:ligatures w14:val="none"/>
              </w:rPr>
              <w:br w:type="page"/>
            </w:r>
          </w:p>
        </w:tc>
        <w:tc>
          <w:tcPr>
            <w:tcW w:w="3969" w:type="dxa"/>
            <w:tcBorders>
              <w:top w:val="nil"/>
              <w:left w:val="nil"/>
              <w:bottom w:val="nil"/>
              <w:right w:val="nil"/>
            </w:tcBorders>
          </w:tcPr>
          <w:p w14:paraId="1D6B9B90" w14:textId="77777777" w:rsidR="00745414" w:rsidRPr="00745414" w:rsidRDefault="00745414" w:rsidP="00745414">
            <w:pPr>
              <w:spacing w:after="0"/>
              <w:ind w:left="-25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Приложение № 4 к решению Думы</w:t>
            </w:r>
          </w:p>
          <w:p w14:paraId="443B9D3B" w14:textId="77777777" w:rsidR="00745414" w:rsidRPr="00745414" w:rsidRDefault="00745414" w:rsidP="00745414">
            <w:pPr>
              <w:spacing w:after="0"/>
              <w:ind w:left="-249" w:firstLine="249"/>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Каргасокского </w:t>
            </w:r>
            <w:proofErr w:type="gramStart"/>
            <w:r w:rsidRPr="00745414">
              <w:rPr>
                <w:rFonts w:eastAsia="Times New Roman" w:cs="Times New Roman"/>
                <w:kern w:val="0"/>
                <w:sz w:val="20"/>
                <w:szCs w:val="20"/>
                <w:lang w:eastAsia="ru-RU"/>
                <w14:ligatures w14:val="none"/>
              </w:rPr>
              <w:t>района  от</w:t>
            </w:r>
            <w:proofErr w:type="gramEnd"/>
            <w:r w:rsidRPr="00745414">
              <w:rPr>
                <w:rFonts w:eastAsia="Times New Roman" w:cs="Times New Roman"/>
                <w:kern w:val="0"/>
                <w:sz w:val="20"/>
                <w:szCs w:val="20"/>
                <w:lang w:eastAsia="ru-RU"/>
                <w14:ligatures w14:val="none"/>
              </w:rPr>
              <w:t xml:space="preserve">     .    .2025 №</w:t>
            </w:r>
          </w:p>
        </w:tc>
      </w:tr>
      <w:tr w:rsidR="00745414" w:rsidRPr="00745414" w14:paraId="36EE0959" w14:textId="77777777" w:rsidTr="00745414">
        <w:trPr>
          <w:trHeight w:val="716"/>
        </w:trPr>
        <w:tc>
          <w:tcPr>
            <w:tcW w:w="10314" w:type="dxa"/>
            <w:gridSpan w:val="2"/>
            <w:tcBorders>
              <w:top w:val="nil"/>
              <w:left w:val="nil"/>
              <w:bottom w:val="nil"/>
              <w:right w:val="nil"/>
            </w:tcBorders>
          </w:tcPr>
          <w:p w14:paraId="654EA612" w14:textId="77777777" w:rsidR="00745414" w:rsidRPr="00745414" w:rsidRDefault="00745414" w:rsidP="00745414">
            <w:pPr>
              <w:spacing w:after="0"/>
              <w:jc w:val="center"/>
              <w:rPr>
                <w:rFonts w:eastAsia="Times New Roman" w:cs="Times New Roman"/>
                <w:b/>
                <w:bCs/>
                <w:kern w:val="0"/>
                <w:szCs w:val="28"/>
                <w:lang w:eastAsia="ru-RU"/>
                <w14:ligatures w14:val="none"/>
              </w:rPr>
            </w:pPr>
          </w:p>
          <w:p w14:paraId="1545EEFC"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b/>
                <w:bCs/>
                <w:kern w:val="0"/>
                <w:szCs w:val="28"/>
                <w:lang w:eastAsia="ru-RU"/>
                <w14:ligatures w14:val="none"/>
              </w:rPr>
              <w:t>Источники финансирования дефицита бюджета по кодам групп, подгрупп, источников финансирования дефицита бюджета муниципального образования «Каргасокский район» за 2024 год</w:t>
            </w:r>
          </w:p>
        </w:tc>
      </w:tr>
      <w:tr w:rsidR="00745414" w:rsidRPr="00745414" w14:paraId="68136F41" w14:textId="77777777" w:rsidTr="00745414">
        <w:trPr>
          <w:trHeight w:val="225"/>
        </w:trPr>
        <w:tc>
          <w:tcPr>
            <w:tcW w:w="10314" w:type="dxa"/>
            <w:gridSpan w:val="2"/>
            <w:tcBorders>
              <w:top w:val="nil"/>
              <w:left w:val="nil"/>
              <w:bottom w:val="nil"/>
              <w:right w:val="nil"/>
            </w:tcBorders>
          </w:tcPr>
          <w:p w14:paraId="64E95FF7" w14:textId="77777777" w:rsidR="00745414" w:rsidRPr="00745414" w:rsidRDefault="00745414" w:rsidP="00745414">
            <w:pPr>
              <w:spacing w:after="0"/>
              <w:jc w:val="center"/>
              <w:rPr>
                <w:rFonts w:eastAsia="Times New Roman" w:cs="Times New Roman"/>
                <w:b/>
                <w:bCs/>
                <w:kern w:val="0"/>
                <w:szCs w:val="28"/>
                <w:lang w:eastAsia="ru-RU"/>
                <w14:ligatures w14:val="none"/>
              </w:rPr>
            </w:pPr>
          </w:p>
        </w:tc>
      </w:tr>
      <w:tr w:rsidR="00745414" w:rsidRPr="00745414" w14:paraId="1B80C622" w14:textId="77777777" w:rsidTr="00745414">
        <w:trPr>
          <w:trHeight w:val="225"/>
        </w:trPr>
        <w:tc>
          <w:tcPr>
            <w:tcW w:w="10314" w:type="dxa"/>
            <w:gridSpan w:val="2"/>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985"/>
              <w:gridCol w:w="1671"/>
            </w:tblGrid>
            <w:tr w:rsidR="00745414" w:rsidRPr="00745414" w14:paraId="2A56691F" w14:textId="77777777" w:rsidTr="00745414">
              <w:tc>
                <w:tcPr>
                  <w:tcW w:w="6232" w:type="dxa"/>
                  <w:vAlign w:val="center"/>
                </w:tcPr>
                <w:p w14:paraId="4C9FF95D" w14:textId="77777777" w:rsidR="00745414" w:rsidRPr="00745414" w:rsidRDefault="00745414" w:rsidP="00745414">
                  <w:pPr>
                    <w:framePr w:hSpace="180" w:wrap="around" w:vAnchor="text" w:hAnchor="margin" w:xAlign="right" w:y="98"/>
                    <w:spacing w:after="0"/>
                    <w:jc w:val="center"/>
                    <w:rPr>
                      <w:rFonts w:eastAsia="Times New Roman" w:cs="Times New Roman"/>
                      <w:b/>
                      <w:bCs/>
                      <w:kern w:val="0"/>
                      <w:sz w:val="22"/>
                      <w:lang w:eastAsia="ru-RU"/>
                      <w14:ligatures w14:val="none"/>
                    </w:rPr>
                  </w:pPr>
                  <w:r w:rsidRPr="00745414">
                    <w:rPr>
                      <w:rFonts w:eastAsia="Times New Roman" w:cs="Times New Roman"/>
                      <w:b/>
                      <w:bCs/>
                      <w:kern w:val="0"/>
                      <w:sz w:val="22"/>
                      <w:lang w:eastAsia="ru-RU"/>
                      <w14:ligatures w14:val="none"/>
                    </w:rPr>
                    <w:t>Наименование источника</w:t>
                  </w:r>
                </w:p>
              </w:tc>
              <w:tc>
                <w:tcPr>
                  <w:tcW w:w="1985" w:type="dxa"/>
                  <w:vAlign w:val="center"/>
                </w:tcPr>
                <w:p w14:paraId="302E3C14" w14:textId="77777777" w:rsidR="00745414" w:rsidRPr="00745414" w:rsidRDefault="00745414" w:rsidP="00745414">
                  <w:pPr>
                    <w:framePr w:hSpace="180" w:wrap="around" w:vAnchor="text" w:hAnchor="margin" w:xAlign="right" w:y="98"/>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План 2024</w:t>
                  </w:r>
                </w:p>
                <w:p w14:paraId="78C39631" w14:textId="77777777" w:rsidR="00745414" w:rsidRPr="00745414" w:rsidRDefault="00745414" w:rsidP="00745414">
                  <w:pPr>
                    <w:framePr w:hSpace="180" w:wrap="around" w:vAnchor="text" w:hAnchor="margin" w:xAlign="right" w:y="98"/>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xml:space="preserve"> года</w:t>
                  </w:r>
                </w:p>
              </w:tc>
              <w:tc>
                <w:tcPr>
                  <w:tcW w:w="1671" w:type="dxa"/>
                  <w:vAlign w:val="center"/>
                </w:tcPr>
                <w:p w14:paraId="0265C838" w14:textId="77777777" w:rsidR="00745414" w:rsidRPr="00745414" w:rsidRDefault="00745414" w:rsidP="00745414">
                  <w:pPr>
                    <w:framePr w:hSpace="180" w:wrap="around" w:vAnchor="text" w:hAnchor="margin" w:xAlign="right" w:y="98"/>
                    <w:spacing w:after="0"/>
                    <w:jc w:val="center"/>
                    <w:rPr>
                      <w:rFonts w:eastAsia="Times New Roman" w:cs="Times New Roman"/>
                      <w:b/>
                      <w:bCs/>
                      <w:kern w:val="0"/>
                      <w:sz w:val="20"/>
                      <w:szCs w:val="20"/>
                      <w:lang w:eastAsia="ru-RU"/>
                      <w14:ligatures w14:val="none"/>
                    </w:rPr>
                  </w:pPr>
                </w:p>
                <w:p w14:paraId="15BECDE9" w14:textId="77777777" w:rsidR="00745414" w:rsidRPr="00745414" w:rsidRDefault="00745414" w:rsidP="00745414">
                  <w:pPr>
                    <w:framePr w:hSpace="180" w:wrap="around" w:vAnchor="text" w:hAnchor="margin" w:xAlign="right" w:y="98"/>
                    <w:spacing w:after="0"/>
                    <w:jc w:val="center"/>
                    <w:rPr>
                      <w:rFonts w:eastAsia="Times New Roman" w:cs="Times New Roman"/>
                      <w:b/>
                      <w:bCs/>
                      <w:kern w:val="0"/>
                      <w:sz w:val="20"/>
                      <w:szCs w:val="20"/>
                      <w:lang w:eastAsia="ru-RU"/>
                      <w14:ligatures w14:val="none"/>
                    </w:rPr>
                  </w:pPr>
                </w:p>
                <w:p w14:paraId="53EE14A6" w14:textId="77777777" w:rsidR="00745414" w:rsidRPr="00745414" w:rsidRDefault="00745414" w:rsidP="00745414">
                  <w:pPr>
                    <w:framePr w:hSpace="180" w:wrap="around" w:vAnchor="text" w:hAnchor="margin" w:xAlign="right" w:y="98"/>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Исполнено</w:t>
                  </w:r>
                </w:p>
                <w:p w14:paraId="6F9B0D34" w14:textId="77777777" w:rsidR="00745414" w:rsidRPr="00745414" w:rsidRDefault="00745414" w:rsidP="00745414">
                  <w:pPr>
                    <w:framePr w:hSpace="180" w:wrap="around" w:vAnchor="text" w:hAnchor="margin" w:xAlign="right" w:y="98"/>
                    <w:spacing w:after="0"/>
                    <w:jc w:val="center"/>
                    <w:rPr>
                      <w:rFonts w:eastAsia="Times New Roman" w:cs="Times New Roman"/>
                      <w:kern w:val="0"/>
                      <w:sz w:val="20"/>
                      <w:szCs w:val="20"/>
                      <w:lang w:eastAsia="ru-RU"/>
                      <w14:ligatures w14:val="none"/>
                    </w:rPr>
                  </w:pPr>
                </w:p>
              </w:tc>
            </w:tr>
            <w:tr w:rsidR="00745414" w:rsidRPr="00745414" w14:paraId="003941A9" w14:textId="77777777" w:rsidTr="00745414">
              <w:trPr>
                <w:trHeight w:val="388"/>
              </w:trPr>
              <w:tc>
                <w:tcPr>
                  <w:tcW w:w="6232" w:type="dxa"/>
                  <w:vAlign w:val="center"/>
                </w:tcPr>
                <w:p w14:paraId="500B8D06" w14:textId="77777777" w:rsidR="00745414" w:rsidRPr="00745414" w:rsidRDefault="00745414" w:rsidP="00745414">
                  <w:pPr>
                    <w:framePr w:hSpace="180" w:wrap="around" w:vAnchor="text" w:hAnchor="margin" w:xAlign="right" w:y="98"/>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Изменение остатков средств на счетах по учету средств бюджета</w:t>
                  </w:r>
                </w:p>
              </w:tc>
              <w:tc>
                <w:tcPr>
                  <w:tcW w:w="1985" w:type="dxa"/>
                  <w:vAlign w:val="bottom"/>
                </w:tcPr>
                <w:p w14:paraId="662DF2F3" w14:textId="77777777" w:rsidR="00745414" w:rsidRPr="00745414" w:rsidRDefault="00745414" w:rsidP="00745414">
                  <w:pPr>
                    <w:framePr w:hSpace="180" w:wrap="around" w:vAnchor="text" w:hAnchor="margin" w:xAlign="right" w:y="98"/>
                    <w:spacing w:after="0"/>
                    <w:jc w:val="center"/>
                    <w:rPr>
                      <w:rFonts w:eastAsia="Times New Roman" w:cs="Times New Roman"/>
                      <w:bCs/>
                      <w:kern w:val="0"/>
                      <w:sz w:val="20"/>
                      <w:szCs w:val="20"/>
                      <w:lang w:eastAsia="ru-RU"/>
                      <w14:ligatures w14:val="none"/>
                    </w:rPr>
                  </w:pPr>
                  <w:r w:rsidRPr="00745414">
                    <w:rPr>
                      <w:rFonts w:eastAsia="Times New Roman" w:cs="Times New Roman"/>
                      <w:bCs/>
                      <w:kern w:val="0"/>
                      <w:sz w:val="20"/>
                      <w:szCs w:val="20"/>
                      <w:lang w:eastAsia="ru-RU"/>
                      <w14:ligatures w14:val="none"/>
                    </w:rPr>
                    <w:t>249 667 723,43</w:t>
                  </w:r>
                </w:p>
              </w:tc>
              <w:tc>
                <w:tcPr>
                  <w:tcW w:w="1671" w:type="dxa"/>
                  <w:vAlign w:val="bottom"/>
                </w:tcPr>
                <w:p w14:paraId="0BCE30F8" w14:textId="77777777" w:rsidR="00745414" w:rsidRPr="00745414" w:rsidRDefault="00745414" w:rsidP="00745414">
                  <w:pPr>
                    <w:framePr w:hSpace="180" w:wrap="around" w:vAnchor="text" w:hAnchor="margin" w:xAlign="right" w:y="98"/>
                    <w:spacing w:after="0"/>
                    <w:jc w:val="center"/>
                    <w:rPr>
                      <w:rFonts w:eastAsia="Times New Roman" w:cs="Times New Roman"/>
                      <w:bCs/>
                      <w:kern w:val="0"/>
                      <w:sz w:val="20"/>
                      <w:szCs w:val="20"/>
                      <w:lang w:eastAsia="ru-RU"/>
                      <w14:ligatures w14:val="none"/>
                    </w:rPr>
                  </w:pPr>
                  <w:r w:rsidRPr="00745414">
                    <w:rPr>
                      <w:rFonts w:eastAsia="Times New Roman" w:cs="Times New Roman"/>
                      <w:bCs/>
                      <w:kern w:val="0"/>
                      <w:sz w:val="20"/>
                      <w:szCs w:val="20"/>
                      <w:lang w:eastAsia="ru-RU"/>
                      <w14:ligatures w14:val="none"/>
                    </w:rPr>
                    <w:t>6 653 240,72</w:t>
                  </w:r>
                </w:p>
              </w:tc>
            </w:tr>
            <w:tr w:rsidR="00745414" w:rsidRPr="00745414" w14:paraId="6CD48464" w14:textId="77777777" w:rsidTr="00745414">
              <w:trPr>
                <w:trHeight w:val="976"/>
              </w:trPr>
              <w:tc>
                <w:tcPr>
                  <w:tcW w:w="6232" w:type="dxa"/>
                  <w:vAlign w:val="center"/>
                </w:tcPr>
                <w:p w14:paraId="2F98A046" w14:textId="77777777" w:rsidR="00745414" w:rsidRPr="00745414" w:rsidRDefault="00745414" w:rsidP="00745414">
                  <w:pPr>
                    <w:framePr w:hSpace="180" w:wrap="around" w:vAnchor="text" w:hAnchor="margin" w:xAlign="right" w:y="98"/>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1985" w:type="dxa"/>
                  <w:vAlign w:val="bottom"/>
                </w:tcPr>
                <w:p w14:paraId="0D4979E5" w14:textId="77777777" w:rsidR="00745414" w:rsidRPr="00745414" w:rsidRDefault="00745414" w:rsidP="00745414">
                  <w:pPr>
                    <w:framePr w:hSpace="180" w:wrap="around" w:vAnchor="text" w:hAnchor="margin" w:xAlign="right" w:y="98"/>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38 000 000,00</w:t>
                  </w:r>
                </w:p>
              </w:tc>
              <w:tc>
                <w:tcPr>
                  <w:tcW w:w="1671" w:type="dxa"/>
                  <w:vAlign w:val="bottom"/>
                </w:tcPr>
                <w:p w14:paraId="56D60D99" w14:textId="77777777" w:rsidR="00745414" w:rsidRPr="00745414" w:rsidRDefault="00745414" w:rsidP="00745414">
                  <w:pPr>
                    <w:framePr w:hSpace="180" w:wrap="around" w:vAnchor="text" w:hAnchor="margin" w:xAlign="right" w:y="98"/>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-61 500 000,00</w:t>
                  </w:r>
                </w:p>
              </w:tc>
            </w:tr>
            <w:tr w:rsidR="00745414" w:rsidRPr="00745414" w14:paraId="2A8F9B78" w14:textId="77777777" w:rsidTr="00745414">
              <w:trPr>
                <w:trHeight w:val="362"/>
              </w:trPr>
              <w:tc>
                <w:tcPr>
                  <w:tcW w:w="6232" w:type="dxa"/>
                  <w:vAlign w:val="bottom"/>
                </w:tcPr>
                <w:p w14:paraId="2FE7DA0E" w14:textId="77777777" w:rsidR="00745414" w:rsidRPr="00745414" w:rsidRDefault="00745414" w:rsidP="00745414">
                  <w:pPr>
                    <w:framePr w:hSpace="180" w:wrap="around" w:vAnchor="text" w:hAnchor="margin" w:xAlign="right" w:y="98"/>
                    <w:spacing w:after="0"/>
                    <w:rPr>
                      <w:rFonts w:eastAsia="Times New Roman" w:cs="Times New Roman"/>
                      <w:b/>
                      <w:bCs/>
                      <w:kern w:val="0"/>
                      <w:sz w:val="20"/>
                      <w:szCs w:val="20"/>
                      <w:lang w:eastAsia="ru-RU"/>
                      <w14:ligatures w14:val="none"/>
                    </w:rPr>
                  </w:pPr>
                  <w:bookmarkStart w:id="5" w:name="RANGE!A12:F12"/>
                  <w:r w:rsidRPr="00745414">
                    <w:rPr>
                      <w:rFonts w:eastAsia="Times New Roman" w:cs="Times New Roman"/>
                      <w:b/>
                      <w:bCs/>
                      <w:kern w:val="0"/>
                      <w:sz w:val="20"/>
                      <w:szCs w:val="20"/>
                      <w:lang w:eastAsia="ru-RU"/>
                      <w14:ligatures w14:val="none"/>
                    </w:rPr>
                    <w:t>ИТОГО:</w:t>
                  </w:r>
                  <w:bookmarkEnd w:id="5"/>
                </w:p>
              </w:tc>
              <w:tc>
                <w:tcPr>
                  <w:tcW w:w="1985" w:type="dxa"/>
                  <w:vAlign w:val="bottom"/>
                </w:tcPr>
                <w:p w14:paraId="6CA509F3" w14:textId="77777777" w:rsidR="00745414" w:rsidRPr="00745414" w:rsidRDefault="00745414" w:rsidP="00745414">
                  <w:pPr>
                    <w:framePr w:hSpace="180" w:wrap="around" w:vAnchor="text" w:hAnchor="margin" w:xAlign="right" w:y="98"/>
                    <w:spacing w:after="0"/>
                    <w:jc w:val="center"/>
                    <w:rPr>
                      <w:rFonts w:eastAsia="Times New Roman" w:cs="Times New Roman"/>
                      <w:b/>
                      <w:kern w:val="0"/>
                      <w:sz w:val="20"/>
                      <w:szCs w:val="20"/>
                      <w:lang w:eastAsia="ru-RU"/>
                      <w14:ligatures w14:val="none"/>
                    </w:rPr>
                  </w:pPr>
                  <w:r w:rsidRPr="00745414">
                    <w:rPr>
                      <w:rFonts w:eastAsia="Times New Roman" w:cs="Times New Roman"/>
                      <w:b/>
                      <w:kern w:val="0"/>
                      <w:sz w:val="20"/>
                      <w:szCs w:val="20"/>
                      <w:lang w:eastAsia="ru-RU"/>
                      <w14:ligatures w14:val="none"/>
                    </w:rPr>
                    <w:t>287 667 723,43</w:t>
                  </w:r>
                </w:p>
              </w:tc>
              <w:tc>
                <w:tcPr>
                  <w:tcW w:w="1671" w:type="dxa"/>
                  <w:vAlign w:val="bottom"/>
                </w:tcPr>
                <w:p w14:paraId="127B9854" w14:textId="77777777" w:rsidR="00745414" w:rsidRPr="00745414" w:rsidRDefault="00745414" w:rsidP="00745414">
                  <w:pPr>
                    <w:framePr w:hSpace="180" w:wrap="around" w:vAnchor="text" w:hAnchor="margin" w:xAlign="right" w:y="98"/>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-54 846 759,28</w:t>
                  </w:r>
                </w:p>
              </w:tc>
            </w:tr>
          </w:tbl>
          <w:p w14:paraId="624C12F9" w14:textId="77777777" w:rsidR="00745414" w:rsidRPr="00745414" w:rsidRDefault="00745414" w:rsidP="00745414">
            <w:pPr>
              <w:spacing w:after="0"/>
              <w:jc w:val="center"/>
              <w:rPr>
                <w:rFonts w:eastAsia="Times New Roman" w:cs="Times New Roman"/>
                <w:b/>
                <w:bCs/>
                <w:kern w:val="0"/>
                <w:szCs w:val="28"/>
                <w:lang w:eastAsia="ru-RU"/>
                <w14:ligatures w14:val="none"/>
              </w:rPr>
            </w:pPr>
          </w:p>
        </w:tc>
      </w:tr>
    </w:tbl>
    <w:p w14:paraId="363DBA81" w14:textId="77777777" w:rsidR="00745414" w:rsidRPr="00745414" w:rsidRDefault="00745414" w:rsidP="00745414">
      <w:pPr>
        <w:spacing w:after="0"/>
        <w:rPr>
          <w:rFonts w:eastAsia="Times New Roman" w:cs="Times New Roman"/>
          <w:kern w:val="0"/>
          <w:sz w:val="24"/>
          <w:szCs w:val="24"/>
          <w:lang w:eastAsia="ru-RU"/>
          <w14:ligatures w14:val="none"/>
        </w:rPr>
      </w:pPr>
    </w:p>
    <w:p w14:paraId="7928AA85"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2822B158"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br w:type="page"/>
      </w:r>
    </w:p>
    <w:tbl>
      <w:tblPr>
        <w:tblW w:w="1125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
        <w:gridCol w:w="3277"/>
        <w:gridCol w:w="842"/>
        <w:gridCol w:w="1238"/>
        <w:gridCol w:w="741"/>
        <w:gridCol w:w="713"/>
        <w:gridCol w:w="391"/>
        <w:gridCol w:w="611"/>
        <w:gridCol w:w="969"/>
        <w:gridCol w:w="861"/>
        <w:gridCol w:w="992"/>
        <w:gridCol w:w="342"/>
        <w:gridCol w:w="12"/>
      </w:tblGrid>
      <w:tr w:rsidR="00745414" w:rsidRPr="00745414" w14:paraId="744DCFD1" w14:textId="77777777" w:rsidTr="00745414">
        <w:trPr>
          <w:gridAfter w:val="1"/>
          <w:wAfter w:w="12" w:type="dxa"/>
          <w:trHeight w:val="510"/>
        </w:trPr>
        <w:tc>
          <w:tcPr>
            <w:tcW w:w="7471" w:type="dxa"/>
            <w:gridSpan w:val="7"/>
            <w:tcBorders>
              <w:top w:val="nil"/>
              <w:left w:val="nil"/>
              <w:bottom w:val="nil"/>
              <w:right w:val="nil"/>
            </w:tcBorders>
          </w:tcPr>
          <w:p w14:paraId="55FA4EB7"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lastRenderedPageBreak/>
              <w:br w:type="page"/>
            </w:r>
            <w:r w:rsidRPr="00745414">
              <w:rPr>
                <w:rFonts w:eastAsia="Times New Roman" w:cs="Times New Roman"/>
                <w:kern w:val="0"/>
                <w:sz w:val="24"/>
                <w:szCs w:val="24"/>
                <w:lang w:eastAsia="ru-RU"/>
                <w14:ligatures w14:val="none"/>
              </w:rPr>
              <w:br w:type="page"/>
            </w:r>
          </w:p>
        </w:tc>
        <w:tc>
          <w:tcPr>
            <w:tcW w:w="3775" w:type="dxa"/>
            <w:gridSpan w:val="5"/>
            <w:tcBorders>
              <w:top w:val="nil"/>
              <w:left w:val="nil"/>
              <w:bottom w:val="nil"/>
              <w:right w:val="nil"/>
            </w:tcBorders>
          </w:tcPr>
          <w:p w14:paraId="7EAAA2D6" w14:textId="77777777" w:rsidR="00745414" w:rsidRPr="00745414" w:rsidRDefault="00745414" w:rsidP="00745414">
            <w:pPr>
              <w:spacing w:after="0"/>
              <w:ind w:left="-25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Приложение № 5 к решению Думы</w:t>
            </w:r>
          </w:p>
          <w:p w14:paraId="7335DC35" w14:textId="77777777" w:rsidR="00745414" w:rsidRPr="00745414" w:rsidRDefault="00745414" w:rsidP="00745414">
            <w:pPr>
              <w:spacing w:after="0"/>
              <w:ind w:left="-283" w:firstLine="283"/>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Каргасокского района от   </w:t>
            </w:r>
            <w:proofErr w:type="gramStart"/>
            <w:r w:rsidRPr="00745414">
              <w:rPr>
                <w:rFonts w:eastAsia="Times New Roman" w:cs="Times New Roman"/>
                <w:kern w:val="0"/>
                <w:sz w:val="20"/>
                <w:szCs w:val="20"/>
                <w:lang w:eastAsia="ru-RU"/>
                <w14:ligatures w14:val="none"/>
              </w:rPr>
              <w:t xml:space="preserve">  .</w:t>
            </w:r>
            <w:proofErr w:type="gramEnd"/>
            <w:r w:rsidRPr="00745414">
              <w:rPr>
                <w:rFonts w:eastAsia="Times New Roman" w:cs="Times New Roman"/>
                <w:kern w:val="0"/>
                <w:sz w:val="20"/>
                <w:szCs w:val="20"/>
                <w:lang w:eastAsia="ru-RU"/>
                <w14:ligatures w14:val="none"/>
              </w:rPr>
              <w:t xml:space="preserve">    .2025 №</w:t>
            </w:r>
          </w:p>
        </w:tc>
      </w:tr>
      <w:tr w:rsidR="00745414" w:rsidRPr="00745414" w14:paraId="03D37CED" w14:textId="77777777" w:rsidTr="00745414">
        <w:trPr>
          <w:gridAfter w:val="1"/>
          <w:wAfter w:w="12" w:type="dxa"/>
          <w:trHeight w:val="716"/>
        </w:trPr>
        <w:tc>
          <w:tcPr>
            <w:tcW w:w="11246" w:type="dxa"/>
            <w:gridSpan w:val="12"/>
            <w:tcBorders>
              <w:top w:val="nil"/>
              <w:left w:val="nil"/>
              <w:bottom w:val="nil"/>
              <w:right w:val="nil"/>
            </w:tcBorders>
          </w:tcPr>
          <w:p w14:paraId="682A7AC9" w14:textId="77777777" w:rsidR="00745414" w:rsidRPr="00745414" w:rsidRDefault="00745414" w:rsidP="00745414">
            <w:pPr>
              <w:spacing w:after="0"/>
              <w:jc w:val="center"/>
              <w:rPr>
                <w:rFonts w:eastAsia="Times New Roman" w:cs="Times New Roman"/>
                <w:b/>
                <w:bCs/>
                <w:kern w:val="0"/>
                <w:szCs w:val="28"/>
                <w:lang w:eastAsia="ru-RU"/>
                <w14:ligatures w14:val="none"/>
              </w:rPr>
            </w:pPr>
          </w:p>
          <w:p w14:paraId="40B56695" w14:textId="77777777" w:rsidR="00745414" w:rsidRPr="00745414" w:rsidRDefault="00745414" w:rsidP="00745414">
            <w:pPr>
              <w:spacing w:after="0"/>
              <w:jc w:val="center"/>
              <w:rPr>
                <w:rFonts w:eastAsia="Times New Roman" w:cs="Times New Roman"/>
                <w:b/>
                <w:bCs/>
                <w:kern w:val="0"/>
                <w:szCs w:val="28"/>
                <w:lang w:eastAsia="ru-RU"/>
                <w14:ligatures w14:val="none"/>
              </w:rPr>
            </w:pPr>
            <w:r w:rsidRPr="00745414">
              <w:rPr>
                <w:rFonts w:eastAsia="Times New Roman" w:cs="Times New Roman"/>
                <w:b/>
                <w:bCs/>
                <w:kern w:val="0"/>
                <w:szCs w:val="28"/>
                <w:lang w:eastAsia="ru-RU"/>
                <w14:ligatures w14:val="none"/>
              </w:rPr>
              <w:t>Исполнение расходов на финансирование объектов капитального строительства и</w:t>
            </w:r>
          </w:p>
          <w:p w14:paraId="0A2D3BBF" w14:textId="77777777" w:rsidR="00745414" w:rsidRPr="00745414" w:rsidRDefault="00745414" w:rsidP="00745414">
            <w:pPr>
              <w:spacing w:after="0"/>
              <w:jc w:val="center"/>
              <w:rPr>
                <w:rFonts w:eastAsia="Times New Roman" w:cs="Times New Roman"/>
                <w:b/>
                <w:bCs/>
                <w:kern w:val="0"/>
                <w:szCs w:val="28"/>
                <w:lang w:eastAsia="ru-RU"/>
                <w14:ligatures w14:val="none"/>
              </w:rPr>
            </w:pPr>
            <w:r w:rsidRPr="00745414">
              <w:rPr>
                <w:rFonts w:eastAsia="Times New Roman" w:cs="Times New Roman"/>
                <w:b/>
                <w:bCs/>
                <w:kern w:val="0"/>
                <w:szCs w:val="28"/>
                <w:lang w:eastAsia="ru-RU"/>
                <w14:ligatures w14:val="none"/>
              </w:rPr>
              <w:t>капитального ремонта муниципальной собственности</w:t>
            </w:r>
          </w:p>
          <w:p w14:paraId="0459CB28"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b/>
                <w:bCs/>
                <w:kern w:val="0"/>
                <w:szCs w:val="28"/>
                <w:lang w:eastAsia="ru-RU"/>
                <w14:ligatures w14:val="none"/>
              </w:rPr>
              <w:t>Каргасокского района за 2024 год</w:t>
            </w:r>
          </w:p>
        </w:tc>
      </w:tr>
      <w:tr w:rsidR="00745414" w:rsidRPr="00745414" w14:paraId="77F899FA"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69" w:type="dxa"/>
          <w:trHeight w:val="270"/>
        </w:trPr>
        <w:tc>
          <w:tcPr>
            <w:tcW w:w="4119" w:type="dxa"/>
            <w:gridSpan w:val="2"/>
            <w:tcBorders>
              <w:top w:val="nil"/>
              <w:left w:val="nil"/>
              <w:bottom w:val="nil"/>
              <w:right w:val="nil"/>
            </w:tcBorders>
            <w:shd w:val="clear" w:color="auto" w:fill="auto"/>
            <w:noWrap/>
            <w:vAlign w:val="bottom"/>
          </w:tcPr>
          <w:p w14:paraId="636C36D5" w14:textId="77777777" w:rsidR="00745414" w:rsidRPr="00745414" w:rsidRDefault="00745414" w:rsidP="00745414">
            <w:pPr>
              <w:spacing w:after="0"/>
              <w:rPr>
                <w:rFonts w:ascii="Courier New" w:eastAsia="Times New Roman" w:hAnsi="Courier New" w:cs="Courier New"/>
                <w:kern w:val="0"/>
                <w:sz w:val="20"/>
                <w:szCs w:val="20"/>
                <w:lang w:eastAsia="ru-RU"/>
                <w14:ligatures w14:val="none"/>
              </w:rPr>
            </w:pPr>
          </w:p>
        </w:tc>
        <w:tc>
          <w:tcPr>
            <w:tcW w:w="2692" w:type="dxa"/>
            <w:gridSpan w:val="3"/>
            <w:tcBorders>
              <w:top w:val="nil"/>
              <w:left w:val="nil"/>
              <w:bottom w:val="nil"/>
              <w:right w:val="nil"/>
            </w:tcBorders>
            <w:shd w:val="clear" w:color="auto" w:fill="auto"/>
            <w:noWrap/>
            <w:vAlign w:val="bottom"/>
          </w:tcPr>
          <w:p w14:paraId="4980860F" w14:textId="77777777" w:rsidR="00745414" w:rsidRPr="00745414" w:rsidRDefault="00745414" w:rsidP="00745414">
            <w:pPr>
              <w:spacing w:after="0"/>
              <w:rPr>
                <w:rFonts w:eastAsia="Times New Roman" w:cs="Times New Roman"/>
                <w:kern w:val="0"/>
                <w:sz w:val="20"/>
                <w:szCs w:val="20"/>
                <w:lang w:eastAsia="ru-RU"/>
                <w14:ligatures w14:val="none"/>
              </w:rPr>
            </w:pPr>
          </w:p>
        </w:tc>
        <w:tc>
          <w:tcPr>
            <w:tcW w:w="1971" w:type="dxa"/>
            <w:gridSpan w:val="3"/>
            <w:tcBorders>
              <w:top w:val="nil"/>
              <w:left w:val="nil"/>
              <w:bottom w:val="nil"/>
              <w:right w:val="nil"/>
            </w:tcBorders>
            <w:shd w:val="clear" w:color="auto" w:fill="auto"/>
            <w:noWrap/>
            <w:vAlign w:val="bottom"/>
          </w:tcPr>
          <w:p w14:paraId="62A3D0E1" w14:textId="77777777" w:rsidR="00745414" w:rsidRPr="00745414" w:rsidRDefault="00745414" w:rsidP="00745414">
            <w:pPr>
              <w:spacing w:after="0"/>
              <w:rPr>
                <w:rFonts w:eastAsia="Times New Roman" w:cs="Times New Roman"/>
                <w:kern w:val="0"/>
                <w:sz w:val="20"/>
                <w:szCs w:val="20"/>
                <w:lang w:eastAsia="ru-RU"/>
                <w14:ligatures w14:val="none"/>
              </w:rPr>
            </w:pPr>
          </w:p>
        </w:tc>
        <w:tc>
          <w:tcPr>
            <w:tcW w:w="2207" w:type="dxa"/>
            <w:gridSpan w:val="4"/>
            <w:tcBorders>
              <w:top w:val="nil"/>
              <w:left w:val="nil"/>
              <w:bottom w:val="nil"/>
              <w:right w:val="nil"/>
            </w:tcBorders>
            <w:shd w:val="clear" w:color="auto" w:fill="auto"/>
            <w:noWrap/>
            <w:vAlign w:val="bottom"/>
          </w:tcPr>
          <w:p w14:paraId="41912300"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рублей</w:t>
            </w:r>
          </w:p>
        </w:tc>
      </w:tr>
      <w:tr w:rsidR="00745414" w:rsidRPr="00745414" w14:paraId="1B97DDFB"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765"/>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80A01"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Наименование кода</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5BE47758"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КФСР</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66C34089"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КЦСР</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6B8FB23E"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КВР</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02B5D2A3"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Ассигнования 2024 год</w:t>
            </w:r>
          </w:p>
        </w:tc>
        <w:tc>
          <w:tcPr>
            <w:tcW w:w="1830" w:type="dxa"/>
            <w:gridSpan w:val="2"/>
            <w:tcBorders>
              <w:top w:val="single" w:sz="4" w:space="0" w:color="auto"/>
              <w:left w:val="nil"/>
              <w:bottom w:val="single" w:sz="4" w:space="0" w:color="auto"/>
              <w:right w:val="single" w:sz="4" w:space="0" w:color="auto"/>
            </w:tcBorders>
            <w:shd w:val="clear" w:color="auto" w:fill="auto"/>
            <w:vAlign w:val="center"/>
            <w:hideMark/>
          </w:tcPr>
          <w:p w14:paraId="145E7017"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FED0AB"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исполнения</w:t>
            </w:r>
          </w:p>
        </w:tc>
      </w:tr>
      <w:tr w:rsidR="00745414" w:rsidRPr="00745414" w14:paraId="49266BAA"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1065"/>
        </w:trPr>
        <w:tc>
          <w:tcPr>
            <w:tcW w:w="60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2B9FF4"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Объекты капитального ремонта, капитального строительства муниципальной собственности муниципального образования "Каргасокский район"</w:t>
            </w:r>
          </w:p>
        </w:tc>
        <w:tc>
          <w:tcPr>
            <w:tcW w:w="1715" w:type="dxa"/>
            <w:gridSpan w:val="3"/>
            <w:tcBorders>
              <w:top w:val="nil"/>
              <w:left w:val="nil"/>
              <w:bottom w:val="single" w:sz="4" w:space="0" w:color="auto"/>
              <w:right w:val="single" w:sz="4" w:space="0" w:color="auto"/>
            </w:tcBorders>
            <w:shd w:val="clear" w:color="auto" w:fill="auto"/>
            <w:noWrap/>
            <w:vAlign w:val="bottom"/>
            <w:hideMark/>
          </w:tcPr>
          <w:p w14:paraId="20A42F35"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87 574 554,12</w:t>
            </w:r>
          </w:p>
        </w:tc>
        <w:tc>
          <w:tcPr>
            <w:tcW w:w="1830" w:type="dxa"/>
            <w:gridSpan w:val="2"/>
            <w:tcBorders>
              <w:top w:val="nil"/>
              <w:left w:val="nil"/>
              <w:bottom w:val="single" w:sz="4" w:space="0" w:color="auto"/>
              <w:right w:val="single" w:sz="4" w:space="0" w:color="auto"/>
            </w:tcBorders>
            <w:shd w:val="clear" w:color="auto" w:fill="auto"/>
            <w:noWrap/>
            <w:vAlign w:val="bottom"/>
            <w:hideMark/>
          </w:tcPr>
          <w:p w14:paraId="55B3B661"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87 208 383,46</w:t>
            </w:r>
          </w:p>
        </w:tc>
        <w:tc>
          <w:tcPr>
            <w:tcW w:w="992" w:type="dxa"/>
            <w:tcBorders>
              <w:top w:val="nil"/>
              <w:left w:val="nil"/>
              <w:bottom w:val="single" w:sz="4" w:space="0" w:color="auto"/>
              <w:right w:val="single" w:sz="4" w:space="0" w:color="auto"/>
            </w:tcBorders>
            <w:shd w:val="clear" w:color="auto" w:fill="auto"/>
            <w:vAlign w:val="center"/>
            <w:hideMark/>
          </w:tcPr>
          <w:p w14:paraId="6A6894EE"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99,58</w:t>
            </w:r>
          </w:p>
        </w:tc>
      </w:tr>
      <w:tr w:rsidR="00745414" w:rsidRPr="00745414" w14:paraId="4594D08A"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255"/>
        </w:trPr>
        <w:tc>
          <w:tcPr>
            <w:tcW w:w="53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FD469A"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Капитальный ремонт</w:t>
            </w:r>
          </w:p>
        </w:tc>
        <w:tc>
          <w:tcPr>
            <w:tcW w:w="741" w:type="dxa"/>
            <w:tcBorders>
              <w:top w:val="nil"/>
              <w:left w:val="nil"/>
              <w:bottom w:val="single" w:sz="4" w:space="0" w:color="auto"/>
              <w:right w:val="single" w:sz="4" w:space="0" w:color="auto"/>
            </w:tcBorders>
            <w:shd w:val="clear" w:color="auto" w:fill="auto"/>
            <w:vAlign w:val="center"/>
            <w:hideMark/>
          </w:tcPr>
          <w:p w14:paraId="4C8A66B9"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715" w:type="dxa"/>
            <w:gridSpan w:val="3"/>
            <w:tcBorders>
              <w:top w:val="nil"/>
              <w:left w:val="nil"/>
              <w:bottom w:val="single" w:sz="4" w:space="0" w:color="auto"/>
              <w:right w:val="single" w:sz="4" w:space="0" w:color="auto"/>
            </w:tcBorders>
            <w:shd w:val="clear" w:color="auto" w:fill="auto"/>
            <w:noWrap/>
            <w:vAlign w:val="bottom"/>
            <w:hideMark/>
          </w:tcPr>
          <w:p w14:paraId="7493ACCF"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87 574 554,12</w:t>
            </w:r>
          </w:p>
        </w:tc>
        <w:tc>
          <w:tcPr>
            <w:tcW w:w="1830" w:type="dxa"/>
            <w:gridSpan w:val="2"/>
            <w:tcBorders>
              <w:top w:val="nil"/>
              <w:left w:val="nil"/>
              <w:bottom w:val="single" w:sz="4" w:space="0" w:color="auto"/>
              <w:right w:val="single" w:sz="4" w:space="0" w:color="auto"/>
            </w:tcBorders>
            <w:shd w:val="clear" w:color="auto" w:fill="auto"/>
            <w:noWrap/>
            <w:vAlign w:val="bottom"/>
            <w:hideMark/>
          </w:tcPr>
          <w:p w14:paraId="605966BA"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87 208 383,46</w:t>
            </w:r>
          </w:p>
        </w:tc>
        <w:tc>
          <w:tcPr>
            <w:tcW w:w="992" w:type="dxa"/>
            <w:tcBorders>
              <w:top w:val="nil"/>
              <w:left w:val="nil"/>
              <w:bottom w:val="single" w:sz="4" w:space="0" w:color="auto"/>
              <w:right w:val="single" w:sz="4" w:space="0" w:color="auto"/>
            </w:tcBorders>
            <w:shd w:val="clear" w:color="auto" w:fill="auto"/>
            <w:vAlign w:val="center"/>
            <w:hideMark/>
          </w:tcPr>
          <w:p w14:paraId="60C6CC34"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99,58</w:t>
            </w:r>
          </w:p>
        </w:tc>
      </w:tr>
      <w:tr w:rsidR="00745414" w:rsidRPr="00745414" w14:paraId="6DCA2972"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510"/>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79111C51"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ОБЩЕГОСУДАРСТВЕННЫЕ ВОПРОСЫ</w:t>
            </w:r>
          </w:p>
        </w:tc>
        <w:tc>
          <w:tcPr>
            <w:tcW w:w="842" w:type="dxa"/>
            <w:tcBorders>
              <w:top w:val="nil"/>
              <w:left w:val="nil"/>
              <w:bottom w:val="single" w:sz="4" w:space="0" w:color="auto"/>
              <w:right w:val="single" w:sz="4" w:space="0" w:color="auto"/>
            </w:tcBorders>
            <w:shd w:val="clear" w:color="auto" w:fill="auto"/>
            <w:vAlign w:val="center"/>
            <w:hideMark/>
          </w:tcPr>
          <w:p w14:paraId="207835A1"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w:t>
            </w:r>
          </w:p>
        </w:tc>
        <w:tc>
          <w:tcPr>
            <w:tcW w:w="1238" w:type="dxa"/>
            <w:tcBorders>
              <w:top w:val="nil"/>
              <w:left w:val="nil"/>
              <w:bottom w:val="single" w:sz="4" w:space="0" w:color="auto"/>
              <w:right w:val="single" w:sz="4" w:space="0" w:color="auto"/>
            </w:tcBorders>
            <w:shd w:val="clear" w:color="auto" w:fill="auto"/>
            <w:vAlign w:val="center"/>
            <w:hideMark/>
          </w:tcPr>
          <w:p w14:paraId="3EAE3209"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741" w:type="dxa"/>
            <w:tcBorders>
              <w:top w:val="nil"/>
              <w:left w:val="nil"/>
              <w:bottom w:val="single" w:sz="4" w:space="0" w:color="auto"/>
              <w:right w:val="single" w:sz="4" w:space="0" w:color="auto"/>
            </w:tcBorders>
            <w:shd w:val="clear" w:color="auto" w:fill="auto"/>
            <w:vAlign w:val="center"/>
            <w:hideMark/>
          </w:tcPr>
          <w:p w14:paraId="3BC26739"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2BFEDB63"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2 000 000,00</w:t>
            </w:r>
          </w:p>
        </w:tc>
        <w:tc>
          <w:tcPr>
            <w:tcW w:w="1830" w:type="dxa"/>
            <w:gridSpan w:val="2"/>
            <w:tcBorders>
              <w:top w:val="nil"/>
              <w:left w:val="nil"/>
              <w:bottom w:val="single" w:sz="4" w:space="0" w:color="auto"/>
              <w:right w:val="single" w:sz="4" w:space="0" w:color="auto"/>
            </w:tcBorders>
            <w:shd w:val="clear" w:color="auto" w:fill="auto"/>
            <w:vAlign w:val="center"/>
            <w:hideMark/>
          </w:tcPr>
          <w:p w14:paraId="6B332B18"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1 999 999,56</w:t>
            </w:r>
          </w:p>
        </w:tc>
        <w:tc>
          <w:tcPr>
            <w:tcW w:w="992" w:type="dxa"/>
            <w:tcBorders>
              <w:top w:val="nil"/>
              <w:left w:val="nil"/>
              <w:bottom w:val="single" w:sz="4" w:space="0" w:color="auto"/>
              <w:right w:val="single" w:sz="4" w:space="0" w:color="auto"/>
            </w:tcBorders>
            <w:shd w:val="clear" w:color="auto" w:fill="auto"/>
            <w:vAlign w:val="center"/>
            <w:hideMark/>
          </w:tcPr>
          <w:p w14:paraId="25093886"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w:t>
            </w:r>
          </w:p>
        </w:tc>
      </w:tr>
      <w:tr w:rsidR="00745414" w:rsidRPr="00745414" w14:paraId="1F20330D"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1530"/>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7FA4E02A"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42" w:type="dxa"/>
            <w:tcBorders>
              <w:top w:val="nil"/>
              <w:left w:val="nil"/>
              <w:bottom w:val="single" w:sz="4" w:space="0" w:color="auto"/>
              <w:right w:val="single" w:sz="4" w:space="0" w:color="auto"/>
            </w:tcBorders>
            <w:shd w:val="clear" w:color="auto" w:fill="auto"/>
            <w:vAlign w:val="center"/>
            <w:hideMark/>
          </w:tcPr>
          <w:p w14:paraId="73389EDF"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0113</w:t>
            </w:r>
          </w:p>
        </w:tc>
        <w:tc>
          <w:tcPr>
            <w:tcW w:w="1238" w:type="dxa"/>
            <w:tcBorders>
              <w:top w:val="nil"/>
              <w:left w:val="nil"/>
              <w:bottom w:val="single" w:sz="4" w:space="0" w:color="auto"/>
              <w:right w:val="single" w:sz="4" w:space="0" w:color="auto"/>
            </w:tcBorders>
            <w:shd w:val="clear" w:color="auto" w:fill="auto"/>
            <w:vAlign w:val="center"/>
            <w:hideMark/>
          </w:tcPr>
          <w:p w14:paraId="5E33B557"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741" w:type="dxa"/>
            <w:tcBorders>
              <w:top w:val="nil"/>
              <w:left w:val="nil"/>
              <w:bottom w:val="single" w:sz="4" w:space="0" w:color="auto"/>
              <w:right w:val="single" w:sz="4" w:space="0" w:color="auto"/>
            </w:tcBorders>
            <w:shd w:val="clear" w:color="auto" w:fill="auto"/>
            <w:vAlign w:val="center"/>
            <w:hideMark/>
          </w:tcPr>
          <w:p w14:paraId="00C0ACD7"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7AB36C99"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2 000 000,00</w:t>
            </w:r>
          </w:p>
        </w:tc>
        <w:tc>
          <w:tcPr>
            <w:tcW w:w="1830" w:type="dxa"/>
            <w:gridSpan w:val="2"/>
            <w:tcBorders>
              <w:top w:val="nil"/>
              <w:left w:val="nil"/>
              <w:bottom w:val="single" w:sz="4" w:space="0" w:color="auto"/>
              <w:right w:val="single" w:sz="4" w:space="0" w:color="auto"/>
            </w:tcBorders>
            <w:shd w:val="clear" w:color="auto" w:fill="auto"/>
            <w:vAlign w:val="center"/>
            <w:hideMark/>
          </w:tcPr>
          <w:p w14:paraId="505A2823"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1 999 999,56</w:t>
            </w:r>
          </w:p>
        </w:tc>
        <w:tc>
          <w:tcPr>
            <w:tcW w:w="992" w:type="dxa"/>
            <w:tcBorders>
              <w:top w:val="nil"/>
              <w:left w:val="nil"/>
              <w:bottom w:val="single" w:sz="4" w:space="0" w:color="auto"/>
              <w:right w:val="single" w:sz="4" w:space="0" w:color="auto"/>
            </w:tcBorders>
            <w:shd w:val="clear" w:color="auto" w:fill="auto"/>
            <w:vAlign w:val="center"/>
            <w:hideMark/>
          </w:tcPr>
          <w:p w14:paraId="2DC2A427"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w:t>
            </w:r>
          </w:p>
        </w:tc>
      </w:tr>
      <w:tr w:rsidR="00745414" w:rsidRPr="00745414" w14:paraId="3D4B60D5"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1275"/>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31534D1E"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Подпрограмма "Эффективное управление муниципальным имуществом муниципального образования «Каргасокский район»"</w:t>
            </w:r>
          </w:p>
        </w:tc>
        <w:tc>
          <w:tcPr>
            <w:tcW w:w="842" w:type="dxa"/>
            <w:tcBorders>
              <w:top w:val="nil"/>
              <w:left w:val="nil"/>
              <w:bottom w:val="single" w:sz="4" w:space="0" w:color="auto"/>
              <w:right w:val="single" w:sz="4" w:space="0" w:color="auto"/>
            </w:tcBorders>
            <w:shd w:val="clear" w:color="auto" w:fill="auto"/>
            <w:vAlign w:val="center"/>
            <w:hideMark/>
          </w:tcPr>
          <w:p w14:paraId="63C2581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0113</w:t>
            </w:r>
          </w:p>
        </w:tc>
        <w:tc>
          <w:tcPr>
            <w:tcW w:w="1238" w:type="dxa"/>
            <w:tcBorders>
              <w:top w:val="nil"/>
              <w:left w:val="nil"/>
              <w:bottom w:val="single" w:sz="4" w:space="0" w:color="auto"/>
              <w:right w:val="single" w:sz="4" w:space="0" w:color="auto"/>
            </w:tcBorders>
            <w:shd w:val="clear" w:color="auto" w:fill="auto"/>
            <w:vAlign w:val="center"/>
            <w:hideMark/>
          </w:tcPr>
          <w:p w14:paraId="31BAE657"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0730000000</w:t>
            </w:r>
          </w:p>
        </w:tc>
        <w:tc>
          <w:tcPr>
            <w:tcW w:w="741" w:type="dxa"/>
            <w:tcBorders>
              <w:top w:val="nil"/>
              <w:left w:val="nil"/>
              <w:bottom w:val="single" w:sz="4" w:space="0" w:color="auto"/>
              <w:right w:val="single" w:sz="4" w:space="0" w:color="auto"/>
            </w:tcBorders>
            <w:shd w:val="clear" w:color="auto" w:fill="auto"/>
            <w:vAlign w:val="center"/>
            <w:hideMark/>
          </w:tcPr>
          <w:p w14:paraId="6A236BF9"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6BF21D86"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2 000 000,00</w:t>
            </w:r>
          </w:p>
        </w:tc>
        <w:tc>
          <w:tcPr>
            <w:tcW w:w="1830" w:type="dxa"/>
            <w:gridSpan w:val="2"/>
            <w:tcBorders>
              <w:top w:val="nil"/>
              <w:left w:val="nil"/>
              <w:bottom w:val="single" w:sz="4" w:space="0" w:color="auto"/>
              <w:right w:val="single" w:sz="4" w:space="0" w:color="auto"/>
            </w:tcBorders>
            <w:shd w:val="clear" w:color="auto" w:fill="auto"/>
            <w:vAlign w:val="center"/>
            <w:hideMark/>
          </w:tcPr>
          <w:p w14:paraId="4263975D"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1 999 999,56</w:t>
            </w:r>
          </w:p>
        </w:tc>
        <w:tc>
          <w:tcPr>
            <w:tcW w:w="992" w:type="dxa"/>
            <w:tcBorders>
              <w:top w:val="nil"/>
              <w:left w:val="nil"/>
              <w:bottom w:val="single" w:sz="4" w:space="0" w:color="auto"/>
              <w:right w:val="single" w:sz="4" w:space="0" w:color="auto"/>
            </w:tcBorders>
            <w:shd w:val="clear" w:color="auto" w:fill="auto"/>
            <w:vAlign w:val="center"/>
            <w:hideMark/>
          </w:tcPr>
          <w:p w14:paraId="01B2A407"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w:t>
            </w:r>
          </w:p>
        </w:tc>
      </w:tr>
      <w:tr w:rsidR="00745414" w:rsidRPr="00745414" w14:paraId="39FBC26B"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765"/>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0FCE9F61" w14:textId="77777777" w:rsidR="00745414" w:rsidRPr="00745414" w:rsidRDefault="00745414" w:rsidP="00745414">
            <w:pPr>
              <w:spacing w:after="0"/>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Основное мероприятие "Обслуживание муниципальной собственности"</w:t>
            </w:r>
          </w:p>
        </w:tc>
        <w:tc>
          <w:tcPr>
            <w:tcW w:w="842" w:type="dxa"/>
            <w:tcBorders>
              <w:top w:val="nil"/>
              <w:left w:val="nil"/>
              <w:bottom w:val="single" w:sz="4" w:space="0" w:color="auto"/>
              <w:right w:val="single" w:sz="4" w:space="0" w:color="auto"/>
            </w:tcBorders>
            <w:shd w:val="clear" w:color="auto" w:fill="auto"/>
            <w:vAlign w:val="center"/>
            <w:hideMark/>
          </w:tcPr>
          <w:p w14:paraId="04C5081C" w14:textId="77777777" w:rsidR="00745414" w:rsidRPr="00745414" w:rsidRDefault="00745414" w:rsidP="00745414">
            <w:pPr>
              <w:spacing w:after="0"/>
              <w:jc w:val="center"/>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0113</w:t>
            </w:r>
          </w:p>
        </w:tc>
        <w:tc>
          <w:tcPr>
            <w:tcW w:w="1238" w:type="dxa"/>
            <w:tcBorders>
              <w:top w:val="nil"/>
              <w:left w:val="nil"/>
              <w:bottom w:val="single" w:sz="4" w:space="0" w:color="auto"/>
              <w:right w:val="single" w:sz="4" w:space="0" w:color="auto"/>
            </w:tcBorders>
            <w:shd w:val="clear" w:color="auto" w:fill="auto"/>
            <w:vAlign w:val="center"/>
            <w:hideMark/>
          </w:tcPr>
          <w:p w14:paraId="15D4D2AC" w14:textId="77777777" w:rsidR="00745414" w:rsidRPr="00745414" w:rsidRDefault="00745414" w:rsidP="00745414">
            <w:pPr>
              <w:spacing w:after="0"/>
              <w:jc w:val="center"/>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0738000000</w:t>
            </w:r>
          </w:p>
        </w:tc>
        <w:tc>
          <w:tcPr>
            <w:tcW w:w="741" w:type="dxa"/>
            <w:tcBorders>
              <w:top w:val="nil"/>
              <w:left w:val="nil"/>
              <w:bottom w:val="single" w:sz="4" w:space="0" w:color="auto"/>
              <w:right w:val="single" w:sz="4" w:space="0" w:color="auto"/>
            </w:tcBorders>
            <w:shd w:val="clear" w:color="auto" w:fill="auto"/>
            <w:vAlign w:val="center"/>
            <w:hideMark/>
          </w:tcPr>
          <w:p w14:paraId="20A2C250" w14:textId="77777777" w:rsidR="00745414" w:rsidRPr="00745414" w:rsidRDefault="00745414" w:rsidP="00745414">
            <w:pPr>
              <w:spacing w:after="0"/>
              <w:jc w:val="center"/>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1F0548E3" w14:textId="77777777" w:rsidR="00745414" w:rsidRPr="00745414" w:rsidRDefault="00745414" w:rsidP="00745414">
            <w:pPr>
              <w:spacing w:after="0"/>
              <w:jc w:val="right"/>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2 000 000,00</w:t>
            </w:r>
          </w:p>
        </w:tc>
        <w:tc>
          <w:tcPr>
            <w:tcW w:w="1830" w:type="dxa"/>
            <w:gridSpan w:val="2"/>
            <w:tcBorders>
              <w:top w:val="nil"/>
              <w:left w:val="nil"/>
              <w:bottom w:val="single" w:sz="4" w:space="0" w:color="auto"/>
              <w:right w:val="single" w:sz="4" w:space="0" w:color="auto"/>
            </w:tcBorders>
            <w:shd w:val="clear" w:color="auto" w:fill="auto"/>
            <w:vAlign w:val="center"/>
            <w:hideMark/>
          </w:tcPr>
          <w:p w14:paraId="28C9ED6E" w14:textId="77777777" w:rsidR="00745414" w:rsidRPr="00745414" w:rsidRDefault="00745414" w:rsidP="00745414">
            <w:pPr>
              <w:spacing w:after="0"/>
              <w:jc w:val="right"/>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1 999 999,56</w:t>
            </w:r>
          </w:p>
        </w:tc>
        <w:tc>
          <w:tcPr>
            <w:tcW w:w="992" w:type="dxa"/>
            <w:tcBorders>
              <w:top w:val="nil"/>
              <w:left w:val="nil"/>
              <w:bottom w:val="single" w:sz="4" w:space="0" w:color="auto"/>
              <w:right w:val="single" w:sz="4" w:space="0" w:color="auto"/>
            </w:tcBorders>
            <w:shd w:val="clear" w:color="auto" w:fill="auto"/>
            <w:vAlign w:val="center"/>
            <w:hideMark/>
          </w:tcPr>
          <w:p w14:paraId="65A65AF1" w14:textId="77777777" w:rsidR="00745414" w:rsidRPr="00745414" w:rsidRDefault="00745414" w:rsidP="00745414">
            <w:pPr>
              <w:spacing w:after="0"/>
              <w:jc w:val="right"/>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w:t>
            </w:r>
          </w:p>
        </w:tc>
      </w:tr>
      <w:tr w:rsidR="00745414" w:rsidRPr="00745414" w14:paraId="05347CCB"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765"/>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0A5E47CF" w14:textId="77777777" w:rsidR="00745414" w:rsidRPr="00745414" w:rsidRDefault="00745414" w:rsidP="00745414">
            <w:pPr>
              <w:spacing w:after="0"/>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Основное мероприятие "Обслуживание муниципальной собственности"</w:t>
            </w:r>
          </w:p>
        </w:tc>
        <w:tc>
          <w:tcPr>
            <w:tcW w:w="842" w:type="dxa"/>
            <w:tcBorders>
              <w:top w:val="nil"/>
              <w:left w:val="nil"/>
              <w:bottom w:val="single" w:sz="4" w:space="0" w:color="auto"/>
              <w:right w:val="single" w:sz="4" w:space="0" w:color="auto"/>
            </w:tcBorders>
            <w:shd w:val="clear" w:color="auto" w:fill="auto"/>
            <w:vAlign w:val="center"/>
            <w:hideMark/>
          </w:tcPr>
          <w:p w14:paraId="5DF587DF"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0113</w:t>
            </w:r>
          </w:p>
        </w:tc>
        <w:tc>
          <w:tcPr>
            <w:tcW w:w="1238" w:type="dxa"/>
            <w:tcBorders>
              <w:top w:val="nil"/>
              <w:left w:val="nil"/>
              <w:bottom w:val="single" w:sz="4" w:space="0" w:color="auto"/>
              <w:right w:val="single" w:sz="4" w:space="0" w:color="auto"/>
            </w:tcBorders>
            <w:shd w:val="clear" w:color="auto" w:fill="auto"/>
            <w:vAlign w:val="center"/>
            <w:hideMark/>
          </w:tcPr>
          <w:p w14:paraId="2F6A4E47"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0738000000</w:t>
            </w:r>
          </w:p>
        </w:tc>
        <w:tc>
          <w:tcPr>
            <w:tcW w:w="741" w:type="dxa"/>
            <w:tcBorders>
              <w:top w:val="nil"/>
              <w:left w:val="nil"/>
              <w:bottom w:val="single" w:sz="4" w:space="0" w:color="auto"/>
              <w:right w:val="single" w:sz="4" w:space="0" w:color="auto"/>
            </w:tcBorders>
            <w:shd w:val="clear" w:color="auto" w:fill="auto"/>
            <w:vAlign w:val="center"/>
            <w:hideMark/>
          </w:tcPr>
          <w:p w14:paraId="1C49D296"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715" w:type="dxa"/>
            <w:gridSpan w:val="3"/>
            <w:tcBorders>
              <w:top w:val="nil"/>
              <w:left w:val="nil"/>
              <w:bottom w:val="single" w:sz="4" w:space="0" w:color="auto"/>
              <w:right w:val="single" w:sz="4" w:space="0" w:color="auto"/>
            </w:tcBorders>
            <w:shd w:val="clear" w:color="auto" w:fill="auto"/>
            <w:vAlign w:val="center"/>
            <w:hideMark/>
          </w:tcPr>
          <w:p w14:paraId="57208155"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2 000 000,00</w:t>
            </w:r>
          </w:p>
        </w:tc>
        <w:tc>
          <w:tcPr>
            <w:tcW w:w="1830" w:type="dxa"/>
            <w:gridSpan w:val="2"/>
            <w:tcBorders>
              <w:top w:val="nil"/>
              <w:left w:val="nil"/>
              <w:bottom w:val="single" w:sz="4" w:space="0" w:color="auto"/>
              <w:right w:val="single" w:sz="4" w:space="0" w:color="auto"/>
            </w:tcBorders>
            <w:shd w:val="clear" w:color="auto" w:fill="auto"/>
            <w:vAlign w:val="center"/>
            <w:hideMark/>
          </w:tcPr>
          <w:p w14:paraId="150E869A"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1 999 999,56</w:t>
            </w:r>
          </w:p>
        </w:tc>
        <w:tc>
          <w:tcPr>
            <w:tcW w:w="992" w:type="dxa"/>
            <w:tcBorders>
              <w:top w:val="nil"/>
              <w:left w:val="nil"/>
              <w:bottom w:val="single" w:sz="4" w:space="0" w:color="auto"/>
              <w:right w:val="single" w:sz="4" w:space="0" w:color="auto"/>
            </w:tcBorders>
            <w:shd w:val="clear" w:color="auto" w:fill="auto"/>
            <w:vAlign w:val="center"/>
            <w:hideMark/>
          </w:tcPr>
          <w:p w14:paraId="694E8AEC" w14:textId="77777777" w:rsidR="00745414" w:rsidRPr="00745414" w:rsidRDefault="00745414" w:rsidP="00745414">
            <w:pPr>
              <w:spacing w:after="0"/>
              <w:jc w:val="right"/>
              <w:outlineLvl w:val="3"/>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w:t>
            </w:r>
          </w:p>
        </w:tc>
      </w:tr>
      <w:tr w:rsidR="00745414" w:rsidRPr="00745414" w14:paraId="0B3406DB"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255"/>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49A4314A" w14:textId="77777777" w:rsidR="00745414" w:rsidRPr="00745414" w:rsidRDefault="00745414" w:rsidP="00745414">
            <w:pPr>
              <w:spacing w:after="0"/>
              <w:rPr>
                <w:rFonts w:eastAsia="Times New Roman" w:cs="Times New Roman"/>
                <w:b/>
                <w:bCs/>
                <w:kern w:val="0"/>
                <w:sz w:val="20"/>
                <w:szCs w:val="20"/>
                <w:lang w:eastAsia="ru-RU"/>
                <w14:ligatures w14:val="none"/>
              </w:rPr>
            </w:pPr>
            <w:bookmarkStart w:id="6" w:name="RANGE!A21:G22"/>
            <w:bookmarkStart w:id="7" w:name="RANGE!A21"/>
            <w:bookmarkEnd w:id="6"/>
            <w:r w:rsidRPr="00745414">
              <w:rPr>
                <w:rFonts w:eastAsia="Times New Roman" w:cs="Times New Roman"/>
                <w:b/>
                <w:bCs/>
                <w:kern w:val="0"/>
                <w:sz w:val="20"/>
                <w:szCs w:val="20"/>
                <w:lang w:eastAsia="ru-RU"/>
                <w14:ligatures w14:val="none"/>
              </w:rPr>
              <w:t>ОБРАЗОВАНИЕ</w:t>
            </w:r>
            <w:bookmarkEnd w:id="7"/>
          </w:p>
        </w:tc>
        <w:tc>
          <w:tcPr>
            <w:tcW w:w="842" w:type="dxa"/>
            <w:tcBorders>
              <w:top w:val="nil"/>
              <w:left w:val="nil"/>
              <w:bottom w:val="single" w:sz="4" w:space="0" w:color="auto"/>
              <w:right w:val="single" w:sz="4" w:space="0" w:color="auto"/>
            </w:tcBorders>
            <w:shd w:val="clear" w:color="auto" w:fill="auto"/>
            <w:vAlign w:val="center"/>
            <w:hideMark/>
          </w:tcPr>
          <w:p w14:paraId="3B03D0E7"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w:t>
            </w:r>
          </w:p>
        </w:tc>
        <w:tc>
          <w:tcPr>
            <w:tcW w:w="1238" w:type="dxa"/>
            <w:tcBorders>
              <w:top w:val="nil"/>
              <w:left w:val="nil"/>
              <w:bottom w:val="single" w:sz="4" w:space="0" w:color="auto"/>
              <w:right w:val="single" w:sz="4" w:space="0" w:color="auto"/>
            </w:tcBorders>
            <w:shd w:val="clear" w:color="auto" w:fill="auto"/>
            <w:vAlign w:val="center"/>
            <w:hideMark/>
          </w:tcPr>
          <w:p w14:paraId="1C7212C6"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741" w:type="dxa"/>
            <w:tcBorders>
              <w:top w:val="nil"/>
              <w:left w:val="nil"/>
              <w:bottom w:val="single" w:sz="4" w:space="0" w:color="auto"/>
              <w:right w:val="single" w:sz="4" w:space="0" w:color="auto"/>
            </w:tcBorders>
            <w:shd w:val="clear" w:color="auto" w:fill="auto"/>
            <w:vAlign w:val="center"/>
            <w:hideMark/>
          </w:tcPr>
          <w:p w14:paraId="5F46FC23"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4143AC1F"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76 109 233,09</w:t>
            </w:r>
          </w:p>
        </w:tc>
        <w:tc>
          <w:tcPr>
            <w:tcW w:w="1830" w:type="dxa"/>
            <w:gridSpan w:val="2"/>
            <w:tcBorders>
              <w:top w:val="nil"/>
              <w:left w:val="nil"/>
              <w:bottom w:val="single" w:sz="4" w:space="0" w:color="auto"/>
              <w:right w:val="single" w:sz="4" w:space="0" w:color="auto"/>
            </w:tcBorders>
            <w:shd w:val="clear" w:color="auto" w:fill="auto"/>
            <w:vAlign w:val="center"/>
            <w:hideMark/>
          </w:tcPr>
          <w:p w14:paraId="5C2F0032"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bookmarkStart w:id="8" w:name="RANGE!F21"/>
            <w:r w:rsidRPr="00745414">
              <w:rPr>
                <w:rFonts w:eastAsia="Times New Roman" w:cs="Times New Roman"/>
                <w:b/>
                <w:bCs/>
                <w:kern w:val="0"/>
                <w:sz w:val="20"/>
                <w:szCs w:val="20"/>
                <w:lang w:eastAsia="ru-RU"/>
                <w14:ligatures w14:val="none"/>
              </w:rPr>
              <w:t>75 743 062,87</w:t>
            </w:r>
            <w:bookmarkEnd w:id="8"/>
          </w:p>
        </w:tc>
        <w:tc>
          <w:tcPr>
            <w:tcW w:w="992" w:type="dxa"/>
            <w:tcBorders>
              <w:top w:val="nil"/>
              <w:left w:val="nil"/>
              <w:bottom w:val="single" w:sz="4" w:space="0" w:color="auto"/>
              <w:right w:val="single" w:sz="4" w:space="0" w:color="auto"/>
            </w:tcBorders>
            <w:shd w:val="clear" w:color="auto" w:fill="auto"/>
            <w:vAlign w:val="center"/>
            <w:hideMark/>
          </w:tcPr>
          <w:p w14:paraId="12275D53"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99,52</w:t>
            </w:r>
          </w:p>
        </w:tc>
      </w:tr>
      <w:tr w:rsidR="00745414" w:rsidRPr="00745414" w14:paraId="689749A7"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1020"/>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65F7C0E5"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образования в муниципальном образовании "Каргасокский район"</w:t>
            </w:r>
          </w:p>
        </w:tc>
        <w:tc>
          <w:tcPr>
            <w:tcW w:w="842" w:type="dxa"/>
            <w:tcBorders>
              <w:top w:val="nil"/>
              <w:left w:val="nil"/>
              <w:bottom w:val="single" w:sz="4" w:space="0" w:color="auto"/>
              <w:right w:val="single" w:sz="4" w:space="0" w:color="auto"/>
            </w:tcBorders>
            <w:shd w:val="clear" w:color="auto" w:fill="auto"/>
            <w:vAlign w:val="center"/>
            <w:hideMark/>
          </w:tcPr>
          <w:p w14:paraId="6CAFFA04"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0702</w:t>
            </w:r>
          </w:p>
        </w:tc>
        <w:tc>
          <w:tcPr>
            <w:tcW w:w="1238" w:type="dxa"/>
            <w:tcBorders>
              <w:top w:val="nil"/>
              <w:left w:val="nil"/>
              <w:bottom w:val="single" w:sz="4" w:space="0" w:color="auto"/>
              <w:right w:val="single" w:sz="4" w:space="0" w:color="auto"/>
            </w:tcBorders>
            <w:shd w:val="clear" w:color="auto" w:fill="auto"/>
            <w:vAlign w:val="center"/>
            <w:hideMark/>
          </w:tcPr>
          <w:p w14:paraId="361749B7"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0100000000</w:t>
            </w:r>
          </w:p>
        </w:tc>
        <w:tc>
          <w:tcPr>
            <w:tcW w:w="741" w:type="dxa"/>
            <w:tcBorders>
              <w:top w:val="nil"/>
              <w:left w:val="nil"/>
              <w:bottom w:val="single" w:sz="4" w:space="0" w:color="auto"/>
              <w:right w:val="single" w:sz="4" w:space="0" w:color="auto"/>
            </w:tcBorders>
            <w:shd w:val="clear" w:color="auto" w:fill="auto"/>
            <w:vAlign w:val="center"/>
            <w:hideMark/>
          </w:tcPr>
          <w:p w14:paraId="3673B870"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10777B0E"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76 109 233,09</w:t>
            </w:r>
          </w:p>
        </w:tc>
        <w:tc>
          <w:tcPr>
            <w:tcW w:w="1830" w:type="dxa"/>
            <w:gridSpan w:val="2"/>
            <w:tcBorders>
              <w:top w:val="nil"/>
              <w:left w:val="nil"/>
              <w:bottom w:val="single" w:sz="4" w:space="0" w:color="auto"/>
              <w:right w:val="single" w:sz="4" w:space="0" w:color="auto"/>
            </w:tcBorders>
            <w:shd w:val="clear" w:color="auto" w:fill="auto"/>
            <w:vAlign w:val="center"/>
            <w:hideMark/>
          </w:tcPr>
          <w:p w14:paraId="52B87DCF"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75 743 062,87</w:t>
            </w:r>
          </w:p>
        </w:tc>
        <w:tc>
          <w:tcPr>
            <w:tcW w:w="992" w:type="dxa"/>
            <w:tcBorders>
              <w:top w:val="nil"/>
              <w:left w:val="nil"/>
              <w:bottom w:val="single" w:sz="4" w:space="0" w:color="auto"/>
              <w:right w:val="single" w:sz="4" w:space="0" w:color="auto"/>
            </w:tcBorders>
            <w:shd w:val="clear" w:color="auto" w:fill="auto"/>
            <w:vAlign w:val="center"/>
            <w:hideMark/>
          </w:tcPr>
          <w:p w14:paraId="0ABF511C"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99,52</w:t>
            </w:r>
          </w:p>
        </w:tc>
      </w:tr>
      <w:tr w:rsidR="00745414" w:rsidRPr="00745414" w14:paraId="53DADF95"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1020"/>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0EF18B80"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Подпрограмма "Развитие инфраструктуры системы образования муниципального образования "Каргасокский район"</w:t>
            </w:r>
          </w:p>
        </w:tc>
        <w:tc>
          <w:tcPr>
            <w:tcW w:w="842" w:type="dxa"/>
            <w:tcBorders>
              <w:top w:val="nil"/>
              <w:left w:val="nil"/>
              <w:bottom w:val="single" w:sz="4" w:space="0" w:color="auto"/>
              <w:right w:val="single" w:sz="4" w:space="0" w:color="auto"/>
            </w:tcBorders>
            <w:shd w:val="clear" w:color="auto" w:fill="auto"/>
            <w:vAlign w:val="center"/>
            <w:hideMark/>
          </w:tcPr>
          <w:p w14:paraId="63815C54"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0702</w:t>
            </w:r>
          </w:p>
        </w:tc>
        <w:tc>
          <w:tcPr>
            <w:tcW w:w="1238" w:type="dxa"/>
            <w:tcBorders>
              <w:top w:val="nil"/>
              <w:left w:val="nil"/>
              <w:bottom w:val="single" w:sz="4" w:space="0" w:color="auto"/>
              <w:right w:val="single" w:sz="4" w:space="0" w:color="auto"/>
            </w:tcBorders>
            <w:shd w:val="clear" w:color="auto" w:fill="auto"/>
            <w:vAlign w:val="center"/>
            <w:hideMark/>
          </w:tcPr>
          <w:p w14:paraId="74BFF08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0120000000</w:t>
            </w:r>
          </w:p>
        </w:tc>
        <w:tc>
          <w:tcPr>
            <w:tcW w:w="741" w:type="dxa"/>
            <w:tcBorders>
              <w:top w:val="nil"/>
              <w:left w:val="nil"/>
              <w:bottom w:val="single" w:sz="4" w:space="0" w:color="auto"/>
              <w:right w:val="single" w:sz="4" w:space="0" w:color="auto"/>
            </w:tcBorders>
            <w:shd w:val="clear" w:color="auto" w:fill="auto"/>
            <w:vAlign w:val="center"/>
            <w:hideMark/>
          </w:tcPr>
          <w:p w14:paraId="027A9DF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350A03FD"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76 109 233,09</w:t>
            </w:r>
          </w:p>
        </w:tc>
        <w:tc>
          <w:tcPr>
            <w:tcW w:w="1830" w:type="dxa"/>
            <w:gridSpan w:val="2"/>
            <w:tcBorders>
              <w:top w:val="nil"/>
              <w:left w:val="nil"/>
              <w:bottom w:val="single" w:sz="4" w:space="0" w:color="auto"/>
              <w:right w:val="single" w:sz="4" w:space="0" w:color="auto"/>
            </w:tcBorders>
            <w:shd w:val="clear" w:color="auto" w:fill="auto"/>
            <w:vAlign w:val="center"/>
            <w:hideMark/>
          </w:tcPr>
          <w:p w14:paraId="5C47C7CB"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75 743 062,87</w:t>
            </w:r>
          </w:p>
        </w:tc>
        <w:tc>
          <w:tcPr>
            <w:tcW w:w="992" w:type="dxa"/>
            <w:tcBorders>
              <w:top w:val="nil"/>
              <w:left w:val="nil"/>
              <w:bottom w:val="single" w:sz="4" w:space="0" w:color="auto"/>
              <w:right w:val="single" w:sz="4" w:space="0" w:color="auto"/>
            </w:tcBorders>
            <w:shd w:val="clear" w:color="auto" w:fill="auto"/>
            <w:vAlign w:val="center"/>
            <w:hideMark/>
          </w:tcPr>
          <w:p w14:paraId="48C8A125"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99,52</w:t>
            </w:r>
          </w:p>
        </w:tc>
      </w:tr>
      <w:tr w:rsidR="00745414" w:rsidRPr="00745414" w14:paraId="4F9782FC"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1275"/>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0EC03A7D" w14:textId="77777777" w:rsidR="00745414" w:rsidRPr="00745414" w:rsidRDefault="00745414" w:rsidP="00745414">
            <w:pPr>
              <w:spacing w:after="0"/>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842" w:type="dxa"/>
            <w:tcBorders>
              <w:top w:val="nil"/>
              <w:left w:val="nil"/>
              <w:bottom w:val="single" w:sz="4" w:space="0" w:color="auto"/>
              <w:right w:val="single" w:sz="4" w:space="0" w:color="auto"/>
            </w:tcBorders>
            <w:shd w:val="clear" w:color="auto" w:fill="auto"/>
            <w:vAlign w:val="center"/>
            <w:hideMark/>
          </w:tcPr>
          <w:p w14:paraId="7F907B56" w14:textId="77777777" w:rsidR="00745414" w:rsidRPr="00745414" w:rsidRDefault="00745414" w:rsidP="00745414">
            <w:pPr>
              <w:spacing w:after="0"/>
              <w:jc w:val="center"/>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0702</w:t>
            </w:r>
          </w:p>
        </w:tc>
        <w:tc>
          <w:tcPr>
            <w:tcW w:w="1238" w:type="dxa"/>
            <w:tcBorders>
              <w:top w:val="nil"/>
              <w:left w:val="nil"/>
              <w:bottom w:val="single" w:sz="4" w:space="0" w:color="auto"/>
              <w:right w:val="single" w:sz="4" w:space="0" w:color="auto"/>
            </w:tcBorders>
            <w:shd w:val="clear" w:color="auto" w:fill="auto"/>
            <w:vAlign w:val="center"/>
            <w:hideMark/>
          </w:tcPr>
          <w:p w14:paraId="64D89FB4" w14:textId="77777777" w:rsidR="00745414" w:rsidRPr="00745414" w:rsidRDefault="00745414" w:rsidP="00745414">
            <w:pPr>
              <w:spacing w:after="0"/>
              <w:jc w:val="center"/>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0128100000</w:t>
            </w:r>
          </w:p>
        </w:tc>
        <w:tc>
          <w:tcPr>
            <w:tcW w:w="741" w:type="dxa"/>
            <w:tcBorders>
              <w:top w:val="nil"/>
              <w:left w:val="nil"/>
              <w:bottom w:val="single" w:sz="4" w:space="0" w:color="auto"/>
              <w:right w:val="single" w:sz="4" w:space="0" w:color="auto"/>
            </w:tcBorders>
            <w:shd w:val="clear" w:color="auto" w:fill="auto"/>
            <w:vAlign w:val="center"/>
            <w:hideMark/>
          </w:tcPr>
          <w:p w14:paraId="6573BA31" w14:textId="77777777" w:rsidR="00745414" w:rsidRPr="00745414" w:rsidRDefault="00745414" w:rsidP="00745414">
            <w:pPr>
              <w:spacing w:after="0"/>
              <w:jc w:val="center"/>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23BAE908" w14:textId="77777777" w:rsidR="00745414" w:rsidRPr="00745414" w:rsidRDefault="00745414" w:rsidP="00745414">
            <w:pPr>
              <w:spacing w:after="0"/>
              <w:jc w:val="right"/>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76 109 233,09</w:t>
            </w:r>
          </w:p>
        </w:tc>
        <w:tc>
          <w:tcPr>
            <w:tcW w:w="1830" w:type="dxa"/>
            <w:gridSpan w:val="2"/>
            <w:tcBorders>
              <w:top w:val="nil"/>
              <w:left w:val="nil"/>
              <w:bottom w:val="single" w:sz="4" w:space="0" w:color="auto"/>
              <w:right w:val="single" w:sz="4" w:space="0" w:color="auto"/>
            </w:tcBorders>
            <w:shd w:val="clear" w:color="auto" w:fill="auto"/>
            <w:vAlign w:val="center"/>
            <w:hideMark/>
          </w:tcPr>
          <w:p w14:paraId="548A9BB7" w14:textId="77777777" w:rsidR="00745414" w:rsidRPr="00745414" w:rsidRDefault="00745414" w:rsidP="00745414">
            <w:pPr>
              <w:spacing w:after="0"/>
              <w:jc w:val="right"/>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75 743 062,87</w:t>
            </w:r>
          </w:p>
        </w:tc>
        <w:tc>
          <w:tcPr>
            <w:tcW w:w="992" w:type="dxa"/>
            <w:tcBorders>
              <w:top w:val="nil"/>
              <w:left w:val="nil"/>
              <w:bottom w:val="single" w:sz="4" w:space="0" w:color="auto"/>
              <w:right w:val="single" w:sz="4" w:space="0" w:color="auto"/>
            </w:tcBorders>
            <w:shd w:val="clear" w:color="auto" w:fill="auto"/>
            <w:vAlign w:val="center"/>
            <w:hideMark/>
          </w:tcPr>
          <w:p w14:paraId="6484A414" w14:textId="77777777" w:rsidR="00745414" w:rsidRPr="00745414" w:rsidRDefault="00745414" w:rsidP="00745414">
            <w:pPr>
              <w:spacing w:after="0"/>
              <w:jc w:val="right"/>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99,52</w:t>
            </w:r>
          </w:p>
        </w:tc>
      </w:tr>
      <w:tr w:rsidR="00745414" w:rsidRPr="00745414" w14:paraId="30908DA7"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510"/>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0288D0B9" w14:textId="77777777" w:rsidR="00745414" w:rsidRPr="00745414" w:rsidRDefault="00745414" w:rsidP="00745414">
            <w:pPr>
              <w:spacing w:after="0"/>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Капитальный ремонт МБОУ "Каргасокская СОШ - интернат №1"</w:t>
            </w:r>
          </w:p>
        </w:tc>
        <w:tc>
          <w:tcPr>
            <w:tcW w:w="842" w:type="dxa"/>
            <w:tcBorders>
              <w:top w:val="nil"/>
              <w:left w:val="nil"/>
              <w:bottom w:val="single" w:sz="4" w:space="0" w:color="auto"/>
              <w:right w:val="single" w:sz="4" w:space="0" w:color="auto"/>
            </w:tcBorders>
            <w:shd w:val="clear" w:color="auto" w:fill="auto"/>
            <w:vAlign w:val="center"/>
            <w:hideMark/>
          </w:tcPr>
          <w:p w14:paraId="55BBEE25"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38" w:type="dxa"/>
            <w:tcBorders>
              <w:top w:val="nil"/>
              <w:left w:val="nil"/>
              <w:bottom w:val="single" w:sz="4" w:space="0" w:color="auto"/>
              <w:right w:val="single" w:sz="4" w:space="0" w:color="auto"/>
            </w:tcBorders>
            <w:shd w:val="clear" w:color="auto" w:fill="auto"/>
            <w:vAlign w:val="center"/>
            <w:hideMark/>
          </w:tcPr>
          <w:p w14:paraId="25ABF057"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012810Р710</w:t>
            </w:r>
          </w:p>
        </w:tc>
        <w:tc>
          <w:tcPr>
            <w:tcW w:w="741" w:type="dxa"/>
            <w:tcBorders>
              <w:top w:val="nil"/>
              <w:left w:val="nil"/>
              <w:bottom w:val="single" w:sz="4" w:space="0" w:color="auto"/>
              <w:right w:val="single" w:sz="4" w:space="0" w:color="auto"/>
            </w:tcBorders>
            <w:shd w:val="clear" w:color="auto" w:fill="auto"/>
            <w:vAlign w:val="center"/>
            <w:hideMark/>
          </w:tcPr>
          <w:p w14:paraId="502FFD7D"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715" w:type="dxa"/>
            <w:gridSpan w:val="3"/>
            <w:tcBorders>
              <w:top w:val="nil"/>
              <w:left w:val="nil"/>
              <w:bottom w:val="single" w:sz="4" w:space="0" w:color="auto"/>
              <w:right w:val="single" w:sz="4" w:space="0" w:color="auto"/>
            </w:tcBorders>
            <w:shd w:val="clear" w:color="auto" w:fill="auto"/>
            <w:vAlign w:val="center"/>
            <w:hideMark/>
          </w:tcPr>
          <w:p w14:paraId="5C1C93FA"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11 910 000,00</w:t>
            </w:r>
          </w:p>
        </w:tc>
        <w:tc>
          <w:tcPr>
            <w:tcW w:w="1830" w:type="dxa"/>
            <w:gridSpan w:val="2"/>
            <w:tcBorders>
              <w:top w:val="nil"/>
              <w:left w:val="nil"/>
              <w:bottom w:val="single" w:sz="4" w:space="0" w:color="auto"/>
              <w:right w:val="single" w:sz="4" w:space="0" w:color="auto"/>
            </w:tcBorders>
            <w:shd w:val="clear" w:color="auto" w:fill="auto"/>
            <w:vAlign w:val="center"/>
            <w:hideMark/>
          </w:tcPr>
          <w:p w14:paraId="4F65C96B"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11 910 000,00</w:t>
            </w:r>
          </w:p>
        </w:tc>
        <w:tc>
          <w:tcPr>
            <w:tcW w:w="992" w:type="dxa"/>
            <w:tcBorders>
              <w:top w:val="nil"/>
              <w:left w:val="nil"/>
              <w:bottom w:val="single" w:sz="4" w:space="0" w:color="auto"/>
              <w:right w:val="single" w:sz="4" w:space="0" w:color="auto"/>
            </w:tcBorders>
            <w:shd w:val="clear" w:color="auto" w:fill="auto"/>
            <w:vAlign w:val="center"/>
            <w:hideMark/>
          </w:tcPr>
          <w:p w14:paraId="0EECE16B"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092709C"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1275"/>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349719F5" w14:textId="77777777" w:rsidR="00745414" w:rsidRPr="00745414" w:rsidRDefault="00745414" w:rsidP="00745414">
            <w:pPr>
              <w:spacing w:after="0"/>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lastRenderedPageBreak/>
              <w:t>Капитальный ремонт здания МКОУ "Сосновская ООШ", по адресу: Томская область, Каргасокский район, с. Сосновка, ул. Школьная, д.14/1 (ПСД)</w:t>
            </w:r>
          </w:p>
        </w:tc>
        <w:tc>
          <w:tcPr>
            <w:tcW w:w="842" w:type="dxa"/>
            <w:tcBorders>
              <w:top w:val="nil"/>
              <w:left w:val="nil"/>
              <w:bottom w:val="single" w:sz="4" w:space="0" w:color="auto"/>
              <w:right w:val="single" w:sz="4" w:space="0" w:color="auto"/>
            </w:tcBorders>
            <w:shd w:val="clear" w:color="auto" w:fill="auto"/>
            <w:vAlign w:val="center"/>
            <w:hideMark/>
          </w:tcPr>
          <w:p w14:paraId="23CBA120"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38" w:type="dxa"/>
            <w:tcBorders>
              <w:top w:val="nil"/>
              <w:left w:val="nil"/>
              <w:bottom w:val="single" w:sz="4" w:space="0" w:color="auto"/>
              <w:right w:val="single" w:sz="4" w:space="0" w:color="auto"/>
            </w:tcBorders>
            <w:shd w:val="clear" w:color="auto" w:fill="auto"/>
            <w:vAlign w:val="center"/>
            <w:hideMark/>
          </w:tcPr>
          <w:p w14:paraId="55F10949"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012810Р723</w:t>
            </w:r>
          </w:p>
        </w:tc>
        <w:tc>
          <w:tcPr>
            <w:tcW w:w="741" w:type="dxa"/>
            <w:tcBorders>
              <w:top w:val="nil"/>
              <w:left w:val="nil"/>
              <w:bottom w:val="single" w:sz="4" w:space="0" w:color="auto"/>
              <w:right w:val="single" w:sz="4" w:space="0" w:color="auto"/>
            </w:tcBorders>
            <w:shd w:val="clear" w:color="auto" w:fill="auto"/>
            <w:vAlign w:val="center"/>
            <w:hideMark/>
          </w:tcPr>
          <w:p w14:paraId="1AFE2C5C"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715" w:type="dxa"/>
            <w:gridSpan w:val="3"/>
            <w:tcBorders>
              <w:top w:val="nil"/>
              <w:left w:val="nil"/>
              <w:bottom w:val="single" w:sz="4" w:space="0" w:color="auto"/>
              <w:right w:val="single" w:sz="4" w:space="0" w:color="auto"/>
            </w:tcBorders>
            <w:shd w:val="clear" w:color="auto" w:fill="auto"/>
            <w:vAlign w:val="center"/>
            <w:hideMark/>
          </w:tcPr>
          <w:p w14:paraId="23F87C0C"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1 580 000,00</w:t>
            </w:r>
          </w:p>
        </w:tc>
        <w:tc>
          <w:tcPr>
            <w:tcW w:w="1830" w:type="dxa"/>
            <w:gridSpan w:val="2"/>
            <w:tcBorders>
              <w:top w:val="nil"/>
              <w:left w:val="nil"/>
              <w:bottom w:val="single" w:sz="4" w:space="0" w:color="auto"/>
              <w:right w:val="single" w:sz="4" w:space="0" w:color="auto"/>
            </w:tcBorders>
            <w:shd w:val="clear" w:color="auto" w:fill="auto"/>
            <w:vAlign w:val="center"/>
            <w:hideMark/>
          </w:tcPr>
          <w:p w14:paraId="0EBB9BCC"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1 580 000,00</w:t>
            </w:r>
          </w:p>
        </w:tc>
        <w:tc>
          <w:tcPr>
            <w:tcW w:w="992" w:type="dxa"/>
            <w:tcBorders>
              <w:top w:val="nil"/>
              <w:left w:val="nil"/>
              <w:bottom w:val="single" w:sz="4" w:space="0" w:color="auto"/>
              <w:right w:val="single" w:sz="4" w:space="0" w:color="auto"/>
            </w:tcBorders>
            <w:shd w:val="clear" w:color="auto" w:fill="auto"/>
            <w:vAlign w:val="center"/>
            <w:hideMark/>
          </w:tcPr>
          <w:p w14:paraId="4E54A6DE"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C14D5EC"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1530"/>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2CF6E1F8" w14:textId="77777777" w:rsidR="00745414" w:rsidRPr="00745414" w:rsidRDefault="00745414" w:rsidP="00745414">
            <w:pPr>
              <w:spacing w:after="0"/>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Капитальный ремонт здания МБОУ "Нововасюганская СОШ", по адресу: Томская область, Каргасокский район, с. Новый Васюган, ул. </w:t>
            </w:r>
            <w:proofErr w:type="spellStart"/>
            <w:r w:rsidRPr="00745414">
              <w:rPr>
                <w:rFonts w:eastAsia="Times New Roman" w:cs="Times New Roman"/>
                <w:kern w:val="0"/>
                <w:sz w:val="20"/>
                <w:szCs w:val="20"/>
                <w:lang w:eastAsia="ru-RU"/>
                <w14:ligatures w14:val="none"/>
              </w:rPr>
              <w:t>Нефтеразведчиков</w:t>
            </w:r>
            <w:proofErr w:type="spellEnd"/>
            <w:r w:rsidRPr="00745414">
              <w:rPr>
                <w:rFonts w:eastAsia="Times New Roman" w:cs="Times New Roman"/>
                <w:kern w:val="0"/>
                <w:sz w:val="20"/>
                <w:szCs w:val="20"/>
                <w:lang w:eastAsia="ru-RU"/>
                <w14:ligatures w14:val="none"/>
              </w:rPr>
              <w:t>, 42. Пищеблок.</w:t>
            </w:r>
          </w:p>
        </w:tc>
        <w:tc>
          <w:tcPr>
            <w:tcW w:w="842" w:type="dxa"/>
            <w:tcBorders>
              <w:top w:val="nil"/>
              <w:left w:val="nil"/>
              <w:bottom w:val="single" w:sz="4" w:space="0" w:color="auto"/>
              <w:right w:val="single" w:sz="4" w:space="0" w:color="auto"/>
            </w:tcBorders>
            <w:shd w:val="clear" w:color="auto" w:fill="auto"/>
            <w:vAlign w:val="center"/>
            <w:hideMark/>
          </w:tcPr>
          <w:p w14:paraId="1647C402"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38" w:type="dxa"/>
            <w:tcBorders>
              <w:top w:val="nil"/>
              <w:left w:val="nil"/>
              <w:bottom w:val="single" w:sz="4" w:space="0" w:color="auto"/>
              <w:right w:val="single" w:sz="4" w:space="0" w:color="auto"/>
            </w:tcBorders>
            <w:shd w:val="clear" w:color="auto" w:fill="auto"/>
            <w:vAlign w:val="center"/>
            <w:hideMark/>
          </w:tcPr>
          <w:p w14:paraId="5A373D31"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012810Р725</w:t>
            </w:r>
          </w:p>
        </w:tc>
        <w:tc>
          <w:tcPr>
            <w:tcW w:w="741" w:type="dxa"/>
            <w:tcBorders>
              <w:top w:val="nil"/>
              <w:left w:val="nil"/>
              <w:bottom w:val="single" w:sz="4" w:space="0" w:color="auto"/>
              <w:right w:val="single" w:sz="4" w:space="0" w:color="auto"/>
            </w:tcBorders>
            <w:shd w:val="clear" w:color="auto" w:fill="auto"/>
            <w:vAlign w:val="center"/>
            <w:hideMark/>
          </w:tcPr>
          <w:p w14:paraId="1433710C"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715" w:type="dxa"/>
            <w:gridSpan w:val="3"/>
            <w:tcBorders>
              <w:top w:val="nil"/>
              <w:left w:val="nil"/>
              <w:bottom w:val="single" w:sz="4" w:space="0" w:color="auto"/>
              <w:right w:val="single" w:sz="4" w:space="0" w:color="auto"/>
            </w:tcBorders>
            <w:shd w:val="clear" w:color="auto" w:fill="auto"/>
            <w:vAlign w:val="center"/>
            <w:hideMark/>
          </w:tcPr>
          <w:p w14:paraId="14849096"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2 250 000,00</w:t>
            </w:r>
          </w:p>
        </w:tc>
        <w:tc>
          <w:tcPr>
            <w:tcW w:w="1830" w:type="dxa"/>
            <w:gridSpan w:val="2"/>
            <w:tcBorders>
              <w:top w:val="nil"/>
              <w:left w:val="nil"/>
              <w:bottom w:val="single" w:sz="4" w:space="0" w:color="auto"/>
              <w:right w:val="single" w:sz="4" w:space="0" w:color="auto"/>
            </w:tcBorders>
            <w:shd w:val="clear" w:color="auto" w:fill="auto"/>
            <w:vAlign w:val="center"/>
            <w:hideMark/>
          </w:tcPr>
          <w:p w14:paraId="3CAB78F3"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2 250 000,00</w:t>
            </w:r>
          </w:p>
        </w:tc>
        <w:tc>
          <w:tcPr>
            <w:tcW w:w="992" w:type="dxa"/>
            <w:tcBorders>
              <w:top w:val="nil"/>
              <w:left w:val="nil"/>
              <w:bottom w:val="single" w:sz="4" w:space="0" w:color="auto"/>
              <w:right w:val="single" w:sz="4" w:space="0" w:color="auto"/>
            </w:tcBorders>
            <w:shd w:val="clear" w:color="auto" w:fill="auto"/>
            <w:vAlign w:val="center"/>
            <w:hideMark/>
          </w:tcPr>
          <w:p w14:paraId="194BCD6F"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85C1225"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1530"/>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165F73DD" w14:textId="77777777" w:rsidR="00745414" w:rsidRPr="00745414" w:rsidRDefault="00745414" w:rsidP="00745414">
            <w:pPr>
              <w:spacing w:after="0"/>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Капитальный ремонт объекта "Здание МБОУ "Каргасокская СОШ № 2 по адресу: Томская область, Каргасокский район, с. Каргасок, пер. Болотный, 5/2" (учебного корпуса №2)</w:t>
            </w:r>
          </w:p>
        </w:tc>
        <w:tc>
          <w:tcPr>
            <w:tcW w:w="842" w:type="dxa"/>
            <w:tcBorders>
              <w:top w:val="nil"/>
              <w:left w:val="nil"/>
              <w:bottom w:val="single" w:sz="4" w:space="0" w:color="auto"/>
              <w:right w:val="single" w:sz="4" w:space="0" w:color="auto"/>
            </w:tcBorders>
            <w:shd w:val="clear" w:color="auto" w:fill="auto"/>
            <w:vAlign w:val="center"/>
            <w:hideMark/>
          </w:tcPr>
          <w:p w14:paraId="66EC9071"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38" w:type="dxa"/>
            <w:tcBorders>
              <w:top w:val="nil"/>
              <w:left w:val="nil"/>
              <w:bottom w:val="single" w:sz="4" w:space="0" w:color="auto"/>
              <w:right w:val="single" w:sz="4" w:space="0" w:color="auto"/>
            </w:tcBorders>
            <w:shd w:val="clear" w:color="auto" w:fill="auto"/>
            <w:vAlign w:val="center"/>
            <w:hideMark/>
          </w:tcPr>
          <w:p w14:paraId="1C6E30DF"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012810Р731</w:t>
            </w:r>
          </w:p>
        </w:tc>
        <w:tc>
          <w:tcPr>
            <w:tcW w:w="741" w:type="dxa"/>
            <w:tcBorders>
              <w:top w:val="nil"/>
              <w:left w:val="nil"/>
              <w:bottom w:val="single" w:sz="4" w:space="0" w:color="auto"/>
              <w:right w:val="single" w:sz="4" w:space="0" w:color="auto"/>
            </w:tcBorders>
            <w:shd w:val="clear" w:color="auto" w:fill="auto"/>
            <w:vAlign w:val="center"/>
            <w:hideMark/>
          </w:tcPr>
          <w:p w14:paraId="4A558B1E"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715" w:type="dxa"/>
            <w:gridSpan w:val="3"/>
            <w:tcBorders>
              <w:top w:val="nil"/>
              <w:left w:val="nil"/>
              <w:bottom w:val="single" w:sz="4" w:space="0" w:color="auto"/>
              <w:right w:val="single" w:sz="4" w:space="0" w:color="auto"/>
            </w:tcBorders>
            <w:shd w:val="clear" w:color="auto" w:fill="auto"/>
            <w:vAlign w:val="center"/>
            <w:hideMark/>
          </w:tcPr>
          <w:p w14:paraId="4EC6C8E7"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31 205 395,20</w:t>
            </w:r>
          </w:p>
        </w:tc>
        <w:tc>
          <w:tcPr>
            <w:tcW w:w="1830" w:type="dxa"/>
            <w:gridSpan w:val="2"/>
            <w:tcBorders>
              <w:top w:val="nil"/>
              <w:left w:val="nil"/>
              <w:bottom w:val="single" w:sz="4" w:space="0" w:color="auto"/>
              <w:right w:val="single" w:sz="4" w:space="0" w:color="auto"/>
            </w:tcBorders>
            <w:shd w:val="clear" w:color="auto" w:fill="auto"/>
            <w:vAlign w:val="center"/>
            <w:hideMark/>
          </w:tcPr>
          <w:p w14:paraId="3B1618F0"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30 839 224,98</w:t>
            </w:r>
          </w:p>
        </w:tc>
        <w:tc>
          <w:tcPr>
            <w:tcW w:w="992" w:type="dxa"/>
            <w:tcBorders>
              <w:top w:val="nil"/>
              <w:left w:val="nil"/>
              <w:bottom w:val="single" w:sz="4" w:space="0" w:color="auto"/>
              <w:right w:val="single" w:sz="4" w:space="0" w:color="auto"/>
            </w:tcBorders>
            <w:shd w:val="clear" w:color="auto" w:fill="auto"/>
            <w:vAlign w:val="center"/>
            <w:hideMark/>
          </w:tcPr>
          <w:p w14:paraId="59C792EA"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98,83</w:t>
            </w:r>
          </w:p>
        </w:tc>
      </w:tr>
      <w:tr w:rsidR="00745414" w:rsidRPr="00745414" w14:paraId="3CB7FB6C"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1785"/>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5F30E7F0" w14:textId="77777777" w:rsidR="00745414" w:rsidRPr="00745414" w:rsidRDefault="00745414" w:rsidP="00745414">
            <w:pPr>
              <w:spacing w:after="0"/>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Субсидия на реализацию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w:t>
            </w:r>
          </w:p>
        </w:tc>
        <w:tc>
          <w:tcPr>
            <w:tcW w:w="842" w:type="dxa"/>
            <w:tcBorders>
              <w:top w:val="nil"/>
              <w:left w:val="nil"/>
              <w:bottom w:val="single" w:sz="4" w:space="0" w:color="auto"/>
              <w:right w:val="single" w:sz="4" w:space="0" w:color="auto"/>
            </w:tcBorders>
            <w:shd w:val="clear" w:color="auto" w:fill="auto"/>
            <w:vAlign w:val="center"/>
            <w:hideMark/>
          </w:tcPr>
          <w:p w14:paraId="723EBB80"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38" w:type="dxa"/>
            <w:tcBorders>
              <w:top w:val="nil"/>
              <w:left w:val="nil"/>
              <w:bottom w:val="single" w:sz="4" w:space="0" w:color="auto"/>
              <w:right w:val="single" w:sz="4" w:space="0" w:color="auto"/>
            </w:tcBorders>
            <w:shd w:val="clear" w:color="auto" w:fill="auto"/>
            <w:vAlign w:val="center"/>
            <w:hideMark/>
          </w:tcPr>
          <w:p w14:paraId="6BAC0B1E"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01281L7502</w:t>
            </w:r>
          </w:p>
        </w:tc>
        <w:tc>
          <w:tcPr>
            <w:tcW w:w="741" w:type="dxa"/>
            <w:tcBorders>
              <w:top w:val="nil"/>
              <w:left w:val="nil"/>
              <w:bottom w:val="single" w:sz="4" w:space="0" w:color="auto"/>
              <w:right w:val="single" w:sz="4" w:space="0" w:color="auto"/>
            </w:tcBorders>
            <w:shd w:val="clear" w:color="auto" w:fill="auto"/>
            <w:vAlign w:val="center"/>
            <w:hideMark/>
          </w:tcPr>
          <w:p w14:paraId="42337436"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715" w:type="dxa"/>
            <w:gridSpan w:val="3"/>
            <w:tcBorders>
              <w:top w:val="nil"/>
              <w:left w:val="nil"/>
              <w:bottom w:val="single" w:sz="4" w:space="0" w:color="auto"/>
              <w:right w:val="single" w:sz="4" w:space="0" w:color="auto"/>
            </w:tcBorders>
            <w:shd w:val="clear" w:color="auto" w:fill="auto"/>
            <w:vAlign w:val="center"/>
            <w:hideMark/>
          </w:tcPr>
          <w:p w14:paraId="4AFE0E43"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20 171 207,35</w:t>
            </w:r>
          </w:p>
        </w:tc>
        <w:tc>
          <w:tcPr>
            <w:tcW w:w="1830" w:type="dxa"/>
            <w:gridSpan w:val="2"/>
            <w:tcBorders>
              <w:top w:val="nil"/>
              <w:left w:val="nil"/>
              <w:bottom w:val="single" w:sz="4" w:space="0" w:color="auto"/>
              <w:right w:val="single" w:sz="4" w:space="0" w:color="auto"/>
            </w:tcBorders>
            <w:shd w:val="clear" w:color="auto" w:fill="auto"/>
            <w:vAlign w:val="center"/>
            <w:hideMark/>
          </w:tcPr>
          <w:p w14:paraId="0F760798"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20 171 207,35</w:t>
            </w:r>
          </w:p>
        </w:tc>
        <w:tc>
          <w:tcPr>
            <w:tcW w:w="992" w:type="dxa"/>
            <w:tcBorders>
              <w:top w:val="nil"/>
              <w:left w:val="nil"/>
              <w:bottom w:val="single" w:sz="4" w:space="0" w:color="auto"/>
              <w:right w:val="single" w:sz="4" w:space="0" w:color="auto"/>
            </w:tcBorders>
            <w:shd w:val="clear" w:color="auto" w:fill="auto"/>
            <w:vAlign w:val="center"/>
            <w:hideMark/>
          </w:tcPr>
          <w:p w14:paraId="3E0E113C"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784539E"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3570"/>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793522CA" w14:textId="77777777" w:rsidR="00745414" w:rsidRPr="00745414" w:rsidRDefault="00745414" w:rsidP="00745414">
            <w:pPr>
              <w:spacing w:after="0"/>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Субсидия на обновление материально - технической базы для организации </w:t>
            </w:r>
            <w:proofErr w:type="spellStart"/>
            <w:r w:rsidRPr="00745414">
              <w:rPr>
                <w:rFonts w:eastAsia="Times New Roman" w:cs="Times New Roman"/>
                <w:kern w:val="0"/>
                <w:sz w:val="20"/>
                <w:szCs w:val="20"/>
                <w:lang w:eastAsia="ru-RU"/>
                <w14:ligatures w14:val="none"/>
              </w:rPr>
              <w:t>учебно</w:t>
            </w:r>
            <w:proofErr w:type="spellEnd"/>
            <w:r w:rsidRPr="00745414">
              <w:rPr>
                <w:rFonts w:eastAsia="Times New Roman" w:cs="Times New Roman"/>
                <w:kern w:val="0"/>
                <w:sz w:val="20"/>
                <w:szCs w:val="20"/>
                <w:lang w:eastAsia="ru-RU"/>
                <w14:ligatures w14:val="none"/>
              </w:rPr>
              <w:t xml:space="preserve"> - исследовательской, научно - практической, творческой деятельности, занятий физической культурой и спортом в образовательных организациях в рамках регионального проекта "Успех каждого ребенка" (МКОУ "Сосновская ООШ", по адресу: Томская область, Каргасокский район, с. Сосновка, ул. Школьная, 14/1)</w:t>
            </w:r>
          </w:p>
        </w:tc>
        <w:tc>
          <w:tcPr>
            <w:tcW w:w="842" w:type="dxa"/>
            <w:tcBorders>
              <w:top w:val="nil"/>
              <w:left w:val="nil"/>
              <w:bottom w:val="single" w:sz="4" w:space="0" w:color="auto"/>
              <w:right w:val="single" w:sz="4" w:space="0" w:color="auto"/>
            </w:tcBorders>
            <w:shd w:val="clear" w:color="auto" w:fill="auto"/>
            <w:vAlign w:val="center"/>
            <w:hideMark/>
          </w:tcPr>
          <w:p w14:paraId="0684A74E"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0702</w:t>
            </w:r>
          </w:p>
        </w:tc>
        <w:tc>
          <w:tcPr>
            <w:tcW w:w="1238" w:type="dxa"/>
            <w:tcBorders>
              <w:top w:val="nil"/>
              <w:left w:val="nil"/>
              <w:bottom w:val="single" w:sz="4" w:space="0" w:color="auto"/>
              <w:right w:val="single" w:sz="4" w:space="0" w:color="auto"/>
            </w:tcBorders>
            <w:shd w:val="clear" w:color="auto" w:fill="auto"/>
            <w:vAlign w:val="center"/>
            <w:hideMark/>
          </w:tcPr>
          <w:p w14:paraId="2A1321FF"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012E250980</w:t>
            </w:r>
          </w:p>
        </w:tc>
        <w:tc>
          <w:tcPr>
            <w:tcW w:w="741" w:type="dxa"/>
            <w:tcBorders>
              <w:top w:val="nil"/>
              <w:left w:val="nil"/>
              <w:bottom w:val="single" w:sz="4" w:space="0" w:color="auto"/>
              <w:right w:val="single" w:sz="4" w:space="0" w:color="auto"/>
            </w:tcBorders>
            <w:shd w:val="clear" w:color="auto" w:fill="auto"/>
            <w:vAlign w:val="center"/>
            <w:hideMark/>
          </w:tcPr>
          <w:p w14:paraId="3B0BF221"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715" w:type="dxa"/>
            <w:gridSpan w:val="3"/>
            <w:tcBorders>
              <w:top w:val="nil"/>
              <w:left w:val="nil"/>
              <w:bottom w:val="single" w:sz="4" w:space="0" w:color="auto"/>
              <w:right w:val="single" w:sz="4" w:space="0" w:color="auto"/>
            </w:tcBorders>
            <w:shd w:val="clear" w:color="auto" w:fill="auto"/>
            <w:vAlign w:val="center"/>
            <w:hideMark/>
          </w:tcPr>
          <w:p w14:paraId="5454A232"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8 992 630,54</w:t>
            </w:r>
          </w:p>
        </w:tc>
        <w:tc>
          <w:tcPr>
            <w:tcW w:w="1830" w:type="dxa"/>
            <w:gridSpan w:val="2"/>
            <w:tcBorders>
              <w:top w:val="nil"/>
              <w:left w:val="nil"/>
              <w:bottom w:val="single" w:sz="4" w:space="0" w:color="auto"/>
              <w:right w:val="single" w:sz="4" w:space="0" w:color="auto"/>
            </w:tcBorders>
            <w:shd w:val="clear" w:color="auto" w:fill="auto"/>
            <w:vAlign w:val="center"/>
            <w:hideMark/>
          </w:tcPr>
          <w:p w14:paraId="4DDF3992"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8 992 630,54</w:t>
            </w:r>
          </w:p>
        </w:tc>
        <w:tc>
          <w:tcPr>
            <w:tcW w:w="992" w:type="dxa"/>
            <w:tcBorders>
              <w:top w:val="nil"/>
              <w:left w:val="nil"/>
              <w:bottom w:val="single" w:sz="4" w:space="0" w:color="auto"/>
              <w:right w:val="single" w:sz="4" w:space="0" w:color="auto"/>
            </w:tcBorders>
            <w:shd w:val="clear" w:color="auto" w:fill="auto"/>
            <w:vAlign w:val="center"/>
            <w:hideMark/>
          </w:tcPr>
          <w:p w14:paraId="07B074FA"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BAD8904"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510"/>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4A88A219"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КУЛЬТУРА, КИНЕМАТОГРАФИЯ</w:t>
            </w:r>
          </w:p>
        </w:tc>
        <w:tc>
          <w:tcPr>
            <w:tcW w:w="842" w:type="dxa"/>
            <w:tcBorders>
              <w:top w:val="nil"/>
              <w:left w:val="nil"/>
              <w:bottom w:val="single" w:sz="4" w:space="0" w:color="auto"/>
              <w:right w:val="single" w:sz="4" w:space="0" w:color="auto"/>
            </w:tcBorders>
            <w:shd w:val="clear" w:color="auto" w:fill="auto"/>
            <w:vAlign w:val="center"/>
            <w:hideMark/>
          </w:tcPr>
          <w:p w14:paraId="76BF80C8"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0800</w:t>
            </w:r>
          </w:p>
        </w:tc>
        <w:tc>
          <w:tcPr>
            <w:tcW w:w="1238" w:type="dxa"/>
            <w:tcBorders>
              <w:top w:val="nil"/>
              <w:left w:val="nil"/>
              <w:bottom w:val="single" w:sz="4" w:space="0" w:color="auto"/>
              <w:right w:val="single" w:sz="4" w:space="0" w:color="auto"/>
            </w:tcBorders>
            <w:shd w:val="clear" w:color="auto" w:fill="auto"/>
            <w:vAlign w:val="center"/>
            <w:hideMark/>
          </w:tcPr>
          <w:p w14:paraId="2BBC617C"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741" w:type="dxa"/>
            <w:tcBorders>
              <w:top w:val="nil"/>
              <w:left w:val="nil"/>
              <w:bottom w:val="single" w:sz="4" w:space="0" w:color="auto"/>
              <w:right w:val="single" w:sz="4" w:space="0" w:color="auto"/>
            </w:tcBorders>
            <w:shd w:val="clear" w:color="auto" w:fill="auto"/>
            <w:vAlign w:val="center"/>
            <w:hideMark/>
          </w:tcPr>
          <w:p w14:paraId="74F48A04"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645FAF97"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9 465 321,03</w:t>
            </w:r>
          </w:p>
        </w:tc>
        <w:tc>
          <w:tcPr>
            <w:tcW w:w="1830" w:type="dxa"/>
            <w:gridSpan w:val="2"/>
            <w:tcBorders>
              <w:top w:val="nil"/>
              <w:left w:val="nil"/>
              <w:bottom w:val="single" w:sz="4" w:space="0" w:color="auto"/>
              <w:right w:val="single" w:sz="4" w:space="0" w:color="auto"/>
            </w:tcBorders>
            <w:shd w:val="clear" w:color="auto" w:fill="auto"/>
            <w:vAlign w:val="center"/>
            <w:hideMark/>
          </w:tcPr>
          <w:p w14:paraId="45E022AD"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9 465 321,03</w:t>
            </w:r>
          </w:p>
        </w:tc>
        <w:tc>
          <w:tcPr>
            <w:tcW w:w="992" w:type="dxa"/>
            <w:tcBorders>
              <w:top w:val="nil"/>
              <w:left w:val="nil"/>
              <w:bottom w:val="single" w:sz="4" w:space="0" w:color="auto"/>
              <w:right w:val="single" w:sz="4" w:space="0" w:color="auto"/>
            </w:tcBorders>
            <w:shd w:val="clear" w:color="auto" w:fill="auto"/>
            <w:vAlign w:val="center"/>
            <w:hideMark/>
          </w:tcPr>
          <w:p w14:paraId="429F1320"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w:t>
            </w:r>
          </w:p>
        </w:tc>
      </w:tr>
      <w:tr w:rsidR="00745414" w:rsidRPr="00745414" w14:paraId="3AC87B79"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1020"/>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7B6E48D9" w14:textId="77777777" w:rsidR="00745414" w:rsidRPr="00745414" w:rsidRDefault="00745414" w:rsidP="00745414">
            <w:pPr>
              <w:spacing w:after="0"/>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культуры и туризма в муниципальном образовании "Каргасокский район"</w:t>
            </w:r>
          </w:p>
        </w:tc>
        <w:tc>
          <w:tcPr>
            <w:tcW w:w="842" w:type="dxa"/>
            <w:tcBorders>
              <w:top w:val="nil"/>
              <w:left w:val="nil"/>
              <w:bottom w:val="single" w:sz="4" w:space="0" w:color="auto"/>
              <w:right w:val="single" w:sz="4" w:space="0" w:color="auto"/>
            </w:tcBorders>
            <w:shd w:val="clear" w:color="auto" w:fill="auto"/>
            <w:vAlign w:val="center"/>
            <w:hideMark/>
          </w:tcPr>
          <w:p w14:paraId="50EDAA56"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0801</w:t>
            </w:r>
          </w:p>
        </w:tc>
        <w:tc>
          <w:tcPr>
            <w:tcW w:w="1238" w:type="dxa"/>
            <w:tcBorders>
              <w:top w:val="nil"/>
              <w:left w:val="nil"/>
              <w:bottom w:val="single" w:sz="4" w:space="0" w:color="auto"/>
              <w:right w:val="single" w:sz="4" w:space="0" w:color="auto"/>
            </w:tcBorders>
            <w:shd w:val="clear" w:color="auto" w:fill="auto"/>
            <w:vAlign w:val="center"/>
            <w:hideMark/>
          </w:tcPr>
          <w:p w14:paraId="48AC88AC"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0200000000</w:t>
            </w:r>
          </w:p>
        </w:tc>
        <w:tc>
          <w:tcPr>
            <w:tcW w:w="741" w:type="dxa"/>
            <w:tcBorders>
              <w:top w:val="nil"/>
              <w:left w:val="nil"/>
              <w:bottom w:val="single" w:sz="4" w:space="0" w:color="auto"/>
              <w:right w:val="single" w:sz="4" w:space="0" w:color="auto"/>
            </w:tcBorders>
            <w:shd w:val="clear" w:color="auto" w:fill="auto"/>
            <w:vAlign w:val="center"/>
            <w:hideMark/>
          </w:tcPr>
          <w:p w14:paraId="1E0409C0" w14:textId="77777777" w:rsidR="00745414" w:rsidRPr="00745414" w:rsidRDefault="00745414" w:rsidP="00745414">
            <w:pPr>
              <w:spacing w:after="0"/>
              <w:jc w:val="center"/>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1BF6C75F"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9 465 321,03</w:t>
            </w:r>
          </w:p>
        </w:tc>
        <w:tc>
          <w:tcPr>
            <w:tcW w:w="1830" w:type="dxa"/>
            <w:gridSpan w:val="2"/>
            <w:tcBorders>
              <w:top w:val="nil"/>
              <w:left w:val="nil"/>
              <w:bottom w:val="single" w:sz="4" w:space="0" w:color="auto"/>
              <w:right w:val="single" w:sz="4" w:space="0" w:color="auto"/>
            </w:tcBorders>
            <w:shd w:val="clear" w:color="auto" w:fill="auto"/>
            <w:vAlign w:val="center"/>
            <w:hideMark/>
          </w:tcPr>
          <w:p w14:paraId="654B38F6"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9 465 321,03</w:t>
            </w:r>
          </w:p>
        </w:tc>
        <w:tc>
          <w:tcPr>
            <w:tcW w:w="992" w:type="dxa"/>
            <w:tcBorders>
              <w:top w:val="nil"/>
              <w:left w:val="nil"/>
              <w:bottom w:val="single" w:sz="4" w:space="0" w:color="auto"/>
              <w:right w:val="single" w:sz="4" w:space="0" w:color="auto"/>
            </w:tcBorders>
            <w:shd w:val="clear" w:color="auto" w:fill="auto"/>
            <w:vAlign w:val="center"/>
            <w:hideMark/>
          </w:tcPr>
          <w:p w14:paraId="11D53114" w14:textId="77777777" w:rsidR="00745414" w:rsidRPr="00745414" w:rsidRDefault="00745414" w:rsidP="00745414">
            <w:pPr>
              <w:spacing w:after="0"/>
              <w:jc w:val="right"/>
              <w:outlineLvl w:val="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w:t>
            </w:r>
          </w:p>
        </w:tc>
      </w:tr>
      <w:tr w:rsidR="00745414" w:rsidRPr="00745414" w14:paraId="737ACB75"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510"/>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38359511" w14:textId="77777777" w:rsidR="00745414" w:rsidRPr="00745414" w:rsidRDefault="00745414" w:rsidP="00745414">
            <w:pPr>
              <w:spacing w:after="0"/>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Подпрограмма "Развитие культуры в Каргасокском районе"</w:t>
            </w:r>
          </w:p>
        </w:tc>
        <w:tc>
          <w:tcPr>
            <w:tcW w:w="842" w:type="dxa"/>
            <w:tcBorders>
              <w:top w:val="nil"/>
              <w:left w:val="nil"/>
              <w:bottom w:val="single" w:sz="4" w:space="0" w:color="auto"/>
              <w:right w:val="single" w:sz="4" w:space="0" w:color="auto"/>
            </w:tcBorders>
            <w:shd w:val="clear" w:color="auto" w:fill="auto"/>
            <w:vAlign w:val="center"/>
            <w:hideMark/>
          </w:tcPr>
          <w:p w14:paraId="7AA48B48"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0801</w:t>
            </w:r>
          </w:p>
        </w:tc>
        <w:tc>
          <w:tcPr>
            <w:tcW w:w="1238" w:type="dxa"/>
            <w:tcBorders>
              <w:top w:val="nil"/>
              <w:left w:val="nil"/>
              <w:bottom w:val="single" w:sz="4" w:space="0" w:color="auto"/>
              <w:right w:val="single" w:sz="4" w:space="0" w:color="auto"/>
            </w:tcBorders>
            <w:shd w:val="clear" w:color="auto" w:fill="auto"/>
            <w:vAlign w:val="center"/>
            <w:hideMark/>
          </w:tcPr>
          <w:p w14:paraId="15804EC2"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0210000000</w:t>
            </w:r>
          </w:p>
        </w:tc>
        <w:tc>
          <w:tcPr>
            <w:tcW w:w="741" w:type="dxa"/>
            <w:tcBorders>
              <w:top w:val="nil"/>
              <w:left w:val="nil"/>
              <w:bottom w:val="single" w:sz="4" w:space="0" w:color="auto"/>
              <w:right w:val="single" w:sz="4" w:space="0" w:color="auto"/>
            </w:tcBorders>
            <w:shd w:val="clear" w:color="auto" w:fill="auto"/>
            <w:vAlign w:val="center"/>
            <w:hideMark/>
          </w:tcPr>
          <w:p w14:paraId="765A16DB" w14:textId="77777777" w:rsidR="00745414" w:rsidRPr="00745414" w:rsidRDefault="00745414" w:rsidP="00745414">
            <w:pPr>
              <w:spacing w:after="0"/>
              <w:jc w:val="center"/>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792BBA1A"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9 465 321,03</w:t>
            </w:r>
          </w:p>
        </w:tc>
        <w:tc>
          <w:tcPr>
            <w:tcW w:w="1830" w:type="dxa"/>
            <w:gridSpan w:val="2"/>
            <w:tcBorders>
              <w:top w:val="nil"/>
              <w:left w:val="nil"/>
              <w:bottom w:val="single" w:sz="4" w:space="0" w:color="auto"/>
              <w:right w:val="single" w:sz="4" w:space="0" w:color="auto"/>
            </w:tcBorders>
            <w:shd w:val="clear" w:color="auto" w:fill="auto"/>
            <w:vAlign w:val="center"/>
            <w:hideMark/>
          </w:tcPr>
          <w:p w14:paraId="1D8F830A"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9 465 321,03</w:t>
            </w:r>
          </w:p>
        </w:tc>
        <w:tc>
          <w:tcPr>
            <w:tcW w:w="992" w:type="dxa"/>
            <w:tcBorders>
              <w:top w:val="nil"/>
              <w:left w:val="nil"/>
              <w:bottom w:val="single" w:sz="4" w:space="0" w:color="auto"/>
              <w:right w:val="single" w:sz="4" w:space="0" w:color="auto"/>
            </w:tcBorders>
            <w:shd w:val="clear" w:color="auto" w:fill="auto"/>
            <w:vAlign w:val="center"/>
            <w:hideMark/>
          </w:tcPr>
          <w:p w14:paraId="25A2D965" w14:textId="77777777" w:rsidR="00745414" w:rsidRPr="00745414" w:rsidRDefault="00745414" w:rsidP="00745414">
            <w:pPr>
              <w:spacing w:after="0"/>
              <w:jc w:val="right"/>
              <w:outlineLvl w:val="1"/>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w:t>
            </w:r>
          </w:p>
        </w:tc>
      </w:tr>
      <w:tr w:rsidR="00745414" w:rsidRPr="00745414" w14:paraId="450B557C"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1530"/>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48DC4A8E" w14:textId="77777777" w:rsidR="00745414" w:rsidRPr="00745414" w:rsidRDefault="00745414" w:rsidP="00745414">
            <w:pPr>
              <w:spacing w:after="0"/>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Основное мероприятие "Проведение работ по строительству, реконструкции, капитальному ремонту, приобретению зданий учреждений культуры"</w:t>
            </w:r>
          </w:p>
        </w:tc>
        <w:tc>
          <w:tcPr>
            <w:tcW w:w="842" w:type="dxa"/>
            <w:tcBorders>
              <w:top w:val="nil"/>
              <w:left w:val="nil"/>
              <w:bottom w:val="single" w:sz="4" w:space="0" w:color="auto"/>
              <w:right w:val="single" w:sz="4" w:space="0" w:color="auto"/>
            </w:tcBorders>
            <w:shd w:val="clear" w:color="auto" w:fill="auto"/>
            <w:vAlign w:val="center"/>
            <w:hideMark/>
          </w:tcPr>
          <w:p w14:paraId="4624F796" w14:textId="77777777" w:rsidR="00745414" w:rsidRPr="00745414" w:rsidRDefault="00745414" w:rsidP="00745414">
            <w:pPr>
              <w:spacing w:after="0"/>
              <w:jc w:val="center"/>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0801</w:t>
            </w:r>
          </w:p>
        </w:tc>
        <w:tc>
          <w:tcPr>
            <w:tcW w:w="1238" w:type="dxa"/>
            <w:tcBorders>
              <w:top w:val="nil"/>
              <w:left w:val="nil"/>
              <w:bottom w:val="single" w:sz="4" w:space="0" w:color="auto"/>
              <w:right w:val="single" w:sz="4" w:space="0" w:color="auto"/>
            </w:tcBorders>
            <w:shd w:val="clear" w:color="auto" w:fill="auto"/>
            <w:vAlign w:val="center"/>
            <w:hideMark/>
          </w:tcPr>
          <w:p w14:paraId="133B12B5" w14:textId="77777777" w:rsidR="00745414" w:rsidRPr="00745414" w:rsidRDefault="00745414" w:rsidP="00745414">
            <w:pPr>
              <w:spacing w:after="0"/>
              <w:jc w:val="center"/>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0218000000</w:t>
            </w:r>
          </w:p>
        </w:tc>
        <w:tc>
          <w:tcPr>
            <w:tcW w:w="741" w:type="dxa"/>
            <w:tcBorders>
              <w:top w:val="nil"/>
              <w:left w:val="nil"/>
              <w:bottom w:val="single" w:sz="4" w:space="0" w:color="auto"/>
              <w:right w:val="single" w:sz="4" w:space="0" w:color="auto"/>
            </w:tcBorders>
            <w:shd w:val="clear" w:color="auto" w:fill="auto"/>
            <w:vAlign w:val="center"/>
            <w:hideMark/>
          </w:tcPr>
          <w:p w14:paraId="5C495BBB" w14:textId="77777777" w:rsidR="00745414" w:rsidRPr="00745414" w:rsidRDefault="00745414" w:rsidP="00745414">
            <w:pPr>
              <w:spacing w:after="0"/>
              <w:jc w:val="center"/>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0550F4B2" w14:textId="77777777" w:rsidR="00745414" w:rsidRPr="00745414" w:rsidRDefault="00745414" w:rsidP="00745414">
            <w:pPr>
              <w:spacing w:after="0"/>
              <w:jc w:val="right"/>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9 465 321,03</w:t>
            </w:r>
          </w:p>
        </w:tc>
        <w:tc>
          <w:tcPr>
            <w:tcW w:w="1830" w:type="dxa"/>
            <w:gridSpan w:val="2"/>
            <w:tcBorders>
              <w:top w:val="nil"/>
              <w:left w:val="nil"/>
              <w:bottom w:val="single" w:sz="4" w:space="0" w:color="auto"/>
              <w:right w:val="single" w:sz="4" w:space="0" w:color="auto"/>
            </w:tcBorders>
            <w:shd w:val="clear" w:color="auto" w:fill="auto"/>
            <w:vAlign w:val="center"/>
            <w:hideMark/>
          </w:tcPr>
          <w:p w14:paraId="0DC80963" w14:textId="77777777" w:rsidR="00745414" w:rsidRPr="00745414" w:rsidRDefault="00745414" w:rsidP="00745414">
            <w:pPr>
              <w:spacing w:after="0"/>
              <w:jc w:val="right"/>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9 465 321,03</w:t>
            </w:r>
          </w:p>
        </w:tc>
        <w:tc>
          <w:tcPr>
            <w:tcW w:w="992" w:type="dxa"/>
            <w:tcBorders>
              <w:top w:val="nil"/>
              <w:left w:val="nil"/>
              <w:bottom w:val="single" w:sz="4" w:space="0" w:color="auto"/>
              <w:right w:val="single" w:sz="4" w:space="0" w:color="auto"/>
            </w:tcBorders>
            <w:shd w:val="clear" w:color="auto" w:fill="auto"/>
            <w:vAlign w:val="center"/>
            <w:hideMark/>
          </w:tcPr>
          <w:p w14:paraId="4E1CE1B2" w14:textId="77777777" w:rsidR="00745414" w:rsidRPr="00745414" w:rsidRDefault="00745414" w:rsidP="00745414">
            <w:pPr>
              <w:spacing w:after="0"/>
              <w:jc w:val="right"/>
              <w:outlineLvl w:val="2"/>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w:t>
            </w:r>
          </w:p>
        </w:tc>
      </w:tr>
      <w:tr w:rsidR="00745414" w:rsidRPr="00745414" w14:paraId="49058008"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510"/>
        </w:trPr>
        <w:tc>
          <w:tcPr>
            <w:tcW w:w="3277" w:type="dxa"/>
            <w:tcBorders>
              <w:top w:val="nil"/>
              <w:left w:val="single" w:sz="4" w:space="0" w:color="auto"/>
              <w:bottom w:val="single" w:sz="4" w:space="0" w:color="auto"/>
              <w:right w:val="single" w:sz="4" w:space="0" w:color="auto"/>
            </w:tcBorders>
            <w:shd w:val="clear" w:color="auto" w:fill="auto"/>
            <w:vAlign w:val="center"/>
            <w:hideMark/>
          </w:tcPr>
          <w:p w14:paraId="5EDB5E7F" w14:textId="77777777" w:rsidR="00745414" w:rsidRPr="00745414" w:rsidRDefault="00745414" w:rsidP="00745414">
            <w:pPr>
              <w:spacing w:after="0"/>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Капитальный ремонт здания МБУК "Каргасокский РДК"</w:t>
            </w:r>
          </w:p>
        </w:tc>
        <w:tc>
          <w:tcPr>
            <w:tcW w:w="842" w:type="dxa"/>
            <w:tcBorders>
              <w:top w:val="nil"/>
              <w:left w:val="nil"/>
              <w:bottom w:val="single" w:sz="4" w:space="0" w:color="auto"/>
              <w:right w:val="single" w:sz="4" w:space="0" w:color="auto"/>
            </w:tcBorders>
            <w:shd w:val="clear" w:color="auto" w:fill="auto"/>
            <w:vAlign w:val="center"/>
            <w:hideMark/>
          </w:tcPr>
          <w:p w14:paraId="20C50FEC"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0801</w:t>
            </w:r>
          </w:p>
        </w:tc>
        <w:tc>
          <w:tcPr>
            <w:tcW w:w="1238" w:type="dxa"/>
            <w:tcBorders>
              <w:top w:val="nil"/>
              <w:left w:val="nil"/>
              <w:bottom w:val="single" w:sz="4" w:space="0" w:color="auto"/>
              <w:right w:val="single" w:sz="4" w:space="0" w:color="auto"/>
            </w:tcBorders>
            <w:shd w:val="clear" w:color="auto" w:fill="auto"/>
            <w:vAlign w:val="center"/>
            <w:hideMark/>
          </w:tcPr>
          <w:p w14:paraId="430085C9"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021800Р810</w:t>
            </w:r>
          </w:p>
        </w:tc>
        <w:tc>
          <w:tcPr>
            <w:tcW w:w="741" w:type="dxa"/>
            <w:tcBorders>
              <w:top w:val="nil"/>
              <w:left w:val="nil"/>
              <w:bottom w:val="single" w:sz="4" w:space="0" w:color="auto"/>
              <w:right w:val="single" w:sz="4" w:space="0" w:color="auto"/>
            </w:tcBorders>
            <w:shd w:val="clear" w:color="auto" w:fill="auto"/>
            <w:vAlign w:val="center"/>
            <w:hideMark/>
          </w:tcPr>
          <w:p w14:paraId="06193A94" w14:textId="77777777" w:rsidR="00745414" w:rsidRPr="00745414" w:rsidRDefault="00745414" w:rsidP="00745414">
            <w:pPr>
              <w:spacing w:after="0"/>
              <w:jc w:val="center"/>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240</w:t>
            </w:r>
          </w:p>
        </w:tc>
        <w:tc>
          <w:tcPr>
            <w:tcW w:w="1715" w:type="dxa"/>
            <w:gridSpan w:val="3"/>
            <w:tcBorders>
              <w:top w:val="nil"/>
              <w:left w:val="nil"/>
              <w:bottom w:val="single" w:sz="4" w:space="0" w:color="auto"/>
              <w:right w:val="single" w:sz="4" w:space="0" w:color="auto"/>
            </w:tcBorders>
            <w:shd w:val="clear" w:color="auto" w:fill="auto"/>
            <w:vAlign w:val="center"/>
            <w:hideMark/>
          </w:tcPr>
          <w:p w14:paraId="10E8E8FB"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9 465 321,03</w:t>
            </w:r>
          </w:p>
        </w:tc>
        <w:tc>
          <w:tcPr>
            <w:tcW w:w="1830" w:type="dxa"/>
            <w:gridSpan w:val="2"/>
            <w:tcBorders>
              <w:top w:val="nil"/>
              <w:left w:val="nil"/>
              <w:bottom w:val="single" w:sz="4" w:space="0" w:color="auto"/>
              <w:right w:val="single" w:sz="4" w:space="0" w:color="auto"/>
            </w:tcBorders>
            <w:shd w:val="clear" w:color="auto" w:fill="auto"/>
            <w:vAlign w:val="center"/>
            <w:hideMark/>
          </w:tcPr>
          <w:p w14:paraId="523E94EA"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9 465 321,03</w:t>
            </w:r>
          </w:p>
        </w:tc>
        <w:tc>
          <w:tcPr>
            <w:tcW w:w="992" w:type="dxa"/>
            <w:tcBorders>
              <w:top w:val="nil"/>
              <w:left w:val="nil"/>
              <w:bottom w:val="single" w:sz="4" w:space="0" w:color="auto"/>
              <w:right w:val="single" w:sz="4" w:space="0" w:color="auto"/>
            </w:tcBorders>
            <w:shd w:val="clear" w:color="auto" w:fill="auto"/>
            <w:vAlign w:val="center"/>
            <w:hideMark/>
          </w:tcPr>
          <w:p w14:paraId="45E3A388" w14:textId="77777777" w:rsidR="00745414" w:rsidRPr="00745414" w:rsidRDefault="00745414" w:rsidP="00745414">
            <w:pPr>
              <w:spacing w:after="0"/>
              <w:jc w:val="right"/>
              <w:outlineLvl w:val="3"/>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1664269"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9" w:type="dxa"/>
          <w:wAfter w:w="354" w:type="dxa"/>
          <w:trHeight w:val="255"/>
        </w:trPr>
        <w:tc>
          <w:tcPr>
            <w:tcW w:w="53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D94C3"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Итого</w:t>
            </w:r>
          </w:p>
        </w:tc>
        <w:tc>
          <w:tcPr>
            <w:tcW w:w="741" w:type="dxa"/>
            <w:tcBorders>
              <w:top w:val="nil"/>
              <w:left w:val="nil"/>
              <w:bottom w:val="single" w:sz="4" w:space="0" w:color="auto"/>
              <w:right w:val="single" w:sz="4" w:space="0" w:color="auto"/>
            </w:tcBorders>
            <w:shd w:val="clear" w:color="auto" w:fill="auto"/>
            <w:noWrap/>
            <w:vAlign w:val="bottom"/>
            <w:hideMark/>
          </w:tcPr>
          <w:p w14:paraId="6B10DF38"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715" w:type="dxa"/>
            <w:gridSpan w:val="3"/>
            <w:tcBorders>
              <w:top w:val="nil"/>
              <w:left w:val="nil"/>
              <w:bottom w:val="single" w:sz="4" w:space="0" w:color="auto"/>
              <w:right w:val="single" w:sz="4" w:space="0" w:color="auto"/>
            </w:tcBorders>
            <w:shd w:val="clear" w:color="auto" w:fill="auto"/>
            <w:noWrap/>
            <w:vAlign w:val="bottom"/>
            <w:hideMark/>
          </w:tcPr>
          <w:p w14:paraId="01505438"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87 574 554,12</w:t>
            </w:r>
          </w:p>
        </w:tc>
        <w:tc>
          <w:tcPr>
            <w:tcW w:w="1830" w:type="dxa"/>
            <w:gridSpan w:val="2"/>
            <w:tcBorders>
              <w:top w:val="nil"/>
              <w:left w:val="nil"/>
              <w:bottom w:val="single" w:sz="4" w:space="0" w:color="auto"/>
              <w:right w:val="single" w:sz="4" w:space="0" w:color="auto"/>
            </w:tcBorders>
            <w:shd w:val="clear" w:color="auto" w:fill="auto"/>
            <w:noWrap/>
            <w:vAlign w:val="bottom"/>
            <w:hideMark/>
          </w:tcPr>
          <w:p w14:paraId="01BB98FA"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87 208 383,46</w:t>
            </w:r>
          </w:p>
        </w:tc>
        <w:tc>
          <w:tcPr>
            <w:tcW w:w="992" w:type="dxa"/>
            <w:tcBorders>
              <w:top w:val="nil"/>
              <w:left w:val="nil"/>
              <w:bottom w:val="single" w:sz="4" w:space="0" w:color="auto"/>
              <w:right w:val="single" w:sz="4" w:space="0" w:color="auto"/>
            </w:tcBorders>
            <w:shd w:val="clear" w:color="auto" w:fill="auto"/>
            <w:vAlign w:val="center"/>
            <w:hideMark/>
          </w:tcPr>
          <w:p w14:paraId="14E85DE1"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99,58</w:t>
            </w:r>
          </w:p>
        </w:tc>
      </w:tr>
    </w:tbl>
    <w:p w14:paraId="3B0E9425" w14:textId="77777777" w:rsidR="00745414" w:rsidRPr="00745414" w:rsidRDefault="00745414" w:rsidP="00745414">
      <w:pPr>
        <w:tabs>
          <w:tab w:val="left" w:pos="9781"/>
        </w:tabs>
        <w:spacing w:after="0"/>
        <w:jc w:val="both"/>
        <w:rPr>
          <w:rFonts w:eastAsia="Times New Roman" w:cs="Times New Roman"/>
          <w:kern w:val="0"/>
          <w:sz w:val="24"/>
          <w:szCs w:val="24"/>
          <w:lang w:eastAsia="ru-RU"/>
          <w14:ligatures w14:val="none"/>
        </w:rPr>
      </w:pPr>
    </w:p>
    <w:tbl>
      <w:tblPr>
        <w:tblW w:w="107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072"/>
        <w:gridCol w:w="681"/>
        <w:gridCol w:w="1638"/>
        <w:gridCol w:w="58"/>
        <w:gridCol w:w="956"/>
        <w:gridCol w:w="789"/>
        <w:gridCol w:w="446"/>
        <w:gridCol w:w="1305"/>
        <w:gridCol w:w="849"/>
        <w:gridCol w:w="213"/>
        <w:gridCol w:w="19"/>
      </w:tblGrid>
      <w:tr w:rsidR="00745414" w:rsidRPr="00745414" w14:paraId="0961BB78" w14:textId="77777777" w:rsidTr="00745414">
        <w:trPr>
          <w:gridBefore w:val="1"/>
          <w:wBefore w:w="721" w:type="dxa"/>
          <w:trHeight w:val="510"/>
        </w:trPr>
        <w:tc>
          <w:tcPr>
            <w:tcW w:w="6405" w:type="dxa"/>
            <w:gridSpan w:val="5"/>
            <w:tcBorders>
              <w:top w:val="nil"/>
              <w:left w:val="nil"/>
              <w:bottom w:val="nil"/>
              <w:right w:val="nil"/>
            </w:tcBorders>
          </w:tcPr>
          <w:p w14:paraId="3956110B"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br w:type="page"/>
            </w:r>
            <w:r w:rsidRPr="00745414">
              <w:rPr>
                <w:rFonts w:eastAsia="Times New Roman" w:cs="Times New Roman"/>
                <w:kern w:val="0"/>
                <w:sz w:val="24"/>
                <w:szCs w:val="24"/>
                <w:lang w:eastAsia="ru-RU"/>
                <w14:ligatures w14:val="none"/>
              </w:rPr>
              <w:br w:type="page"/>
            </w:r>
            <w:r w:rsidRPr="00745414">
              <w:rPr>
                <w:rFonts w:eastAsia="Times New Roman" w:cs="Times New Roman"/>
                <w:kern w:val="0"/>
                <w:sz w:val="24"/>
                <w:szCs w:val="24"/>
                <w:lang w:eastAsia="ru-RU"/>
                <w14:ligatures w14:val="none"/>
              </w:rPr>
              <w:br w:type="page"/>
            </w:r>
          </w:p>
        </w:tc>
        <w:tc>
          <w:tcPr>
            <w:tcW w:w="3621" w:type="dxa"/>
            <w:gridSpan w:val="6"/>
            <w:tcBorders>
              <w:top w:val="nil"/>
              <w:left w:val="nil"/>
              <w:bottom w:val="nil"/>
              <w:right w:val="nil"/>
            </w:tcBorders>
          </w:tcPr>
          <w:p w14:paraId="35D89AA1" w14:textId="77777777" w:rsidR="00745414" w:rsidRPr="00745414" w:rsidRDefault="00745414" w:rsidP="00745414">
            <w:pPr>
              <w:spacing w:after="0"/>
              <w:ind w:left="-25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Приложение № 6 к решению Думы</w:t>
            </w:r>
          </w:p>
          <w:p w14:paraId="51B0DED7" w14:textId="77777777" w:rsidR="00745414" w:rsidRPr="00745414" w:rsidRDefault="00745414" w:rsidP="00745414">
            <w:pPr>
              <w:spacing w:after="0"/>
              <w:ind w:left="-108" w:firstLine="108"/>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Каргасокского района от   </w:t>
            </w:r>
            <w:proofErr w:type="gramStart"/>
            <w:r w:rsidRPr="00745414">
              <w:rPr>
                <w:rFonts w:eastAsia="Times New Roman" w:cs="Times New Roman"/>
                <w:kern w:val="0"/>
                <w:sz w:val="20"/>
                <w:szCs w:val="20"/>
                <w:lang w:eastAsia="ru-RU"/>
                <w14:ligatures w14:val="none"/>
              </w:rPr>
              <w:t xml:space="preserve">  .</w:t>
            </w:r>
            <w:proofErr w:type="gramEnd"/>
            <w:r w:rsidRPr="00745414">
              <w:rPr>
                <w:rFonts w:eastAsia="Times New Roman" w:cs="Times New Roman"/>
                <w:kern w:val="0"/>
                <w:sz w:val="20"/>
                <w:szCs w:val="20"/>
                <w:lang w:eastAsia="ru-RU"/>
                <w14:ligatures w14:val="none"/>
              </w:rPr>
              <w:t xml:space="preserve">    .2025 №</w:t>
            </w:r>
          </w:p>
        </w:tc>
      </w:tr>
      <w:tr w:rsidR="00745414" w:rsidRPr="00745414" w14:paraId="6C439CDB" w14:textId="77777777" w:rsidTr="00745414">
        <w:trPr>
          <w:gridBefore w:val="1"/>
          <w:wBefore w:w="721" w:type="dxa"/>
          <w:trHeight w:val="716"/>
        </w:trPr>
        <w:tc>
          <w:tcPr>
            <w:tcW w:w="10026" w:type="dxa"/>
            <w:gridSpan w:val="11"/>
            <w:tcBorders>
              <w:top w:val="nil"/>
              <w:left w:val="nil"/>
              <w:bottom w:val="nil"/>
              <w:right w:val="nil"/>
            </w:tcBorders>
          </w:tcPr>
          <w:p w14:paraId="0561AA83" w14:textId="77777777" w:rsidR="00745414" w:rsidRPr="00745414" w:rsidRDefault="00745414" w:rsidP="00745414">
            <w:pPr>
              <w:spacing w:after="0"/>
              <w:jc w:val="center"/>
              <w:rPr>
                <w:rFonts w:eastAsia="Times New Roman" w:cs="Times New Roman"/>
                <w:b/>
                <w:bCs/>
                <w:kern w:val="0"/>
                <w:szCs w:val="28"/>
                <w:lang w:eastAsia="ru-RU"/>
                <w14:ligatures w14:val="none"/>
              </w:rPr>
            </w:pPr>
          </w:p>
          <w:p w14:paraId="0ED714BF"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b/>
                <w:bCs/>
                <w:kern w:val="0"/>
                <w:szCs w:val="28"/>
                <w:lang w:eastAsia="ru-RU"/>
                <w14:ligatures w14:val="none"/>
              </w:rPr>
              <w:t>Отчёт о реализации муниципальных программ муниципального образования «Каргасокский район» за 2024 год</w:t>
            </w:r>
          </w:p>
        </w:tc>
      </w:tr>
      <w:tr w:rsidR="00745414" w:rsidRPr="00745414" w14:paraId="76C2DE90"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9" w:type="dxa"/>
          <w:trHeight w:val="270"/>
        </w:trPr>
        <w:tc>
          <w:tcPr>
            <w:tcW w:w="3793" w:type="dxa"/>
            <w:gridSpan w:val="2"/>
            <w:tcBorders>
              <w:top w:val="nil"/>
              <w:left w:val="nil"/>
              <w:bottom w:val="nil"/>
              <w:right w:val="nil"/>
            </w:tcBorders>
            <w:shd w:val="clear" w:color="auto" w:fill="auto"/>
            <w:noWrap/>
            <w:vAlign w:val="bottom"/>
          </w:tcPr>
          <w:p w14:paraId="78E5639C" w14:textId="77777777" w:rsidR="00745414" w:rsidRPr="00745414" w:rsidRDefault="00745414" w:rsidP="00745414">
            <w:pPr>
              <w:spacing w:after="0"/>
              <w:rPr>
                <w:rFonts w:ascii="Courier New" w:eastAsia="Times New Roman" w:hAnsi="Courier New" w:cs="Courier New"/>
                <w:kern w:val="0"/>
                <w:sz w:val="20"/>
                <w:szCs w:val="20"/>
                <w:lang w:eastAsia="ru-RU"/>
                <w14:ligatures w14:val="none"/>
              </w:rPr>
            </w:pPr>
          </w:p>
        </w:tc>
        <w:tc>
          <w:tcPr>
            <w:tcW w:w="2377" w:type="dxa"/>
            <w:gridSpan w:val="3"/>
            <w:tcBorders>
              <w:top w:val="nil"/>
              <w:left w:val="nil"/>
              <w:bottom w:val="nil"/>
              <w:right w:val="nil"/>
            </w:tcBorders>
            <w:shd w:val="clear" w:color="auto" w:fill="auto"/>
            <w:noWrap/>
            <w:vAlign w:val="bottom"/>
          </w:tcPr>
          <w:p w14:paraId="132B40CD" w14:textId="77777777" w:rsidR="00745414" w:rsidRPr="00745414" w:rsidRDefault="00745414" w:rsidP="00745414">
            <w:pPr>
              <w:spacing w:after="0"/>
              <w:rPr>
                <w:rFonts w:eastAsia="Times New Roman" w:cs="Times New Roman"/>
                <w:kern w:val="0"/>
                <w:sz w:val="20"/>
                <w:szCs w:val="20"/>
                <w:lang w:eastAsia="ru-RU"/>
                <w14:ligatures w14:val="none"/>
              </w:rPr>
            </w:pPr>
          </w:p>
        </w:tc>
        <w:tc>
          <w:tcPr>
            <w:tcW w:w="2191" w:type="dxa"/>
            <w:gridSpan w:val="3"/>
            <w:tcBorders>
              <w:top w:val="nil"/>
              <w:left w:val="nil"/>
              <w:bottom w:val="nil"/>
              <w:right w:val="nil"/>
            </w:tcBorders>
            <w:shd w:val="clear" w:color="auto" w:fill="auto"/>
            <w:noWrap/>
            <w:vAlign w:val="bottom"/>
          </w:tcPr>
          <w:p w14:paraId="7D61A5F3" w14:textId="77777777" w:rsidR="00745414" w:rsidRPr="00745414" w:rsidRDefault="00745414" w:rsidP="00745414">
            <w:pPr>
              <w:spacing w:after="0"/>
              <w:rPr>
                <w:rFonts w:eastAsia="Times New Roman" w:cs="Times New Roman"/>
                <w:kern w:val="0"/>
                <w:sz w:val="20"/>
                <w:szCs w:val="20"/>
                <w:lang w:eastAsia="ru-RU"/>
                <w14:ligatures w14:val="none"/>
              </w:rPr>
            </w:pPr>
          </w:p>
        </w:tc>
        <w:tc>
          <w:tcPr>
            <w:tcW w:w="2367" w:type="dxa"/>
            <w:gridSpan w:val="3"/>
            <w:tcBorders>
              <w:top w:val="nil"/>
              <w:left w:val="nil"/>
              <w:bottom w:val="nil"/>
              <w:right w:val="nil"/>
            </w:tcBorders>
            <w:shd w:val="clear" w:color="auto" w:fill="auto"/>
            <w:noWrap/>
            <w:vAlign w:val="bottom"/>
          </w:tcPr>
          <w:p w14:paraId="2628654C"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рублей</w:t>
            </w:r>
          </w:p>
        </w:tc>
      </w:tr>
      <w:tr w:rsidR="00745414" w:rsidRPr="00745414" w14:paraId="4C6B4F78"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765"/>
        </w:trPr>
        <w:tc>
          <w:tcPr>
            <w:tcW w:w="44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E11EDE"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Наименование кода</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5369FB7F"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КЦСР</w:t>
            </w:r>
          </w:p>
        </w:tc>
        <w:tc>
          <w:tcPr>
            <w:tcW w:w="1803" w:type="dxa"/>
            <w:gridSpan w:val="3"/>
            <w:tcBorders>
              <w:top w:val="single" w:sz="4" w:space="0" w:color="auto"/>
              <w:left w:val="nil"/>
              <w:bottom w:val="single" w:sz="4" w:space="0" w:color="auto"/>
              <w:right w:val="single" w:sz="4" w:space="0" w:color="auto"/>
            </w:tcBorders>
            <w:shd w:val="clear" w:color="auto" w:fill="auto"/>
            <w:vAlign w:val="center"/>
            <w:hideMark/>
          </w:tcPr>
          <w:p w14:paraId="23E2109A"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Ассигнования 2024 год</w:t>
            </w:r>
          </w:p>
        </w:tc>
        <w:tc>
          <w:tcPr>
            <w:tcW w:w="1751" w:type="dxa"/>
            <w:gridSpan w:val="2"/>
            <w:tcBorders>
              <w:top w:val="single" w:sz="4" w:space="0" w:color="auto"/>
              <w:left w:val="nil"/>
              <w:bottom w:val="single" w:sz="4" w:space="0" w:color="auto"/>
              <w:right w:val="single" w:sz="4" w:space="0" w:color="auto"/>
            </w:tcBorders>
            <w:shd w:val="clear" w:color="auto" w:fill="auto"/>
            <w:vAlign w:val="center"/>
            <w:hideMark/>
          </w:tcPr>
          <w:p w14:paraId="32A3B924"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Исполнено</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4E0261B6"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исполнения</w:t>
            </w:r>
          </w:p>
        </w:tc>
      </w:tr>
      <w:tr w:rsidR="00745414" w:rsidRPr="00745414" w14:paraId="5A8AF03D"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76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4BD48BF4"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образования в муниципальном образовании "Каргасокский район"</w:t>
            </w:r>
          </w:p>
        </w:tc>
        <w:tc>
          <w:tcPr>
            <w:tcW w:w="1638" w:type="dxa"/>
            <w:tcBorders>
              <w:top w:val="nil"/>
              <w:left w:val="nil"/>
              <w:bottom w:val="single" w:sz="4" w:space="0" w:color="auto"/>
              <w:right w:val="single" w:sz="4" w:space="0" w:color="auto"/>
            </w:tcBorders>
            <w:shd w:val="clear" w:color="auto" w:fill="auto"/>
            <w:vAlign w:val="center"/>
            <w:hideMark/>
          </w:tcPr>
          <w:p w14:paraId="3409F5EB"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0100000000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7D2C0FE2"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1 227 214 217,43</w:t>
            </w:r>
          </w:p>
        </w:tc>
        <w:tc>
          <w:tcPr>
            <w:tcW w:w="1751" w:type="dxa"/>
            <w:gridSpan w:val="2"/>
            <w:tcBorders>
              <w:top w:val="nil"/>
              <w:left w:val="nil"/>
              <w:bottom w:val="single" w:sz="4" w:space="0" w:color="auto"/>
              <w:right w:val="single" w:sz="4" w:space="0" w:color="auto"/>
            </w:tcBorders>
            <w:shd w:val="clear" w:color="auto" w:fill="auto"/>
            <w:vAlign w:val="center"/>
            <w:hideMark/>
          </w:tcPr>
          <w:p w14:paraId="1E6A574D"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1 207 687 081,99</w:t>
            </w:r>
          </w:p>
        </w:tc>
        <w:tc>
          <w:tcPr>
            <w:tcW w:w="849" w:type="dxa"/>
            <w:tcBorders>
              <w:top w:val="nil"/>
              <w:left w:val="nil"/>
              <w:bottom w:val="single" w:sz="4" w:space="0" w:color="auto"/>
              <w:right w:val="single" w:sz="4" w:space="0" w:color="auto"/>
            </w:tcBorders>
            <w:shd w:val="clear" w:color="auto" w:fill="auto"/>
            <w:vAlign w:val="center"/>
            <w:hideMark/>
          </w:tcPr>
          <w:p w14:paraId="70A3E4BC"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98,41</w:t>
            </w:r>
          </w:p>
        </w:tc>
      </w:tr>
      <w:tr w:rsidR="00745414" w:rsidRPr="00745414" w14:paraId="60CA22EE"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1F2F3C63"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"Развитие общего и дополнительного образования"</w:t>
            </w:r>
          </w:p>
        </w:tc>
        <w:tc>
          <w:tcPr>
            <w:tcW w:w="1638" w:type="dxa"/>
            <w:tcBorders>
              <w:top w:val="nil"/>
              <w:left w:val="nil"/>
              <w:bottom w:val="single" w:sz="4" w:space="0" w:color="auto"/>
              <w:right w:val="single" w:sz="4" w:space="0" w:color="auto"/>
            </w:tcBorders>
            <w:shd w:val="clear" w:color="auto" w:fill="auto"/>
            <w:vAlign w:val="center"/>
            <w:hideMark/>
          </w:tcPr>
          <w:p w14:paraId="722C6ED7"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0110000000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2DA515E2"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1 059 047 145,73</w:t>
            </w:r>
          </w:p>
        </w:tc>
        <w:tc>
          <w:tcPr>
            <w:tcW w:w="1751" w:type="dxa"/>
            <w:gridSpan w:val="2"/>
            <w:tcBorders>
              <w:top w:val="nil"/>
              <w:left w:val="nil"/>
              <w:bottom w:val="single" w:sz="4" w:space="0" w:color="auto"/>
              <w:right w:val="single" w:sz="4" w:space="0" w:color="auto"/>
            </w:tcBorders>
            <w:shd w:val="clear" w:color="auto" w:fill="auto"/>
            <w:vAlign w:val="center"/>
            <w:hideMark/>
          </w:tcPr>
          <w:p w14:paraId="3145489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1 044 575 540,75</w:t>
            </w:r>
          </w:p>
        </w:tc>
        <w:tc>
          <w:tcPr>
            <w:tcW w:w="849" w:type="dxa"/>
            <w:tcBorders>
              <w:top w:val="nil"/>
              <w:left w:val="nil"/>
              <w:bottom w:val="single" w:sz="4" w:space="0" w:color="auto"/>
              <w:right w:val="single" w:sz="4" w:space="0" w:color="auto"/>
            </w:tcBorders>
            <w:shd w:val="clear" w:color="auto" w:fill="auto"/>
            <w:vAlign w:val="center"/>
            <w:hideMark/>
          </w:tcPr>
          <w:p w14:paraId="49FF436A"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98,63</w:t>
            </w:r>
          </w:p>
        </w:tc>
      </w:tr>
      <w:tr w:rsidR="00745414" w:rsidRPr="00745414" w14:paraId="49605C10"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76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45AAF41B"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"Развитие инфраструктуры системы образования муниципального образования "Каргасокский район"</w:t>
            </w:r>
          </w:p>
        </w:tc>
        <w:tc>
          <w:tcPr>
            <w:tcW w:w="1638" w:type="dxa"/>
            <w:tcBorders>
              <w:top w:val="nil"/>
              <w:left w:val="nil"/>
              <w:bottom w:val="single" w:sz="4" w:space="0" w:color="auto"/>
              <w:right w:val="single" w:sz="4" w:space="0" w:color="auto"/>
            </w:tcBorders>
            <w:shd w:val="clear" w:color="auto" w:fill="auto"/>
            <w:vAlign w:val="center"/>
            <w:hideMark/>
          </w:tcPr>
          <w:p w14:paraId="4A637C03"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0120000000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65994E83"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78 207 012,35</w:t>
            </w:r>
          </w:p>
        </w:tc>
        <w:tc>
          <w:tcPr>
            <w:tcW w:w="1751" w:type="dxa"/>
            <w:gridSpan w:val="2"/>
            <w:tcBorders>
              <w:top w:val="nil"/>
              <w:left w:val="nil"/>
              <w:bottom w:val="single" w:sz="4" w:space="0" w:color="auto"/>
              <w:right w:val="single" w:sz="4" w:space="0" w:color="auto"/>
            </w:tcBorders>
            <w:shd w:val="clear" w:color="auto" w:fill="auto"/>
            <w:vAlign w:val="center"/>
            <w:hideMark/>
          </w:tcPr>
          <w:p w14:paraId="4565E61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76 340 842,13</w:t>
            </w:r>
          </w:p>
        </w:tc>
        <w:tc>
          <w:tcPr>
            <w:tcW w:w="849" w:type="dxa"/>
            <w:tcBorders>
              <w:top w:val="nil"/>
              <w:left w:val="nil"/>
              <w:bottom w:val="single" w:sz="4" w:space="0" w:color="auto"/>
              <w:right w:val="single" w:sz="4" w:space="0" w:color="auto"/>
            </w:tcBorders>
            <w:shd w:val="clear" w:color="auto" w:fill="auto"/>
            <w:vAlign w:val="center"/>
            <w:hideMark/>
          </w:tcPr>
          <w:p w14:paraId="713996F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97,61</w:t>
            </w:r>
          </w:p>
        </w:tc>
      </w:tr>
      <w:tr w:rsidR="00745414" w:rsidRPr="00745414" w14:paraId="29944DB6"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76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10B8BACA"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"Реализация полномочий по организации и осуществлению деятельности по опеке и попечительству"</w:t>
            </w:r>
          </w:p>
        </w:tc>
        <w:tc>
          <w:tcPr>
            <w:tcW w:w="1638" w:type="dxa"/>
            <w:tcBorders>
              <w:top w:val="nil"/>
              <w:left w:val="nil"/>
              <w:bottom w:val="single" w:sz="4" w:space="0" w:color="auto"/>
              <w:right w:val="single" w:sz="4" w:space="0" w:color="auto"/>
            </w:tcBorders>
            <w:shd w:val="clear" w:color="auto" w:fill="auto"/>
            <w:vAlign w:val="center"/>
            <w:hideMark/>
          </w:tcPr>
          <w:p w14:paraId="19E29D38"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0130000000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25B62BE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32 417 816,00</w:t>
            </w:r>
          </w:p>
        </w:tc>
        <w:tc>
          <w:tcPr>
            <w:tcW w:w="1751" w:type="dxa"/>
            <w:gridSpan w:val="2"/>
            <w:tcBorders>
              <w:top w:val="nil"/>
              <w:left w:val="nil"/>
              <w:bottom w:val="single" w:sz="4" w:space="0" w:color="auto"/>
              <w:right w:val="single" w:sz="4" w:space="0" w:color="auto"/>
            </w:tcBorders>
            <w:shd w:val="clear" w:color="auto" w:fill="auto"/>
            <w:vAlign w:val="center"/>
            <w:hideMark/>
          </w:tcPr>
          <w:p w14:paraId="58BF56D2"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29 361 491,20</w:t>
            </w:r>
          </w:p>
        </w:tc>
        <w:tc>
          <w:tcPr>
            <w:tcW w:w="849" w:type="dxa"/>
            <w:tcBorders>
              <w:top w:val="nil"/>
              <w:left w:val="nil"/>
              <w:bottom w:val="single" w:sz="4" w:space="0" w:color="auto"/>
              <w:right w:val="single" w:sz="4" w:space="0" w:color="auto"/>
            </w:tcBorders>
            <w:shd w:val="clear" w:color="auto" w:fill="auto"/>
            <w:vAlign w:val="center"/>
            <w:hideMark/>
          </w:tcPr>
          <w:p w14:paraId="3F729393"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90,57</w:t>
            </w:r>
          </w:p>
        </w:tc>
      </w:tr>
      <w:tr w:rsidR="00745414" w:rsidRPr="00745414" w14:paraId="4293B9DF"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39761AC1"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«Развитие физической культуры и спорта»</w:t>
            </w:r>
          </w:p>
        </w:tc>
        <w:tc>
          <w:tcPr>
            <w:tcW w:w="1638" w:type="dxa"/>
            <w:tcBorders>
              <w:top w:val="nil"/>
              <w:left w:val="nil"/>
              <w:bottom w:val="single" w:sz="4" w:space="0" w:color="auto"/>
              <w:right w:val="single" w:sz="4" w:space="0" w:color="auto"/>
            </w:tcBorders>
            <w:shd w:val="clear" w:color="auto" w:fill="auto"/>
            <w:vAlign w:val="center"/>
            <w:hideMark/>
          </w:tcPr>
          <w:p w14:paraId="02ED3D93"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0140000000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625FF39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1 509 046,23</w:t>
            </w:r>
          </w:p>
        </w:tc>
        <w:tc>
          <w:tcPr>
            <w:tcW w:w="1751" w:type="dxa"/>
            <w:gridSpan w:val="2"/>
            <w:tcBorders>
              <w:top w:val="nil"/>
              <w:left w:val="nil"/>
              <w:bottom w:val="single" w:sz="4" w:space="0" w:color="auto"/>
              <w:right w:val="single" w:sz="4" w:space="0" w:color="auto"/>
            </w:tcBorders>
            <w:shd w:val="clear" w:color="auto" w:fill="auto"/>
            <w:vAlign w:val="center"/>
            <w:hideMark/>
          </w:tcPr>
          <w:p w14:paraId="1611A542"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1 509 046,23</w:t>
            </w:r>
          </w:p>
        </w:tc>
        <w:tc>
          <w:tcPr>
            <w:tcW w:w="849" w:type="dxa"/>
            <w:tcBorders>
              <w:top w:val="nil"/>
              <w:left w:val="nil"/>
              <w:bottom w:val="single" w:sz="4" w:space="0" w:color="auto"/>
              <w:right w:val="single" w:sz="4" w:space="0" w:color="auto"/>
            </w:tcBorders>
            <w:shd w:val="clear" w:color="auto" w:fill="auto"/>
            <w:vAlign w:val="center"/>
            <w:hideMark/>
          </w:tcPr>
          <w:p w14:paraId="3DFD899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60C34CC4"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384E8850"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«Организация и обеспечение отдыха, оздоровления и занятости детей»</w:t>
            </w:r>
          </w:p>
        </w:tc>
        <w:tc>
          <w:tcPr>
            <w:tcW w:w="1638" w:type="dxa"/>
            <w:tcBorders>
              <w:top w:val="nil"/>
              <w:left w:val="nil"/>
              <w:bottom w:val="single" w:sz="4" w:space="0" w:color="auto"/>
              <w:right w:val="single" w:sz="4" w:space="0" w:color="auto"/>
            </w:tcBorders>
            <w:shd w:val="clear" w:color="auto" w:fill="auto"/>
            <w:vAlign w:val="center"/>
            <w:hideMark/>
          </w:tcPr>
          <w:p w14:paraId="37D038E8"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0150000000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4A23FFF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5 704 701,34</w:t>
            </w:r>
          </w:p>
        </w:tc>
        <w:tc>
          <w:tcPr>
            <w:tcW w:w="1751" w:type="dxa"/>
            <w:gridSpan w:val="2"/>
            <w:tcBorders>
              <w:top w:val="nil"/>
              <w:left w:val="nil"/>
              <w:bottom w:val="single" w:sz="4" w:space="0" w:color="auto"/>
              <w:right w:val="single" w:sz="4" w:space="0" w:color="auto"/>
            </w:tcBorders>
            <w:shd w:val="clear" w:color="auto" w:fill="auto"/>
            <w:vAlign w:val="center"/>
            <w:hideMark/>
          </w:tcPr>
          <w:p w14:paraId="621E63F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5 704 635,73</w:t>
            </w:r>
          </w:p>
        </w:tc>
        <w:tc>
          <w:tcPr>
            <w:tcW w:w="849" w:type="dxa"/>
            <w:tcBorders>
              <w:top w:val="nil"/>
              <w:left w:val="nil"/>
              <w:bottom w:val="single" w:sz="4" w:space="0" w:color="auto"/>
              <w:right w:val="single" w:sz="4" w:space="0" w:color="auto"/>
            </w:tcBorders>
            <w:shd w:val="clear" w:color="auto" w:fill="auto"/>
            <w:vAlign w:val="center"/>
            <w:hideMark/>
          </w:tcPr>
          <w:p w14:paraId="42EEDDE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6DE8C3E"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3F64EC58"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Обеспечивающая подпрограмма (Управление образования)</w:t>
            </w:r>
          </w:p>
        </w:tc>
        <w:tc>
          <w:tcPr>
            <w:tcW w:w="1638" w:type="dxa"/>
            <w:tcBorders>
              <w:top w:val="nil"/>
              <w:left w:val="nil"/>
              <w:bottom w:val="single" w:sz="4" w:space="0" w:color="auto"/>
              <w:right w:val="single" w:sz="4" w:space="0" w:color="auto"/>
            </w:tcBorders>
            <w:shd w:val="clear" w:color="auto" w:fill="auto"/>
            <w:vAlign w:val="center"/>
            <w:hideMark/>
          </w:tcPr>
          <w:p w14:paraId="1DCBD073"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0160000000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2F089582"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50 328 495,78</w:t>
            </w:r>
          </w:p>
        </w:tc>
        <w:tc>
          <w:tcPr>
            <w:tcW w:w="1751" w:type="dxa"/>
            <w:gridSpan w:val="2"/>
            <w:tcBorders>
              <w:top w:val="nil"/>
              <w:left w:val="nil"/>
              <w:bottom w:val="single" w:sz="4" w:space="0" w:color="auto"/>
              <w:right w:val="single" w:sz="4" w:space="0" w:color="auto"/>
            </w:tcBorders>
            <w:shd w:val="clear" w:color="auto" w:fill="auto"/>
            <w:vAlign w:val="center"/>
            <w:hideMark/>
          </w:tcPr>
          <w:p w14:paraId="775C6BDF"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50 195 525,95</w:t>
            </w:r>
          </w:p>
        </w:tc>
        <w:tc>
          <w:tcPr>
            <w:tcW w:w="849" w:type="dxa"/>
            <w:tcBorders>
              <w:top w:val="nil"/>
              <w:left w:val="nil"/>
              <w:bottom w:val="single" w:sz="4" w:space="0" w:color="auto"/>
              <w:right w:val="single" w:sz="4" w:space="0" w:color="auto"/>
            </w:tcBorders>
            <w:shd w:val="clear" w:color="auto" w:fill="auto"/>
            <w:vAlign w:val="center"/>
            <w:hideMark/>
          </w:tcPr>
          <w:p w14:paraId="2FA34D7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99,74</w:t>
            </w:r>
          </w:p>
        </w:tc>
      </w:tr>
      <w:tr w:rsidR="00745414" w:rsidRPr="00745414" w14:paraId="2492F163"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76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42B6F619"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культуры и туризма в муниципальном образовании "Каргасокский район"</w:t>
            </w:r>
          </w:p>
        </w:tc>
        <w:tc>
          <w:tcPr>
            <w:tcW w:w="1638" w:type="dxa"/>
            <w:tcBorders>
              <w:top w:val="nil"/>
              <w:left w:val="nil"/>
              <w:bottom w:val="single" w:sz="4" w:space="0" w:color="auto"/>
              <w:right w:val="single" w:sz="4" w:space="0" w:color="auto"/>
            </w:tcBorders>
            <w:shd w:val="clear" w:color="auto" w:fill="auto"/>
            <w:vAlign w:val="center"/>
            <w:hideMark/>
          </w:tcPr>
          <w:p w14:paraId="000BF32E"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0200000000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657CD3DF"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197 049 174,79</w:t>
            </w:r>
          </w:p>
        </w:tc>
        <w:tc>
          <w:tcPr>
            <w:tcW w:w="1751" w:type="dxa"/>
            <w:gridSpan w:val="2"/>
            <w:tcBorders>
              <w:top w:val="nil"/>
              <w:left w:val="nil"/>
              <w:bottom w:val="single" w:sz="4" w:space="0" w:color="auto"/>
              <w:right w:val="single" w:sz="4" w:space="0" w:color="auto"/>
            </w:tcBorders>
            <w:shd w:val="clear" w:color="auto" w:fill="auto"/>
            <w:vAlign w:val="center"/>
            <w:hideMark/>
          </w:tcPr>
          <w:p w14:paraId="00D8F9A5"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196 788 834,51</w:t>
            </w:r>
          </w:p>
        </w:tc>
        <w:tc>
          <w:tcPr>
            <w:tcW w:w="849" w:type="dxa"/>
            <w:tcBorders>
              <w:top w:val="nil"/>
              <w:left w:val="nil"/>
              <w:bottom w:val="single" w:sz="4" w:space="0" w:color="auto"/>
              <w:right w:val="single" w:sz="4" w:space="0" w:color="auto"/>
            </w:tcBorders>
            <w:shd w:val="clear" w:color="auto" w:fill="auto"/>
            <w:vAlign w:val="center"/>
            <w:hideMark/>
          </w:tcPr>
          <w:p w14:paraId="1EEDD1B6"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99,87</w:t>
            </w:r>
          </w:p>
        </w:tc>
      </w:tr>
      <w:tr w:rsidR="00745414" w:rsidRPr="00745414" w14:paraId="2B80915A"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34431FC5"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"Развитие культуры в Каргасокском районе"</w:t>
            </w:r>
          </w:p>
        </w:tc>
        <w:tc>
          <w:tcPr>
            <w:tcW w:w="1638" w:type="dxa"/>
            <w:tcBorders>
              <w:top w:val="nil"/>
              <w:left w:val="nil"/>
              <w:bottom w:val="single" w:sz="4" w:space="0" w:color="auto"/>
              <w:right w:val="single" w:sz="4" w:space="0" w:color="auto"/>
            </w:tcBorders>
            <w:shd w:val="clear" w:color="auto" w:fill="auto"/>
            <w:vAlign w:val="center"/>
            <w:hideMark/>
          </w:tcPr>
          <w:p w14:paraId="0E269EA0"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0210000000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7AA017F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190 249 673,43</w:t>
            </w:r>
          </w:p>
        </w:tc>
        <w:tc>
          <w:tcPr>
            <w:tcW w:w="1751" w:type="dxa"/>
            <w:gridSpan w:val="2"/>
            <w:tcBorders>
              <w:top w:val="nil"/>
              <w:left w:val="nil"/>
              <w:bottom w:val="single" w:sz="4" w:space="0" w:color="auto"/>
              <w:right w:val="single" w:sz="4" w:space="0" w:color="auto"/>
            </w:tcBorders>
            <w:shd w:val="clear" w:color="auto" w:fill="auto"/>
            <w:vAlign w:val="center"/>
            <w:hideMark/>
          </w:tcPr>
          <w:p w14:paraId="6AC4F50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189 996 992,52</w:t>
            </w:r>
          </w:p>
        </w:tc>
        <w:tc>
          <w:tcPr>
            <w:tcW w:w="849" w:type="dxa"/>
            <w:tcBorders>
              <w:top w:val="nil"/>
              <w:left w:val="nil"/>
              <w:bottom w:val="single" w:sz="4" w:space="0" w:color="auto"/>
              <w:right w:val="single" w:sz="4" w:space="0" w:color="auto"/>
            </w:tcBorders>
            <w:shd w:val="clear" w:color="auto" w:fill="auto"/>
            <w:vAlign w:val="center"/>
            <w:hideMark/>
          </w:tcPr>
          <w:p w14:paraId="20F9D582"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99,87</w:t>
            </w:r>
          </w:p>
        </w:tc>
      </w:tr>
      <w:tr w:rsidR="00745414" w:rsidRPr="00745414" w14:paraId="0FBC246E"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76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7E54FB37"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"Развитие внутреннего и въездного туризма на территории Каргасокского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1D365ECD"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0220000000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49DF8EA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288 500,00</w:t>
            </w:r>
          </w:p>
        </w:tc>
        <w:tc>
          <w:tcPr>
            <w:tcW w:w="1751" w:type="dxa"/>
            <w:gridSpan w:val="2"/>
            <w:tcBorders>
              <w:top w:val="nil"/>
              <w:left w:val="nil"/>
              <w:bottom w:val="single" w:sz="4" w:space="0" w:color="auto"/>
              <w:right w:val="single" w:sz="4" w:space="0" w:color="auto"/>
            </w:tcBorders>
            <w:shd w:val="clear" w:color="auto" w:fill="auto"/>
            <w:vAlign w:val="center"/>
            <w:hideMark/>
          </w:tcPr>
          <w:p w14:paraId="20706EA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288 500,00</w:t>
            </w:r>
          </w:p>
        </w:tc>
        <w:tc>
          <w:tcPr>
            <w:tcW w:w="849" w:type="dxa"/>
            <w:tcBorders>
              <w:top w:val="nil"/>
              <w:left w:val="nil"/>
              <w:bottom w:val="single" w:sz="4" w:space="0" w:color="auto"/>
              <w:right w:val="single" w:sz="4" w:space="0" w:color="auto"/>
            </w:tcBorders>
            <w:shd w:val="clear" w:color="auto" w:fill="auto"/>
            <w:vAlign w:val="center"/>
            <w:hideMark/>
          </w:tcPr>
          <w:p w14:paraId="1451587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BDABB69"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76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3FCE36D9"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Обеспечивающая подпрограмма (МКУ Отдел культуры и туризма Администрации Каргасокского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651B0716"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0230000000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58EBB22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6 511 001,36</w:t>
            </w:r>
          </w:p>
        </w:tc>
        <w:tc>
          <w:tcPr>
            <w:tcW w:w="1751" w:type="dxa"/>
            <w:gridSpan w:val="2"/>
            <w:tcBorders>
              <w:top w:val="nil"/>
              <w:left w:val="nil"/>
              <w:bottom w:val="single" w:sz="4" w:space="0" w:color="auto"/>
              <w:right w:val="single" w:sz="4" w:space="0" w:color="auto"/>
            </w:tcBorders>
            <w:shd w:val="clear" w:color="auto" w:fill="auto"/>
            <w:vAlign w:val="center"/>
            <w:hideMark/>
          </w:tcPr>
          <w:p w14:paraId="651F6AB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6 503 341,99</w:t>
            </w:r>
          </w:p>
        </w:tc>
        <w:tc>
          <w:tcPr>
            <w:tcW w:w="849" w:type="dxa"/>
            <w:tcBorders>
              <w:top w:val="nil"/>
              <w:left w:val="nil"/>
              <w:bottom w:val="single" w:sz="4" w:space="0" w:color="auto"/>
              <w:right w:val="single" w:sz="4" w:space="0" w:color="auto"/>
            </w:tcBorders>
            <w:shd w:val="clear" w:color="auto" w:fill="auto"/>
            <w:vAlign w:val="center"/>
            <w:hideMark/>
          </w:tcPr>
          <w:p w14:paraId="014E1726"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99,88</w:t>
            </w:r>
          </w:p>
        </w:tc>
      </w:tr>
      <w:tr w:rsidR="00745414" w:rsidRPr="00745414" w14:paraId="4E372698"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127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0154843D"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638" w:type="dxa"/>
            <w:tcBorders>
              <w:top w:val="nil"/>
              <w:left w:val="nil"/>
              <w:bottom w:val="single" w:sz="4" w:space="0" w:color="auto"/>
              <w:right w:val="single" w:sz="4" w:space="0" w:color="auto"/>
            </w:tcBorders>
            <w:shd w:val="clear" w:color="auto" w:fill="auto"/>
            <w:vAlign w:val="center"/>
            <w:hideMark/>
          </w:tcPr>
          <w:p w14:paraId="2261D604"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0300000000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1E5C1BFB"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20 329 125,68</w:t>
            </w:r>
          </w:p>
        </w:tc>
        <w:tc>
          <w:tcPr>
            <w:tcW w:w="1751" w:type="dxa"/>
            <w:gridSpan w:val="2"/>
            <w:tcBorders>
              <w:top w:val="nil"/>
              <w:left w:val="nil"/>
              <w:bottom w:val="single" w:sz="4" w:space="0" w:color="auto"/>
              <w:right w:val="single" w:sz="4" w:space="0" w:color="auto"/>
            </w:tcBorders>
            <w:shd w:val="clear" w:color="auto" w:fill="auto"/>
            <w:vAlign w:val="center"/>
            <w:hideMark/>
          </w:tcPr>
          <w:p w14:paraId="4EAA1C36"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20 329 125,68</w:t>
            </w:r>
          </w:p>
        </w:tc>
        <w:tc>
          <w:tcPr>
            <w:tcW w:w="849" w:type="dxa"/>
            <w:tcBorders>
              <w:top w:val="nil"/>
              <w:left w:val="nil"/>
              <w:bottom w:val="single" w:sz="4" w:space="0" w:color="auto"/>
              <w:right w:val="single" w:sz="4" w:space="0" w:color="auto"/>
            </w:tcBorders>
            <w:shd w:val="clear" w:color="auto" w:fill="auto"/>
            <w:vAlign w:val="center"/>
            <w:hideMark/>
          </w:tcPr>
          <w:p w14:paraId="6F092E03"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w:t>
            </w:r>
          </w:p>
        </w:tc>
      </w:tr>
      <w:tr w:rsidR="00745414" w:rsidRPr="00745414" w14:paraId="52353DEA"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34D078A6"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"Комплексное развитие сельских территорий Каргасокского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3CB15391"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0310000000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79DFC4A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1 094 125,68</w:t>
            </w:r>
          </w:p>
        </w:tc>
        <w:tc>
          <w:tcPr>
            <w:tcW w:w="1751" w:type="dxa"/>
            <w:gridSpan w:val="2"/>
            <w:tcBorders>
              <w:top w:val="nil"/>
              <w:left w:val="nil"/>
              <w:bottom w:val="single" w:sz="4" w:space="0" w:color="auto"/>
              <w:right w:val="single" w:sz="4" w:space="0" w:color="auto"/>
            </w:tcBorders>
            <w:shd w:val="clear" w:color="auto" w:fill="auto"/>
            <w:vAlign w:val="center"/>
            <w:hideMark/>
          </w:tcPr>
          <w:p w14:paraId="188838DA"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1 094 125,68</w:t>
            </w:r>
          </w:p>
        </w:tc>
        <w:tc>
          <w:tcPr>
            <w:tcW w:w="849" w:type="dxa"/>
            <w:tcBorders>
              <w:top w:val="nil"/>
              <w:left w:val="nil"/>
              <w:bottom w:val="single" w:sz="4" w:space="0" w:color="auto"/>
              <w:right w:val="single" w:sz="4" w:space="0" w:color="auto"/>
            </w:tcBorders>
            <w:shd w:val="clear" w:color="auto" w:fill="auto"/>
            <w:vAlign w:val="center"/>
            <w:hideMark/>
          </w:tcPr>
          <w:p w14:paraId="3CF9B22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2652006"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76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5F95247B"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"Ликвидация ветхого и аварийного муниципального жилищного фонда"</w:t>
            </w:r>
          </w:p>
        </w:tc>
        <w:tc>
          <w:tcPr>
            <w:tcW w:w="1638" w:type="dxa"/>
            <w:tcBorders>
              <w:top w:val="nil"/>
              <w:left w:val="nil"/>
              <w:bottom w:val="single" w:sz="4" w:space="0" w:color="auto"/>
              <w:right w:val="single" w:sz="4" w:space="0" w:color="auto"/>
            </w:tcBorders>
            <w:shd w:val="clear" w:color="auto" w:fill="auto"/>
            <w:vAlign w:val="center"/>
            <w:hideMark/>
          </w:tcPr>
          <w:p w14:paraId="77A560CA"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0320000000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1E7F2AF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16 718 400,00</w:t>
            </w:r>
          </w:p>
        </w:tc>
        <w:tc>
          <w:tcPr>
            <w:tcW w:w="1751" w:type="dxa"/>
            <w:gridSpan w:val="2"/>
            <w:tcBorders>
              <w:top w:val="nil"/>
              <w:left w:val="nil"/>
              <w:bottom w:val="single" w:sz="4" w:space="0" w:color="auto"/>
              <w:right w:val="single" w:sz="4" w:space="0" w:color="auto"/>
            </w:tcBorders>
            <w:shd w:val="clear" w:color="auto" w:fill="auto"/>
            <w:vAlign w:val="center"/>
            <w:hideMark/>
          </w:tcPr>
          <w:p w14:paraId="0FA0B3E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16 718 400,00</w:t>
            </w:r>
          </w:p>
        </w:tc>
        <w:tc>
          <w:tcPr>
            <w:tcW w:w="849" w:type="dxa"/>
            <w:tcBorders>
              <w:top w:val="nil"/>
              <w:left w:val="nil"/>
              <w:bottom w:val="single" w:sz="4" w:space="0" w:color="auto"/>
              <w:right w:val="single" w:sz="4" w:space="0" w:color="auto"/>
            </w:tcBorders>
            <w:shd w:val="clear" w:color="auto" w:fill="auto"/>
            <w:vAlign w:val="center"/>
            <w:hideMark/>
          </w:tcPr>
          <w:p w14:paraId="232375A6"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F31FAE0"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1C8A3AEF"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"Обеспечение жильём молодых семей в Каргасокском районе"</w:t>
            </w:r>
          </w:p>
        </w:tc>
        <w:tc>
          <w:tcPr>
            <w:tcW w:w="1638" w:type="dxa"/>
            <w:tcBorders>
              <w:top w:val="nil"/>
              <w:left w:val="nil"/>
              <w:bottom w:val="single" w:sz="4" w:space="0" w:color="auto"/>
              <w:right w:val="single" w:sz="4" w:space="0" w:color="auto"/>
            </w:tcBorders>
            <w:shd w:val="clear" w:color="auto" w:fill="auto"/>
            <w:vAlign w:val="center"/>
            <w:hideMark/>
          </w:tcPr>
          <w:p w14:paraId="7E039180"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0330000000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69F1E1E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516 600,00</w:t>
            </w:r>
          </w:p>
        </w:tc>
        <w:tc>
          <w:tcPr>
            <w:tcW w:w="1751" w:type="dxa"/>
            <w:gridSpan w:val="2"/>
            <w:tcBorders>
              <w:top w:val="nil"/>
              <w:left w:val="nil"/>
              <w:bottom w:val="single" w:sz="4" w:space="0" w:color="auto"/>
              <w:right w:val="single" w:sz="4" w:space="0" w:color="auto"/>
            </w:tcBorders>
            <w:shd w:val="clear" w:color="auto" w:fill="auto"/>
            <w:vAlign w:val="center"/>
            <w:hideMark/>
          </w:tcPr>
          <w:p w14:paraId="7F74EF7A"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516 600,00</w:t>
            </w:r>
          </w:p>
        </w:tc>
        <w:tc>
          <w:tcPr>
            <w:tcW w:w="849" w:type="dxa"/>
            <w:tcBorders>
              <w:top w:val="nil"/>
              <w:left w:val="nil"/>
              <w:bottom w:val="single" w:sz="4" w:space="0" w:color="auto"/>
              <w:right w:val="single" w:sz="4" w:space="0" w:color="auto"/>
            </w:tcBorders>
            <w:shd w:val="clear" w:color="auto" w:fill="auto"/>
            <w:vAlign w:val="center"/>
            <w:hideMark/>
          </w:tcPr>
          <w:p w14:paraId="441405D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168C12EF"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102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4B724C6D"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1638" w:type="dxa"/>
            <w:tcBorders>
              <w:top w:val="nil"/>
              <w:left w:val="nil"/>
              <w:bottom w:val="single" w:sz="4" w:space="0" w:color="auto"/>
              <w:right w:val="single" w:sz="4" w:space="0" w:color="auto"/>
            </w:tcBorders>
            <w:shd w:val="clear" w:color="auto" w:fill="auto"/>
            <w:vAlign w:val="center"/>
            <w:hideMark/>
          </w:tcPr>
          <w:p w14:paraId="7AEABE65"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0340000000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1A972FD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2 000 000,00</w:t>
            </w:r>
          </w:p>
        </w:tc>
        <w:tc>
          <w:tcPr>
            <w:tcW w:w="1751" w:type="dxa"/>
            <w:gridSpan w:val="2"/>
            <w:tcBorders>
              <w:top w:val="nil"/>
              <w:left w:val="nil"/>
              <w:bottom w:val="single" w:sz="4" w:space="0" w:color="auto"/>
              <w:right w:val="single" w:sz="4" w:space="0" w:color="auto"/>
            </w:tcBorders>
            <w:shd w:val="clear" w:color="auto" w:fill="auto"/>
            <w:vAlign w:val="center"/>
            <w:hideMark/>
          </w:tcPr>
          <w:p w14:paraId="3513FED6"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2 000 000,00</w:t>
            </w:r>
          </w:p>
        </w:tc>
        <w:tc>
          <w:tcPr>
            <w:tcW w:w="849" w:type="dxa"/>
            <w:tcBorders>
              <w:top w:val="nil"/>
              <w:left w:val="nil"/>
              <w:bottom w:val="single" w:sz="4" w:space="0" w:color="auto"/>
              <w:right w:val="single" w:sz="4" w:space="0" w:color="auto"/>
            </w:tcBorders>
            <w:shd w:val="clear" w:color="auto" w:fill="auto"/>
            <w:vAlign w:val="center"/>
            <w:hideMark/>
          </w:tcPr>
          <w:p w14:paraId="5B243181"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5BA58CB4"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102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16BF11F9"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lastRenderedPageBreak/>
              <w:t>Муниципальная программа "Обеспечение безопасности жизнедеятельности населения муниципального образования "Каргасокский район""</w:t>
            </w:r>
          </w:p>
        </w:tc>
        <w:tc>
          <w:tcPr>
            <w:tcW w:w="1638" w:type="dxa"/>
            <w:tcBorders>
              <w:top w:val="nil"/>
              <w:left w:val="nil"/>
              <w:bottom w:val="single" w:sz="4" w:space="0" w:color="auto"/>
              <w:right w:val="single" w:sz="4" w:space="0" w:color="auto"/>
            </w:tcBorders>
            <w:shd w:val="clear" w:color="auto" w:fill="auto"/>
            <w:vAlign w:val="center"/>
            <w:hideMark/>
          </w:tcPr>
          <w:p w14:paraId="3B214B4F"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0400000000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0752E4FA"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281 745 947,76</w:t>
            </w:r>
          </w:p>
        </w:tc>
        <w:tc>
          <w:tcPr>
            <w:tcW w:w="1751" w:type="dxa"/>
            <w:gridSpan w:val="2"/>
            <w:tcBorders>
              <w:top w:val="nil"/>
              <w:left w:val="nil"/>
              <w:bottom w:val="single" w:sz="4" w:space="0" w:color="auto"/>
              <w:right w:val="single" w:sz="4" w:space="0" w:color="auto"/>
            </w:tcBorders>
            <w:shd w:val="clear" w:color="auto" w:fill="auto"/>
            <w:vAlign w:val="center"/>
            <w:hideMark/>
          </w:tcPr>
          <w:p w14:paraId="1227050B"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1 852 234,30</w:t>
            </w:r>
          </w:p>
        </w:tc>
        <w:tc>
          <w:tcPr>
            <w:tcW w:w="849" w:type="dxa"/>
            <w:tcBorders>
              <w:top w:val="nil"/>
              <w:left w:val="nil"/>
              <w:bottom w:val="single" w:sz="4" w:space="0" w:color="auto"/>
              <w:right w:val="single" w:sz="4" w:space="0" w:color="auto"/>
            </w:tcBorders>
            <w:shd w:val="clear" w:color="auto" w:fill="auto"/>
            <w:vAlign w:val="center"/>
            <w:hideMark/>
          </w:tcPr>
          <w:p w14:paraId="7DF92FA3"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0,66</w:t>
            </w:r>
          </w:p>
        </w:tc>
      </w:tr>
      <w:tr w:rsidR="00745414" w:rsidRPr="00745414" w14:paraId="3B347F57"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102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7913C568"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"Повышение безопасности дорожного движения и формирование законопослушного поведения участников дорожного движения"</w:t>
            </w:r>
          </w:p>
        </w:tc>
        <w:tc>
          <w:tcPr>
            <w:tcW w:w="1638" w:type="dxa"/>
            <w:tcBorders>
              <w:top w:val="nil"/>
              <w:left w:val="nil"/>
              <w:bottom w:val="single" w:sz="4" w:space="0" w:color="auto"/>
              <w:right w:val="single" w:sz="4" w:space="0" w:color="auto"/>
            </w:tcBorders>
            <w:shd w:val="clear" w:color="auto" w:fill="auto"/>
            <w:vAlign w:val="center"/>
            <w:hideMark/>
          </w:tcPr>
          <w:p w14:paraId="068915D4"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0410000000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541720F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80 000,00</w:t>
            </w:r>
          </w:p>
        </w:tc>
        <w:tc>
          <w:tcPr>
            <w:tcW w:w="1751" w:type="dxa"/>
            <w:gridSpan w:val="2"/>
            <w:tcBorders>
              <w:top w:val="nil"/>
              <w:left w:val="nil"/>
              <w:bottom w:val="single" w:sz="4" w:space="0" w:color="auto"/>
              <w:right w:val="single" w:sz="4" w:space="0" w:color="auto"/>
            </w:tcBorders>
            <w:shd w:val="clear" w:color="auto" w:fill="auto"/>
            <w:vAlign w:val="center"/>
            <w:hideMark/>
          </w:tcPr>
          <w:p w14:paraId="16593B8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80 000,00</w:t>
            </w:r>
          </w:p>
        </w:tc>
        <w:tc>
          <w:tcPr>
            <w:tcW w:w="849" w:type="dxa"/>
            <w:tcBorders>
              <w:top w:val="nil"/>
              <w:left w:val="nil"/>
              <w:bottom w:val="single" w:sz="4" w:space="0" w:color="auto"/>
              <w:right w:val="single" w:sz="4" w:space="0" w:color="auto"/>
            </w:tcBorders>
            <w:shd w:val="clear" w:color="auto" w:fill="auto"/>
            <w:vAlign w:val="center"/>
            <w:hideMark/>
          </w:tcPr>
          <w:p w14:paraId="784CF3D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B4E76BE"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6805F176"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"Профилактика преступности и наркомании"</w:t>
            </w:r>
          </w:p>
        </w:tc>
        <w:tc>
          <w:tcPr>
            <w:tcW w:w="1638" w:type="dxa"/>
            <w:tcBorders>
              <w:top w:val="nil"/>
              <w:left w:val="nil"/>
              <w:bottom w:val="single" w:sz="4" w:space="0" w:color="auto"/>
              <w:right w:val="single" w:sz="4" w:space="0" w:color="auto"/>
            </w:tcBorders>
            <w:shd w:val="clear" w:color="auto" w:fill="auto"/>
            <w:vAlign w:val="center"/>
            <w:hideMark/>
          </w:tcPr>
          <w:p w14:paraId="470D394C"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0420000000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615BF4FF"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370 000,00</w:t>
            </w:r>
          </w:p>
        </w:tc>
        <w:tc>
          <w:tcPr>
            <w:tcW w:w="1751" w:type="dxa"/>
            <w:gridSpan w:val="2"/>
            <w:tcBorders>
              <w:top w:val="nil"/>
              <w:left w:val="nil"/>
              <w:bottom w:val="single" w:sz="4" w:space="0" w:color="auto"/>
              <w:right w:val="single" w:sz="4" w:space="0" w:color="auto"/>
            </w:tcBorders>
            <w:shd w:val="clear" w:color="auto" w:fill="auto"/>
            <w:vAlign w:val="center"/>
            <w:hideMark/>
          </w:tcPr>
          <w:p w14:paraId="1FD2B30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370 000,00</w:t>
            </w:r>
          </w:p>
        </w:tc>
        <w:tc>
          <w:tcPr>
            <w:tcW w:w="849" w:type="dxa"/>
            <w:tcBorders>
              <w:top w:val="nil"/>
              <w:left w:val="nil"/>
              <w:bottom w:val="single" w:sz="4" w:space="0" w:color="auto"/>
              <w:right w:val="single" w:sz="4" w:space="0" w:color="auto"/>
            </w:tcBorders>
            <w:shd w:val="clear" w:color="auto" w:fill="auto"/>
            <w:vAlign w:val="center"/>
            <w:hideMark/>
          </w:tcPr>
          <w:p w14:paraId="712BE072"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026ACCF"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178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4C2E1E48"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"Профилактика террористической и экстремистской деятельности, а также минимизация и (или) ликвидация последствий проявлений терроризма и экстремизма на территории муниципального образования "Каргасокский район""</w:t>
            </w:r>
          </w:p>
        </w:tc>
        <w:tc>
          <w:tcPr>
            <w:tcW w:w="1638" w:type="dxa"/>
            <w:tcBorders>
              <w:top w:val="nil"/>
              <w:left w:val="nil"/>
              <w:bottom w:val="single" w:sz="4" w:space="0" w:color="auto"/>
              <w:right w:val="single" w:sz="4" w:space="0" w:color="auto"/>
            </w:tcBorders>
            <w:shd w:val="clear" w:color="auto" w:fill="auto"/>
            <w:vAlign w:val="center"/>
            <w:hideMark/>
          </w:tcPr>
          <w:p w14:paraId="204C8008"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0430000000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31D87E83"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144 000,00</w:t>
            </w:r>
          </w:p>
        </w:tc>
        <w:tc>
          <w:tcPr>
            <w:tcW w:w="1751" w:type="dxa"/>
            <w:gridSpan w:val="2"/>
            <w:tcBorders>
              <w:top w:val="nil"/>
              <w:left w:val="nil"/>
              <w:bottom w:val="single" w:sz="4" w:space="0" w:color="auto"/>
              <w:right w:val="single" w:sz="4" w:space="0" w:color="auto"/>
            </w:tcBorders>
            <w:shd w:val="clear" w:color="auto" w:fill="auto"/>
            <w:vAlign w:val="center"/>
            <w:hideMark/>
          </w:tcPr>
          <w:p w14:paraId="597A25A1"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144 000,00</w:t>
            </w:r>
          </w:p>
        </w:tc>
        <w:tc>
          <w:tcPr>
            <w:tcW w:w="849" w:type="dxa"/>
            <w:tcBorders>
              <w:top w:val="nil"/>
              <w:left w:val="nil"/>
              <w:bottom w:val="single" w:sz="4" w:space="0" w:color="auto"/>
              <w:right w:val="single" w:sz="4" w:space="0" w:color="auto"/>
            </w:tcBorders>
            <w:shd w:val="clear" w:color="auto" w:fill="auto"/>
            <w:vAlign w:val="center"/>
            <w:hideMark/>
          </w:tcPr>
          <w:p w14:paraId="3E027A9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545244E"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25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66C03785"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"Охрана окружающей среды"</w:t>
            </w:r>
          </w:p>
        </w:tc>
        <w:tc>
          <w:tcPr>
            <w:tcW w:w="1638" w:type="dxa"/>
            <w:tcBorders>
              <w:top w:val="nil"/>
              <w:left w:val="nil"/>
              <w:bottom w:val="single" w:sz="4" w:space="0" w:color="auto"/>
              <w:right w:val="single" w:sz="4" w:space="0" w:color="auto"/>
            </w:tcBorders>
            <w:shd w:val="clear" w:color="auto" w:fill="auto"/>
            <w:vAlign w:val="center"/>
            <w:hideMark/>
          </w:tcPr>
          <w:p w14:paraId="771EDD9B"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0440000000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762867EF"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281 051 947,76</w:t>
            </w:r>
          </w:p>
        </w:tc>
        <w:tc>
          <w:tcPr>
            <w:tcW w:w="1751" w:type="dxa"/>
            <w:gridSpan w:val="2"/>
            <w:tcBorders>
              <w:top w:val="nil"/>
              <w:left w:val="nil"/>
              <w:bottom w:val="single" w:sz="4" w:space="0" w:color="auto"/>
              <w:right w:val="single" w:sz="4" w:space="0" w:color="auto"/>
            </w:tcBorders>
            <w:shd w:val="clear" w:color="auto" w:fill="auto"/>
            <w:vAlign w:val="center"/>
            <w:hideMark/>
          </w:tcPr>
          <w:p w14:paraId="072839EF"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1 158 234,30</w:t>
            </w:r>
          </w:p>
        </w:tc>
        <w:tc>
          <w:tcPr>
            <w:tcW w:w="849" w:type="dxa"/>
            <w:tcBorders>
              <w:top w:val="nil"/>
              <w:left w:val="nil"/>
              <w:bottom w:val="single" w:sz="4" w:space="0" w:color="auto"/>
              <w:right w:val="single" w:sz="4" w:space="0" w:color="auto"/>
            </w:tcBorders>
            <w:shd w:val="clear" w:color="auto" w:fill="auto"/>
            <w:vAlign w:val="center"/>
            <w:hideMark/>
          </w:tcPr>
          <w:p w14:paraId="2D432DEA"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0,41</w:t>
            </w:r>
          </w:p>
        </w:tc>
      </w:tr>
      <w:tr w:rsidR="00745414" w:rsidRPr="00745414" w14:paraId="3953F769"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488E83F3"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"Доступная среда в Каргасокском районе"</w:t>
            </w:r>
          </w:p>
        </w:tc>
        <w:tc>
          <w:tcPr>
            <w:tcW w:w="1638" w:type="dxa"/>
            <w:tcBorders>
              <w:top w:val="nil"/>
              <w:left w:val="nil"/>
              <w:bottom w:val="single" w:sz="4" w:space="0" w:color="auto"/>
              <w:right w:val="single" w:sz="4" w:space="0" w:color="auto"/>
            </w:tcBorders>
            <w:shd w:val="clear" w:color="auto" w:fill="auto"/>
            <w:vAlign w:val="center"/>
            <w:hideMark/>
          </w:tcPr>
          <w:p w14:paraId="1E68E349"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0450000000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38E4317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100 000,00</w:t>
            </w:r>
          </w:p>
        </w:tc>
        <w:tc>
          <w:tcPr>
            <w:tcW w:w="1751" w:type="dxa"/>
            <w:gridSpan w:val="2"/>
            <w:tcBorders>
              <w:top w:val="nil"/>
              <w:left w:val="nil"/>
              <w:bottom w:val="single" w:sz="4" w:space="0" w:color="auto"/>
              <w:right w:val="single" w:sz="4" w:space="0" w:color="auto"/>
            </w:tcBorders>
            <w:shd w:val="clear" w:color="auto" w:fill="auto"/>
            <w:vAlign w:val="center"/>
            <w:hideMark/>
          </w:tcPr>
          <w:p w14:paraId="254AD383"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100 000,00</w:t>
            </w:r>
          </w:p>
        </w:tc>
        <w:tc>
          <w:tcPr>
            <w:tcW w:w="849" w:type="dxa"/>
            <w:tcBorders>
              <w:top w:val="nil"/>
              <w:left w:val="nil"/>
              <w:bottom w:val="single" w:sz="4" w:space="0" w:color="auto"/>
              <w:right w:val="single" w:sz="4" w:space="0" w:color="auto"/>
            </w:tcBorders>
            <w:shd w:val="clear" w:color="auto" w:fill="auto"/>
            <w:vAlign w:val="center"/>
            <w:hideMark/>
          </w:tcPr>
          <w:p w14:paraId="42A1194A"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0895F3B4"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102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65475494"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638" w:type="dxa"/>
            <w:tcBorders>
              <w:top w:val="nil"/>
              <w:left w:val="nil"/>
              <w:bottom w:val="single" w:sz="4" w:space="0" w:color="auto"/>
              <w:right w:val="single" w:sz="4" w:space="0" w:color="auto"/>
            </w:tcBorders>
            <w:shd w:val="clear" w:color="auto" w:fill="auto"/>
            <w:vAlign w:val="center"/>
            <w:hideMark/>
          </w:tcPr>
          <w:p w14:paraId="7C849F02"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0500000000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06D5097D"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9 829 600,00</w:t>
            </w:r>
          </w:p>
        </w:tc>
        <w:tc>
          <w:tcPr>
            <w:tcW w:w="1751" w:type="dxa"/>
            <w:gridSpan w:val="2"/>
            <w:tcBorders>
              <w:top w:val="nil"/>
              <w:left w:val="nil"/>
              <w:bottom w:val="single" w:sz="4" w:space="0" w:color="auto"/>
              <w:right w:val="single" w:sz="4" w:space="0" w:color="auto"/>
            </w:tcBorders>
            <w:shd w:val="clear" w:color="auto" w:fill="auto"/>
            <w:vAlign w:val="center"/>
            <w:hideMark/>
          </w:tcPr>
          <w:p w14:paraId="35D9BA55"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9 820 201,81</w:t>
            </w:r>
          </w:p>
        </w:tc>
        <w:tc>
          <w:tcPr>
            <w:tcW w:w="849" w:type="dxa"/>
            <w:tcBorders>
              <w:top w:val="nil"/>
              <w:left w:val="nil"/>
              <w:bottom w:val="single" w:sz="4" w:space="0" w:color="auto"/>
              <w:right w:val="single" w:sz="4" w:space="0" w:color="auto"/>
            </w:tcBorders>
            <w:shd w:val="clear" w:color="auto" w:fill="auto"/>
            <w:vAlign w:val="center"/>
            <w:hideMark/>
          </w:tcPr>
          <w:p w14:paraId="7CCE1203"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99,90</w:t>
            </w:r>
          </w:p>
        </w:tc>
      </w:tr>
      <w:tr w:rsidR="00745414" w:rsidRPr="00745414" w14:paraId="00DB841E"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7BB3088B"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"Развитие физической культуры и спорта"</w:t>
            </w:r>
          </w:p>
        </w:tc>
        <w:tc>
          <w:tcPr>
            <w:tcW w:w="1638" w:type="dxa"/>
            <w:tcBorders>
              <w:top w:val="nil"/>
              <w:left w:val="nil"/>
              <w:bottom w:val="single" w:sz="4" w:space="0" w:color="auto"/>
              <w:right w:val="single" w:sz="4" w:space="0" w:color="auto"/>
            </w:tcBorders>
            <w:shd w:val="clear" w:color="auto" w:fill="auto"/>
            <w:vAlign w:val="center"/>
            <w:hideMark/>
          </w:tcPr>
          <w:p w14:paraId="1E5BB9A1"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0510000000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3FED162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9 650 200,00</w:t>
            </w:r>
          </w:p>
        </w:tc>
        <w:tc>
          <w:tcPr>
            <w:tcW w:w="1751" w:type="dxa"/>
            <w:gridSpan w:val="2"/>
            <w:tcBorders>
              <w:top w:val="nil"/>
              <w:left w:val="nil"/>
              <w:bottom w:val="single" w:sz="4" w:space="0" w:color="auto"/>
              <w:right w:val="single" w:sz="4" w:space="0" w:color="auto"/>
            </w:tcBorders>
            <w:shd w:val="clear" w:color="auto" w:fill="auto"/>
            <w:vAlign w:val="center"/>
            <w:hideMark/>
          </w:tcPr>
          <w:p w14:paraId="0577A6A5"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9 641 301,81</w:t>
            </w:r>
          </w:p>
        </w:tc>
        <w:tc>
          <w:tcPr>
            <w:tcW w:w="849" w:type="dxa"/>
            <w:tcBorders>
              <w:top w:val="nil"/>
              <w:left w:val="nil"/>
              <w:bottom w:val="single" w:sz="4" w:space="0" w:color="auto"/>
              <w:right w:val="single" w:sz="4" w:space="0" w:color="auto"/>
            </w:tcBorders>
            <w:shd w:val="clear" w:color="auto" w:fill="auto"/>
            <w:vAlign w:val="center"/>
            <w:hideMark/>
          </w:tcPr>
          <w:p w14:paraId="5A40BE9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99,91</w:t>
            </w:r>
          </w:p>
        </w:tc>
      </w:tr>
      <w:tr w:rsidR="00745414" w:rsidRPr="00745414" w14:paraId="758FF86F"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76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0068124C"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"Развитие эффективной молодежной политики и патриотического воспитания в Каргасокском районе""</w:t>
            </w:r>
          </w:p>
        </w:tc>
        <w:tc>
          <w:tcPr>
            <w:tcW w:w="1638" w:type="dxa"/>
            <w:tcBorders>
              <w:top w:val="nil"/>
              <w:left w:val="nil"/>
              <w:bottom w:val="single" w:sz="4" w:space="0" w:color="auto"/>
              <w:right w:val="single" w:sz="4" w:space="0" w:color="auto"/>
            </w:tcBorders>
            <w:shd w:val="clear" w:color="auto" w:fill="auto"/>
            <w:vAlign w:val="center"/>
            <w:hideMark/>
          </w:tcPr>
          <w:p w14:paraId="3392A535"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0520000000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1BD8BF0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179 400,00</w:t>
            </w:r>
          </w:p>
        </w:tc>
        <w:tc>
          <w:tcPr>
            <w:tcW w:w="1751" w:type="dxa"/>
            <w:gridSpan w:val="2"/>
            <w:tcBorders>
              <w:top w:val="nil"/>
              <w:left w:val="nil"/>
              <w:bottom w:val="single" w:sz="4" w:space="0" w:color="auto"/>
              <w:right w:val="single" w:sz="4" w:space="0" w:color="auto"/>
            </w:tcBorders>
            <w:shd w:val="clear" w:color="auto" w:fill="auto"/>
            <w:vAlign w:val="center"/>
            <w:hideMark/>
          </w:tcPr>
          <w:p w14:paraId="65262D2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178 900,00</w:t>
            </w:r>
          </w:p>
        </w:tc>
        <w:tc>
          <w:tcPr>
            <w:tcW w:w="849" w:type="dxa"/>
            <w:tcBorders>
              <w:top w:val="nil"/>
              <w:left w:val="nil"/>
              <w:bottom w:val="single" w:sz="4" w:space="0" w:color="auto"/>
              <w:right w:val="single" w:sz="4" w:space="0" w:color="auto"/>
            </w:tcBorders>
            <w:shd w:val="clear" w:color="auto" w:fill="auto"/>
            <w:vAlign w:val="center"/>
            <w:hideMark/>
          </w:tcPr>
          <w:p w14:paraId="049F7D2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99,72</w:t>
            </w:r>
          </w:p>
        </w:tc>
      </w:tr>
      <w:tr w:rsidR="00745414" w:rsidRPr="00745414" w14:paraId="0D30483E"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76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2F3AA2ED"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"Развитие коммунальной инфраструктуры Каргасокского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77892773"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0600000000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63BB604F"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37 511 053,06</w:t>
            </w:r>
          </w:p>
        </w:tc>
        <w:tc>
          <w:tcPr>
            <w:tcW w:w="1751" w:type="dxa"/>
            <w:gridSpan w:val="2"/>
            <w:tcBorders>
              <w:top w:val="nil"/>
              <w:left w:val="nil"/>
              <w:bottom w:val="single" w:sz="4" w:space="0" w:color="auto"/>
              <w:right w:val="single" w:sz="4" w:space="0" w:color="auto"/>
            </w:tcBorders>
            <w:shd w:val="clear" w:color="auto" w:fill="auto"/>
            <w:vAlign w:val="center"/>
            <w:hideMark/>
          </w:tcPr>
          <w:p w14:paraId="266AA884"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36 264 930,55</w:t>
            </w:r>
          </w:p>
        </w:tc>
        <w:tc>
          <w:tcPr>
            <w:tcW w:w="849" w:type="dxa"/>
            <w:tcBorders>
              <w:top w:val="nil"/>
              <w:left w:val="nil"/>
              <w:bottom w:val="single" w:sz="4" w:space="0" w:color="auto"/>
              <w:right w:val="single" w:sz="4" w:space="0" w:color="auto"/>
            </w:tcBorders>
            <w:shd w:val="clear" w:color="auto" w:fill="auto"/>
            <w:vAlign w:val="center"/>
            <w:hideMark/>
          </w:tcPr>
          <w:p w14:paraId="64CFA66B"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96,68</w:t>
            </w:r>
          </w:p>
        </w:tc>
      </w:tr>
      <w:tr w:rsidR="00745414" w:rsidRPr="00745414" w14:paraId="47AD0E3F"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10501F2F"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"Развитие и модернизация коммунальной инфраструктуры""</w:t>
            </w:r>
          </w:p>
        </w:tc>
        <w:tc>
          <w:tcPr>
            <w:tcW w:w="1638" w:type="dxa"/>
            <w:tcBorders>
              <w:top w:val="nil"/>
              <w:left w:val="nil"/>
              <w:bottom w:val="single" w:sz="4" w:space="0" w:color="auto"/>
              <w:right w:val="single" w:sz="4" w:space="0" w:color="auto"/>
            </w:tcBorders>
            <w:shd w:val="clear" w:color="auto" w:fill="auto"/>
            <w:vAlign w:val="center"/>
            <w:hideMark/>
          </w:tcPr>
          <w:p w14:paraId="6CC90B70"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0610000000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77C8BED2"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29 503 130,06</w:t>
            </w:r>
          </w:p>
        </w:tc>
        <w:tc>
          <w:tcPr>
            <w:tcW w:w="1751" w:type="dxa"/>
            <w:gridSpan w:val="2"/>
            <w:tcBorders>
              <w:top w:val="nil"/>
              <w:left w:val="nil"/>
              <w:bottom w:val="single" w:sz="4" w:space="0" w:color="auto"/>
              <w:right w:val="single" w:sz="4" w:space="0" w:color="auto"/>
            </w:tcBorders>
            <w:shd w:val="clear" w:color="auto" w:fill="auto"/>
            <w:vAlign w:val="center"/>
            <w:hideMark/>
          </w:tcPr>
          <w:p w14:paraId="6B4D774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29 266 204,67</w:t>
            </w:r>
          </w:p>
        </w:tc>
        <w:tc>
          <w:tcPr>
            <w:tcW w:w="849" w:type="dxa"/>
            <w:tcBorders>
              <w:top w:val="nil"/>
              <w:left w:val="nil"/>
              <w:bottom w:val="single" w:sz="4" w:space="0" w:color="auto"/>
              <w:right w:val="single" w:sz="4" w:space="0" w:color="auto"/>
            </w:tcBorders>
            <w:shd w:val="clear" w:color="auto" w:fill="auto"/>
            <w:vAlign w:val="center"/>
            <w:hideMark/>
          </w:tcPr>
          <w:p w14:paraId="15E685F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99,20</w:t>
            </w:r>
          </w:p>
        </w:tc>
      </w:tr>
      <w:tr w:rsidR="00745414" w:rsidRPr="00745414" w14:paraId="2BA0C206"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25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55085A5B"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"Чистая вода"</w:t>
            </w:r>
          </w:p>
        </w:tc>
        <w:tc>
          <w:tcPr>
            <w:tcW w:w="1638" w:type="dxa"/>
            <w:tcBorders>
              <w:top w:val="nil"/>
              <w:left w:val="nil"/>
              <w:bottom w:val="single" w:sz="4" w:space="0" w:color="auto"/>
              <w:right w:val="single" w:sz="4" w:space="0" w:color="auto"/>
            </w:tcBorders>
            <w:shd w:val="clear" w:color="auto" w:fill="auto"/>
            <w:vAlign w:val="center"/>
            <w:hideMark/>
          </w:tcPr>
          <w:p w14:paraId="3C7F3C3C"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0640000000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7836A83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1 545 310,00</w:t>
            </w:r>
          </w:p>
        </w:tc>
        <w:tc>
          <w:tcPr>
            <w:tcW w:w="1751" w:type="dxa"/>
            <w:gridSpan w:val="2"/>
            <w:tcBorders>
              <w:top w:val="nil"/>
              <w:left w:val="nil"/>
              <w:bottom w:val="single" w:sz="4" w:space="0" w:color="auto"/>
              <w:right w:val="single" w:sz="4" w:space="0" w:color="auto"/>
            </w:tcBorders>
            <w:shd w:val="clear" w:color="auto" w:fill="auto"/>
            <w:vAlign w:val="center"/>
            <w:hideMark/>
          </w:tcPr>
          <w:p w14:paraId="63DFCDFF"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556 620,55</w:t>
            </w:r>
          </w:p>
        </w:tc>
        <w:tc>
          <w:tcPr>
            <w:tcW w:w="849" w:type="dxa"/>
            <w:tcBorders>
              <w:top w:val="nil"/>
              <w:left w:val="nil"/>
              <w:bottom w:val="single" w:sz="4" w:space="0" w:color="auto"/>
              <w:right w:val="single" w:sz="4" w:space="0" w:color="auto"/>
            </w:tcBorders>
            <w:shd w:val="clear" w:color="auto" w:fill="auto"/>
            <w:vAlign w:val="center"/>
            <w:hideMark/>
          </w:tcPr>
          <w:p w14:paraId="1BEE9A43"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36,02</w:t>
            </w:r>
          </w:p>
        </w:tc>
      </w:tr>
      <w:tr w:rsidR="00745414" w:rsidRPr="00745414" w14:paraId="35A56931"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25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5140372C"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Обеспечивающая подпрограмма (</w:t>
            </w:r>
            <w:proofErr w:type="spellStart"/>
            <w:r w:rsidRPr="00745414">
              <w:rPr>
                <w:rFonts w:eastAsia="Times New Roman" w:cs="Times New Roman"/>
                <w:kern w:val="0"/>
                <w:sz w:val="20"/>
                <w:szCs w:val="20"/>
                <w:lang w:eastAsia="ru-RU"/>
                <w14:ligatures w14:val="none"/>
              </w:rPr>
              <w:t>УЖКХиКС</w:t>
            </w:r>
            <w:proofErr w:type="spellEnd"/>
            <w:r w:rsidRPr="00745414">
              <w:rPr>
                <w:rFonts w:eastAsia="Times New Roman" w:cs="Times New Roman"/>
                <w:kern w:val="0"/>
                <w:sz w:val="20"/>
                <w:szCs w:val="20"/>
                <w:lang w:eastAsia="ru-RU"/>
                <w14:ligatures w14:val="none"/>
              </w:rPr>
              <w:t>)</w:t>
            </w:r>
          </w:p>
        </w:tc>
        <w:tc>
          <w:tcPr>
            <w:tcW w:w="1638" w:type="dxa"/>
            <w:tcBorders>
              <w:top w:val="nil"/>
              <w:left w:val="nil"/>
              <w:bottom w:val="single" w:sz="4" w:space="0" w:color="auto"/>
              <w:right w:val="single" w:sz="4" w:space="0" w:color="auto"/>
            </w:tcBorders>
            <w:shd w:val="clear" w:color="auto" w:fill="auto"/>
            <w:vAlign w:val="center"/>
            <w:hideMark/>
          </w:tcPr>
          <w:p w14:paraId="27916868"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0650000000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105F13F5"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6 462 613,00</w:t>
            </w:r>
          </w:p>
        </w:tc>
        <w:tc>
          <w:tcPr>
            <w:tcW w:w="1751" w:type="dxa"/>
            <w:gridSpan w:val="2"/>
            <w:tcBorders>
              <w:top w:val="nil"/>
              <w:left w:val="nil"/>
              <w:bottom w:val="single" w:sz="4" w:space="0" w:color="auto"/>
              <w:right w:val="single" w:sz="4" w:space="0" w:color="auto"/>
            </w:tcBorders>
            <w:shd w:val="clear" w:color="auto" w:fill="auto"/>
            <w:vAlign w:val="center"/>
            <w:hideMark/>
          </w:tcPr>
          <w:p w14:paraId="2A8D5DFF"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6 442 105,33</w:t>
            </w:r>
          </w:p>
        </w:tc>
        <w:tc>
          <w:tcPr>
            <w:tcW w:w="849" w:type="dxa"/>
            <w:tcBorders>
              <w:top w:val="nil"/>
              <w:left w:val="nil"/>
              <w:bottom w:val="single" w:sz="4" w:space="0" w:color="auto"/>
              <w:right w:val="single" w:sz="4" w:space="0" w:color="auto"/>
            </w:tcBorders>
            <w:shd w:val="clear" w:color="auto" w:fill="auto"/>
            <w:vAlign w:val="center"/>
            <w:hideMark/>
          </w:tcPr>
          <w:p w14:paraId="0C5BB7C3"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99,68</w:t>
            </w:r>
          </w:p>
        </w:tc>
      </w:tr>
      <w:tr w:rsidR="00745414" w:rsidRPr="00745414" w14:paraId="0CBF7F3C"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102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25C13CDE"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638" w:type="dxa"/>
            <w:tcBorders>
              <w:top w:val="nil"/>
              <w:left w:val="nil"/>
              <w:bottom w:val="single" w:sz="4" w:space="0" w:color="auto"/>
              <w:right w:val="single" w:sz="4" w:space="0" w:color="auto"/>
            </w:tcBorders>
            <w:shd w:val="clear" w:color="auto" w:fill="auto"/>
            <w:vAlign w:val="center"/>
            <w:hideMark/>
          </w:tcPr>
          <w:p w14:paraId="0148CFBE"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0700000000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61565D40"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443 177 646,34</w:t>
            </w:r>
          </w:p>
        </w:tc>
        <w:tc>
          <w:tcPr>
            <w:tcW w:w="1751" w:type="dxa"/>
            <w:gridSpan w:val="2"/>
            <w:tcBorders>
              <w:top w:val="nil"/>
              <w:left w:val="nil"/>
              <w:bottom w:val="single" w:sz="4" w:space="0" w:color="auto"/>
              <w:right w:val="single" w:sz="4" w:space="0" w:color="auto"/>
            </w:tcBorders>
            <w:shd w:val="clear" w:color="auto" w:fill="auto"/>
            <w:vAlign w:val="center"/>
            <w:hideMark/>
          </w:tcPr>
          <w:p w14:paraId="4944470D"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435 168 836,45</w:t>
            </w:r>
          </w:p>
        </w:tc>
        <w:tc>
          <w:tcPr>
            <w:tcW w:w="849" w:type="dxa"/>
            <w:tcBorders>
              <w:top w:val="nil"/>
              <w:left w:val="nil"/>
              <w:bottom w:val="single" w:sz="4" w:space="0" w:color="auto"/>
              <w:right w:val="single" w:sz="4" w:space="0" w:color="auto"/>
            </w:tcBorders>
            <w:shd w:val="clear" w:color="auto" w:fill="auto"/>
            <w:vAlign w:val="center"/>
            <w:hideMark/>
          </w:tcPr>
          <w:p w14:paraId="5B66AB1E"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98,19</w:t>
            </w:r>
          </w:p>
        </w:tc>
      </w:tr>
      <w:tr w:rsidR="00745414" w:rsidRPr="00745414" w14:paraId="611B7026"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2980D267"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"Обеспечение транспортной доступности внутри Каргасокского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4E147656"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0710000000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020C8E93"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144 772 036,07</w:t>
            </w:r>
          </w:p>
        </w:tc>
        <w:tc>
          <w:tcPr>
            <w:tcW w:w="1751" w:type="dxa"/>
            <w:gridSpan w:val="2"/>
            <w:tcBorders>
              <w:top w:val="nil"/>
              <w:left w:val="nil"/>
              <w:bottom w:val="single" w:sz="4" w:space="0" w:color="auto"/>
              <w:right w:val="single" w:sz="4" w:space="0" w:color="auto"/>
            </w:tcBorders>
            <w:shd w:val="clear" w:color="auto" w:fill="auto"/>
            <w:vAlign w:val="center"/>
            <w:hideMark/>
          </w:tcPr>
          <w:p w14:paraId="36C63BE6"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137 081 166,32</w:t>
            </w:r>
          </w:p>
        </w:tc>
        <w:tc>
          <w:tcPr>
            <w:tcW w:w="849" w:type="dxa"/>
            <w:tcBorders>
              <w:top w:val="nil"/>
              <w:left w:val="nil"/>
              <w:bottom w:val="single" w:sz="4" w:space="0" w:color="auto"/>
              <w:right w:val="single" w:sz="4" w:space="0" w:color="auto"/>
            </w:tcBorders>
            <w:shd w:val="clear" w:color="auto" w:fill="auto"/>
            <w:vAlign w:val="center"/>
            <w:hideMark/>
          </w:tcPr>
          <w:p w14:paraId="6DF4BD9F"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94,69</w:t>
            </w:r>
          </w:p>
        </w:tc>
      </w:tr>
      <w:tr w:rsidR="00745414" w:rsidRPr="00745414" w14:paraId="0D1A325D"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102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74AA5784"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638" w:type="dxa"/>
            <w:tcBorders>
              <w:top w:val="nil"/>
              <w:left w:val="nil"/>
              <w:bottom w:val="single" w:sz="4" w:space="0" w:color="auto"/>
              <w:right w:val="single" w:sz="4" w:space="0" w:color="auto"/>
            </w:tcBorders>
            <w:shd w:val="clear" w:color="auto" w:fill="auto"/>
            <w:vAlign w:val="center"/>
            <w:hideMark/>
          </w:tcPr>
          <w:p w14:paraId="45EC4A81"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0720000000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14F311E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260 191 879,94</w:t>
            </w:r>
          </w:p>
        </w:tc>
        <w:tc>
          <w:tcPr>
            <w:tcW w:w="1751" w:type="dxa"/>
            <w:gridSpan w:val="2"/>
            <w:tcBorders>
              <w:top w:val="nil"/>
              <w:left w:val="nil"/>
              <w:bottom w:val="single" w:sz="4" w:space="0" w:color="auto"/>
              <w:right w:val="single" w:sz="4" w:space="0" w:color="auto"/>
            </w:tcBorders>
            <w:shd w:val="clear" w:color="auto" w:fill="auto"/>
            <w:vAlign w:val="center"/>
            <w:hideMark/>
          </w:tcPr>
          <w:p w14:paraId="4C0298F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260 191 627,80</w:t>
            </w:r>
          </w:p>
        </w:tc>
        <w:tc>
          <w:tcPr>
            <w:tcW w:w="849" w:type="dxa"/>
            <w:tcBorders>
              <w:top w:val="nil"/>
              <w:left w:val="nil"/>
              <w:bottom w:val="single" w:sz="4" w:space="0" w:color="auto"/>
              <w:right w:val="single" w:sz="4" w:space="0" w:color="auto"/>
            </w:tcBorders>
            <w:shd w:val="clear" w:color="auto" w:fill="auto"/>
            <w:vAlign w:val="center"/>
            <w:hideMark/>
          </w:tcPr>
          <w:p w14:paraId="1AB42C75"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4B31243F"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76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410AD38E"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"Эффективное управление муниципальным имуществом муниципального образования «Каргасокский район»"</w:t>
            </w:r>
          </w:p>
        </w:tc>
        <w:tc>
          <w:tcPr>
            <w:tcW w:w="1638" w:type="dxa"/>
            <w:tcBorders>
              <w:top w:val="nil"/>
              <w:left w:val="nil"/>
              <w:bottom w:val="single" w:sz="4" w:space="0" w:color="auto"/>
              <w:right w:val="single" w:sz="4" w:space="0" w:color="auto"/>
            </w:tcBorders>
            <w:shd w:val="clear" w:color="auto" w:fill="auto"/>
            <w:vAlign w:val="center"/>
            <w:hideMark/>
          </w:tcPr>
          <w:p w14:paraId="5762CA26"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0730000000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03F1EC4D"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16 999 141,91</w:t>
            </w:r>
          </w:p>
        </w:tc>
        <w:tc>
          <w:tcPr>
            <w:tcW w:w="1751" w:type="dxa"/>
            <w:gridSpan w:val="2"/>
            <w:tcBorders>
              <w:top w:val="nil"/>
              <w:left w:val="nil"/>
              <w:bottom w:val="single" w:sz="4" w:space="0" w:color="auto"/>
              <w:right w:val="single" w:sz="4" w:space="0" w:color="auto"/>
            </w:tcBorders>
            <w:shd w:val="clear" w:color="auto" w:fill="auto"/>
            <w:vAlign w:val="center"/>
            <w:hideMark/>
          </w:tcPr>
          <w:p w14:paraId="7302E6F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16 945 299,16</w:t>
            </w:r>
          </w:p>
        </w:tc>
        <w:tc>
          <w:tcPr>
            <w:tcW w:w="849" w:type="dxa"/>
            <w:tcBorders>
              <w:top w:val="nil"/>
              <w:left w:val="nil"/>
              <w:bottom w:val="single" w:sz="4" w:space="0" w:color="auto"/>
              <w:right w:val="single" w:sz="4" w:space="0" w:color="auto"/>
            </w:tcBorders>
            <w:shd w:val="clear" w:color="auto" w:fill="auto"/>
            <w:vAlign w:val="center"/>
            <w:hideMark/>
          </w:tcPr>
          <w:p w14:paraId="5162826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99,68</w:t>
            </w:r>
          </w:p>
        </w:tc>
      </w:tr>
      <w:tr w:rsidR="00745414" w:rsidRPr="00745414" w14:paraId="64D395B5"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374870A2"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"Развитие муниципальной службы"</w:t>
            </w:r>
          </w:p>
        </w:tc>
        <w:tc>
          <w:tcPr>
            <w:tcW w:w="1638" w:type="dxa"/>
            <w:tcBorders>
              <w:top w:val="nil"/>
              <w:left w:val="nil"/>
              <w:bottom w:val="single" w:sz="4" w:space="0" w:color="auto"/>
              <w:right w:val="single" w:sz="4" w:space="0" w:color="auto"/>
            </w:tcBorders>
            <w:shd w:val="clear" w:color="auto" w:fill="auto"/>
            <w:vAlign w:val="center"/>
            <w:hideMark/>
          </w:tcPr>
          <w:p w14:paraId="7115D855"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0740000000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6E191AC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176 879,81</w:t>
            </w:r>
          </w:p>
        </w:tc>
        <w:tc>
          <w:tcPr>
            <w:tcW w:w="1751" w:type="dxa"/>
            <w:gridSpan w:val="2"/>
            <w:tcBorders>
              <w:top w:val="nil"/>
              <w:left w:val="nil"/>
              <w:bottom w:val="single" w:sz="4" w:space="0" w:color="auto"/>
              <w:right w:val="single" w:sz="4" w:space="0" w:color="auto"/>
            </w:tcBorders>
            <w:shd w:val="clear" w:color="auto" w:fill="auto"/>
            <w:vAlign w:val="center"/>
            <w:hideMark/>
          </w:tcPr>
          <w:p w14:paraId="542545B1"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176 879,81</w:t>
            </w:r>
          </w:p>
        </w:tc>
        <w:tc>
          <w:tcPr>
            <w:tcW w:w="849" w:type="dxa"/>
            <w:tcBorders>
              <w:top w:val="nil"/>
              <w:left w:val="nil"/>
              <w:bottom w:val="single" w:sz="4" w:space="0" w:color="auto"/>
              <w:right w:val="single" w:sz="4" w:space="0" w:color="auto"/>
            </w:tcBorders>
            <w:shd w:val="clear" w:color="auto" w:fill="auto"/>
            <w:vAlign w:val="center"/>
            <w:hideMark/>
          </w:tcPr>
          <w:p w14:paraId="34EF8BD1"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3B9453D2"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24233738"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"Развитие информационного общества в Каргасокском районе""</w:t>
            </w:r>
          </w:p>
        </w:tc>
        <w:tc>
          <w:tcPr>
            <w:tcW w:w="1638" w:type="dxa"/>
            <w:tcBorders>
              <w:top w:val="nil"/>
              <w:left w:val="nil"/>
              <w:bottom w:val="single" w:sz="4" w:space="0" w:color="auto"/>
              <w:right w:val="single" w:sz="4" w:space="0" w:color="auto"/>
            </w:tcBorders>
            <w:shd w:val="clear" w:color="auto" w:fill="auto"/>
            <w:vAlign w:val="center"/>
            <w:hideMark/>
          </w:tcPr>
          <w:p w14:paraId="760A197C"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0750000000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7C80A873"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6 909 701,63</w:t>
            </w:r>
          </w:p>
        </w:tc>
        <w:tc>
          <w:tcPr>
            <w:tcW w:w="1751" w:type="dxa"/>
            <w:gridSpan w:val="2"/>
            <w:tcBorders>
              <w:top w:val="nil"/>
              <w:left w:val="nil"/>
              <w:bottom w:val="single" w:sz="4" w:space="0" w:color="auto"/>
              <w:right w:val="single" w:sz="4" w:space="0" w:color="auto"/>
            </w:tcBorders>
            <w:shd w:val="clear" w:color="auto" w:fill="auto"/>
            <w:vAlign w:val="center"/>
            <w:hideMark/>
          </w:tcPr>
          <w:p w14:paraId="6ECB2E19"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6 909 701,63</w:t>
            </w:r>
          </w:p>
        </w:tc>
        <w:tc>
          <w:tcPr>
            <w:tcW w:w="849" w:type="dxa"/>
            <w:tcBorders>
              <w:top w:val="nil"/>
              <w:left w:val="nil"/>
              <w:bottom w:val="single" w:sz="4" w:space="0" w:color="auto"/>
              <w:right w:val="single" w:sz="4" w:space="0" w:color="auto"/>
            </w:tcBorders>
            <w:shd w:val="clear" w:color="auto" w:fill="auto"/>
            <w:vAlign w:val="center"/>
            <w:hideMark/>
          </w:tcPr>
          <w:p w14:paraId="03B46BB3"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20AD9D65"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76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4460760E"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"Обеспечивающая подпрограмма" (Управление финансов Администрации Каргасокского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439DDDF6"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0760000000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1A590F45"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14 128 006,98</w:t>
            </w:r>
          </w:p>
        </w:tc>
        <w:tc>
          <w:tcPr>
            <w:tcW w:w="1751" w:type="dxa"/>
            <w:gridSpan w:val="2"/>
            <w:tcBorders>
              <w:top w:val="nil"/>
              <w:left w:val="nil"/>
              <w:bottom w:val="single" w:sz="4" w:space="0" w:color="auto"/>
              <w:right w:val="single" w:sz="4" w:space="0" w:color="auto"/>
            </w:tcBorders>
            <w:shd w:val="clear" w:color="auto" w:fill="auto"/>
            <w:vAlign w:val="center"/>
            <w:hideMark/>
          </w:tcPr>
          <w:p w14:paraId="65AB88EE"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13 864 161,73</w:t>
            </w:r>
          </w:p>
        </w:tc>
        <w:tc>
          <w:tcPr>
            <w:tcW w:w="849" w:type="dxa"/>
            <w:tcBorders>
              <w:top w:val="nil"/>
              <w:left w:val="nil"/>
              <w:bottom w:val="single" w:sz="4" w:space="0" w:color="auto"/>
              <w:right w:val="single" w:sz="4" w:space="0" w:color="auto"/>
            </w:tcBorders>
            <w:shd w:val="clear" w:color="auto" w:fill="auto"/>
            <w:vAlign w:val="center"/>
            <w:hideMark/>
          </w:tcPr>
          <w:p w14:paraId="00B0FB84"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98,13</w:t>
            </w:r>
          </w:p>
        </w:tc>
      </w:tr>
      <w:tr w:rsidR="00745414" w:rsidRPr="00745414" w14:paraId="3D64BD5B"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102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3F7BE623"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lastRenderedPageBreak/>
              <w:t>Муниципальная программа «Развитие субъектов малого и среднего предпринимательства, поддержка сельского хозяйства"</w:t>
            </w:r>
          </w:p>
        </w:tc>
        <w:tc>
          <w:tcPr>
            <w:tcW w:w="1638" w:type="dxa"/>
            <w:tcBorders>
              <w:top w:val="nil"/>
              <w:left w:val="nil"/>
              <w:bottom w:val="single" w:sz="4" w:space="0" w:color="auto"/>
              <w:right w:val="single" w:sz="4" w:space="0" w:color="auto"/>
            </w:tcBorders>
            <w:shd w:val="clear" w:color="auto" w:fill="auto"/>
            <w:vAlign w:val="center"/>
            <w:hideMark/>
          </w:tcPr>
          <w:p w14:paraId="0F38A5C5"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0900000000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0B3C38A8"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4 589 760,26</w:t>
            </w:r>
          </w:p>
        </w:tc>
        <w:tc>
          <w:tcPr>
            <w:tcW w:w="1751" w:type="dxa"/>
            <w:gridSpan w:val="2"/>
            <w:tcBorders>
              <w:top w:val="nil"/>
              <w:left w:val="nil"/>
              <w:bottom w:val="single" w:sz="4" w:space="0" w:color="auto"/>
              <w:right w:val="single" w:sz="4" w:space="0" w:color="auto"/>
            </w:tcBorders>
            <w:shd w:val="clear" w:color="auto" w:fill="auto"/>
            <w:vAlign w:val="center"/>
            <w:hideMark/>
          </w:tcPr>
          <w:p w14:paraId="20564074"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4 100 640,59</w:t>
            </w:r>
          </w:p>
        </w:tc>
        <w:tc>
          <w:tcPr>
            <w:tcW w:w="849" w:type="dxa"/>
            <w:tcBorders>
              <w:top w:val="nil"/>
              <w:left w:val="nil"/>
              <w:bottom w:val="single" w:sz="4" w:space="0" w:color="auto"/>
              <w:right w:val="single" w:sz="4" w:space="0" w:color="auto"/>
            </w:tcBorders>
            <w:shd w:val="clear" w:color="auto" w:fill="auto"/>
            <w:vAlign w:val="center"/>
            <w:hideMark/>
          </w:tcPr>
          <w:p w14:paraId="27F35731"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89,34</w:t>
            </w:r>
          </w:p>
        </w:tc>
      </w:tr>
      <w:tr w:rsidR="00745414" w:rsidRPr="00745414" w14:paraId="7D9B24C0"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5CC11BA2"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"Развитие субъектов малого и среднего предпринимательства"</w:t>
            </w:r>
          </w:p>
        </w:tc>
        <w:tc>
          <w:tcPr>
            <w:tcW w:w="1638" w:type="dxa"/>
            <w:tcBorders>
              <w:top w:val="nil"/>
              <w:left w:val="nil"/>
              <w:bottom w:val="single" w:sz="4" w:space="0" w:color="auto"/>
              <w:right w:val="single" w:sz="4" w:space="0" w:color="auto"/>
            </w:tcBorders>
            <w:shd w:val="clear" w:color="auto" w:fill="auto"/>
            <w:vAlign w:val="center"/>
            <w:hideMark/>
          </w:tcPr>
          <w:p w14:paraId="774DEBF1"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0910000000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03617171"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2 802 022,58</w:t>
            </w:r>
          </w:p>
        </w:tc>
        <w:tc>
          <w:tcPr>
            <w:tcW w:w="1751" w:type="dxa"/>
            <w:gridSpan w:val="2"/>
            <w:tcBorders>
              <w:top w:val="nil"/>
              <w:left w:val="nil"/>
              <w:bottom w:val="single" w:sz="4" w:space="0" w:color="auto"/>
              <w:right w:val="single" w:sz="4" w:space="0" w:color="auto"/>
            </w:tcBorders>
            <w:shd w:val="clear" w:color="auto" w:fill="auto"/>
            <w:vAlign w:val="center"/>
            <w:hideMark/>
          </w:tcPr>
          <w:p w14:paraId="4C49BD50"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2 802 022,58</w:t>
            </w:r>
          </w:p>
        </w:tc>
        <w:tc>
          <w:tcPr>
            <w:tcW w:w="849" w:type="dxa"/>
            <w:tcBorders>
              <w:top w:val="nil"/>
              <w:left w:val="nil"/>
              <w:bottom w:val="single" w:sz="4" w:space="0" w:color="auto"/>
              <w:right w:val="single" w:sz="4" w:space="0" w:color="auto"/>
            </w:tcBorders>
            <w:shd w:val="clear" w:color="auto" w:fill="auto"/>
            <w:vAlign w:val="center"/>
            <w:hideMark/>
          </w:tcPr>
          <w:p w14:paraId="43F087E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r>
      <w:tr w:rsidR="00745414" w:rsidRPr="00745414" w14:paraId="76303B20"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510"/>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43DDC68C"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"Поддержка сельского хозяйства"</w:t>
            </w:r>
          </w:p>
        </w:tc>
        <w:tc>
          <w:tcPr>
            <w:tcW w:w="1638" w:type="dxa"/>
            <w:tcBorders>
              <w:top w:val="nil"/>
              <w:left w:val="nil"/>
              <w:bottom w:val="single" w:sz="4" w:space="0" w:color="auto"/>
              <w:right w:val="single" w:sz="4" w:space="0" w:color="auto"/>
            </w:tcBorders>
            <w:shd w:val="clear" w:color="auto" w:fill="auto"/>
            <w:vAlign w:val="center"/>
            <w:hideMark/>
          </w:tcPr>
          <w:p w14:paraId="2E16B8CF"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0920000000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38BCAFC5"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1 787 737,68</w:t>
            </w:r>
          </w:p>
        </w:tc>
        <w:tc>
          <w:tcPr>
            <w:tcW w:w="1751" w:type="dxa"/>
            <w:gridSpan w:val="2"/>
            <w:tcBorders>
              <w:top w:val="nil"/>
              <w:left w:val="nil"/>
              <w:bottom w:val="single" w:sz="4" w:space="0" w:color="auto"/>
              <w:right w:val="single" w:sz="4" w:space="0" w:color="auto"/>
            </w:tcBorders>
            <w:shd w:val="clear" w:color="auto" w:fill="auto"/>
            <w:vAlign w:val="center"/>
            <w:hideMark/>
          </w:tcPr>
          <w:p w14:paraId="39AFF8DA"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1 298 618,01</w:t>
            </w:r>
          </w:p>
        </w:tc>
        <w:tc>
          <w:tcPr>
            <w:tcW w:w="849" w:type="dxa"/>
            <w:tcBorders>
              <w:top w:val="nil"/>
              <w:left w:val="nil"/>
              <w:bottom w:val="single" w:sz="4" w:space="0" w:color="auto"/>
              <w:right w:val="single" w:sz="4" w:space="0" w:color="auto"/>
            </w:tcBorders>
            <w:shd w:val="clear" w:color="auto" w:fill="auto"/>
            <w:vAlign w:val="center"/>
            <w:hideMark/>
          </w:tcPr>
          <w:p w14:paraId="2EEA8655"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72,64</w:t>
            </w:r>
          </w:p>
        </w:tc>
      </w:tr>
      <w:tr w:rsidR="00745414" w:rsidRPr="00745414" w14:paraId="21688CD6"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76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33592912"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Муниципальная программа "Формирование современной городской среды на территории Каргасокского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7E89677C"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1000000000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7853F8FA"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20 137 851,66</w:t>
            </w:r>
          </w:p>
        </w:tc>
        <w:tc>
          <w:tcPr>
            <w:tcW w:w="1751" w:type="dxa"/>
            <w:gridSpan w:val="2"/>
            <w:tcBorders>
              <w:top w:val="nil"/>
              <w:left w:val="nil"/>
              <w:bottom w:val="single" w:sz="4" w:space="0" w:color="auto"/>
              <w:right w:val="single" w:sz="4" w:space="0" w:color="auto"/>
            </w:tcBorders>
            <w:shd w:val="clear" w:color="auto" w:fill="auto"/>
            <w:vAlign w:val="center"/>
            <w:hideMark/>
          </w:tcPr>
          <w:p w14:paraId="4883959E"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11 492 542,23</w:t>
            </w:r>
          </w:p>
        </w:tc>
        <w:tc>
          <w:tcPr>
            <w:tcW w:w="849" w:type="dxa"/>
            <w:tcBorders>
              <w:top w:val="nil"/>
              <w:left w:val="nil"/>
              <w:bottom w:val="single" w:sz="4" w:space="0" w:color="auto"/>
              <w:right w:val="single" w:sz="4" w:space="0" w:color="auto"/>
            </w:tcBorders>
            <w:shd w:val="clear" w:color="auto" w:fill="auto"/>
            <w:vAlign w:val="center"/>
            <w:hideMark/>
          </w:tcPr>
          <w:p w14:paraId="7B0F9F8B"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57,07</w:t>
            </w:r>
          </w:p>
        </w:tc>
      </w:tr>
      <w:tr w:rsidR="00745414" w:rsidRPr="00745414" w14:paraId="3A0F3454"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765"/>
        </w:trPr>
        <w:tc>
          <w:tcPr>
            <w:tcW w:w="4474" w:type="dxa"/>
            <w:gridSpan w:val="3"/>
            <w:tcBorders>
              <w:top w:val="nil"/>
              <w:left w:val="single" w:sz="4" w:space="0" w:color="auto"/>
              <w:bottom w:val="single" w:sz="4" w:space="0" w:color="auto"/>
              <w:right w:val="single" w:sz="4" w:space="0" w:color="auto"/>
            </w:tcBorders>
            <w:shd w:val="clear" w:color="auto" w:fill="auto"/>
            <w:vAlign w:val="center"/>
            <w:hideMark/>
          </w:tcPr>
          <w:p w14:paraId="42EFB29A" w14:textId="77777777" w:rsidR="00745414" w:rsidRPr="00745414" w:rsidRDefault="00745414" w:rsidP="00745414">
            <w:pPr>
              <w:spacing w:after="0"/>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Подпрограмма "Благоустройство общественных территорий сельских поселений Каргасокского района "</w:t>
            </w:r>
          </w:p>
        </w:tc>
        <w:tc>
          <w:tcPr>
            <w:tcW w:w="1638" w:type="dxa"/>
            <w:tcBorders>
              <w:top w:val="nil"/>
              <w:left w:val="nil"/>
              <w:bottom w:val="single" w:sz="4" w:space="0" w:color="auto"/>
              <w:right w:val="single" w:sz="4" w:space="0" w:color="auto"/>
            </w:tcBorders>
            <w:shd w:val="clear" w:color="auto" w:fill="auto"/>
            <w:vAlign w:val="center"/>
            <w:hideMark/>
          </w:tcPr>
          <w:p w14:paraId="00A39504" w14:textId="77777777" w:rsidR="00745414" w:rsidRPr="00745414" w:rsidRDefault="00745414" w:rsidP="00745414">
            <w:pPr>
              <w:spacing w:after="0"/>
              <w:jc w:val="center"/>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1020000000</w:t>
            </w:r>
          </w:p>
        </w:tc>
        <w:tc>
          <w:tcPr>
            <w:tcW w:w="1803" w:type="dxa"/>
            <w:gridSpan w:val="3"/>
            <w:tcBorders>
              <w:top w:val="nil"/>
              <w:left w:val="nil"/>
              <w:bottom w:val="single" w:sz="4" w:space="0" w:color="auto"/>
              <w:right w:val="single" w:sz="4" w:space="0" w:color="auto"/>
            </w:tcBorders>
            <w:shd w:val="clear" w:color="auto" w:fill="auto"/>
            <w:vAlign w:val="center"/>
            <w:hideMark/>
          </w:tcPr>
          <w:p w14:paraId="1E98707B"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20 137 851,66</w:t>
            </w:r>
          </w:p>
        </w:tc>
        <w:tc>
          <w:tcPr>
            <w:tcW w:w="1751" w:type="dxa"/>
            <w:gridSpan w:val="2"/>
            <w:tcBorders>
              <w:top w:val="nil"/>
              <w:left w:val="nil"/>
              <w:bottom w:val="single" w:sz="4" w:space="0" w:color="auto"/>
              <w:right w:val="single" w:sz="4" w:space="0" w:color="auto"/>
            </w:tcBorders>
            <w:shd w:val="clear" w:color="auto" w:fill="auto"/>
            <w:vAlign w:val="center"/>
            <w:hideMark/>
          </w:tcPr>
          <w:p w14:paraId="591FD0BC"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11 492 542,23</w:t>
            </w:r>
          </w:p>
        </w:tc>
        <w:tc>
          <w:tcPr>
            <w:tcW w:w="849" w:type="dxa"/>
            <w:tcBorders>
              <w:top w:val="nil"/>
              <w:left w:val="nil"/>
              <w:bottom w:val="single" w:sz="4" w:space="0" w:color="auto"/>
              <w:right w:val="single" w:sz="4" w:space="0" w:color="auto"/>
            </w:tcBorders>
            <w:shd w:val="clear" w:color="auto" w:fill="auto"/>
            <w:vAlign w:val="center"/>
            <w:hideMark/>
          </w:tcPr>
          <w:p w14:paraId="3497AE87" w14:textId="77777777" w:rsidR="00745414" w:rsidRPr="00745414" w:rsidRDefault="00745414" w:rsidP="00745414">
            <w:pPr>
              <w:spacing w:after="0"/>
              <w:jc w:val="right"/>
              <w:outlineLvl w:val="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57,07</w:t>
            </w:r>
          </w:p>
        </w:tc>
      </w:tr>
      <w:tr w:rsidR="00745414" w:rsidRPr="00745414" w14:paraId="0C2D09D4" w14:textId="77777777" w:rsidTr="00745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 w:type="dxa"/>
          <w:trHeight w:val="255"/>
        </w:trPr>
        <w:tc>
          <w:tcPr>
            <w:tcW w:w="44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45758B3"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Итого</w:t>
            </w:r>
          </w:p>
        </w:tc>
        <w:tc>
          <w:tcPr>
            <w:tcW w:w="1638" w:type="dxa"/>
            <w:tcBorders>
              <w:top w:val="nil"/>
              <w:left w:val="nil"/>
              <w:bottom w:val="single" w:sz="4" w:space="0" w:color="auto"/>
              <w:right w:val="single" w:sz="4" w:space="0" w:color="auto"/>
            </w:tcBorders>
            <w:shd w:val="clear" w:color="auto" w:fill="auto"/>
            <w:noWrap/>
            <w:vAlign w:val="bottom"/>
            <w:hideMark/>
          </w:tcPr>
          <w:p w14:paraId="55F2B13B"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w:t>
            </w:r>
          </w:p>
        </w:tc>
        <w:tc>
          <w:tcPr>
            <w:tcW w:w="1803" w:type="dxa"/>
            <w:gridSpan w:val="3"/>
            <w:tcBorders>
              <w:top w:val="nil"/>
              <w:left w:val="nil"/>
              <w:bottom w:val="single" w:sz="4" w:space="0" w:color="auto"/>
              <w:right w:val="single" w:sz="4" w:space="0" w:color="auto"/>
            </w:tcBorders>
            <w:shd w:val="clear" w:color="auto" w:fill="auto"/>
            <w:noWrap/>
            <w:vAlign w:val="bottom"/>
            <w:hideMark/>
          </w:tcPr>
          <w:p w14:paraId="5A85F4FB"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2 241 584 376,98</w:t>
            </w:r>
          </w:p>
        </w:tc>
        <w:tc>
          <w:tcPr>
            <w:tcW w:w="1751" w:type="dxa"/>
            <w:gridSpan w:val="2"/>
            <w:tcBorders>
              <w:top w:val="nil"/>
              <w:left w:val="nil"/>
              <w:bottom w:val="single" w:sz="4" w:space="0" w:color="auto"/>
              <w:right w:val="single" w:sz="4" w:space="0" w:color="auto"/>
            </w:tcBorders>
            <w:shd w:val="clear" w:color="auto" w:fill="auto"/>
            <w:noWrap/>
            <w:vAlign w:val="bottom"/>
            <w:hideMark/>
          </w:tcPr>
          <w:p w14:paraId="60142523"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1 923 504 428,11</w:t>
            </w:r>
          </w:p>
        </w:tc>
        <w:tc>
          <w:tcPr>
            <w:tcW w:w="849" w:type="dxa"/>
            <w:tcBorders>
              <w:top w:val="nil"/>
              <w:left w:val="nil"/>
              <w:bottom w:val="single" w:sz="4" w:space="0" w:color="auto"/>
              <w:right w:val="single" w:sz="4" w:space="0" w:color="auto"/>
            </w:tcBorders>
            <w:shd w:val="clear" w:color="auto" w:fill="auto"/>
            <w:vAlign w:val="center"/>
            <w:hideMark/>
          </w:tcPr>
          <w:p w14:paraId="7FE19564"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85,81</w:t>
            </w:r>
          </w:p>
        </w:tc>
      </w:tr>
    </w:tbl>
    <w:p w14:paraId="36DEBE17"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br w:type="page"/>
      </w:r>
    </w:p>
    <w:tbl>
      <w:tblPr>
        <w:tblpPr w:leftFromText="180" w:rightFromText="180" w:vertAnchor="text" w:horzAnchor="margin" w:tblpXSpec="center" w:tblpY="53"/>
        <w:tblW w:w="10567" w:type="dxa"/>
        <w:tblLayout w:type="fixed"/>
        <w:tblLook w:val="04A0" w:firstRow="1" w:lastRow="0" w:firstColumn="1" w:lastColumn="0" w:noHBand="0" w:noVBand="1"/>
      </w:tblPr>
      <w:tblGrid>
        <w:gridCol w:w="6822"/>
        <w:gridCol w:w="3745"/>
      </w:tblGrid>
      <w:tr w:rsidR="00745414" w:rsidRPr="00745414" w14:paraId="7E316F83" w14:textId="77777777" w:rsidTr="00745414">
        <w:trPr>
          <w:trHeight w:val="510"/>
        </w:trPr>
        <w:tc>
          <w:tcPr>
            <w:tcW w:w="6822" w:type="dxa"/>
          </w:tcPr>
          <w:p w14:paraId="1A2F5B6A"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lastRenderedPageBreak/>
              <w:br w:type="page"/>
            </w:r>
            <w:r w:rsidRPr="00745414">
              <w:rPr>
                <w:rFonts w:eastAsia="Times New Roman" w:cs="Times New Roman"/>
                <w:kern w:val="0"/>
                <w:sz w:val="24"/>
                <w:szCs w:val="24"/>
                <w:lang w:eastAsia="ru-RU"/>
                <w14:ligatures w14:val="none"/>
              </w:rPr>
              <w:br w:type="page"/>
            </w:r>
          </w:p>
        </w:tc>
        <w:tc>
          <w:tcPr>
            <w:tcW w:w="3745" w:type="dxa"/>
          </w:tcPr>
          <w:p w14:paraId="25D2A9EE" w14:textId="77777777" w:rsidR="00745414" w:rsidRPr="00745414" w:rsidRDefault="00745414" w:rsidP="00745414">
            <w:pPr>
              <w:spacing w:after="0"/>
              <w:ind w:left="-25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Приложение № 7 к решению Думы</w:t>
            </w:r>
          </w:p>
          <w:p w14:paraId="1DCDE0B0" w14:textId="77777777" w:rsidR="00745414" w:rsidRPr="00745414" w:rsidRDefault="00745414" w:rsidP="00745414">
            <w:pPr>
              <w:spacing w:after="0"/>
              <w:ind w:left="-250" w:firstLine="25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Каргасокского района от   </w:t>
            </w:r>
            <w:proofErr w:type="gramStart"/>
            <w:r w:rsidRPr="00745414">
              <w:rPr>
                <w:rFonts w:eastAsia="Times New Roman" w:cs="Times New Roman"/>
                <w:kern w:val="0"/>
                <w:sz w:val="20"/>
                <w:szCs w:val="20"/>
                <w:lang w:eastAsia="ru-RU"/>
                <w14:ligatures w14:val="none"/>
              </w:rPr>
              <w:t xml:space="preserve">  .</w:t>
            </w:r>
            <w:proofErr w:type="gramEnd"/>
            <w:r w:rsidRPr="00745414">
              <w:rPr>
                <w:rFonts w:eastAsia="Times New Roman" w:cs="Times New Roman"/>
                <w:kern w:val="0"/>
                <w:sz w:val="20"/>
                <w:szCs w:val="20"/>
                <w:lang w:eastAsia="ru-RU"/>
                <w14:ligatures w14:val="none"/>
              </w:rPr>
              <w:t xml:space="preserve">    .2025 №</w:t>
            </w:r>
          </w:p>
        </w:tc>
      </w:tr>
      <w:tr w:rsidR="00745414" w:rsidRPr="00745414" w14:paraId="7739C0E9" w14:textId="77777777" w:rsidTr="00745414">
        <w:trPr>
          <w:trHeight w:val="716"/>
        </w:trPr>
        <w:tc>
          <w:tcPr>
            <w:tcW w:w="10567" w:type="dxa"/>
            <w:gridSpan w:val="2"/>
          </w:tcPr>
          <w:p w14:paraId="499001E8" w14:textId="77777777" w:rsidR="00745414" w:rsidRPr="00745414" w:rsidRDefault="00745414" w:rsidP="00745414">
            <w:pPr>
              <w:spacing w:after="0"/>
              <w:jc w:val="center"/>
              <w:rPr>
                <w:rFonts w:eastAsia="Times New Roman" w:cs="Times New Roman"/>
                <w:b/>
                <w:bCs/>
                <w:kern w:val="0"/>
                <w:szCs w:val="28"/>
                <w:lang w:eastAsia="ru-RU"/>
                <w14:ligatures w14:val="none"/>
              </w:rPr>
            </w:pPr>
          </w:p>
          <w:p w14:paraId="34A5EAF0" w14:textId="77777777" w:rsidR="00745414" w:rsidRPr="00745414" w:rsidRDefault="00745414" w:rsidP="00745414">
            <w:pPr>
              <w:spacing w:after="0"/>
              <w:jc w:val="center"/>
              <w:rPr>
                <w:rFonts w:eastAsia="Times New Roman" w:cs="Times New Roman"/>
                <w:b/>
                <w:bCs/>
                <w:kern w:val="0"/>
                <w:szCs w:val="28"/>
                <w:lang w:eastAsia="ru-RU"/>
                <w14:ligatures w14:val="none"/>
              </w:rPr>
            </w:pPr>
          </w:p>
          <w:p w14:paraId="5C32C1DE" w14:textId="77777777" w:rsidR="00745414" w:rsidRPr="00745414" w:rsidRDefault="00745414" w:rsidP="00745414">
            <w:pPr>
              <w:spacing w:after="0"/>
              <w:jc w:val="center"/>
              <w:rPr>
                <w:rFonts w:eastAsia="Times New Roman" w:cs="Times New Roman"/>
                <w:b/>
                <w:bCs/>
                <w:kern w:val="0"/>
                <w:szCs w:val="28"/>
                <w:lang w:eastAsia="ru-RU"/>
                <w14:ligatures w14:val="none"/>
              </w:rPr>
            </w:pPr>
            <w:r w:rsidRPr="00745414">
              <w:rPr>
                <w:rFonts w:eastAsia="Times New Roman" w:cs="Times New Roman"/>
                <w:b/>
                <w:bCs/>
                <w:kern w:val="0"/>
                <w:szCs w:val="28"/>
                <w:lang w:eastAsia="ru-RU"/>
                <w14:ligatures w14:val="none"/>
              </w:rPr>
              <w:t>ОТЧЕТ</w:t>
            </w:r>
          </w:p>
          <w:p w14:paraId="224442D5" w14:textId="77777777" w:rsidR="00745414" w:rsidRPr="00745414" w:rsidRDefault="00745414" w:rsidP="00745414">
            <w:pPr>
              <w:spacing w:after="0"/>
              <w:jc w:val="center"/>
              <w:rPr>
                <w:rFonts w:eastAsia="Times New Roman" w:cs="Times New Roman"/>
                <w:b/>
                <w:bCs/>
                <w:kern w:val="0"/>
                <w:szCs w:val="28"/>
                <w:lang w:eastAsia="ru-RU"/>
                <w14:ligatures w14:val="none"/>
              </w:rPr>
            </w:pPr>
            <w:r w:rsidRPr="00745414">
              <w:rPr>
                <w:rFonts w:eastAsia="Times New Roman" w:cs="Times New Roman"/>
                <w:b/>
                <w:bCs/>
                <w:kern w:val="0"/>
                <w:szCs w:val="28"/>
                <w:lang w:eastAsia="ru-RU"/>
                <w14:ligatures w14:val="none"/>
              </w:rPr>
              <w:t xml:space="preserve">о расходовании средств резервных фондов непредвиденных расходов </w:t>
            </w:r>
          </w:p>
          <w:p w14:paraId="2FC4AF69" w14:textId="77777777" w:rsidR="00745414" w:rsidRPr="00745414" w:rsidRDefault="00745414" w:rsidP="00745414">
            <w:pPr>
              <w:spacing w:after="0"/>
              <w:jc w:val="center"/>
              <w:rPr>
                <w:rFonts w:eastAsia="Times New Roman" w:cs="Times New Roman"/>
                <w:b/>
                <w:bCs/>
                <w:kern w:val="0"/>
                <w:szCs w:val="28"/>
                <w:lang w:eastAsia="ru-RU"/>
                <w14:ligatures w14:val="none"/>
              </w:rPr>
            </w:pPr>
            <w:r w:rsidRPr="00745414">
              <w:rPr>
                <w:rFonts w:eastAsia="Times New Roman" w:cs="Times New Roman"/>
                <w:b/>
                <w:bCs/>
                <w:kern w:val="0"/>
                <w:szCs w:val="28"/>
                <w:lang w:eastAsia="ru-RU"/>
                <w14:ligatures w14:val="none"/>
              </w:rPr>
              <w:t>Администрации Каргасокского района</w:t>
            </w:r>
          </w:p>
          <w:p w14:paraId="278A144E"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b/>
                <w:kern w:val="0"/>
                <w:szCs w:val="28"/>
                <w:lang w:eastAsia="ru-RU"/>
                <w14:ligatures w14:val="none"/>
              </w:rPr>
              <w:t>за 2024 год</w:t>
            </w:r>
          </w:p>
        </w:tc>
      </w:tr>
    </w:tbl>
    <w:p w14:paraId="7DAA9CE8" w14:textId="77777777" w:rsidR="00745414" w:rsidRPr="00745414" w:rsidRDefault="00745414" w:rsidP="00745414">
      <w:pPr>
        <w:spacing w:after="0"/>
        <w:rPr>
          <w:rFonts w:eastAsia="Times New Roman" w:cs="Times New Roman"/>
          <w:kern w:val="0"/>
          <w:sz w:val="20"/>
          <w:szCs w:val="20"/>
          <w:lang w:eastAsia="ru-RU"/>
          <w14:ligatures w14:val="none"/>
        </w:rPr>
      </w:pPr>
    </w:p>
    <w:p w14:paraId="155270A3" w14:textId="77777777" w:rsidR="00745414" w:rsidRPr="00745414" w:rsidRDefault="00745414" w:rsidP="00745414">
      <w:pPr>
        <w:spacing w:after="0"/>
        <w:jc w:val="center"/>
        <w:rPr>
          <w:rFonts w:eastAsia="Times New Roman" w:cs="Times New Roman"/>
          <w:b/>
          <w:kern w:val="0"/>
          <w:sz w:val="24"/>
          <w:szCs w:val="24"/>
          <w:lang w:eastAsia="ru-RU"/>
          <w14:ligatures w14:val="none"/>
        </w:rPr>
      </w:pPr>
    </w:p>
    <w:p w14:paraId="16B7D68A" w14:textId="77777777" w:rsidR="00745414" w:rsidRPr="00745414" w:rsidRDefault="00745414" w:rsidP="00745414">
      <w:pPr>
        <w:spacing w:after="0"/>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Резервный фонд финансирования</w:t>
      </w:r>
    </w:p>
    <w:p w14:paraId="25AE1DE3" w14:textId="77777777" w:rsidR="00745414" w:rsidRPr="00745414" w:rsidRDefault="00745414" w:rsidP="00745414">
      <w:pPr>
        <w:spacing w:after="0"/>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 xml:space="preserve">непредвиденных расходов </w:t>
      </w:r>
    </w:p>
    <w:p w14:paraId="23BD5852" w14:textId="77777777" w:rsidR="00745414" w:rsidRPr="00745414" w:rsidRDefault="00745414" w:rsidP="00745414">
      <w:pPr>
        <w:spacing w:after="0"/>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Администрации Каргасокского района</w:t>
      </w:r>
    </w:p>
    <w:tbl>
      <w:tblPr>
        <w:tblW w:w="10935" w:type="dxa"/>
        <w:tblInd w:w="-885" w:type="dxa"/>
        <w:tblLayout w:type="fixed"/>
        <w:tblLook w:val="0000" w:firstRow="0" w:lastRow="0" w:firstColumn="0" w:lastColumn="0" w:noHBand="0" w:noVBand="0"/>
      </w:tblPr>
      <w:tblGrid>
        <w:gridCol w:w="90"/>
        <w:gridCol w:w="6818"/>
        <w:gridCol w:w="888"/>
        <w:gridCol w:w="753"/>
        <w:gridCol w:w="523"/>
        <w:gridCol w:w="439"/>
        <w:gridCol w:w="1262"/>
        <w:gridCol w:w="162"/>
      </w:tblGrid>
      <w:tr w:rsidR="00745414" w:rsidRPr="00745414" w14:paraId="00B19AEE" w14:textId="77777777" w:rsidTr="00745414">
        <w:trPr>
          <w:gridBefore w:val="1"/>
          <w:wBefore w:w="90" w:type="dxa"/>
          <w:trHeight w:val="270"/>
        </w:trPr>
        <w:tc>
          <w:tcPr>
            <w:tcW w:w="6818" w:type="dxa"/>
            <w:tcBorders>
              <w:top w:val="nil"/>
              <w:left w:val="nil"/>
              <w:bottom w:val="nil"/>
              <w:right w:val="nil"/>
            </w:tcBorders>
            <w:shd w:val="clear" w:color="auto" w:fill="auto"/>
            <w:noWrap/>
            <w:vAlign w:val="bottom"/>
          </w:tcPr>
          <w:p w14:paraId="31F206E0" w14:textId="77777777" w:rsidR="00745414" w:rsidRPr="00745414" w:rsidRDefault="00745414" w:rsidP="00745414">
            <w:pPr>
              <w:spacing w:after="0"/>
              <w:rPr>
                <w:rFonts w:ascii="Courier New" w:eastAsia="Times New Roman" w:hAnsi="Courier New" w:cs="Courier New"/>
                <w:kern w:val="0"/>
                <w:sz w:val="20"/>
                <w:szCs w:val="20"/>
                <w:lang w:eastAsia="ru-RU"/>
                <w14:ligatures w14:val="none"/>
              </w:rPr>
            </w:pPr>
          </w:p>
        </w:tc>
        <w:tc>
          <w:tcPr>
            <w:tcW w:w="1641" w:type="dxa"/>
            <w:gridSpan w:val="2"/>
            <w:tcBorders>
              <w:top w:val="nil"/>
              <w:left w:val="nil"/>
              <w:bottom w:val="nil"/>
              <w:right w:val="nil"/>
            </w:tcBorders>
            <w:shd w:val="clear" w:color="auto" w:fill="auto"/>
            <w:noWrap/>
            <w:vAlign w:val="bottom"/>
          </w:tcPr>
          <w:p w14:paraId="2CFE84FC" w14:textId="77777777" w:rsidR="00745414" w:rsidRPr="00745414" w:rsidRDefault="00745414" w:rsidP="00745414">
            <w:pPr>
              <w:spacing w:after="0"/>
              <w:rPr>
                <w:rFonts w:eastAsia="Times New Roman" w:cs="Times New Roman"/>
                <w:kern w:val="0"/>
                <w:sz w:val="20"/>
                <w:szCs w:val="20"/>
                <w:lang w:eastAsia="ru-RU"/>
                <w14:ligatures w14:val="none"/>
              </w:rPr>
            </w:pPr>
          </w:p>
        </w:tc>
        <w:tc>
          <w:tcPr>
            <w:tcW w:w="962" w:type="dxa"/>
            <w:gridSpan w:val="2"/>
            <w:tcBorders>
              <w:top w:val="nil"/>
              <w:left w:val="nil"/>
              <w:bottom w:val="nil"/>
              <w:right w:val="nil"/>
            </w:tcBorders>
            <w:shd w:val="clear" w:color="auto" w:fill="auto"/>
            <w:noWrap/>
            <w:vAlign w:val="bottom"/>
          </w:tcPr>
          <w:p w14:paraId="3B408792" w14:textId="77777777" w:rsidR="00745414" w:rsidRPr="00745414" w:rsidRDefault="00745414" w:rsidP="00745414">
            <w:pPr>
              <w:spacing w:after="0"/>
              <w:rPr>
                <w:rFonts w:eastAsia="Times New Roman" w:cs="Times New Roman"/>
                <w:kern w:val="0"/>
                <w:sz w:val="20"/>
                <w:szCs w:val="20"/>
                <w:lang w:eastAsia="ru-RU"/>
                <w14:ligatures w14:val="none"/>
              </w:rPr>
            </w:pPr>
          </w:p>
        </w:tc>
        <w:tc>
          <w:tcPr>
            <w:tcW w:w="1424" w:type="dxa"/>
            <w:gridSpan w:val="2"/>
            <w:tcBorders>
              <w:top w:val="nil"/>
              <w:left w:val="nil"/>
              <w:bottom w:val="nil"/>
              <w:right w:val="nil"/>
            </w:tcBorders>
            <w:shd w:val="clear" w:color="auto" w:fill="auto"/>
            <w:noWrap/>
            <w:vAlign w:val="bottom"/>
          </w:tcPr>
          <w:p w14:paraId="359DC594"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руб.</w:t>
            </w:r>
          </w:p>
        </w:tc>
      </w:tr>
      <w:tr w:rsidR="00745414" w:rsidRPr="00745414" w14:paraId="5DCA22E4" w14:textId="77777777" w:rsidTr="00745414">
        <w:tblPrEx>
          <w:tblLook w:val="04A0" w:firstRow="1" w:lastRow="0" w:firstColumn="1" w:lastColumn="0" w:noHBand="0" w:noVBand="1"/>
        </w:tblPrEx>
        <w:trPr>
          <w:gridAfter w:val="1"/>
          <w:wAfter w:w="162" w:type="dxa"/>
          <w:trHeight w:val="564"/>
        </w:trPr>
        <w:tc>
          <w:tcPr>
            <w:tcW w:w="7796" w:type="dxa"/>
            <w:gridSpan w:val="3"/>
            <w:tcBorders>
              <w:top w:val="single" w:sz="4" w:space="0" w:color="auto"/>
              <w:left w:val="single" w:sz="4" w:space="0" w:color="auto"/>
              <w:bottom w:val="single" w:sz="4" w:space="0" w:color="auto"/>
              <w:right w:val="single" w:sz="4" w:space="0" w:color="auto"/>
            </w:tcBorders>
            <w:noWrap/>
            <w:vAlign w:val="center"/>
            <w:hideMark/>
          </w:tcPr>
          <w:p w14:paraId="38915FF9" w14:textId="77777777" w:rsidR="00745414" w:rsidRPr="00745414" w:rsidRDefault="00745414" w:rsidP="00745414">
            <w:pPr>
              <w:spacing w:after="0"/>
              <w:jc w:val="center"/>
              <w:rPr>
                <w:rFonts w:eastAsia="Times New Roman" w:cs="Times New Roman"/>
                <w:b/>
                <w:kern w:val="0"/>
                <w:sz w:val="20"/>
                <w:szCs w:val="20"/>
                <w:lang w:eastAsia="ru-RU"/>
                <w14:ligatures w14:val="none"/>
              </w:rPr>
            </w:pPr>
            <w:r w:rsidRPr="00745414">
              <w:rPr>
                <w:rFonts w:eastAsia="Times New Roman" w:cs="Times New Roman"/>
                <w:b/>
                <w:kern w:val="0"/>
                <w:sz w:val="20"/>
                <w:szCs w:val="20"/>
                <w:lang w:eastAsia="ru-RU"/>
                <w14:ligatures w14:val="none"/>
              </w:rPr>
              <w:t>Наименование расходов по учреждениям, цели, на которые выделены денежные средства</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14:paraId="3C1BA02F" w14:textId="77777777" w:rsidR="00745414" w:rsidRPr="00745414" w:rsidRDefault="00745414" w:rsidP="00745414">
            <w:pPr>
              <w:spacing w:after="0"/>
              <w:jc w:val="center"/>
              <w:rPr>
                <w:rFonts w:eastAsia="Times New Roman" w:cs="Times New Roman"/>
                <w:b/>
                <w:kern w:val="0"/>
                <w:sz w:val="20"/>
                <w:szCs w:val="20"/>
                <w:lang w:eastAsia="ru-RU"/>
                <w14:ligatures w14:val="none"/>
              </w:rPr>
            </w:pPr>
            <w:r w:rsidRPr="00745414">
              <w:rPr>
                <w:rFonts w:eastAsia="Times New Roman" w:cs="Times New Roman"/>
                <w:b/>
                <w:kern w:val="0"/>
                <w:sz w:val="20"/>
                <w:szCs w:val="20"/>
                <w:lang w:eastAsia="ru-RU"/>
                <w14:ligatures w14:val="none"/>
              </w:rPr>
              <w:t>Выделено</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14:paraId="0ADD1061" w14:textId="77777777" w:rsidR="00745414" w:rsidRPr="00745414" w:rsidRDefault="00745414" w:rsidP="00745414">
            <w:pPr>
              <w:spacing w:after="0"/>
              <w:ind w:hanging="249"/>
              <w:jc w:val="right"/>
              <w:rPr>
                <w:rFonts w:eastAsia="Times New Roman" w:cs="Times New Roman"/>
                <w:b/>
                <w:kern w:val="0"/>
                <w:sz w:val="20"/>
                <w:szCs w:val="20"/>
                <w:lang w:eastAsia="ru-RU"/>
                <w14:ligatures w14:val="none"/>
              </w:rPr>
            </w:pPr>
            <w:r w:rsidRPr="00745414">
              <w:rPr>
                <w:rFonts w:eastAsia="Times New Roman" w:cs="Times New Roman"/>
                <w:b/>
                <w:kern w:val="0"/>
                <w:sz w:val="20"/>
                <w:szCs w:val="20"/>
                <w:lang w:eastAsia="ru-RU"/>
                <w14:ligatures w14:val="none"/>
              </w:rPr>
              <w:t>Израсходовано</w:t>
            </w:r>
          </w:p>
        </w:tc>
      </w:tr>
      <w:tr w:rsidR="00745414" w:rsidRPr="00745414" w14:paraId="645F7ABA" w14:textId="77777777" w:rsidTr="00745414">
        <w:tblPrEx>
          <w:tblLook w:val="04A0" w:firstRow="1" w:lastRow="0" w:firstColumn="1" w:lastColumn="0" w:noHBand="0" w:noVBand="1"/>
        </w:tblPrEx>
        <w:trPr>
          <w:gridAfter w:val="1"/>
          <w:wAfter w:w="162" w:type="dxa"/>
          <w:trHeight w:val="222"/>
        </w:trPr>
        <w:tc>
          <w:tcPr>
            <w:tcW w:w="7796" w:type="dxa"/>
            <w:gridSpan w:val="3"/>
            <w:tcBorders>
              <w:top w:val="single" w:sz="4" w:space="0" w:color="auto"/>
              <w:left w:val="single" w:sz="4" w:space="0" w:color="auto"/>
              <w:bottom w:val="single" w:sz="4" w:space="0" w:color="auto"/>
              <w:right w:val="single" w:sz="4" w:space="0" w:color="auto"/>
            </w:tcBorders>
            <w:noWrap/>
            <w:hideMark/>
          </w:tcPr>
          <w:p w14:paraId="2EA973E0" w14:textId="77777777" w:rsidR="00745414" w:rsidRPr="00745414" w:rsidRDefault="00745414" w:rsidP="00745414">
            <w:pPr>
              <w:spacing w:after="0"/>
              <w:ind w:right="-96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Муниципальному казённому учреждению Отделу культуры и туризма Администрации Каргасокского района для приобретения линолеума в филиал «</w:t>
            </w:r>
            <w:proofErr w:type="spellStart"/>
            <w:r w:rsidRPr="00745414">
              <w:rPr>
                <w:rFonts w:eastAsia="Times New Roman" w:cs="Times New Roman"/>
                <w:kern w:val="0"/>
                <w:sz w:val="20"/>
                <w:szCs w:val="20"/>
                <w:lang w:eastAsia="ru-RU"/>
                <w14:ligatures w14:val="none"/>
              </w:rPr>
              <w:t>Староюгинский</w:t>
            </w:r>
            <w:proofErr w:type="spellEnd"/>
            <w:r w:rsidRPr="00745414">
              <w:rPr>
                <w:rFonts w:eastAsia="Times New Roman" w:cs="Times New Roman"/>
                <w:kern w:val="0"/>
                <w:sz w:val="20"/>
                <w:szCs w:val="20"/>
                <w:lang w:eastAsia="ru-RU"/>
                <w14:ligatures w14:val="none"/>
              </w:rPr>
              <w:t xml:space="preserve"> </w:t>
            </w:r>
          </w:p>
          <w:p w14:paraId="35CF1332" w14:textId="77777777" w:rsidR="00745414" w:rsidRPr="00745414" w:rsidRDefault="00745414" w:rsidP="00745414">
            <w:pPr>
              <w:spacing w:after="0"/>
              <w:ind w:right="-96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сельский Дом культуры  (РАКР от 19.03.2024 № 97)</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14:paraId="64202F31"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72 600,00</w:t>
            </w:r>
          </w:p>
        </w:tc>
        <w:tc>
          <w:tcPr>
            <w:tcW w:w="1701" w:type="dxa"/>
            <w:gridSpan w:val="2"/>
            <w:tcBorders>
              <w:top w:val="single" w:sz="4" w:space="0" w:color="auto"/>
              <w:left w:val="single" w:sz="4" w:space="0" w:color="auto"/>
              <w:bottom w:val="single" w:sz="4" w:space="0" w:color="auto"/>
              <w:right w:val="single" w:sz="4" w:space="0" w:color="auto"/>
            </w:tcBorders>
            <w:noWrap/>
            <w:vAlign w:val="bottom"/>
            <w:hideMark/>
          </w:tcPr>
          <w:p w14:paraId="41BF5653"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72 600,00</w:t>
            </w:r>
          </w:p>
        </w:tc>
      </w:tr>
      <w:tr w:rsidR="00745414" w:rsidRPr="00745414" w14:paraId="3B949EC1" w14:textId="77777777" w:rsidTr="00745414">
        <w:tblPrEx>
          <w:tblLook w:val="04A0" w:firstRow="1" w:lastRow="0" w:firstColumn="1" w:lastColumn="0" w:noHBand="0" w:noVBand="1"/>
        </w:tblPrEx>
        <w:trPr>
          <w:gridAfter w:val="1"/>
          <w:wAfter w:w="162" w:type="dxa"/>
          <w:trHeight w:val="222"/>
        </w:trPr>
        <w:tc>
          <w:tcPr>
            <w:tcW w:w="7796" w:type="dxa"/>
            <w:gridSpan w:val="3"/>
            <w:tcBorders>
              <w:top w:val="single" w:sz="4" w:space="0" w:color="auto"/>
              <w:left w:val="single" w:sz="4" w:space="0" w:color="auto"/>
              <w:bottom w:val="single" w:sz="4" w:space="0" w:color="auto"/>
              <w:right w:val="single" w:sz="4" w:space="0" w:color="auto"/>
            </w:tcBorders>
            <w:noWrap/>
          </w:tcPr>
          <w:p w14:paraId="3DF423D6"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Муниципальному казённому учреждению Отделу культуры и туризма Администрации Каргасокского района на оплату проезда творческих делегаций из сельских поселений Каргасокского района к месту проведения фестиваля «Медвежий угол» и обратно (РАКР от 24.05.2024 № 187)</w:t>
            </w:r>
          </w:p>
        </w:tc>
        <w:tc>
          <w:tcPr>
            <w:tcW w:w="1276" w:type="dxa"/>
            <w:gridSpan w:val="2"/>
            <w:tcBorders>
              <w:top w:val="single" w:sz="4" w:space="0" w:color="auto"/>
              <w:left w:val="single" w:sz="4" w:space="0" w:color="auto"/>
              <w:bottom w:val="single" w:sz="4" w:space="0" w:color="auto"/>
              <w:right w:val="single" w:sz="4" w:space="0" w:color="auto"/>
            </w:tcBorders>
            <w:noWrap/>
            <w:vAlign w:val="bottom"/>
          </w:tcPr>
          <w:p w14:paraId="5A0FA2A8"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318 380,00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14:paraId="24DFDFAC"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318 380,00</w:t>
            </w:r>
          </w:p>
        </w:tc>
      </w:tr>
      <w:tr w:rsidR="00745414" w:rsidRPr="00745414" w14:paraId="59F0B8F3" w14:textId="77777777" w:rsidTr="00745414">
        <w:tblPrEx>
          <w:tblLook w:val="04A0" w:firstRow="1" w:lastRow="0" w:firstColumn="1" w:lastColumn="0" w:noHBand="0" w:noVBand="1"/>
        </w:tblPrEx>
        <w:trPr>
          <w:gridAfter w:val="1"/>
          <w:wAfter w:w="162" w:type="dxa"/>
          <w:trHeight w:val="222"/>
        </w:trPr>
        <w:tc>
          <w:tcPr>
            <w:tcW w:w="7796" w:type="dxa"/>
            <w:gridSpan w:val="3"/>
            <w:tcBorders>
              <w:top w:val="single" w:sz="4" w:space="0" w:color="auto"/>
              <w:left w:val="single" w:sz="4" w:space="0" w:color="auto"/>
              <w:bottom w:val="single" w:sz="4" w:space="0" w:color="auto"/>
              <w:right w:val="single" w:sz="4" w:space="0" w:color="auto"/>
            </w:tcBorders>
            <w:noWrap/>
            <w:hideMark/>
          </w:tcPr>
          <w:p w14:paraId="4F9B20B6"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Муниципальному казённому учреждению Отделу культуры и туризма Администрации Каргасокского района для муниципального бюджетного образовательного учреждения дополнительного образования «Каргасокская детская школа искусств» на оплату расходов по  косметическому ремонту кирпичного забора (РАКР от 03.07.2024 № 258)</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14:paraId="0D42D4B7"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29 659,60</w:t>
            </w:r>
          </w:p>
        </w:tc>
        <w:tc>
          <w:tcPr>
            <w:tcW w:w="1701" w:type="dxa"/>
            <w:gridSpan w:val="2"/>
            <w:tcBorders>
              <w:top w:val="single" w:sz="4" w:space="0" w:color="auto"/>
              <w:left w:val="single" w:sz="4" w:space="0" w:color="auto"/>
              <w:bottom w:val="single" w:sz="4" w:space="0" w:color="auto"/>
              <w:right w:val="single" w:sz="4" w:space="0" w:color="auto"/>
            </w:tcBorders>
            <w:noWrap/>
            <w:vAlign w:val="bottom"/>
            <w:hideMark/>
          </w:tcPr>
          <w:p w14:paraId="57E727DA"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29 659,60</w:t>
            </w:r>
          </w:p>
        </w:tc>
      </w:tr>
      <w:tr w:rsidR="00745414" w:rsidRPr="00745414" w14:paraId="570BD8F5" w14:textId="77777777" w:rsidTr="00745414">
        <w:tblPrEx>
          <w:tblLook w:val="04A0" w:firstRow="1" w:lastRow="0" w:firstColumn="1" w:lastColumn="0" w:noHBand="0" w:noVBand="1"/>
        </w:tblPrEx>
        <w:trPr>
          <w:gridAfter w:val="1"/>
          <w:wAfter w:w="162" w:type="dxa"/>
          <w:trHeight w:val="222"/>
        </w:trPr>
        <w:tc>
          <w:tcPr>
            <w:tcW w:w="7796" w:type="dxa"/>
            <w:gridSpan w:val="3"/>
            <w:tcBorders>
              <w:top w:val="single" w:sz="4" w:space="0" w:color="auto"/>
              <w:left w:val="single" w:sz="4" w:space="0" w:color="auto"/>
              <w:bottom w:val="single" w:sz="4" w:space="0" w:color="auto"/>
              <w:right w:val="single" w:sz="4" w:space="0" w:color="auto"/>
            </w:tcBorders>
            <w:noWrap/>
          </w:tcPr>
          <w:p w14:paraId="02F42B8E"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Бюджету Среднетымского сельского поселения Каргасокского района Томской области для доставки дизельного топлива в с. Напас (РАКР от 02.08.2024 № 302)</w:t>
            </w:r>
          </w:p>
        </w:tc>
        <w:tc>
          <w:tcPr>
            <w:tcW w:w="1276" w:type="dxa"/>
            <w:gridSpan w:val="2"/>
            <w:tcBorders>
              <w:top w:val="single" w:sz="4" w:space="0" w:color="auto"/>
              <w:left w:val="single" w:sz="4" w:space="0" w:color="auto"/>
              <w:bottom w:val="single" w:sz="4" w:space="0" w:color="auto"/>
              <w:right w:val="single" w:sz="4" w:space="0" w:color="auto"/>
            </w:tcBorders>
            <w:noWrap/>
            <w:vAlign w:val="bottom"/>
          </w:tcPr>
          <w:p w14:paraId="6C37A1ED"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380 000,00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14:paraId="2D4BFBE9"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380 000,00</w:t>
            </w:r>
          </w:p>
        </w:tc>
      </w:tr>
      <w:tr w:rsidR="00745414" w:rsidRPr="00745414" w14:paraId="23260A2E" w14:textId="77777777" w:rsidTr="00745414">
        <w:tblPrEx>
          <w:tblLook w:val="04A0" w:firstRow="1" w:lastRow="0" w:firstColumn="1" w:lastColumn="0" w:noHBand="0" w:noVBand="1"/>
        </w:tblPrEx>
        <w:trPr>
          <w:gridAfter w:val="1"/>
          <w:wAfter w:w="162" w:type="dxa"/>
          <w:trHeight w:val="222"/>
        </w:trPr>
        <w:tc>
          <w:tcPr>
            <w:tcW w:w="7796" w:type="dxa"/>
            <w:gridSpan w:val="3"/>
            <w:tcBorders>
              <w:top w:val="single" w:sz="4" w:space="0" w:color="auto"/>
              <w:left w:val="single" w:sz="4" w:space="0" w:color="auto"/>
              <w:bottom w:val="single" w:sz="4" w:space="0" w:color="auto"/>
              <w:right w:val="single" w:sz="4" w:space="0" w:color="auto"/>
            </w:tcBorders>
            <w:noWrap/>
            <w:hideMark/>
          </w:tcPr>
          <w:p w14:paraId="7C8F1B7F" w14:textId="77777777" w:rsidR="00745414" w:rsidRPr="00745414" w:rsidRDefault="00745414" w:rsidP="00745414">
            <w:pPr>
              <w:spacing w:after="0"/>
              <w:rPr>
                <w:rFonts w:eastAsia="Times New Roman" w:cs="Times New Roman"/>
                <w:b/>
                <w:kern w:val="0"/>
                <w:sz w:val="20"/>
                <w:szCs w:val="20"/>
                <w:lang w:eastAsia="ru-RU"/>
                <w14:ligatures w14:val="none"/>
              </w:rPr>
            </w:pPr>
            <w:r w:rsidRPr="00745414">
              <w:rPr>
                <w:rFonts w:eastAsia="Times New Roman" w:cs="Times New Roman"/>
                <w:b/>
                <w:kern w:val="0"/>
                <w:sz w:val="20"/>
                <w:szCs w:val="20"/>
                <w:lang w:eastAsia="ru-RU"/>
                <w14:ligatures w14:val="none"/>
              </w:rPr>
              <w:t>Итого</w:t>
            </w:r>
          </w:p>
        </w:tc>
        <w:tc>
          <w:tcPr>
            <w:tcW w:w="1276" w:type="dxa"/>
            <w:gridSpan w:val="2"/>
            <w:tcBorders>
              <w:top w:val="single" w:sz="4" w:space="0" w:color="auto"/>
              <w:left w:val="single" w:sz="4" w:space="0" w:color="auto"/>
              <w:bottom w:val="single" w:sz="4" w:space="0" w:color="auto"/>
              <w:right w:val="single" w:sz="4" w:space="0" w:color="auto"/>
            </w:tcBorders>
            <w:noWrap/>
            <w:vAlign w:val="bottom"/>
          </w:tcPr>
          <w:p w14:paraId="191ED7F1" w14:textId="77777777" w:rsidR="00745414" w:rsidRPr="00745414" w:rsidRDefault="00745414" w:rsidP="00745414">
            <w:pPr>
              <w:spacing w:after="0"/>
              <w:jc w:val="right"/>
              <w:rPr>
                <w:rFonts w:eastAsia="Times New Roman" w:cs="Times New Roman"/>
                <w:b/>
                <w:kern w:val="0"/>
                <w:sz w:val="20"/>
                <w:szCs w:val="20"/>
                <w:lang w:eastAsia="ru-RU"/>
                <w14:ligatures w14:val="none"/>
              </w:rPr>
            </w:pPr>
            <w:r w:rsidRPr="00745414">
              <w:rPr>
                <w:rFonts w:eastAsia="Times New Roman" w:cs="Times New Roman"/>
                <w:b/>
                <w:kern w:val="0"/>
                <w:sz w:val="20"/>
                <w:szCs w:val="20"/>
                <w:lang w:eastAsia="ru-RU"/>
                <w14:ligatures w14:val="none"/>
              </w:rPr>
              <w:t>800 639,60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14:paraId="4F4EF551" w14:textId="77777777" w:rsidR="00745414" w:rsidRPr="00745414" w:rsidRDefault="00745414" w:rsidP="00745414">
            <w:pPr>
              <w:spacing w:after="0"/>
              <w:jc w:val="right"/>
              <w:rPr>
                <w:rFonts w:eastAsia="Times New Roman" w:cs="Times New Roman"/>
                <w:b/>
                <w:kern w:val="0"/>
                <w:sz w:val="20"/>
                <w:szCs w:val="20"/>
                <w:lang w:eastAsia="ru-RU"/>
                <w14:ligatures w14:val="none"/>
              </w:rPr>
            </w:pPr>
            <w:r w:rsidRPr="00745414">
              <w:rPr>
                <w:rFonts w:eastAsia="Times New Roman" w:cs="Times New Roman"/>
                <w:b/>
                <w:kern w:val="0"/>
                <w:sz w:val="20"/>
                <w:szCs w:val="20"/>
                <w:lang w:eastAsia="ru-RU"/>
                <w14:ligatures w14:val="none"/>
              </w:rPr>
              <w:t>800 639,60</w:t>
            </w:r>
          </w:p>
        </w:tc>
      </w:tr>
      <w:tr w:rsidR="00745414" w:rsidRPr="00745414" w14:paraId="040C03E4" w14:textId="77777777" w:rsidTr="00745414">
        <w:tblPrEx>
          <w:tblLook w:val="04A0" w:firstRow="1" w:lastRow="0" w:firstColumn="1" w:lastColumn="0" w:noHBand="0" w:noVBand="1"/>
        </w:tblPrEx>
        <w:trPr>
          <w:gridAfter w:val="1"/>
          <w:wAfter w:w="162" w:type="dxa"/>
          <w:trHeight w:val="222"/>
        </w:trPr>
        <w:tc>
          <w:tcPr>
            <w:tcW w:w="7796" w:type="dxa"/>
            <w:gridSpan w:val="3"/>
            <w:tcBorders>
              <w:top w:val="single" w:sz="4" w:space="0" w:color="auto"/>
              <w:left w:val="single" w:sz="4" w:space="0" w:color="auto"/>
              <w:bottom w:val="single" w:sz="4" w:space="0" w:color="auto"/>
              <w:right w:val="single" w:sz="4" w:space="0" w:color="auto"/>
            </w:tcBorders>
            <w:noWrap/>
            <w:hideMark/>
          </w:tcPr>
          <w:p w14:paraId="056153D1"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b/>
                <w:kern w:val="0"/>
                <w:sz w:val="24"/>
                <w:szCs w:val="24"/>
                <w:lang w:eastAsia="ru-RU"/>
                <w14:ligatures w14:val="none"/>
              </w:rPr>
              <w:t>Остаток резервного фонда на 31.12.2024 г</w:t>
            </w:r>
            <w:r w:rsidRPr="00745414">
              <w:rPr>
                <w:rFonts w:eastAsia="Times New Roman" w:cs="Times New Roman"/>
                <w:kern w:val="0"/>
                <w:sz w:val="24"/>
                <w:szCs w:val="24"/>
                <w:lang w:eastAsia="ru-RU"/>
                <w14:ligatures w14:val="none"/>
              </w:rPr>
              <w:t>.</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14:paraId="01D928E2" w14:textId="77777777" w:rsidR="00745414" w:rsidRPr="00745414" w:rsidRDefault="00745414" w:rsidP="00745414">
            <w:pPr>
              <w:spacing w:after="0"/>
              <w:jc w:val="right"/>
              <w:rPr>
                <w:rFonts w:eastAsia="Times New Roman" w:cs="Times New Roman"/>
                <w:b/>
                <w:kern w:val="0"/>
                <w:sz w:val="20"/>
                <w:szCs w:val="20"/>
                <w:lang w:eastAsia="ru-RU"/>
                <w14:ligatures w14:val="none"/>
              </w:rPr>
            </w:pPr>
            <w:r w:rsidRPr="00745414">
              <w:rPr>
                <w:rFonts w:eastAsia="Times New Roman" w:cs="Times New Roman"/>
                <w:b/>
                <w:kern w:val="0"/>
                <w:sz w:val="20"/>
                <w:szCs w:val="20"/>
                <w:lang w:eastAsia="ru-RU"/>
                <w14:ligatures w14:val="none"/>
              </w:rPr>
              <w:t>0,00</w:t>
            </w:r>
          </w:p>
        </w:tc>
        <w:tc>
          <w:tcPr>
            <w:tcW w:w="1701" w:type="dxa"/>
            <w:gridSpan w:val="2"/>
            <w:tcBorders>
              <w:top w:val="single" w:sz="4" w:space="0" w:color="auto"/>
              <w:left w:val="single" w:sz="4" w:space="0" w:color="auto"/>
              <w:bottom w:val="single" w:sz="4" w:space="0" w:color="auto"/>
              <w:right w:val="single" w:sz="4" w:space="0" w:color="auto"/>
            </w:tcBorders>
            <w:noWrap/>
          </w:tcPr>
          <w:p w14:paraId="0302232C" w14:textId="77777777" w:rsidR="00745414" w:rsidRPr="00745414" w:rsidRDefault="00745414" w:rsidP="00745414">
            <w:pPr>
              <w:spacing w:after="0"/>
              <w:jc w:val="right"/>
              <w:rPr>
                <w:rFonts w:eastAsia="Times New Roman" w:cs="Times New Roman"/>
                <w:kern w:val="0"/>
                <w:sz w:val="24"/>
                <w:szCs w:val="24"/>
                <w:lang w:eastAsia="ru-RU"/>
                <w14:ligatures w14:val="none"/>
              </w:rPr>
            </w:pPr>
          </w:p>
        </w:tc>
      </w:tr>
    </w:tbl>
    <w:p w14:paraId="5BFDEF14" w14:textId="77777777" w:rsidR="00745414" w:rsidRPr="00745414" w:rsidRDefault="00745414" w:rsidP="00745414">
      <w:pPr>
        <w:spacing w:after="0"/>
        <w:rPr>
          <w:rFonts w:eastAsia="Times New Roman" w:cs="Times New Roman"/>
          <w:kern w:val="0"/>
          <w:sz w:val="24"/>
          <w:szCs w:val="24"/>
          <w:lang w:eastAsia="ru-RU"/>
          <w14:ligatures w14:val="none"/>
        </w:rPr>
      </w:pPr>
    </w:p>
    <w:p w14:paraId="37C9BFC0" w14:textId="77777777" w:rsidR="00745414" w:rsidRPr="00745414" w:rsidRDefault="00745414" w:rsidP="00745414">
      <w:pPr>
        <w:spacing w:after="0"/>
        <w:rPr>
          <w:rFonts w:eastAsia="Times New Roman" w:cs="Times New Roman"/>
          <w:b/>
          <w:kern w:val="0"/>
          <w:sz w:val="24"/>
          <w:szCs w:val="24"/>
          <w:lang w:eastAsia="ru-RU"/>
          <w14:ligatures w14:val="none"/>
        </w:rPr>
      </w:pPr>
    </w:p>
    <w:p w14:paraId="51CE018A" w14:textId="77777777" w:rsidR="00745414" w:rsidRPr="00745414" w:rsidRDefault="00745414" w:rsidP="00745414">
      <w:pPr>
        <w:spacing w:after="0"/>
        <w:jc w:val="center"/>
        <w:rPr>
          <w:rFonts w:eastAsia="Times New Roman" w:cs="Times New Roman"/>
          <w:b/>
          <w:kern w:val="0"/>
          <w:sz w:val="24"/>
          <w:szCs w:val="24"/>
          <w:lang w:eastAsia="ru-RU"/>
          <w14:ligatures w14:val="none"/>
        </w:rPr>
      </w:pPr>
    </w:p>
    <w:p w14:paraId="671DEE56" w14:textId="77777777" w:rsidR="00745414" w:rsidRPr="00745414" w:rsidRDefault="00745414" w:rsidP="00745414">
      <w:pPr>
        <w:spacing w:after="0"/>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Резервный фонд</w:t>
      </w:r>
    </w:p>
    <w:p w14:paraId="024D45F8" w14:textId="77777777" w:rsidR="00745414" w:rsidRPr="00745414" w:rsidRDefault="00745414" w:rsidP="00745414">
      <w:pPr>
        <w:spacing w:after="0"/>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 xml:space="preserve"> Администрации Каргасокского района</w:t>
      </w:r>
    </w:p>
    <w:p w14:paraId="6981DDB5" w14:textId="77777777" w:rsidR="00745414" w:rsidRPr="00745414" w:rsidRDefault="00745414" w:rsidP="00745414">
      <w:pPr>
        <w:spacing w:after="0"/>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по предупреждению, ликвидации чрезвычайных ситуаций</w:t>
      </w:r>
    </w:p>
    <w:p w14:paraId="362365D0" w14:textId="77777777" w:rsidR="00745414" w:rsidRPr="00745414" w:rsidRDefault="00745414" w:rsidP="00745414">
      <w:pPr>
        <w:spacing w:after="0"/>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 xml:space="preserve">и последствий стихийных бедствий </w:t>
      </w:r>
    </w:p>
    <w:tbl>
      <w:tblPr>
        <w:tblW w:w="10490" w:type="dxa"/>
        <w:tblInd w:w="-885" w:type="dxa"/>
        <w:tblLayout w:type="fixed"/>
        <w:tblLook w:val="0000" w:firstRow="0" w:lastRow="0" w:firstColumn="0" w:lastColumn="0" w:noHBand="0" w:noVBand="0"/>
      </w:tblPr>
      <w:tblGrid>
        <w:gridCol w:w="3988"/>
        <w:gridCol w:w="2958"/>
        <w:gridCol w:w="564"/>
        <w:gridCol w:w="1279"/>
        <w:gridCol w:w="790"/>
        <w:gridCol w:w="911"/>
      </w:tblGrid>
      <w:tr w:rsidR="00745414" w:rsidRPr="00745414" w14:paraId="1ADC37E8" w14:textId="77777777" w:rsidTr="00745414">
        <w:trPr>
          <w:trHeight w:val="270"/>
        </w:trPr>
        <w:tc>
          <w:tcPr>
            <w:tcW w:w="3988" w:type="dxa"/>
            <w:tcBorders>
              <w:top w:val="nil"/>
              <w:left w:val="nil"/>
              <w:bottom w:val="nil"/>
              <w:right w:val="nil"/>
            </w:tcBorders>
            <w:shd w:val="clear" w:color="auto" w:fill="auto"/>
            <w:noWrap/>
            <w:vAlign w:val="bottom"/>
          </w:tcPr>
          <w:p w14:paraId="0705AD1D" w14:textId="77777777" w:rsidR="00745414" w:rsidRPr="00745414" w:rsidRDefault="00745414" w:rsidP="00745414">
            <w:pPr>
              <w:spacing w:after="0"/>
              <w:rPr>
                <w:rFonts w:ascii="Courier New" w:eastAsia="Times New Roman" w:hAnsi="Courier New" w:cs="Courier New"/>
                <w:kern w:val="0"/>
                <w:sz w:val="20"/>
                <w:szCs w:val="20"/>
                <w:lang w:eastAsia="ru-RU"/>
                <w14:ligatures w14:val="none"/>
              </w:rPr>
            </w:pPr>
          </w:p>
        </w:tc>
        <w:tc>
          <w:tcPr>
            <w:tcW w:w="3522" w:type="dxa"/>
            <w:gridSpan w:val="2"/>
            <w:tcBorders>
              <w:top w:val="nil"/>
              <w:left w:val="nil"/>
              <w:bottom w:val="nil"/>
              <w:right w:val="nil"/>
            </w:tcBorders>
            <w:shd w:val="clear" w:color="auto" w:fill="auto"/>
            <w:noWrap/>
            <w:vAlign w:val="bottom"/>
          </w:tcPr>
          <w:p w14:paraId="7FCEEF1F" w14:textId="77777777" w:rsidR="00745414" w:rsidRPr="00745414" w:rsidRDefault="00745414" w:rsidP="00745414">
            <w:pPr>
              <w:spacing w:after="0"/>
              <w:rPr>
                <w:rFonts w:eastAsia="Times New Roman" w:cs="Times New Roman"/>
                <w:kern w:val="0"/>
                <w:sz w:val="20"/>
                <w:szCs w:val="20"/>
                <w:lang w:eastAsia="ru-RU"/>
                <w14:ligatures w14:val="none"/>
              </w:rPr>
            </w:pPr>
          </w:p>
        </w:tc>
        <w:tc>
          <w:tcPr>
            <w:tcW w:w="2069" w:type="dxa"/>
            <w:gridSpan w:val="2"/>
            <w:tcBorders>
              <w:top w:val="nil"/>
              <w:left w:val="nil"/>
              <w:bottom w:val="nil"/>
              <w:right w:val="nil"/>
            </w:tcBorders>
            <w:shd w:val="clear" w:color="auto" w:fill="auto"/>
            <w:noWrap/>
            <w:vAlign w:val="bottom"/>
          </w:tcPr>
          <w:p w14:paraId="40B8844E" w14:textId="77777777" w:rsidR="00745414" w:rsidRPr="00745414" w:rsidRDefault="00745414" w:rsidP="00745414">
            <w:pPr>
              <w:spacing w:after="0"/>
              <w:rPr>
                <w:rFonts w:eastAsia="Times New Roman" w:cs="Times New Roman"/>
                <w:kern w:val="0"/>
                <w:sz w:val="20"/>
                <w:szCs w:val="20"/>
                <w:lang w:eastAsia="ru-RU"/>
                <w14:ligatures w14:val="none"/>
              </w:rPr>
            </w:pPr>
          </w:p>
        </w:tc>
        <w:tc>
          <w:tcPr>
            <w:tcW w:w="911" w:type="dxa"/>
            <w:tcBorders>
              <w:top w:val="nil"/>
              <w:left w:val="nil"/>
              <w:bottom w:val="nil"/>
              <w:right w:val="nil"/>
            </w:tcBorders>
            <w:shd w:val="clear" w:color="auto" w:fill="auto"/>
            <w:noWrap/>
            <w:vAlign w:val="bottom"/>
          </w:tcPr>
          <w:p w14:paraId="01B86A8C"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руб.</w:t>
            </w:r>
          </w:p>
        </w:tc>
      </w:tr>
      <w:tr w:rsidR="00745414" w:rsidRPr="00745414" w14:paraId="4730539C" w14:textId="77777777" w:rsidTr="0074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6946" w:type="dxa"/>
            <w:gridSpan w:val="2"/>
            <w:vAlign w:val="center"/>
          </w:tcPr>
          <w:p w14:paraId="0D5977DC" w14:textId="77777777" w:rsidR="00745414" w:rsidRPr="00745414" w:rsidRDefault="00745414" w:rsidP="00745414">
            <w:pPr>
              <w:spacing w:after="0"/>
              <w:jc w:val="center"/>
              <w:rPr>
                <w:rFonts w:eastAsia="Times New Roman" w:cs="Times New Roman"/>
                <w:b/>
                <w:kern w:val="0"/>
                <w:sz w:val="20"/>
                <w:szCs w:val="20"/>
                <w:lang w:eastAsia="ru-RU"/>
                <w14:ligatures w14:val="none"/>
              </w:rPr>
            </w:pPr>
            <w:r w:rsidRPr="00745414">
              <w:rPr>
                <w:rFonts w:eastAsia="Times New Roman" w:cs="Times New Roman"/>
                <w:b/>
                <w:kern w:val="0"/>
                <w:sz w:val="20"/>
                <w:szCs w:val="20"/>
                <w:lang w:eastAsia="ru-RU"/>
                <w14:ligatures w14:val="none"/>
              </w:rPr>
              <w:t>Наименование учреждения</w:t>
            </w:r>
          </w:p>
        </w:tc>
        <w:tc>
          <w:tcPr>
            <w:tcW w:w="1843" w:type="dxa"/>
            <w:gridSpan w:val="2"/>
            <w:vAlign w:val="center"/>
          </w:tcPr>
          <w:p w14:paraId="3C57DC5C" w14:textId="77777777" w:rsidR="00745414" w:rsidRPr="00745414" w:rsidRDefault="00745414" w:rsidP="00745414">
            <w:pPr>
              <w:spacing w:after="0"/>
              <w:jc w:val="center"/>
              <w:rPr>
                <w:rFonts w:eastAsia="Times New Roman" w:cs="Times New Roman"/>
                <w:b/>
                <w:kern w:val="0"/>
                <w:sz w:val="20"/>
                <w:szCs w:val="20"/>
                <w:lang w:eastAsia="ru-RU"/>
                <w14:ligatures w14:val="none"/>
              </w:rPr>
            </w:pPr>
            <w:r w:rsidRPr="00745414">
              <w:rPr>
                <w:rFonts w:eastAsia="Times New Roman" w:cs="Times New Roman"/>
                <w:b/>
                <w:kern w:val="0"/>
                <w:sz w:val="20"/>
                <w:szCs w:val="20"/>
                <w:lang w:eastAsia="ru-RU"/>
                <w14:ligatures w14:val="none"/>
              </w:rPr>
              <w:t>Выделено</w:t>
            </w:r>
          </w:p>
        </w:tc>
        <w:tc>
          <w:tcPr>
            <w:tcW w:w="1701" w:type="dxa"/>
            <w:gridSpan w:val="2"/>
            <w:vAlign w:val="center"/>
          </w:tcPr>
          <w:p w14:paraId="11AD7A0F" w14:textId="77777777" w:rsidR="00745414" w:rsidRPr="00745414" w:rsidRDefault="00745414" w:rsidP="00745414">
            <w:pPr>
              <w:spacing w:after="0"/>
              <w:jc w:val="center"/>
              <w:rPr>
                <w:rFonts w:eastAsia="Times New Roman" w:cs="Times New Roman"/>
                <w:b/>
                <w:kern w:val="0"/>
                <w:sz w:val="20"/>
                <w:szCs w:val="20"/>
                <w:lang w:eastAsia="ru-RU"/>
                <w14:ligatures w14:val="none"/>
              </w:rPr>
            </w:pPr>
            <w:r w:rsidRPr="00745414">
              <w:rPr>
                <w:rFonts w:eastAsia="Times New Roman" w:cs="Times New Roman"/>
                <w:b/>
                <w:kern w:val="0"/>
                <w:sz w:val="20"/>
                <w:szCs w:val="20"/>
                <w:lang w:eastAsia="ru-RU"/>
                <w14:ligatures w14:val="none"/>
              </w:rPr>
              <w:t>Израсходовано</w:t>
            </w:r>
          </w:p>
        </w:tc>
      </w:tr>
      <w:tr w:rsidR="00745414" w:rsidRPr="00745414" w14:paraId="09BCD383" w14:textId="77777777" w:rsidTr="00745414">
        <w:tblPrEx>
          <w:tblLook w:val="04A0" w:firstRow="1" w:lastRow="0" w:firstColumn="1" w:lastColumn="0" w:noHBand="0" w:noVBand="1"/>
        </w:tblPrEx>
        <w:trPr>
          <w:trHeight w:val="242"/>
        </w:trPr>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4706C" w14:textId="77777777" w:rsidR="00745414" w:rsidRPr="00745414" w:rsidRDefault="00745414" w:rsidP="00745414">
            <w:pPr>
              <w:spacing w:after="0"/>
              <w:rPr>
                <w:rFonts w:eastAsia="Times New Roman" w:cs="Times New Roman"/>
                <w:kern w:val="0"/>
                <w:sz w:val="20"/>
                <w:szCs w:val="20"/>
                <w:lang w:eastAsia="ru-RU"/>
                <w14:ligatures w14:val="none"/>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959B686"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1BC23F8"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0,00</w:t>
            </w:r>
          </w:p>
        </w:tc>
      </w:tr>
      <w:tr w:rsidR="00745414" w:rsidRPr="00745414" w14:paraId="3E1305DA" w14:textId="77777777" w:rsidTr="00745414">
        <w:tblPrEx>
          <w:tblLook w:val="04A0" w:firstRow="1" w:lastRow="0" w:firstColumn="1" w:lastColumn="0" w:noHBand="0" w:noVBand="1"/>
        </w:tblPrEx>
        <w:trPr>
          <w:trHeight w:val="255"/>
        </w:trPr>
        <w:tc>
          <w:tcPr>
            <w:tcW w:w="69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0B0A14"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Итого</w:t>
            </w:r>
          </w:p>
        </w:tc>
        <w:tc>
          <w:tcPr>
            <w:tcW w:w="1843" w:type="dxa"/>
            <w:gridSpan w:val="2"/>
            <w:tcBorders>
              <w:top w:val="nil"/>
              <w:left w:val="nil"/>
              <w:bottom w:val="single" w:sz="4" w:space="0" w:color="auto"/>
              <w:right w:val="single" w:sz="4" w:space="0" w:color="auto"/>
            </w:tcBorders>
            <w:shd w:val="clear" w:color="auto" w:fill="auto"/>
            <w:noWrap/>
            <w:vAlign w:val="bottom"/>
          </w:tcPr>
          <w:p w14:paraId="3E8E71AA"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c>
          <w:tcPr>
            <w:tcW w:w="1701" w:type="dxa"/>
            <w:gridSpan w:val="2"/>
            <w:tcBorders>
              <w:top w:val="nil"/>
              <w:left w:val="nil"/>
              <w:bottom w:val="single" w:sz="4" w:space="0" w:color="auto"/>
              <w:right w:val="single" w:sz="4" w:space="0" w:color="auto"/>
            </w:tcBorders>
            <w:shd w:val="clear" w:color="auto" w:fill="auto"/>
            <w:noWrap/>
            <w:vAlign w:val="bottom"/>
          </w:tcPr>
          <w:p w14:paraId="79AB5CC6"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0,00</w:t>
            </w:r>
          </w:p>
        </w:tc>
      </w:tr>
      <w:tr w:rsidR="00745414" w:rsidRPr="00745414" w14:paraId="73E57A5D" w14:textId="77777777" w:rsidTr="0074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5"/>
        </w:trPr>
        <w:tc>
          <w:tcPr>
            <w:tcW w:w="6946" w:type="dxa"/>
            <w:gridSpan w:val="2"/>
            <w:vAlign w:val="bottom"/>
          </w:tcPr>
          <w:p w14:paraId="7AD441A7" w14:textId="77777777" w:rsidR="00745414" w:rsidRPr="00745414" w:rsidRDefault="00745414" w:rsidP="00745414">
            <w:pPr>
              <w:spacing w:after="0"/>
              <w:rPr>
                <w:rFonts w:eastAsia="Times New Roman" w:cs="Times New Roman"/>
                <w:b/>
                <w:kern w:val="0"/>
                <w:sz w:val="20"/>
                <w:szCs w:val="20"/>
                <w:lang w:eastAsia="ru-RU"/>
                <w14:ligatures w14:val="none"/>
              </w:rPr>
            </w:pPr>
            <w:r w:rsidRPr="00745414">
              <w:rPr>
                <w:rFonts w:eastAsia="Times New Roman" w:cs="Times New Roman"/>
                <w:b/>
                <w:kern w:val="0"/>
                <w:sz w:val="20"/>
                <w:szCs w:val="20"/>
                <w:lang w:eastAsia="ru-RU"/>
                <w14:ligatures w14:val="none"/>
              </w:rPr>
              <w:t>Остаток резервного фонда ГО и ЧС на 31.12.2024г.</w:t>
            </w:r>
          </w:p>
        </w:tc>
        <w:tc>
          <w:tcPr>
            <w:tcW w:w="1843" w:type="dxa"/>
            <w:gridSpan w:val="2"/>
            <w:vAlign w:val="bottom"/>
          </w:tcPr>
          <w:p w14:paraId="3BE78C1E" w14:textId="77777777" w:rsidR="00745414" w:rsidRPr="00745414" w:rsidRDefault="00745414" w:rsidP="00745414">
            <w:pPr>
              <w:spacing w:after="0"/>
              <w:jc w:val="right"/>
              <w:rPr>
                <w:rFonts w:eastAsia="Times New Roman" w:cs="Times New Roman"/>
                <w:b/>
                <w:kern w:val="0"/>
                <w:sz w:val="20"/>
                <w:szCs w:val="20"/>
                <w:lang w:eastAsia="ru-RU"/>
                <w14:ligatures w14:val="none"/>
              </w:rPr>
            </w:pPr>
            <w:r w:rsidRPr="00745414">
              <w:rPr>
                <w:rFonts w:eastAsia="Times New Roman" w:cs="Times New Roman"/>
                <w:b/>
                <w:kern w:val="0"/>
                <w:sz w:val="20"/>
                <w:szCs w:val="20"/>
                <w:lang w:eastAsia="ru-RU"/>
                <w14:ligatures w14:val="none"/>
              </w:rPr>
              <w:t>0,00</w:t>
            </w:r>
          </w:p>
        </w:tc>
        <w:tc>
          <w:tcPr>
            <w:tcW w:w="1701" w:type="dxa"/>
            <w:gridSpan w:val="2"/>
            <w:vAlign w:val="bottom"/>
          </w:tcPr>
          <w:p w14:paraId="3CF73CD5" w14:textId="77777777" w:rsidR="00745414" w:rsidRPr="00745414" w:rsidRDefault="00745414" w:rsidP="00745414">
            <w:pPr>
              <w:spacing w:after="0"/>
              <w:jc w:val="center"/>
              <w:rPr>
                <w:rFonts w:eastAsia="Times New Roman" w:cs="Times New Roman"/>
                <w:b/>
                <w:kern w:val="0"/>
                <w:sz w:val="20"/>
                <w:szCs w:val="20"/>
                <w:highlight w:val="yellow"/>
                <w:lang w:eastAsia="ru-RU"/>
                <w14:ligatures w14:val="none"/>
              </w:rPr>
            </w:pPr>
          </w:p>
        </w:tc>
      </w:tr>
    </w:tbl>
    <w:p w14:paraId="45942A76" w14:textId="77777777" w:rsidR="00745414" w:rsidRPr="00745414" w:rsidRDefault="00745414" w:rsidP="00745414">
      <w:pPr>
        <w:spacing w:after="0"/>
        <w:rPr>
          <w:rFonts w:eastAsia="Times New Roman" w:cs="Times New Roman"/>
          <w:kern w:val="0"/>
          <w:sz w:val="22"/>
          <w:lang w:eastAsia="ru-RU"/>
          <w14:ligatures w14:val="none"/>
        </w:rPr>
      </w:pPr>
    </w:p>
    <w:p w14:paraId="602DC143" w14:textId="77777777" w:rsidR="00745414" w:rsidRPr="00745414" w:rsidRDefault="00745414" w:rsidP="00745414">
      <w:pPr>
        <w:spacing w:after="0"/>
        <w:rPr>
          <w:rFonts w:eastAsia="Times New Roman" w:cs="Times New Roman"/>
          <w:kern w:val="0"/>
          <w:sz w:val="22"/>
          <w:lang w:eastAsia="ru-RU"/>
          <w14:ligatures w14:val="none"/>
        </w:rPr>
      </w:pPr>
    </w:p>
    <w:p w14:paraId="565C23B8"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Плановый размер резервных фондов в 2024 г. – 800 639,60 рублей.</w:t>
      </w:r>
    </w:p>
    <w:p w14:paraId="27D337C4"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Всего выделено из резервных фондов за 2024 г. – 800 639,60 рублей.</w:t>
      </w:r>
    </w:p>
    <w:p w14:paraId="6D0F1F96"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Нераспределённый остаток средств резервных фондов – 0,00 рублей.</w:t>
      </w:r>
    </w:p>
    <w:p w14:paraId="783B9EF9"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Из выделенных средств резервных фондов израсходовано – 800 639,60 рублей.</w:t>
      </w:r>
    </w:p>
    <w:p w14:paraId="224E9C70" w14:textId="77777777" w:rsidR="00745414" w:rsidRPr="00745414" w:rsidRDefault="00745414" w:rsidP="00745414">
      <w:pPr>
        <w:spacing w:after="0"/>
        <w:rPr>
          <w:rFonts w:eastAsia="Times New Roman" w:cs="Times New Roman"/>
          <w:kern w:val="0"/>
          <w:sz w:val="24"/>
          <w:szCs w:val="24"/>
          <w:lang w:eastAsia="ru-RU"/>
          <w14:ligatures w14:val="none"/>
        </w:rPr>
      </w:pPr>
    </w:p>
    <w:p w14:paraId="3CD43068" w14:textId="77777777" w:rsidR="00745414" w:rsidRPr="00745414" w:rsidRDefault="00745414" w:rsidP="00745414">
      <w:pPr>
        <w:spacing w:after="0"/>
        <w:ind w:left="-284" w:right="284" w:hanging="142"/>
        <w:rPr>
          <w:rFonts w:eastAsia="Times New Roman" w:cs="Times New Roman"/>
          <w:kern w:val="0"/>
          <w:sz w:val="22"/>
          <w:lang w:eastAsia="ru-RU"/>
          <w14:ligatures w14:val="none"/>
        </w:rPr>
      </w:pPr>
    </w:p>
    <w:p w14:paraId="3351D6B4" w14:textId="77777777" w:rsidR="00745414" w:rsidRPr="00745414" w:rsidRDefault="00745414" w:rsidP="00745414">
      <w:pPr>
        <w:spacing w:after="0"/>
        <w:ind w:left="-284" w:right="284" w:hanging="142"/>
        <w:rPr>
          <w:rFonts w:eastAsia="Times New Roman" w:cs="Times New Roman"/>
          <w:kern w:val="0"/>
          <w:sz w:val="22"/>
          <w:lang w:eastAsia="ru-RU"/>
          <w14:ligatures w14:val="none"/>
        </w:rPr>
      </w:pPr>
    </w:p>
    <w:p w14:paraId="65A697D2" w14:textId="77777777" w:rsidR="00745414" w:rsidRPr="00745414" w:rsidRDefault="00745414" w:rsidP="00745414">
      <w:pPr>
        <w:spacing w:after="0"/>
        <w:ind w:left="-284" w:right="284" w:hanging="142"/>
        <w:rPr>
          <w:rFonts w:eastAsia="Times New Roman" w:cs="Times New Roman"/>
          <w:kern w:val="0"/>
          <w:sz w:val="22"/>
          <w:lang w:eastAsia="ru-RU"/>
          <w14:ligatures w14:val="none"/>
        </w:rPr>
      </w:pPr>
    </w:p>
    <w:p w14:paraId="14D5BA24" w14:textId="77777777" w:rsidR="003166BF" w:rsidRDefault="003166BF" w:rsidP="00745414">
      <w:pPr>
        <w:spacing w:after="0"/>
        <w:jc w:val="center"/>
        <w:rPr>
          <w:rFonts w:eastAsia="Times New Roman" w:cs="Times New Roman"/>
          <w:b/>
          <w:bCs/>
          <w:kern w:val="0"/>
          <w:sz w:val="24"/>
          <w:szCs w:val="24"/>
          <w:lang w:val="x-none" w:eastAsia="x-none"/>
          <w14:ligatures w14:val="none"/>
        </w:rPr>
      </w:pPr>
    </w:p>
    <w:p w14:paraId="431B4ABA" w14:textId="0B0D35CD" w:rsidR="00745414" w:rsidRPr="00745414" w:rsidRDefault="00745414" w:rsidP="00745414">
      <w:pPr>
        <w:spacing w:after="0"/>
        <w:jc w:val="center"/>
        <w:rPr>
          <w:rFonts w:eastAsia="Times New Roman" w:cs="Times New Roman"/>
          <w:b/>
          <w:bCs/>
          <w:kern w:val="0"/>
          <w:sz w:val="24"/>
          <w:szCs w:val="24"/>
          <w:lang w:val="x-none" w:eastAsia="x-none"/>
          <w14:ligatures w14:val="none"/>
        </w:rPr>
      </w:pPr>
      <w:r w:rsidRPr="00745414">
        <w:rPr>
          <w:rFonts w:eastAsia="Times New Roman" w:cs="Times New Roman"/>
          <w:b/>
          <w:bCs/>
          <w:kern w:val="0"/>
          <w:sz w:val="24"/>
          <w:szCs w:val="24"/>
          <w:lang w:val="x-none" w:eastAsia="x-none"/>
          <w14:ligatures w14:val="none"/>
        </w:rPr>
        <w:lastRenderedPageBreak/>
        <w:t>Пояснительная записка</w:t>
      </w:r>
    </w:p>
    <w:p w14:paraId="090E8995" w14:textId="77777777" w:rsidR="00745414" w:rsidRPr="00745414" w:rsidRDefault="00745414" w:rsidP="00745414">
      <w:pPr>
        <w:spacing w:after="0"/>
        <w:jc w:val="center"/>
        <w:rPr>
          <w:rFonts w:eastAsia="Times New Roman" w:cs="Times New Roman"/>
          <w:b/>
          <w:kern w:val="0"/>
          <w:sz w:val="24"/>
          <w:szCs w:val="24"/>
          <w:lang w:val="x-none" w:eastAsia="x-none"/>
          <w14:ligatures w14:val="none"/>
        </w:rPr>
      </w:pPr>
      <w:r w:rsidRPr="00745414">
        <w:rPr>
          <w:rFonts w:eastAsia="Times New Roman" w:cs="Times New Roman"/>
          <w:b/>
          <w:kern w:val="0"/>
          <w:sz w:val="24"/>
          <w:szCs w:val="24"/>
          <w:lang w:val="x-none" w:eastAsia="x-none"/>
          <w14:ligatures w14:val="none"/>
        </w:rPr>
        <w:t xml:space="preserve">к </w:t>
      </w:r>
      <w:r w:rsidRPr="00745414">
        <w:rPr>
          <w:rFonts w:eastAsia="Times New Roman" w:cs="Times New Roman"/>
          <w:b/>
          <w:kern w:val="0"/>
          <w:sz w:val="24"/>
          <w:szCs w:val="24"/>
          <w:lang w:eastAsia="x-none"/>
          <w14:ligatures w14:val="none"/>
        </w:rPr>
        <w:t xml:space="preserve">проекту </w:t>
      </w:r>
      <w:r w:rsidRPr="00745414">
        <w:rPr>
          <w:rFonts w:eastAsia="Times New Roman" w:cs="Times New Roman"/>
          <w:b/>
          <w:kern w:val="0"/>
          <w:sz w:val="24"/>
          <w:szCs w:val="24"/>
          <w:lang w:val="x-none" w:eastAsia="x-none"/>
          <w14:ligatures w14:val="none"/>
        </w:rPr>
        <w:t>отчет</w:t>
      </w:r>
      <w:r w:rsidRPr="00745414">
        <w:rPr>
          <w:rFonts w:eastAsia="Times New Roman" w:cs="Times New Roman"/>
          <w:b/>
          <w:kern w:val="0"/>
          <w:sz w:val="24"/>
          <w:szCs w:val="24"/>
          <w:lang w:eastAsia="x-none"/>
          <w14:ligatures w14:val="none"/>
        </w:rPr>
        <w:t>а</w:t>
      </w:r>
      <w:r w:rsidRPr="00745414">
        <w:rPr>
          <w:rFonts w:eastAsia="Times New Roman" w:cs="Times New Roman"/>
          <w:b/>
          <w:kern w:val="0"/>
          <w:sz w:val="24"/>
          <w:szCs w:val="24"/>
          <w:lang w:val="x-none" w:eastAsia="x-none"/>
          <w14:ligatures w14:val="none"/>
        </w:rPr>
        <w:t xml:space="preserve">  об исполнении бюджета </w:t>
      </w:r>
      <w:bookmarkStart w:id="9" w:name="_Hlk194234240"/>
      <w:r w:rsidRPr="00745414">
        <w:rPr>
          <w:rFonts w:eastAsia="Times New Roman" w:cs="Times New Roman"/>
          <w:b/>
          <w:kern w:val="0"/>
          <w:sz w:val="24"/>
          <w:szCs w:val="24"/>
          <w:lang w:eastAsia="x-none"/>
          <w14:ligatures w14:val="none"/>
        </w:rPr>
        <w:t>муниципального образования</w:t>
      </w:r>
      <w:r w:rsidRPr="00745414">
        <w:rPr>
          <w:rFonts w:eastAsia="Times New Roman" w:cs="Times New Roman"/>
          <w:b/>
          <w:kern w:val="0"/>
          <w:sz w:val="24"/>
          <w:szCs w:val="24"/>
          <w:lang w:val="x-none" w:eastAsia="x-none"/>
          <w14:ligatures w14:val="none"/>
        </w:rPr>
        <w:t xml:space="preserve"> </w:t>
      </w:r>
      <w:r w:rsidRPr="00745414">
        <w:rPr>
          <w:rFonts w:eastAsia="Times New Roman" w:cs="Times New Roman"/>
          <w:b/>
          <w:kern w:val="0"/>
          <w:sz w:val="24"/>
          <w:szCs w:val="24"/>
          <w:lang w:eastAsia="x-none"/>
          <w14:ligatures w14:val="none"/>
        </w:rPr>
        <w:t xml:space="preserve">«Каргасокский район» </w:t>
      </w:r>
      <w:r w:rsidRPr="00745414">
        <w:rPr>
          <w:rFonts w:eastAsia="Times New Roman" w:cs="Times New Roman"/>
          <w:b/>
          <w:kern w:val="0"/>
          <w:sz w:val="24"/>
          <w:szCs w:val="24"/>
          <w:lang w:val="x-none" w:eastAsia="x-none"/>
          <w14:ligatures w14:val="none"/>
        </w:rPr>
        <w:t xml:space="preserve"> </w:t>
      </w:r>
      <w:bookmarkEnd w:id="9"/>
      <w:r w:rsidRPr="00745414">
        <w:rPr>
          <w:rFonts w:eastAsia="Times New Roman" w:cs="Times New Roman"/>
          <w:b/>
          <w:kern w:val="0"/>
          <w:sz w:val="24"/>
          <w:szCs w:val="24"/>
          <w:lang w:eastAsia="x-none"/>
          <w14:ligatures w14:val="none"/>
        </w:rPr>
        <w:t>з</w:t>
      </w:r>
      <w:r w:rsidRPr="00745414">
        <w:rPr>
          <w:rFonts w:eastAsia="Times New Roman" w:cs="Times New Roman"/>
          <w:b/>
          <w:kern w:val="0"/>
          <w:sz w:val="24"/>
          <w:szCs w:val="24"/>
          <w:lang w:val="x-none" w:eastAsia="x-none"/>
          <w14:ligatures w14:val="none"/>
        </w:rPr>
        <w:t>а 202</w:t>
      </w:r>
      <w:r w:rsidRPr="00745414">
        <w:rPr>
          <w:rFonts w:eastAsia="Times New Roman" w:cs="Times New Roman"/>
          <w:b/>
          <w:kern w:val="0"/>
          <w:sz w:val="24"/>
          <w:szCs w:val="24"/>
          <w:lang w:eastAsia="x-none"/>
          <w14:ligatures w14:val="none"/>
        </w:rPr>
        <w:t>4</w:t>
      </w:r>
      <w:r w:rsidRPr="00745414">
        <w:rPr>
          <w:rFonts w:eastAsia="Times New Roman" w:cs="Times New Roman"/>
          <w:b/>
          <w:kern w:val="0"/>
          <w:sz w:val="24"/>
          <w:szCs w:val="24"/>
          <w:lang w:val="x-none" w:eastAsia="x-none"/>
          <w14:ligatures w14:val="none"/>
        </w:rPr>
        <w:t xml:space="preserve"> </w:t>
      </w:r>
      <w:proofErr w:type="spellStart"/>
      <w:r w:rsidRPr="00745414">
        <w:rPr>
          <w:rFonts w:eastAsia="Times New Roman" w:cs="Times New Roman"/>
          <w:b/>
          <w:kern w:val="0"/>
          <w:sz w:val="24"/>
          <w:szCs w:val="24"/>
          <w:lang w:eastAsia="x-none"/>
          <w14:ligatures w14:val="none"/>
        </w:rPr>
        <w:t>го</w:t>
      </w:r>
      <w:proofErr w:type="spellEnd"/>
      <w:r w:rsidRPr="00745414">
        <w:rPr>
          <w:rFonts w:eastAsia="Times New Roman" w:cs="Times New Roman"/>
          <w:b/>
          <w:kern w:val="0"/>
          <w:sz w:val="24"/>
          <w:szCs w:val="24"/>
          <w:lang w:val="x-none" w:eastAsia="x-none"/>
          <w14:ligatures w14:val="none"/>
        </w:rPr>
        <w:t>д</w:t>
      </w:r>
    </w:p>
    <w:p w14:paraId="0DC0BB99" w14:textId="77777777" w:rsidR="00745414" w:rsidRPr="00745414" w:rsidRDefault="00745414" w:rsidP="00745414">
      <w:pPr>
        <w:spacing w:after="0"/>
        <w:jc w:val="center"/>
        <w:rPr>
          <w:rFonts w:eastAsia="Times New Roman" w:cs="Times New Roman"/>
          <w:b/>
          <w:kern w:val="0"/>
          <w:sz w:val="24"/>
          <w:szCs w:val="24"/>
          <w:lang w:val="x-none" w:eastAsia="x-none"/>
          <w14:ligatures w14:val="none"/>
        </w:rPr>
      </w:pPr>
    </w:p>
    <w:p w14:paraId="35E9A557" w14:textId="77777777" w:rsidR="00745414" w:rsidRPr="00745414" w:rsidRDefault="00745414" w:rsidP="00745414">
      <w:pPr>
        <w:numPr>
          <w:ilvl w:val="0"/>
          <w:numId w:val="9"/>
        </w:numPr>
        <w:spacing w:after="0"/>
        <w:ind w:left="720"/>
        <w:jc w:val="center"/>
        <w:rPr>
          <w:rFonts w:eastAsia="Times New Roman" w:cs="Times New Roman"/>
          <w:b/>
          <w:kern w:val="0"/>
          <w:sz w:val="24"/>
          <w:szCs w:val="24"/>
          <w:lang w:val="x-none" w:eastAsia="x-none"/>
          <w14:ligatures w14:val="none"/>
        </w:rPr>
      </w:pPr>
      <w:r w:rsidRPr="00745414">
        <w:rPr>
          <w:rFonts w:eastAsia="Times New Roman" w:cs="Times New Roman"/>
          <w:b/>
          <w:kern w:val="0"/>
          <w:sz w:val="24"/>
          <w:szCs w:val="24"/>
          <w:lang w:eastAsia="x-none"/>
          <w14:ligatures w14:val="none"/>
        </w:rPr>
        <w:t xml:space="preserve">ХАРАКТЕРИСТИКА ОСНОВНЫХ ПОКАЗАТЕЛЕЙ БЮДЖЕТА </w:t>
      </w:r>
    </w:p>
    <w:p w14:paraId="5F78BC64" w14:textId="77777777" w:rsidR="00745414" w:rsidRPr="00745414" w:rsidRDefault="00745414" w:rsidP="00745414">
      <w:pPr>
        <w:spacing w:after="0"/>
        <w:ind w:left="720"/>
        <w:jc w:val="center"/>
        <w:rPr>
          <w:rFonts w:eastAsia="Times New Roman" w:cs="Times New Roman"/>
          <w:b/>
          <w:kern w:val="0"/>
          <w:sz w:val="24"/>
          <w:szCs w:val="24"/>
          <w:lang w:eastAsia="x-none"/>
          <w14:ligatures w14:val="none"/>
        </w:rPr>
      </w:pPr>
      <w:r w:rsidRPr="00745414">
        <w:rPr>
          <w:rFonts w:eastAsia="Times New Roman" w:cs="Times New Roman"/>
          <w:b/>
          <w:kern w:val="0"/>
          <w:sz w:val="24"/>
          <w:szCs w:val="24"/>
          <w:lang w:eastAsia="x-none"/>
          <w14:ligatures w14:val="none"/>
        </w:rPr>
        <w:t>МУНИЦИПАЛЬНОГО ОБРАЗОВАНИЯ «КАРГАСОКСКИЙ РАЙОН»</w:t>
      </w:r>
    </w:p>
    <w:p w14:paraId="35E0349A" w14:textId="77777777" w:rsidR="00745414" w:rsidRPr="00745414" w:rsidRDefault="00745414" w:rsidP="00745414">
      <w:pPr>
        <w:spacing w:after="0"/>
        <w:ind w:left="720"/>
        <w:jc w:val="center"/>
        <w:rPr>
          <w:rFonts w:eastAsia="Times New Roman" w:cs="Times New Roman"/>
          <w:kern w:val="0"/>
          <w:sz w:val="24"/>
          <w:szCs w:val="24"/>
          <w:u w:val="single"/>
          <w:lang w:val="x-none" w:eastAsia="x-none"/>
          <w14:ligatures w14:val="none"/>
        </w:rPr>
      </w:pPr>
    </w:p>
    <w:p w14:paraId="754EBD7A"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Таблица 1. Основные параметры бюджета</w:t>
      </w:r>
    </w:p>
    <w:p w14:paraId="68C7E0BD"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муниципального образования «Каргасокский район» за 2024 год</w:t>
      </w:r>
    </w:p>
    <w:p w14:paraId="57059065" w14:textId="77777777" w:rsidR="00745414" w:rsidRPr="00745414" w:rsidRDefault="00745414" w:rsidP="00745414">
      <w:pPr>
        <w:spacing w:after="0"/>
        <w:ind w:left="7080" w:firstLine="708"/>
        <w:jc w:val="center"/>
        <w:rPr>
          <w:rFonts w:eastAsia="Times New Roman" w:cs="Times New Roman"/>
          <w:kern w:val="0"/>
          <w:sz w:val="22"/>
          <w:szCs w:val="24"/>
          <w:lang w:eastAsia="ru-RU"/>
          <w14:ligatures w14:val="none"/>
        </w:rPr>
      </w:pPr>
      <w:r w:rsidRPr="00745414">
        <w:rPr>
          <w:rFonts w:eastAsia="Times New Roman" w:cs="Times New Roman"/>
          <w:kern w:val="0"/>
          <w:sz w:val="22"/>
          <w:szCs w:val="24"/>
          <w:lang w:eastAsia="ru-RU"/>
          <w14:ligatures w14:val="none"/>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1588"/>
        <w:gridCol w:w="1588"/>
        <w:gridCol w:w="1818"/>
        <w:gridCol w:w="1363"/>
        <w:gridCol w:w="1496"/>
      </w:tblGrid>
      <w:tr w:rsidR="00745414" w:rsidRPr="00745414" w14:paraId="2272CE6A" w14:textId="77777777" w:rsidTr="00745414">
        <w:tc>
          <w:tcPr>
            <w:tcW w:w="1001" w:type="pct"/>
            <w:tcBorders>
              <w:top w:val="single" w:sz="4" w:space="0" w:color="000000"/>
              <w:left w:val="single" w:sz="4" w:space="0" w:color="000000"/>
              <w:bottom w:val="single" w:sz="4" w:space="0" w:color="000000"/>
              <w:right w:val="single" w:sz="4" w:space="0" w:color="000000"/>
            </w:tcBorders>
            <w:vAlign w:val="center"/>
            <w:hideMark/>
          </w:tcPr>
          <w:p w14:paraId="0B815573"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Наименование статей</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7BB7DFAF"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Решение Думы Каргасокского района от 27.12.2023 № 231</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580D44A5" w14:textId="77777777" w:rsidR="00745414" w:rsidRPr="00745414" w:rsidRDefault="00745414" w:rsidP="00745414">
            <w:pPr>
              <w:spacing w:after="0"/>
              <w:ind w:right="-108"/>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 xml:space="preserve">Решение Думы Каргасокского района от 26.12.2024 № </w:t>
            </w:r>
          </w:p>
          <w:p w14:paraId="100F4264" w14:textId="77777777" w:rsidR="00745414" w:rsidRPr="00745414" w:rsidRDefault="00745414" w:rsidP="00745414">
            <w:pPr>
              <w:spacing w:after="0"/>
              <w:ind w:right="-108"/>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290</w:t>
            </w:r>
          </w:p>
        </w:tc>
        <w:tc>
          <w:tcPr>
            <w:tcW w:w="786" w:type="pct"/>
            <w:tcBorders>
              <w:top w:val="single" w:sz="4" w:space="0" w:color="000000"/>
              <w:left w:val="single" w:sz="4" w:space="0" w:color="000000"/>
              <w:bottom w:val="single" w:sz="4" w:space="0" w:color="000000"/>
              <w:right w:val="single" w:sz="4" w:space="0" w:color="000000"/>
            </w:tcBorders>
            <w:vAlign w:val="center"/>
          </w:tcPr>
          <w:p w14:paraId="34729EA4"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Отклонение от первоначального бюджета</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2C3CC8C7"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 xml:space="preserve">Исполнено </w:t>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32EF53E9"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 xml:space="preserve">Отклонение исполнения от уточненного плана  </w:t>
            </w:r>
          </w:p>
        </w:tc>
      </w:tr>
      <w:tr w:rsidR="00745414" w:rsidRPr="00745414" w14:paraId="7A46AC7C" w14:textId="77777777" w:rsidTr="00745414">
        <w:tc>
          <w:tcPr>
            <w:tcW w:w="1001" w:type="pct"/>
            <w:tcBorders>
              <w:top w:val="single" w:sz="4" w:space="0" w:color="000000"/>
              <w:left w:val="single" w:sz="4" w:space="0" w:color="000000"/>
              <w:bottom w:val="single" w:sz="4" w:space="0" w:color="000000"/>
              <w:right w:val="single" w:sz="4" w:space="0" w:color="000000"/>
            </w:tcBorders>
            <w:hideMark/>
          </w:tcPr>
          <w:p w14:paraId="296577E6"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w:t>
            </w:r>
          </w:p>
        </w:tc>
        <w:tc>
          <w:tcPr>
            <w:tcW w:w="786" w:type="pct"/>
            <w:tcBorders>
              <w:top w:val="single" w:sz="4" w:space="0" w:color="000000"/>
              <w:left w:val="single" w:sz="4" w:space="0" w:color="000000"/>
              <w:bottom w:val="single" w:sz="4" w:space="0" w:color="000000"/>
              <w:right w:val="single" w:sz="4" w:space="0" w:color="000000"/>
            </w:tcBorders>
            <w:hideMark/>
          </w:tcPr>
          <w:p w14:paraId="34B57FA8"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w:t>
            </w:r>
          </w:p>
        </w:tc>
        <w:tc>
          <w:tcPr>
            <w:tcW w:w="786" w:type="pct"/>
            <w:tcBorders>
              <w:top w:val="single" w:sz="4" w:space="0" w:color="000000"/>
              <w:left w:val="single" w:sz="4" w:space="0" w:color="000000"/>
              <w:bottom w:val="single" w:sz="4" w:space="0" w:color="000000"/>
              <w:right w:val="single" w:sz="4" w:space="0" w:color="000000"/>
            </w:tcBorders>
            <w:hideMark/>
          </w:tcPr>
          <w:p w14:paraId="31EF265A"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3</w:t>
            </w:r>
          </w:p>
        </w:tc>
        <w:tc>
          <w:tcPr>
            <w:tcW w:w="786" w:type="pct"/>
            <w:tcBorders>
              <w:top w:val="single" w:sz="4" w:space="0" w:color="000000"/>
              <w:left w:val="single" w:sz="4" w:space="0" w:color="000000"/>
              <w:bottom w:val="single" w:sz="4" w:space="0" w:color="000000"/>
              <w:right w:val="single" w:sz="4" w:space="0" w:color="000000"/>
            </w:tcBorders>
          </w:tcPr>
          <w:p w14:paraId="3E9F07C3"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 гр.3-гр.2</w:t>
            </w:r>
          </w:p>
        </w:tc>
        <w:tc>
          <w:tcPr>
            <w:tcW w:w="786" w:type="pct"/>
            <w:tcBorders>
              <w:top w:val="single" w:sz="4" w:space="0" w:color="000000"/>
              <w:left w:val="single" w:sz="4" w:space="0" w:color="000000"/>
              <w:bottom w:val="single" w:sz="4" w:space="0" w:color="000000"/>
              <w:right w:val="single" w:sz="4" w:space="0" w:color="000000"/>
            </w:tcBorders>
            <w:hideMark/>
          </w:tcPr>
          <w:p w14:paraId="75F99F19"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5</w:t>
            </w:r>
          </w:p>
        </w:tc>
        <w:tc>
          <w:tcPr>
            <w:tcW w:w="856" w:type="pct"/>
            <w:tcBorders>
              <w:top w:val="single" w:sz="4" w:space="0" w:color="000000"/>
              <w:left w:val="single" w:sz="4" w:space="0" w:color="000000"/>
              <w:bottom w:val="single" w:sz="4" w:space="0" w:color="000000"/>
              <w:right w:val="single" w:sz="4" w:space="0" w:color="000000"/>
            </w:tcBorders>
            <w:hideMark/>
          </w:tcPr>
          <w:p w14:paraId="04598B6E"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6= гр.5-гр.3</w:t>
            </w:r>
          </w:p>
        </w:tc>
      </w:tr>
      <w:tr w:rsidR="00745414" w:rsidRPr="00745414" w14:paraId="39F97C98" w14:textId="77777777" w:rsidTr="00745414">
        <w:trPr>
          <w:trHeight w:val="438"/>
        </w:trPr>
        <w:tc>
          <w:tcPr>
            <w:tcW w:w="1001" w:type="pct"/>
            <w:tcBorders>
              <w:top w:val="single" w:sz="4" w:space="0" w:color="000000"/>
              <w:left w:val="single" w:sz="4" w:space="0" w:color="000000"/>
              <w:bottom w:val="single" w:sz="4" w:space="0" w:color="000000"/>
              <w:right w:val="single" w:sz="4" w:space="0" w:color="000000"/>
            </w:tcBorders>
            <w:vAlign w:val="center"/>
            <w:hideMark/>
          </w:tcPr>
          <w:p w14:paraId="045413BA" w14:textId="77777777" w:rsidR="00745414" w:rsidRPr="00745414" w:rsidRDefault="00745414" w:rsidP="00745414">
            <w:pPr>
              <w:spacing w:after="0"/>
              <w:rPr>
                <w:rFonts w:eastAsia="Times New Roman" w:cs="Times New Roman"/>
                <w:b/>
                <w:color w:val="000000"/>
                <w:kern w:val="0"/>
                <w:sz w:val="22"/>
                <w:szCs w:val="24"/>
                <w:lang w:eastAsia="ru-RU"/>
                <w14:ligatures w14:val="none"/>
              </w:rPr>
            </w:pPr>
            <w:r w:rsidRPr="00745414">
              <w:rPr>
                <w:rFonts w:eastAsia="Times New Roman" w:cs="Times New Roman"/>
                <w:b/>
                <w:color w:val="000000"/>
                <w:kern w:val="0"/>
                <w:sz w:val="22"/>
                <w:szCs w:val="24"/>
                <w:lang w:eastAsia="ru-RU"/>
                <w14:ligatures w14:val="none"/>
              </w:rPr>
              <w:t>Доходы, всего</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288571A8"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1 </w:t>
            </w:r>
            <w:r w:rsidRPr="00745414">
              <w:rPr>
                <w:rFonts w:eastAsia="Times New Roman" w:cs="Times New Roman"/>
                <w:b/>
                <w:bCs/>
                <w:color w:val="000000"/>
                <w:kern w:val="0"/>
                <w:sz w:val="22"/>
                <w:szCs w:val="24"/>
                <w:lang w:val="en-US" w:eastAsia="ru-RU"/>
                <w14:ligatures w14:val="none"/>
              </w:rPr>
              <w:t>666 770</w:t>
            </w:r>
            <w:r w:rsidRPr="00745414">
              <w:rPr>
                <w:rFonts w:eastAsia="Times New Roman" w:cs="Times New Roman"/>
                <w:b/>
                <w:bCs/>
                <w:color w:val="000000"/>
                <w:kern w:val="0"/>
                <w:sz w:val="22"/>
                <w:szCs w:val="24"/>
                <w:lang w:eastAsia="ru-RU"/>
                <w14:ligatures w14:val="none"/>
              </w:rPr>
              <w:t>,6</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2265FE85"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bookmarkStart w:id="10" w:name="_Hlk161328846"/>
            <w:r w:rsidRPr="00745414">
              <w:rPr>
                <w:rFonts w:eastAsia="Times New Roman" w:cs="Times New Roman"/>
                <w:b/>
                <w:bCs/>
                <w:color w:val="000000"/>
                <w:kern w:val="0"/>
                <w:sz w:val="22"/>
                <w:szCs w:val="24"/>
                <w:lang w:eastAsia="ru-RU"/>
                <w14:ligatures w14:val="none"/>
              </w:rPr>
              <w:t>2 </w:t>
            </w:r>
            <w:bookmarkEnd w:id="10"/>
            <w:r w:rsidRPr="00745414">
              <w:rPr>
                <w:rFonts w:eastAsia="Times New Roman" w:cs="Times New Roman"/>
                <w:b/>
                <w:bCs/>
                <w:color w:val="000000"/>
                <w:kern w:val="0"/>
                <w:sz w:val="22"/>
                <w:szCs w:val="24"/>
                <w:lang w:eastAsia="ru-RU"/>
                <w14:ligatures w14:val="none"/>
              </w:rPr>
              <w:t>112 387,9</w:t>
            </w:r>
          </w:p>
        </w:tc>
        <w:tc>
          <w:tcPr>
            <w:tcW w:w="786" w:type="pct"/>
            <w:tcBorders>
              <w:top w:val="single" w:sz="4" w:space="0" w:color="000000"/>
              <w:left w:val="single" w:sz="4" w:space="0" w:color="000000"/>
              <w:bottom w:val="single" w:sz="4" w:space="0" w:color="000000"/>
              <w:right w:val="single" w:sz="4" w:space="0" w:color="000000"/>
            </w:tcBorders>
            <w:vAlign w:val="center"/>
          </w:tcPr>
          <w:p w14:paraId="3DE1E88B"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445 617,3</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1EA2E721"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2 125 075,7</w:t>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6A898D2A"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12 687,8</w:t>
            </w:r>
          </w:p>
        </w:tc>
      </w:tr>
      <w:tr w:rsidR="00745414" w:rsidRPr="00745414" w14:paraId="762C981A" w14:textId="77777777" w:rsidTr="00745414">
        <w:tc>
          <w:tcPr>
            <w:tcW w:w="1001" w:type="pct"/>
            <w:tcBorders>
              <w:top w:val="single" w:sz="4" w:space="0" w:color="000000"/>
              <w:left w:val="single" w:sz="4" w:space="0" w:color="000000"/>
              <w:bottom w:val="single" w:sz="4" w:space="0" w:color="000000"/>
              <w:right w:val="single" w:sz="4" w:space="0" w:color="000000"/>
            </w:tcBorders>
            <w:hideMark/>
          </w:tcPr>
          <w:p w14:paraId="332DA21F"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Налоговых и неналоговых доходов</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78B13D00"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436 196,2</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427E1C9D"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431 465,9</w:t>
            </w:r>
          </w:p>
        </w:tc>
        <w:tc>
          <w:tcPr>
            <w:tcW w:w="786" w:type="pct"/>
            <w:tcBorders>
              <w:top w:val="single" w:sz="4" w:space="0" w:color="000000"/>
              <w:left w:val="single" w:sz="4" w:space="0" w:color="000000"/>
              <w:bottom w:val="single" w:sz="4" w:space="0" w:color="000000"/>
              <w:right w:val="single" w:sz="4" w:space="0" w:color="000000"/>
            </w:tcBorders>
            <w:vAlign w:val="center"/>
          </w:tcPr>
          <w:p w14:paraId="7B1C975C"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-4 730,3</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12E7ACF2"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452 599,0</w:t>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5CE27197"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21 133,1</w:t>
            </w:r>
          </w:p>
        </w:tc>
      </w:tr>
      <w:tr w:rsidR="00745414" w:rsidRPr="00745414" w14:paraId="118CD7F8" w14:textId="77777777" w:rsidTr="00745414">
        <w:tc>
          <w:tcPr>
            <w:tcW w:w="1001" w:type="pct"/>
            <w:tcBorders>
              <w:top w:val="single" w:sz="4" w:space="0" w:color="000000"/>
              <w:left w:val="single" w:sz="4" w:space="0" w:color="000000"/>
              <w:bottom w:val="single" w:sz="4" w:space="0" w:color="000000"/>
              <w:right w:val="single" w:sz="4" w:space="0" w:color="000000"/>
            </w:tcBorders>
            <w:hideMark/>
          </w:tcPr>
          <w:p w14:paraId="27D40D04"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Безвозмездные поступления</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0D0417C4"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1 230 574,4</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71106E5A"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1 680 921,9</w:t>
            </w:r>
          </w:p>
        </w:tc>
        <w:tc>
          <w:tcPr>
            <w:tcW w:w="786" w:type="pct"/>
            <w:tcBorders>
              <w:top w:val="single" w:sz="4" w:space="0" w:color="000000"/>
              <w:left w:val="single" w:sz="4" w:space="0" w:color="000000"/>
              <w:bottom w:val="single" w:sz="4" w:space="0" w:color="000000"/>
              <w:right w:val="single" w:sz="4" w:space="0" w:color="000000"/>
            </w:tcBorders>
            <w:vAlign w:val="center"/>
          </w:tcPr>
          <w:p w14:paraId="1E665CB9"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450 347,5</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57FFD995"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1 672 476,8</w:t>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0D4B01B3"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-8 445,1</w:t>
            </w:r>
          </w:p>
        </w:tc>
      </w:tr>
      <w:tr w:rsidR="00745414" w:rsidRPr="00745414" w14:paraId="06C59FD5" w14:textId="77777777" w:rsidTr="00745414">
        <w:tc>
          <w:tcPr>
            <w:tcW w:w="1001" w:type="pct"/>
            <w:tcBorders>
              <w:top w:val="single" w:sz="4" w:space="0" w:color="000000"/>
              <w:left w:val="single" w:sz="4" w:space="0" w:color="000000"/>
              <w:bottom w:val="single" w:sz="4" w:space="0" w:color="000000"/>
              <w:right w:val="single" w:sz="4" w:space="0" w:color="000000"/>
            </w:tcBorders>
            <w:hideMark/>
          </w:tcPr>
          <w:p w14:paraId="6345F173" w14:textId="77777777" w:rsidR="00745414" w:rsidRPr="00745414" w:rsidRDefault="00745414" w:rsidP="00745414">
            <w:pPr>
              <w:spacing w:after="0"/>
              <w:rPr>
                <w:rFonts w:eastAsia="Times New Roman" w:cs="Times New Roman"/>
                <w:b/>
                <w:color w:val="000000"/>
                <w:kern w:val="0"/>
                <w:sz w:val="22"/>
                <w:szCs w:val="24"/>
                <w:lang w:eastAsia="ru-RU"/>
                <w14:ligatures w14:val="none"/>
              </w:rPr>
            </w:pPr>
            <w:r w:rsidRPr="00745414">
              <w:rPr>
                <w:rFonts w:eastAsia="Times New Roman" w:cs="Times New Roman"/>
                <w:b/>
                <w:color w:val="000000"/>
                <w:kern w:val="0"/>
                <w:sz w:val="22"/>
                <w:szCs w:val="24"/>
                <w:lang w:eastAsia="ru-RU"/>
                <w14:ligatures w14:val="none"/>
              </w:rPr>
              <w:t>Расходы, всего</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0D4CB700"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1 683 950,6</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531535E5"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bookmarkStart w:id="11" w:name="_Hlk161328882"/>
            <w:r w:rsidRPr="00745414">
              <w:rPr>
                <w:rFonts w:eastAsia="Times New Roman" w:cs="Times New Roman"/>
                <w:b/>
                <w:bCs/>
                <w:color w:val="000000"/>
                <w:kern w:val="0"/>
                <w:sz w:val="22"/>
                <w:szCs w:val="24"/>
                <w:lang w:eastAsia="ru-RU"/>
                <w14:ligatures w14:val="none"/>
              </w:rPr>
              <w:t>2 </w:t>
            </w:r>
            <w:bookmarkEnd w:id="11"/>
            <w:r w:rsidRPr="00745414">
              <w:rPr>
                <w:rFonts w:eastAsia="Times New Roman" w:cs="Times New Roman"/>
                <w:b/>
                <w:bCs/>
                <w:color w:val="000000"/>
                <w:kern w:val="0"/>
                <w:sz w:val="22"/>
                <w:szCs w:val="24"/>
                <w:lang w:eastAsia="ru-RU"/>
                <w14:ligatures w14:val="none"/>
              </w:rPr>
              <w:t>400 055,9</w:t>
            </w:r>
          </w:p>
        </w:tc>
        <w:tc>
          <w:tcPr>
            <w:tcW w:w="786" w:type="pct"/>
            <w:tcBorders>
              <w:top w:val="single" w:sz="4" w:space="0" w:color="000000"/>
              <w:left w:val="single" w:sz="4" w:space="0" w:color="000000"/>
              <w:bottom w:val="single" w:sz="4" w:space="0" w:color="000000"/>
              <w:right w:val="single" w:sz="4" w:space="0" w:color="000000"/>
            </w:tcBorders>
            <w:vAlign w:val="center"/>
          </w:tcPr>
          <w:p w14:paraId="6FC16330"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716 105,3</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69070FD6"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2 070 228,9</w:t>
            </w:r>
          </w:p>
        </w:tc>
        <w:tc>
          <w:tcPr>
            <w:tcW w:w="856" w:type="pct"/>
            <w:tcBorders>
              <w:top w:val="single" w:sz="4" w:space="0" w:color="000000"/>
              <w:left w:val="single" w:sz="4" w:space="0" w:color="000000"/>
              <w:bottom w:val="single" w:sz="4" w:space="0" w:color="000000"/>
              <w:right w:val="single" w:sz="4" w:space="0" w:color="000000"/>
            </w:tcBorders>
            <w:vAlign w:val="center"/>
          </w:tcPr>
          <w:p w14:paraId="4EF7780E"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val="en-US" w:eastAsia="ru-RU"/>
                <w14:ligatures w14:val="none"/>
              </w:rPr>
              <w:t>-</w:t>
            </w:r>
            <w:r w:rsidRPr="00745414">
              <w:rPr>
                <w:rFonts w:eastAsia="Times New Roman" w:cs="Times New Roman"/>
                <w:b/>
                <w:bCs/>
                <w:color w:val="000000"/>
                <w:kern w:val="0"/>
                <w:sz w:val="22"/>
                <w:szCs w:val="24"/>
                <w:lang w:eastAsia="ru-RU"/>
                <w14:ligatures w14:val="none"/>
              </w:rPr>
              <w:t>329 827,0</w:t>
            </w:r>
          </w:p>
        </w:tc>
      </w:tr>
      <w:tr w:rsidR="00745414" w:rsidRPr="00745414" w14:paraId="1E57F3E5" w14:textId="77777777" w:rsidTr="00745414">
        <w:tc>
          <w:tcPr>
            <w:tcW w:w="1001" w:type="pct"/>
            <w:tcBorders>
              <w:top w:val="single" w:sz="4" w:space="0" w:color="000000"/>
              <w:left w:val="single" w:sz="4" w:space="0" w:color="000000"/>
              <w:bottom w:val="single" w:sz="4" w:space="0" w:color="000000"/>
              <w:right w:val="single" w:sz="4" w:space="0" w:color="000000"/>
            </w:tcBorders>
          </w:tcPr>
          <w:p w14:paraId="669173B0" w14:textId="77777777" w:rsidR="00745414" w:rsidRPr="00745414" w:rsidRDefault="00745414" w:rsidP="00745414">
            <w:pPr>
              <w:spacing w:after="0"/>
              <w:rPr>
                <w:rFonts w:eastAsia="Times New Roman" w:cs="Times New Roman"/>
                <w:b/>
                <w:color w:val="000000"/>
                <w:kern w:val="0"/>
                <w:sz w:val="22"/>
                <w:szCs w:val="24"/>
                <w:lang w:eastAsia="ru-RU"/>
                <w14:ligatures w14:val="none"/>
              </w:rPr>
            </w:pPr>
            <w:r w:rsidRPr="00745414">
              <w:rPr>
                <w:rFonts w:eastAsia="Times New Roman" w:cs="Times New Roman"/>
                <w:b/>
                <w:color w:val="000000"/>
                <w:kern w:val="0"/>
                <w:sz w:val="22"/>
                <w:szCs w:val="24"/>
                <w:lang w:eastAsia="ru-RU"/>
                <w14:ligatures w14:val="none"/>
              </w:rPr>
              <w:t>Дефицит (-), профицит (+)</w:t>
            </w:r>
          </w:p>
        </w:tc>
        <w:tc>
          <w:tcPr>
            <w:tcW w:w="786" w:type="pct"/>
            <w:tcBorders>
              <w:top w:val="single" w:sz="4" w:space="0" w:color="000000"/>
              <w:left w:val="single" w:sz="4" w:space="0" w:color="000000"/>
              <w:bottom w:val="single" w:sz="4" w:space="0" w:color="000000"/>
              <w:right w:val="single" w:sz="4" w:space="0" w:color="000000"/>
            </w:tcBorders>
            <w:vAlign w:val="center"/>
          </w:tcPr>
          <w:p w14:paraId="75100173"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-17 180,0</w:t>
            </w:r>
          </w:p>
        </w:tc>
        <w:tc>
          <w:tcPr>
            <w:tcW w:w="786" w:type="pct"/>
            <w:tcBorders>
              <w:top w:val="single" w:sz="4" w:space="0" w:color="000000"/>
              <w:left w:val="single" w:sz="4" w:space="0" w:color="000000"/>
              <w:bottom w:val="single" w:sz="4" w:space="0" w:color="000000"/>
              <w:right w:val="single" w:sz="4" w:space="0" w:color="000000"/>
            </w:tcBorders>
            <w:vAlign w:val="center"/>
          </w:tcPr>
          <w:p w14:paraId="021482CE"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-287 668,0</w:t>
            </w:r>
          </w:p>
        </w:tc>
        <w:tc>
          <w:tcPr>
            <w:tcW w:w="786" w:type="pct"/>
            <w:tcBorders>
              <w:top w:val="single" w:sz="4" w:space="0" w:color="000000"/>
              <w:left w:val="single" w:sz="4" w:space="0" w:color="000000"/>
              <w:bottom w:val="single" w:sz="4" w:space="0" w:color="000000"/>
              <w:right w:val="single" w:sz="4" w:space="0" w:color="000000"/>
            </w:tcBorders>
            <w:vAlign w:val="center"/>
          </w:tcPr>
          <w:p w14:paraId="67EACD35"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-270 488,0</w:t>
            </w:r>
          </w:p>
        </w:tc>
        <w:tc>
          <w:tcPr>
            <w:tcW w:w="786" w:type="pct"/>
            <w:tcBorders>
              <w:top w:val="single" w:sz="4" w:space="0" w:color="000000"/>
              <w:left w:val="single" w:sz="4" w:space="0" w:color="000000"/>
              <w:bottom w:val="single" w:sz="4" w:space="0" w:color="000000"/>
              <w:right w:val="single" w:sz="4" w:space="0" w:color="000000"/>
            </w:tcBorders>
            <w:vAlign w:val="center"/>
          </w:tcPr>
          <w:p w14:paraId="35CF6930"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54 846,8</w:t>
            </w:r>
          </w:p>
        </w:tc>
        <w:tc>
          <w:tcPr>
            <w:tcW w:w="856" w:type="pct"/>
            <w:tcBorders>
              <w:top w:val="single" w:sz="4" w:space="0" w:color="000000"/>
              <w:left w:val="single" w:sz="4" w:space="0" w:color="000000"/>
              <w:bottom w:val="single" w:sz="4" w:space="0" w:color="000000"/>
              <w:right w:val="single" w:sz="4" w:space="0" w:color="000000"/>
            </w:tcBorders>
            <w:vAlign w:val="center"/>
          </w:tcPr>
          <w:p w14:paraId="71031560"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-342 514,8</w:t>
            </w:r>
          </w:p>
        </w:tc>
      </w:tr>
    </w:tbl>
    <w:p w14:paraId="2F3460F3" w14:textId="77777777" w:rsidR="00745414" w:rsidRPr="00745414" w:rsidRDefault="00745414" w:rsidP="00745414">
      <w:pPr>
        <w:spacing w:after="0"/>
        <w:jc w:val="both"/>
        <w:rPr>
          <w:rFonts w:eastAsia="Times New Roman" w:cs="Times New Roman"/>
          <w:kern w:val="0"/>
          <w:sz w:val="24"/>
          <w:szCs w:val="24"/>
          <w:u w:val="single"/>
          <w:lang w:eastAsia="ru-RU"/>
          <w14:ligatures w14:val="none"/>
        </w:rPr>
      </w:pPr>
      <w:r w:rsidRPr="00745414">
        <w:rPr>
          <w:rFonts w:eastAsia="Times New Roman" w:cs="Times New Roman"/>
          <w:kern w:val="0"/>
          <w:sz w:val="24"/>
          <w:szCs w:val="24"/>
          <w:lang w:eastAsia="ru-RU"/>
          <w14:ligatures w14:val="none"/>
        </w:rPr>
        <w:t xml:space="preserve">   </w:t>
      </w:r>
      <w:r w:rsidRPr="00745414">
        <w:rPr>
          <w:rFonts w:eastAsia="Times New Roman" w:cs="Times New Roman"/>
          <w:kern w:val="0"/>
          <w:sz w:val="24"/>
          <w:szCs w:val="24"/>
          <w:lang w:eastAsia="ru-RU"/>
          <w14:ligatures w14:val="none"/>
        </w:rPr>
        <w:tab/>
      </w:r>
    </w:p>
    <w:p w14:paraId="07780C11"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Первоначально Решением </w:t>
      </w:r>
      <w:proofErr w:type="gramStart"/>
      <w:r w:rsidRPr="00745414">
        <w:rPr>
          <w:rFonts w:eastAsia="Times New Roman" w:cs="Times New Roman"/>
          <w:kern w:val="0"/>
          <w:sz w:val="24"/>
          <w:szCs w:val="24"/>
          <w:lang w:eastAsia="ru-RU"/>
          <w14:ligatures w14:val="none"/>
        </w:rPr>
        <w:t>Думы  Каргасокского</w:t>
      </w:r>
      <w:proofErr w:type="gramEnd"/>
      <w:r w:rsidRPr="00745414">
        <w:rPr>
          <w:rFonts w:eastAsia="Times New Roman" w:cs="Times New Roman"/>
          <w:kern w:val="0"/>
          <w:sz w:val="24"/>
          <w:szCs w:val="24"/>
          <w:lang w:eastAsia="ru-RU"/>
          <w14:ligatures w14:val="none"/>
        </w:rPr>
        <w:t xml:space="preserve"> района «О бюджете муниципального образования «Каргасокский район»  на 2024 год и на плановый период 2025 и  2026 годов»  от 27 декабря  2023 года №231 бюджет </w:t>
      </w:r>
      <w:bookmarkStart w:id="12" w:name="_Hlk194234529"/>
      <w:r w:rsidRPr="00745414">
        <w:rPr>
          <w:rFonts w:eastAsia="Times New Roman" w:cs="Times New Roman"/>
          <w:kern w:val="0"/>
          <w:sz w:val="24"/>
          <w:szCs w:val="24"/>
          <w:lang w:eastAsia="ru-RU"/>
          <w14:ligatures w14:val="none"/>
        </w:rPr>
        <w:t xml:space="preserve">муниципального образования «Каргасокский  район»  </w:t>
      </w:r>
      <w:bookmarkEnd w:id="12"/>
      <w:r w:rsidRPr="00745414">
        <w:rPr>
          <w:rFonts w:eastAsia="Times New Roman" w:cs="Times New Roman"/>
          <w:kern w:val="0"/>
          <w:sz w:val="24"/>
          <w:szCs w:val="24"/>
          <w:lang w:eastAsia="ru-RU"/>
          <w14:ligatures w14:val="none"/>
        </w:rPr>
        <w:t>(далее - районный бюджет) утвержден по доходам в сумме  1 666 770,6 тыс. рублей,  по расходам в сумме  1 683 950,6  тыс. рублей. Районный бюджет</w:t>
      </w:r>
      <w:r w:rsidRPr="00745414">
        <w:rPr>
          <w:rFonts w:eastAsia="Times New Roman" w:cs="Times New Roman"/>
          <w:b/>
          <w:kern w:val="0"/>
          <w:sz w:val="24"/>
          <w:szCs w:val="24"/>
          <w:lang w:eastAsia="x-none"/>
          <w14:ligatures w14:val="none"/>
        </w:rPr>
        <w:t xml:space="preserve"> </w:t>
      </w:r>
      <w:r w:rsidRPr="00745414">
        <w:rPr>
          <w:rFonts w:eastAsia="Times New Roman" w:cs="Times New Roman"/>
          <w:bCs/>
          <w:kern w:val="0"/>
          <w:sz w:val="24"/>
          <w:szCs w:val="24"/>
          <w:lang w:val="x-none" w:eastAsia="x-none"/>
          <w14:ligatures w14:val="none"/>
        </w:rPr>
        <w:t>первоначально</w:t>
      </w:r>
      <w:r w:rsidRPr="00745414">
        <w:rPr>
          <w:rFonts w:eastAsia="Times New Roman" w:cs="Times New Roman"/>
          <w:kern w:val="0"/>
          <w:sz w:val="24"/>
          <w:szCs w:val="24"/>
          <w:lang w:eastAsia="ru-RU"/>
          <w14:ligatures w14:val="none"/>
        </w:rPr>
        <w:t xml:space="preserve"> принят с дефицитом в сумме 17 800,0 тыс. рублей.</w:t>
      </w:r>
    </w:p>
    <w:p w14:paraId="2373AE16"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В течение 2024 года в Решение Думы Каргасокского района «О бюджете муниципального образования «Каргасокский район» на 2024 год и на плановый период 2025 и 2026 годы было внесено 12 изменений.</w:t>
      </w:r>
    </w:p>
    <w:p w14:paraId="27EA4787"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Годовые плановые назначения по отношению к первоначальным утвержденным показателям увеличены:</w:t>
      </w:r>
    </w:p>
    <w:p w14:paraId="61C6CF19"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по доходам на </w:t>
      </w:r>
      <w:r w:rsidRPr="00745414">
        <w:rPr>
          <w:rFonts w:eastAsia="Times New Roman" w:cs="Times New Roman"/>
          <w:color w:val="000000"/>
          <w:kern w:val="0"/>
          <w:sz w:val="22"/>
          <w:szCs w:val="24"/>
          <w:lang w:eastAsia="ru-RU"/>
          <w14:ligatures w14:val="none"/>
        </w:rPr>
        <w:t>445 617,3</w:t>
      </w:r>
      <w:r w:rsidRPr="00745414">
        <w:rPr>
          <w:rFonts w:eastAsia="Times New Roman" w:cs="Times New Roman"/>
          <w:kern w:val="0"/>
          <w:sz w:val="24"/>
          <w:szCs w:val="24"/>
          <w:lang w:eastAsia="ru-RU"/>
          <w14:ligatures w14:val="none"/>
        </w:rPr>
        <w:t xml:space="preserve"> тыс. рублей или на 26,7% за счет безвозмездных поступлений; </w:t>
      </w:r>
    </w:p>
    <w:p w14:paraId="2303CFBF"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по расходам на 716 105,3 тыс.</w:t>
      </w:r>
      <w:r w:rsidRPr="00745414">
        <w:rPr>
          <w:rFonts w:eastAsia="Times New Roman" w:cs="Times New Roman"/>
          <w:color w:val="000000"/>
          <w:kern w:val="0"/>
          <w:sz w:val="24"/>
          <w:szCs w:val="24"/>
          <w:lang w:eastAsia="ru-RU"/>
          <w14:ligatures w14:val="none"/>
        </w:rPr>
        <w:t xml:space="preserve"> </w:t>
      </w:r>
      <w:r w:rsidRPr="00745414">
        <w:rPr>
          <w:rFonts w:eastAsia="Times New Roman" w:cs="Times New Roman"/>
          <w:kern w:val="0"/>
          <w:sz w:val="24"/>
          <w:szCs w:val="24"/>
          <w:lang w:eastAsia="ru-RU"/>
          <w14:ligatures w14:val="none"/>
        </w:rPr>
        <w:t xml:space="preserve">рублей или 42,5 %, в том числе в результате увеличения расходов за счет: </w:t>
      </w:r>
    </w:p>
    <w:p w14:paraId="644587CF"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увеличение ФОТ за счет увеличения МРОТ;</w:t>
      </w:r>
    </w:p>
    <w:p w14:paraId="5A77FD98"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увеличений заработной платы муниципальным служащим.</w:t>
      </w:r>
    </w:p>
    <w:p w14:paraId="4848918D"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В </w:t>
      </w:r>
      <w:proofErr w:type="gramStart"/>
      <w:r w:rsidRPr="00745414">
        <w:rPr>
          <w:rFonts w:eastAsia="Times New Roman" w:cs="Times New Roman"/>
          <w:kern w:val="0"/>
          <w:sz w:val="24"/>
          <w:szCs w:val="24"/>
          <w:lang w:eastAsia="ru-RU"/>
          <w14:ligatures w14:val="none"/>
        </w:rPr>
        <w:t>результате  Решением</w:t>
      </w:r>
      <w:proofErr w:type="gramEnd"/>
      <w:r w:rsidRPr="00745414">
        <w:rPr>
          <w:rFonts w:eastAsia="Times New Roman" w:cs="Times New Roman"/>
          <w:kern w:val="0"/>
          <w:sz w:val="24"/>
          <w:szCs w:val="24"/>
          <w:lang w:eastAsia="ru-RU"/>
          <w14:ligatures w14:val="none"/>
        </w:rPr>
        <w:t xml:space="preserve"> Думы Каргасокского района от 26.12.2024 №290 о внесений изменений в Решение Думы Каргасокского района от 27.12.2023 №231 «О бюджете муниципального образования «Каргасокский район» на 2024 год и на плановый период 2025 и 2026 годов»  -  доходы утверждены  в сумме </w:t>
      </w:r>
      <w:r w:rsidRPr="00745414">
        <w:rPr>
          <w:rFonts w:eastAsia="Times New Roman" w:cs="Times New Roman"/>
          <w:color w:val="000000"/>
          <w:kern w:val="0"/>
          <w:sz w:val="22"/>
          <w:szCs w:val="24"/>
          <w:lang w:eastAsia="ru-RU"/>
          <w14:ligatures w14:val="none"/>
        </w:rPr>
        <w:t>2 112 387,9</w:t>
      </w:r>
      <w:r w:rsidRPr="00745414">
        <w:rPr>
          <w:rFonts w:eastAsia="Times New Roman" w:cs="Times New Roman"/>
          <w:kern w:val="0"/>
          <w:sz w:val="24"/>
          <w:szCs w:val="24"/>
          <w:lang w:eastAsia="ru-RU"/>
          <w14:ligatures w14:val="none"/>
        </w:rPr>
        <w:t xml:space="preserve"> тыс. рублей,  расходы в сумме </w:t>
      </w:r>
      <w:r w:rsidRPr="00745414">
        <w:rPr>
          <w:rFonts w:eastAsia="Times New Roman" w:cs="Times New Roman"/>
          <w:color w:val="000000"/>
          <w:kern w:val="0"/>
          <w:sz w:val="22"/>
          <w:szCs w:val="24"/>
          <w:lang w:eastAsia="ru-RU"/>
          <w14:ligatures w14:val="none"/>
        </w:rPr>
        <w:t>2 400 055,9</w:t>
      </w:r>
      <w:r w:rsidRPr="00745414">
        <w:rPr>
          <w:rFonts w:eastAsia="Times New Roman" w:cs="Times New Roman"/>
          <w:kern w:val="0"/>
          <w:sz w:val="24"/>
          <w:szCs w:val="24"/>
          <w:lang w:eastAsia="ru-RU"/>
          <w14:ligatures w14:val="none"/>
        </w:rPr>
        <w:t xml:space="preserve"> тыс. рублей,  дефицит в сумме </w:t>
      </w:r>
      <w:r w:rsidRPr="00745414">
        <w:rPr>
          <w:rFonts w:eastAsia="Times New Roman" w:cs="Times New Roman"/>
          <w:color w:val="000000"/>
          <w:kern w:val="0"/>
          <w:sz w:val="22"/>
          <w:szCs w:val="24"/>
          <w:lang w:eastAsia="ru-RU"/>
          <w14:ligatures w14:val="none"/>
        </w:rPr>
        <w:t>-287 668,0</w:t>
      </w:r>
      <w:r w:rsidRPr="00745414">
        <w:rPr>
          <w:rFonts w:eastAsia="Times New Roman" w:cs="Times New Roman"/>
          <w:kern w:val="0"/>
          <w:sz w:val="24"/>
          <w:szCs w:val="24"/>
          <w:lang w:eastAsia="ru-RU"/>
          <w14:ligatures w14:val="none"/>
        </w:rPr>
        <w:t xml:space="preserve"> тыс. рублей, дефицит обеспечен  привлечением кредита и остатками средств на начало года на едином счете бюджета.</w:t>
      </w:r>
    </w:p>
    <w:p w14:paraId="2304A631"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p>
    <w:p w14:paraId="046862B9"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В период с 28 декабря по 31 декабря 2024 года согласно статье 31 «Положения о бюджетном процессе в Каргасокском районе», утвержденного Решением Думы Каргасокского </w:t>
      </w:r>
      <w:r w:rsidRPr="00745414">
        <w:rPr>
          <w:rFonts w:eastAsia="Times New Roman" w:cs="Times New Roman"/>
          <w:kern w:val="0"/>
          <w:sz w:val="24"/>
          <w:szCs w:val="24"/>
          <w:lang w:eastAsia="ru-RU"/>
          <w14:ligatures w14:val="none"/>
        </w:rPr>
        <w:lastRenderedPageBreak/>
        <w:t xml:space="preserve">района от 18.12.2013 №253 были внесены изменения   по увеличению доходной и расходной части бюджета на сумму изменений по межбюджетным трансфертам.  </w:t>
      </w:r>
    </w:p>
    <w:p w14:paraId="339FFA2C"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Таблица 2. Исполнение общих показателей районного бюджета за 2024 год</w:t>
      </w:r>
    </w:p>
    <w:p w14:paraId="1B4D2ED9" w14:textId="77777777" w:rsidR="00745414" w:rsidRPr="00745414" w:rsidRDefault="00745414" w:rsidP="00745414">
      <w:pPr>
        <w:spacing w:after="0"/>
        <w:ind w:firstLine="708"/>
        <w:jc w:val="right"/>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2"/>
        <w:gridCol w:w="2400"/>
        <w:gridCol w:w="2400"/>
        <w:gridCol w:w="1737"/>
      </w:tblGrid>
      <w:tr w:rsidR="00745414" w:rsidRPr="00745414" w14:paraId="02C62995" w14:textId="77777777" w:rsidTr="00745414">
        <w:trPr>
          <w:trHeight w:val="583"/>
        </w:trPr>
        <w:tc>
          <w:tcPr>
            <w:tcW w:w="1606" w:type="pct"/>
            <w:tcBorders>
              <w:top w:val="single" w:sz="4" w:space="0" w:color="000000"/>
              <w:left w:val="single" w:sz="4" w:space="0" w:color="000000"/>
              <w:bottom w:val="single" w:sz="4" w:space="0" w:color="000000"/>
              <w:right w:val="single" w:sz="4" w:space="0" w:color="000000"/>
            </w:tcBorders>
            <w:vAlign w:val="center"/>
          </w:tcPr>
          <w:p w14:paraId="7B0AEB88"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Наименование</w:t>
            </w:r>
          </w:p>
          <w:p w14:paraId="6CFAC327"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показателей</w:t>
            </w:r>
          </w:p>
        </w:tc>
        <w:tc>
          <w:tcPr>
            <w:tcW w:w="1246" w:type="pct"/>
            <w:tcBorders>
              <w:top w:val="single" w:sz="4" w:space="0" w:color="000000"/>
              <w:left w:val="single" w:sz="4" w:space="0" w:color="000000"/>
              <w:bottom w:val="single" w:sz="4" w:space="0" w:color="000000"/>
              <w:right w:val="single" w:sz="4" w:space="0" w:color="000000"/>
            </w:tcBorders>
            <w:vAlign w:val="center"/>
          </w:tcPr>
          <w:p w14:paraId="6B1DAE05"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План </w:t>
            </w:r>
          </w:p>
          <w:p w14:paraId="6CA9E395" w14:textId="77777777" w:rsidR="00745414" w:rsidRPr="00745414" w:rsidRDefault="00745414" w:rsidP="00745414">
            <w:pPr>
              <w:spacing w:after="0"/>
              <w:jc w:val="center"/>
              <w:rPr>
                <w:rFonts w:eastAsia="Times New Roman" w:cs="Times New Roman"/>
                <w:kern w:val="0"/>
                <w:sz w:val="24"/>
                <w:szCs w:val="24"/>
                <w:lang w:eastAsia="ru-RU"/>
                <w14:ligatures w14:val="none"/>
              </w:rPr>
            </w:pPr>
          </w:p>
        </w:tc>
        <w:tc>
          <w:tcPr>
            <w:tcW w:w="1246" w:type="pct"/>
            <w:tcBorders>
              <w:top w:val="single" w:sz="4" w:space="0" w:color="000000"/>
              <w:left w:val="single" w:sz="4" w:space="0" w:color="000000"/>
              <w:bottom w:val="single" w:sz="4" w:space="0" w:color="000000"/>
              <w:right w:val="single" w:sz="4" w:space="0" w:color="000000"/>
            </w:tcBorders>
            <w:vAlign w:val="center"/>
          </w:tcPr>
          <w:p w14:paraId="4C8CCF60"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Исполнено</w:t>
            </w:r>
          </w:p>
        </w:tc>
        <w:tc>
          <w:tcPr>
            <w:tcW w:w="903" w:type="pct"/>
            <w:tcBorders>
              <w:top w:val="single" w:sz="4" w:space="0" w:color="000000"/>
              <w:left w:val="single" w:sz="4" w:space="0" w:color="000000"/>
              <w:bottom w:val="single" w:sz="4" w:space="0" w:color="000000"/>
              <w:right w:val="single" w:sz="4" w:space="0" w:color="000000"/>
            </w:tcBorders>
            <w:vAlign w:val="center"/>
          </w:tcPr>
          <w:p w14:paraId="50FC86A4"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исполнения</w:t>
            </w:r>
          </w:p>
        </w:tc>
      </w:tr>
      <w:tr w:rsidR="00745414" w:rsidRPr="00745414" w14:paraId="5CC66BA0" w14:textId="77777777" w:rsidTr="00745414">
        <w:tc>
          <w:tcPr>
            <w:tcW w:w="1606" w:type="pct"/>
            <w:tcBorders>
              <w:top w:val="single" w:sz="4" w:space="0" w:color="000000"/>
              <w:left w:val="single" w:sz="4" w:space="0" w:color="000000"/>
              <w:bottom w:val="single" w:sz="4" w:space="0" w:color="000000"/>
              <w:right w:val="single" w:sz="4" w:space="0" w:color="000000"/>
            </w:tcBorders>
          </w:tcPr>
          <w:p w14:paraId="0735F11B"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w:t>
            </w:r>
          </w:p>
        </w:tc>
        <w:tc>
          <w:tcPr>
            <w:tcW w:w="1246" w:type="pct"/>
            <w:tcBorders>
              <w:top w:val="single" w:sz="4" w:space="0" w:color="000000"/>
              <w:left w:val="single" w:sz="4" w:space="0" w:color="000000"/>
              <w:bottom w:val="single" w:sz="4" w:space="0" w:color="000000"/>
              <w:right w:val="single" w:sz="4" w:space="0" w:color="000000"/>
            </w:tcBorders>
          </w:tcPr>
          <w:p w14:paraId="3B6F4039"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2</w:t>
            </w:r>
          </w:p>
        </w:tc>
        <w:tc>
          <w:tcPr>
            <w:tcW w:w="1246" w:type="pct"/>
            <w:tcBorders>
              <w:top w:val="single" w:sz="4" w:space="0" w:color="000000"/>
              <w:left w:val="single" w:sz="4" w:space="0" w:color="000000"/>
              <w:bottom w:val="single" w:sz="4" w:space="0" w:color="000000"/>
              <w:right w:val="single" w:sz="4" w:space="0" w:color="000000"/>
            </w:tcBorders>
          </w:tcPr>
          <w:p w14:paraId="35FFAA02"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3</w:t>
            </w:r>
          </w:p>
        </w:tc>
        <w:tc>
          <w:tcPr>
            <w:tcW w:w="903" w:type="pct"/>
            <w:tcBorders>
              <w:top w:val="single" w:sz="4" w:space="0" w:color="000000"/>
              <w:left w:val="single" w:sz="4" w:space="0" w:color="000000"/>
              <w:bottom w:val="single" w:sz="4" w:space="0" w:color="000000"/>
              <w:right w:val="single" w:sz="4" w:space="0" w:color="000000"/>
            </w:tcBorders>
          </w:tcPr>
          <w:p w14:paraId="2C29DB14"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w:t>
            </w:r>
          </w:p>
        </w:tc>
      </w:tr>
      <w:tr w:rsidR="00745414" w:rsidRPr="00745414" w14:paraId="5D9E729A" w14:textId="77777777" w:rsidTr="00745414">
        <w:tc>
          <w:tcPr>
            <w:tcW w:w="1606" w:type="pct"/>
            <w:tcBorders>
              <w:top w:val="single" w:sz="4" w:space="0" w:color="000000"/>
              <w:left w:val="single" w:sz="4" w:space="0" w:color="000000"/>
              <w:bottom w:val="single" w:sz="4" w:space="0" w:color="000000"/>
              <w:right w:val="single" w:sz="4" w:space="0" w:color="000000"/>
            </w:tcBorders>
          </w:tcPr>
          <w:p w14:paraId="431BBF67"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Доходы бюджета </w:t>
            </w:r>
          </w:p>
        </w:tc>
        <w:tc>
          <w:tcPr>
            <w:tcW w:w="1246" w:type="pct"/>
            <w:tcBorders>
              <w:top w:val="single" w:sz="4" w:space="0" w:color="000000"/>
              <w:left w:val="single" w:sz="4" w:space="0" w:color="000000"/>
              <w:bottom w:val="single" w:sz="4" w:space="0" w:color="000000"/>
              <w:right w:val="single" w:sz="4" w:space="0" w:color="000000"/>
            </w:tcBorders>
          </w:tcPr>
          <w:p w14:paraId="1A8AA9F0" w14:textId="77777777" w:rsidR="00745414" w:rsidRPr="00745414" w:rsidRDefault="00745414" w:rsidP="00745414">
            <w:pPr>
              <w:spacing w:after="0"/>
              <w:jc w:val="center"/>
              <w:rPr>
                <w:rFonts w:eastAsia="Times New Roman" w:cs="Times New Roman"/>
                <w:bCs/>
                <w:color w:val="000000"/>
                <w:kern w:val="0"/>
                <w:sz w:val="22"/>
                <w:szCs w:val="24"/>
                <w:lang w:eastAsia="ru-RU"/>
                <w14:ligatures w14:val="none"/>
              </w:rPr>
            </w:pPr>
            <w:r w:rsidRPr="00745414">
              <w:rPr>
                <w:rFonts w:eastAsia="Times New Roman" w:cs="Times New Roman"/>
                <w:bCs/>
                <w:color w:val="000000"/>
                <w:kern w:val="0"/>
                <w:sz w:val="22"/>
                <w:szCs w:val="24"/>
                <w:lang w:eastAsia="ru-RU"/>
                <w14:ligatures w14:val="none"/>
              </w:rPr>
              <w:t>2 106 918,5</w:t>
            </w:r>
          </w:p>
        </w:tc>
        <w:tc>
          <w:tcPr>
            <w:tcW w:w="1246" w:type="pct"/>
            <w:tcBorders>
              <w:top w:val="single" w:sz="4" w:space="0" w:color="000000"/>
              <w:left w:val="single" w:sz="4" w:space="0" w:color="000000"/>
              <w:bottom w:val="single" w:sz="4" w:space="0" w:color="000000"/>
              <w:right w:val="single" w:sz="4" w:space="0" w:color="000000"/>
            </w:tcBorders>
          </w:tcPr>
          <w:p w14:paraId="54A615A8" w14:textId="77777777" w:rsidR="00745414" w:rsidRPr="00745414" w:rsidRDefault="00745414" w:rsidP="00745414">
            <w:pPr>
              <w:spacing w:after="0"/>
              <w:jc w:val="center"/>
              <w:rPr>
                <w:rFonts w:eastAsia="Times New Roman" w:cs="Times New Roman"/>
                <w:bCs/>
                <w:color w:val="000000"/>
                <w:kern w:val="0"/>
                <w:sz w:val="22"/>
                <w:szCs w:val="24"/>
                <w:lang w:eastAsia="ru-RU"/>
                <w14:ligatures w14:val="none"/>
              </w:rPr>
            </w:pPr>
            <w:r w:rsidRPr="00745414">
              <w:rPr>
                <w:rFonts w:eastAsia="Times New Roman" w:cs="Times New Roman"/>
                <w:bCs/>
                <w:color w:val="000000"/>
                <w:kern w:val="0"/>
                <w:sz w:val="22"/>
                <w:szCs w:val="24"/>
                <w:lang w:eastAsia="ru-RU"/>
                <w14:ligatures w14:val="none"/>
              </w:rPr>
              <w:t>2 125 075,7</w:t>
            </w:r>
          </w:p>
        </w:tc>
        <w:tc>
          <w:tcPr>
            <w:tcW w:w="903" w:type="pct"/>
            <w:tcBorders>
              <w:top w:val="single" w:sz="4" w:space="0" w:color="000000"/>
              <w:left w:val="single" w:sz="4" w:space="0" w:color="000000"/>
              <w:bottom w:val="single" w:sz="4" w:space="0" w:color="000000"/>
              <w:right w:val="single" w:sz="4" w:space="0" w:color="000000"/>
            </w:tcBorders>
          </w:tcPr>
          <w:p w14:paraId="0299B416"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100,9</w:t>
            </w:r>
          </w:p>
        </w:tc>
      </w:tr>
      <w:tr w:rsidR="00745414" w:rsidRPr="00745414" w14:paraId="02CF2474" w14:textId="77777777" w:rsidTr="00745414">
        <w:tc>
          <w:tcPr>
            <w:tcW w:w="1606" w:type="pct"/>
            <w:tcBorders>
              <w:top w:val="single" w:sz="4" w:space="0" w:color="000000"/>
              <w:left w:val="single" w:sz="4" w:space="0" w:color="000000"/>
              <w:bottom w:val="single" w:sz="4" w:space="0" w:color="000000"/>
              <w:right w:val="single" w:sz="4" w:space="0" w:color="000000"/>
            </w:tcBorders>
          </w:tcPr>
          <w:p w14:paraId="229F6A25"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Расходы бюджета </w:t>
            </w:r>
          </w:p>
        </w:tc>
        <w:tc>
          <w:tcPr>
            <w:tcW w:w="1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7E302" w14:textId="77777777" w:rsidR="00745414" w:rsidRPr="00745414" w:rsidRDefault="00745414" w:rsidP="00745414">
            <w:pPr>
              <w:spacing w:after="0"/>
              <w:jc w:val="center"/>
              <w:rPr>
                <w:rFonts w:eastAsia="Times New Roman" w:cs="Times New Roman"/>
                <w:bCs/>
                <w:color w:val="000000"/>
                <w:kern w:val="0"/>
                <w:sz w:val="22"/>
                <w:szCs w:val="24"/>
                <w:lang w:eastAsia="ru-RU"/>
                <w14:ligatures w14:val="none"/>
              </w:rPr>
            </w:pPr>
            <w:r w:rsidRPr="00745414">
              <w:rPr>
                <w:rFonts w:eastAsia="Times New Roman" w:cs="Times New Roman"/>
                <w:bCs/>
                <w:color w:val="000000"/>
                <w:kern w:val="0"/>
                <w:sz w:val="22"/>
                <w:szCs w:val="24"/>
                <w:lang w:eastAsia="ru-RU"/>
                <w14:ligatures w14:val="none"/>
              </w:rPr>
              <w:t>2 394 586,2</w:t>
            </w:r>
          </w:p>
        </w:tc>
        <w:tc>
          <w:tcPr>
            <w:tcW w:w="1246" w:type="pct"/>
            <w:tcBorders>
              <w:top w:val="single" w:sz="4" w:space="0" w:color="000000"/>
              <w:left w:val="single" w:sz="4" w:space="0" w:color="000000"/>
              <w:bottom w:val="single" w:sz="4" w:space="0" w:color="000000"/>
              <w:right w:val="single" w:sz="4" w:space="0" w:color="000000"/>
            </w:tcBorders>
            <w:vAlign w:val="center"/>
          </w:tcPr>
          <w:p w14:paraId="218CAE34"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2 070 228,9</w:t>
            </w:r>
          </w:p>
        </w:tc>
        <w:tc>
          <w:tcPr>
            <w:tcW w:w="903" w:type="pct"/>
            <w:tcBorders>
              <w:top w:val="single" w:sz="4" w:space="0" w:color="000000"/>
              <w:left w:val="single" w:sz="4" w:space="0" w:color="000000"/>
              <w:bottom w:val="single" w:sz="4" w:space="0" w:color="000000"/>
              <w:right w:val="single" w:sz="4" w:space="0" w:color="000000"/>
            </w:tcBorders>
          </w:tcPr>
          <w:p w14:paraId="2D03B8A4"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86,4</w:t>
            </w:r>
          </w:p>
        </w:tc>
      </w:tr>
      <w:tr w:rsidR="00745414" w:rsidRPr="00745414" w14:paraId="17E8A9FC" w14:textId="77777777" w:rsidTr="00745414">
        <w:tc>
          <w:tcPr>
            <w:tcW w:w="1606" w:type="pct"/>
            <w:tcBorders>
              <w:top w:val="single" w:sz="4" w:space="0" w:color="000000"/>
              <w:left w:val="single" w:sz="4" w:space="0" w:color="000000"/>
              <w:bottom w:val="single" w:sz="4" w:space="0" w:color="000000"/>
              <w:right w:val="single" w:sz="4" w:space="0" w:color="000000"/>
            </w:tcBorders>
          </w:tcPr>
          <w:p w14:paraId="5FB62472"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Результат исполнения бюджета (дефицит (-),</w:t>
            </w:r>
          </w:p>
          <w:p w14:paraId="69A10CFE"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профицит (+))</w:t>
            </w:r>
          </w:p>
        </w:tc>
        <w:tc>
          <w:tcPr>
            <w:tcW w:w="1246" w:type="pct"/>
            <w:tcBorders>
              <w:top w:val="single" w:sz="4" w:space="0" w:color="000000"/>
              <w:left w:val="single" w:sz="4" w:space="0" w:color="000000"/>
              <w:bottom w:val="single" w:sz="4" w:space="0" w:color="000000"/>
              <w:right w:val="single" w:sz="4" w:space="0" w:color="000000"/>
            </w:tcBorders>
            <w:vAlign w:val="center"/>
          </w:tcPr>
          <w:p w14:paraId="627C6C79" w14:textId="77777777" w:rsidR="00745414" w:rsidRPr="00745414" w:rsidRDefault="00745414" w:rsidP="00745414">
            <w:pPr>
              <w:spacing w:after="0"/>
              <w:jc w:val="center"/>
              <w:rPr>
                <w:rFonts w:eastAsia="Times New Roman" w:cs="Times New Roman"/>
                <w:bCs/>
                <w:color w:val="000000"/>
                <w:kern w:val="0"/>
                <w:sz w:val="22"/>
                <w:szCs w:val="24"/>
                <w:lang w:eastAsia="ru-RU"/>
                <w14:ligatures w14:val="none"/>
              </w:rPr>
            </w:pPr>
            <w:r w:rsidRPr="00745414">
              <w:rPr>
                <w:rFonts w:eastAsia="Times New Roman" w:cs="Times New Roman"/>
                <w:bCs/>
                <w:color w:val="000000"/>
                <w:kern w:val="0"/>
                <w:sz w:val="22"/>
                <w:szCs w:val="24"/>
                <w:lang w:eastAsia="ru-RU"/>
                <w14:ligatures w14:val="none"/>
              </w:rPr>
              <w:t>-287 667,7</w:t>
            </w:r>
          </w:p>
        </w:tc>
        <w:tc>
          <w:tcPr>
            <w:tcW w:w="1246" w:type="pct"/>
            <w:tcBorders>
              <w:top w:val="single" w:sz="4" w:space="0" w:color="000000"/>
              <w:left w:val="single" w:sz="4" w:space="0" w:color="000000"/>
              <w:bottom w:val="single" w:sz="4" w:space="0" w:color="000000"/>
              <w:right w:val="single" w:sz="4" w:space="0" w:color="000000"/>
            </w:tcBorders>
            <w:vAlign w:val="center"/>
          </w:tcPr>
          <w:p w14:paraId="5A5A55FE" w14:textId="77777777" w:rsidR="00745414" w:rsidRPr="00745414" w:rsidRDefault="00745414" w:rsidP="00745414">
            <w:pPr>
              <w:spacing w:after="0"/>
              <w:jc w:val="center"/>
              <w:rPr>
                <w:rFonts w:eastAsia="Times New Roman" w:cs="Times New Roman"/>
                <w:bCs/>
                <w:color w:val="000000"/>
                <w:kern w:val="0"/>
                <w:sz w:val="22"/>
                <w:szCs w:val="24"/>
                <w:lang w:eastAsia="ru-RU"/>
                <w14:ligatures w14:val="none"/>
              </w:rPr>
            </w:pPr>
            <w:r w:rsidRPr="00745414">
              <w:rPr>
                <w:rFonts w:eastAsia="Times New Roman" w:cs="Times New Roman"/>
                <w:bCs/>
                <w:color w:val="000000"/>
                <w:kern w:val="0"/>
                <w:sz w:val="22"/>
                <w:szCs w:val="24"/>
                <w:lang w:eastAsia="ru-RU"/>
                <w14:ligatures w14:val="none"/>
              </w:rPr>
              <w:t>54 846,8</w:t>
            </w:r>
          </w:p>
        </w:tc>
        <w:tc>
          <w:tcPr>
            <w:tcW w:w="903" w:type="pct"/>
            <w:tcBorders>
              <w:top w:val="single" w:sz="4" w:space="0" w:color="000000"/>
              <w:left w:val="single" w:sz="4" w:space="0" w:color="000000"/>
              <w:bottom w:val="single" w:sz="4" w:space="0" w:color="000000"/>
              <w:right w:val="single" w:sz="4" w:space="0" w:color="000000"/>
            </w:tcBorders>
            <w:vAlign w:val="center"/>
          </w:tcPr>
          <w:p w14:paraId="56A1CAA9" w14:textId="77777777" w:rsidR="00745414" w:rsidRPr="00745414" w:rsidRDefault="00745414" w:rsidP="00745414">
            <w:pPr>
              <w:spacing w:after="0"/>
              <w:jc w:val="center"/>
              <w:rPr>
                <w:rFonts w:eastAsia="Times New Roman" w:cs="Times New Roman"/>
                <w:kern w:val="0"/>
                <w:sz w:val="24"/>
                <w:szCs w:val="24"/>
                <w:lang w:eastAsia="ru-RU"/>
                <w14:ligatures w14:val="none"/>
              </w:rPr>
            </w:pPr>
          </w:p>
        </w:tc>
      </w:tr>
    </w:tbl>
    <w:p w14:paraId="53CDF44C"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1F21F9F4"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Доходы районного бюджета за 2024 год исполнены в сумме </w:t>
      </w:r>
      <w:r w:rsidRPr="00745414">
        <w:rPr>
          <w:rFonts w:eastAsia="Times New Roman" w:cs="Times New Roman"/>
          <w:bCs/>
          <w:color w:val="000000"/>
          <w:kern w:val="0"/>
          <w:sz w:val="22"/>
          <w:szCs w:val="24"/>
          <w:lang w:eastAsia="ru-RU"/>
          <w14:ligatures w14:val="none"/>
        </w:rPr>
        <w:t>2 125 075,7</w:t>
      </w:r>
      <w:r w:rsidRPr="00745414">
        <w:rPr>
          <w:rFonts w:eastAsia="Times New Roman" w:cs="Times New Roman"/>
          <w:kern w:val="0"/>
          <w:sz w:val="24"/>
          <w:szCs w:val="24"/>
          <w:lang w:eastAsia="ru-RU"/>
          <w14:ligatures w14:val="none"/>
        </w:rPr>
        <w:t xml:space="preserve"> тыс. рублей. Годовые плановые назначения выполнены на 100,9%.</w:t>
      </w:r>
    </w:p>
    <w:p w14:paraId="757EC028"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Расходы районного бюджета за 2024 год исполнены в сумме </w:t>
      </w:r>
      <w:r w:rsidRPr="00745414">
        <w:rPr>
          <w:rFonts w:eastAsia="Times New Roman" w:cs="Times New Roman"/>
          <w:kern w:val="0"/>
          <w:sz w:val="20"/>
          <w:szCs w:val="20"/>
          <w:lang w:eastAsia="ru-RU"/>
          <w14:ligatures w14:val="none"/>
        </w:rPr>
        <w:t>2</w:t>
      </w:r>
      <w:r w:rsidRPr="00745414">
        <w:rPr>
          <w:rFonts w:eastAsia="Times New Roman" w:cs="Times New Roman"/>
          <w:color w:val="000000"/>
          <w:kern w:val="0"/>
          <w:sz w:val="22"/>
          <w:szCs w:val="24"/>
          <w:lang w:eastAsia="ru-RU"/>
          <w14:ligatures w14:val="none"/>
        </w:rPr>
        <w:t> 070 228,9</w:t>
      </w:r>
      <w:r w:rsidRPr="00745414">
        <w:rPr>
          <w:rFonts w:eastAsia="Times New Roman" w:cs="Times New Roman"/>
          <w:kern w:val="0"/>
          <w:sz w:val="24"/>
          <w:szCs w:val="24"/>
          <w:lang w:eastAsia="ru-RU"/>
          <w14:ligatures w14:val="none"/>
        </w:rPr>
        <w:t>тыс. рублей или 86,4%.</w:t>
      </w:r>
    </w:p>
    <w:p w14:paraId="1A9EB96B"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Районный бюджет по итогам 2024 года исполнен с профицитом в сумме </w:t>
      </w:r>
      <w:bookmarkStart w:id="13" w:name="_Hlk129256340"/>
      <w:r w:rsidRPr="00745414">
        <w:rPr>
          <w:rFonts w:eastAsia="Times New Roman" w:cs="Times New Roman"/>
          <w:bCs/>
          <w:color w:val="000000"/>
          <w:kern w:val="0"/>
          <w:sz w:val="22"/>
          <w:szCs w:val="24"/>
          <w:lang w:eastAsia="ru-RU"/>
          <w14:ligatures w14:val="none"/>
        </w:rPr>
        <w:t>54 846,8</w:t>
      </w:r>
      <w:r w:rsidRPr="00745414">
        <w:rPr>
          <w:rFonts w:eastAsia="Times New Roman" w:cs="Times New Roman"/>
          <w:kern w:val="0"/>
          <w:sz w:val="24"/>
          <w:szCs w:val="24"/>
          <w:lang w:eastAsia="ru-RU"/>
          <w14:ligatures w14:val="none"/>
        </w:rPr>
        <w:t xml:space="preserve"> </w:t>
      </w:r>
      <w:bookmarkEnd w:id="13"/>
      <w:r w:rsidRPr="00745414">
        <w:rPr>
          <w:rFonts w:eastAsia="Times New Roman" w:cs="Times New Roman"/>
          <w:kern w:val="0"/>
          <w:sz w:val="24"/>
          <w:szCs w:val="24"/>
          <w:lang w:eastAsia="ru-RU"/>
          <w14:ligatures w14:val="none"/>
        </w:rPr>
        <w:t xml:space="preserve">тыс.  рублей, при плановом дефиците </w:t>
      </w:r>
      <w:r w:rsidRPr="00745414">
        <w:rPr>
          <w:rFonts w:eastAsia="Times New Roman" w:cs="Times New Roman"/>
          <w:bCs/>
          <w:color w:val="000000"/>
          <w:kern w:val="0"/>
          <w:sz w:val="22"/>
          <w:szCs w:val="24"/>
          <w:lang w:eastAsia="ru-RU"/>
          <w14:ligatures w14:val="none"/>
        </w:rPr>
        <w:t>-287 667,7</w:t>
      </w:r>
      <w:r w:rsidRPr="00745414">
        <w:rPr>
          <w:rFonts w:eastAsia="Times New Roman" w:cs="Times New Roman"/>
          <w:kern w:val="0"/>
          <w:sz w:val="24"/>
          <w:szCs w:val="24"/>
          <w:lang w:eastAsia="ru-RU"/>
          <w14:ligatures w14:val="none"/>
        </w:rPr>
        <w:t xml:space="preserve"> тыс. рублей.  </w:t>
      </w:r>
    </w:p>
    <w:p w14:paraId="563BED26"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p>
    <w:p w14:paraId="5405BC3F" w14:textId="77777777" w:rsidR="00745414" w:rsidRPr="00745414" w:rsidRDefault="00745414" w:rsidP="00745414">
      <w:pPr>
        <w:numPr>
          <w:ilvl w:val="0"/>
          <w:numId w:val="9"/>
        </w:numPr>
        <w:spacing w:after="0"/>
        <w:ind w:left="720"/>
        <w:jc w:val="center"/>
        <w:outlineLvl w:val="0"/>
        <w:rPr>
          <w:rFonts w:eastAsia="Times New Roman" w:cs="Times New Roman"/>
          <w:b/>
          <w:i/>
          <w:color w:val="FF0000"/>
          <w:kern w:val="0"/>
          <w:sz w:val="24"/>
          <w:szCs w:val="24"/>
          <w:lang w:eastAsia="ru-RU"/>
          <w14:ligatures w14:val="none"/>
        </w:rPr>
      </w:pPr>
      <w:r w:rsidRPr="00745414">
        <w:rPr>
          <w:rFonts w:eastAsia="Times New Roman" w:cs="Times New Roman"/>
          <w:b/>
          <w:kern w:val="0"/>
          <w:sz w:val="24"/>
          <w:szCs w:val="24"/>
          <w:lang w:eastAsia="ru-RU"/>
          <w14:ligatures w14:val="none"/>
        </w:rPr>
        <w:t>ДОХОДЫ БЮДЖЕТА</w:t>
      </w:r>
    </w:p>
    <w:p w14:paraId="7B1396DF" w14:textId="77777777" w:rsidR="00745414" w:rsidRPr="00745414" w:rsidRDefault="00745414" w:rsidP="00745414">
      <w:pPr>
        <w:spacing w:after="0"/>
        <w:ind w:left="720"/>
        <w:outlineLvl w:val="0"/>
        <w:rPr>
          <w:rFonts w:eastAsia="Times New Roman" w:cs="Times New Roman"/>
          <w:b/>
          <w:i/>
          <w:color w:val="FF0000"/>
          <w:kern w:val="0"/>
          <w:sz w:val="24"/>
          <w:szCs w:val="24"/>
          <w:lang w:eastAsia="ru-RU"/>
          <w14:ligatures w14:val="none"/>
        </w:rPr>
      </w:pPr>
    </w:p>
    <w:p w14:paraId="398FEEFC" w14:textId="77777777" w:rsidR="00745414" w:rsidRPr="00745414" w:rsidRDefault="00745414" w:rsidP="00745414">
      <w:pPr>
        <w:spacing w:after="0"/>
        <w:ind w:left="720"/>
        <w:jc w:val="center"/>
        <w:outlineLvl w:val="0"/>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Таблица 3. Доходы районного бюджета</w:t>
      </w:r>
      <w:r w:rsidRPr="00745414">
        <w:rPr>
          <w:rFonts w:eastAsia="Times New Roman" w:cs="Times New Roman"/>
          <w:kern w:val="0"/>
          <w:sz w:val="24"/>
          <w:szCs w:val="24"/>
          <w:lang w:eastAsia="ru-RU"/>
          <w14:ligatures w14:val="none"/>
        </w:rPr>
        <w:t xml:space="preserve"> за</w:t>
      </w:r>
      <w:r w:rsidRPr="00745414">
        <w:rPr>
          <w:rFonts w:eastAsia="Times New Roman" w:cs="Times New Roman"/>
          <w:color w:val="000000"/>
          <w:kern w:val="0"/>
          <w:sz w:val="24"/>
          <w:szCs w:val="24"/>
          <w:lang w:eastAsia="ru-RU"/>
          <w14:ligatures w14:val="none"/>
        </w:rPr>
        <w:t xml:space="preserve"> 2024 год</w:t>
      </w:r>
    </w:p>
    <w:p w14:paraId="61D00AB1" w14:textId="77777777" w:rsidR="00745414" w:rsidRPr="00745414" w:rsidRDefault="00745414" w:rsidP="00745414">
      <w:pPr>
        <w:spacing w:after="0"/>
        <w:ind w:firstLine="708"/>
        <w:jc w:val="right"/>
        <w:outlineLvl w:val="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Тыс. рублей</w:t>
      </w:r>
    </w:p>
    <w:tbl>
      <w:tblPr>
        <w:tblW w:w="5000" w:type="pct"/>
        <w:tblLook w:val="04A0" w:firstRow="1" w:lastRow="0" w:firstColumn="1" w:lastColumn="0" w:noHBand="0" w:noVBand="1"/>
      </w:tblPr>
      <w:tblGrid>
        <w:gridCol w:w="1991"/>
        <w:gridCol w:w="1423"/>
        <w:gridCol w:w="1424"/>
        <w:gridCol w:w="1424"/>
        <w:gridCol w:w="1221"/>
        <w:gridCol w:w="1271"/>
        <w:gridCol w:w="875"/>
      </w:tblGrid>
      <w:tr w:rsidR="00745414" w:rsidRPr="00745414" w14:paraId="79F02ADD" w14:textId="77777777" w:rsidTr="00745414">
        <w:trPr>
          <w:trHeight w:val="419"/>
        </w:trPr>
        <w:tc>
          <w:tcPr>
            <w:tcW w:w="1079" w:type="pct"/>
            <w:vMerge w:val="restart"/>
            <w:tcBorders>
              <w:top w:val="single" w:sz="4" w:space="0" w:color="auto"/>
              <w:left w:val="single" w:sz="4" w:space="0" w:color="auto"/>
              <w:right w:val="single" w:sz="4" w:space="0" w:color="auto"/>
            </w:tcBorders>
            <w:shd w:val="clear" w:color="auto" w:fill="auto"/>
            <w:vAlign w:val="center"/>
            <w:hideMark/>
          </w:tcPr>
          <w:p w14:paraId="05371DA4"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p>
          <w:p w14:paraId="2E78E14A"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Наименование               доходов</w:t>
            </w:r>
          </w:p>
        </w:tc>
        <w:tc>
          <w:tcPr>
            <w:tcW w:w="784" w:type="pct"/>
            <w:vMerge w:val="restart"/>
            <w:tcBorders>
              <w:top w:val="single" w:sz="4" w:space="0" w:color="auto"/>
              <w:left w:val="nil"/>
              <w:right w:val="single" w:sz="4" w:space="0" w:color="auto"/>
            </w:tcBorders>
            <w:shd w:val="clear" w:color="auto" w:fill="auto"/>
            <w:vAlign w:val="center"/>
            <w:hideMark/>
          </w:tcPr>
          <w:p w14:paraId="6E679D03" w14:textId="77777777" w:rsidR="00745414" w:rsidRPr="00745414" w:rsidRDefault="00745414" w:rsidP="00745414">
            <w:pPr>
              <w:spacing w:after="0"/>
              <w:jc w:val="center"/>
              <w:rPr>
                <w:rFonts w:eastAsia="Times New Roman" w:cs="Times New Roman"/>
                <w:kern w:val="0"/>
                <w:sz w:val="20"/>
                <w:szCs w:val="20"/>
                <w:lang w:eastAsia="ru-RU"/>
                <w14:ligatures w14:val="none"/>
              </w:rPr>
            </w:pPr>
          </w:p>
          <w:p w14:paraId="17FF60B9"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Исполнение за 2023 год</w:t>
            </w:r>
          </w:p>
        </w:tc>
        <w:tc>
          <w:tcPr>
            <w:tcW w:w="3137" w:type="pct"/>
            <w:gridSpan w:val="5"/>
            <w:tcBorders>
              <w:top w:val="single" w:sz="4" w:space="0" w:color="auto"/>
              <w:left w:val="nil"/>
              <w:bottom w:val="single" w:sz="4" w:space="0" w:color="auto"/>
              <w:right w:val="single" w:sz="4" w:space="0" w:color="auto"/>
            </w:tcBorders>
            <w:shd w:val="clear" w:color="auto" w:fill="auto"/>
            <w:vAlign w:val="center"/>
            <w:hideMark/>
          </w:tcPr>
          <w:p w14:paraId="3B2E4A96"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2024 год</w:t>
            </w:r>
          </w:p>
        </w:tc>
      </w:tr>
      <w:tr w:rsidR="00745414" w:rsidRPr="00745414" w14:paraId="661110F7" w14:textId="77777777" w:rsidTr="00745414">
        <w:trPr>
          <w:trHeight w:val="1035"/>
        </w:trPr>
        <w:tc>
          <w:tcPr>
            <w:tcW w:w="1079" w:type="pct"/>
            <w:vMerge/>
            <w:tcBorders>
              <w:left w:val="single" w:sz="4" w:space="0" w:color="auto"/>
              <w:bottom w:val="single" w:sz="4" w:space="0" w:color="auto"/>
              <w:right w:val="single" w:sz="4" w:space="0" w:color="auto"/>
            </w:tcBorders>
            <w:shd w:val="clear" w:color="auto" w:fill="auto"/>
            <w:vAlign w:val="center"/>
            <w:hideMark/>
          </w:tcPr>
          <w:p w14:paraId="0DA96057"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p>
        </w:tc>
        <w:tc>
          <w:tcPr>
            <w:tcW w:w="784" w:type="pct"/>
            <w:vMerge/>
            <w:tcBorders>
              <w:left w:val="nil"/>
              <w:bottom w:val="single" w:sz="4" w:space="0" w:color="auto"/>
              <w:right w:val="single" w:sz="4" w:space="0" w:color="auto"/>
            </w:tcBorders>
            <w:shd w:val="clear" w:color="auto" w:fill="auto"/>
            <w:vAlign w:val="center"/>
            <w:hideMark/>
          </w:tcPr>
          <w:p w14:paraId="35E1AD6B" w14:textId="77777777" w:rsidR="00745414" w:rsidRPr="00745414" w:rsidRDefault="00745414" w:rsidP="00745414">
            <w:pPr>
              <w:spacing w:after="0"/>
              <w:jc w:val="center"/>
              <w:rPr>
                <w:rFonts w:eastAsia="Times New Roman" w:cs="Times New Roman"/>
                <w:kern w:val="0"/>
                <w:sz w:val="20"/>
                <w:szCs w:val="20"/>
                <w:lang w:eastAsia="ru-RU"/>
                <w14:ligatures w14:val="none"/>
              </w:rPr>
            </w:pPr>
          </w:p>
        </w:tc>
        <w:tc>
          <w:tcPr>
            <w:tcW w:w="784" w:type="pct"/>
            <w:tcBorders>
              <w:top w:val="single" w:sz="4" w:space="0" w:color="auto"/>
              <w:left w:val="nil"/>
              <w:bottom w:val="single" w:sz="4" w:space="0" w:color="auto"/>
              <w:right w:val="single" w:sz="4" w:space="0" w:color="auto"/>
            </w:tcBorders>
            <w:shd w:val="clear" w:color="auto" w:fill="auto"/>
            <w:vAlign w:val="center"/>
            <w:hideMark/>
          </w:tcPr>
          <w:p w14:paraId="2DC6A41C"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План</w:t>
            </w:r>
          </w:p>
        </w:tc>
        <w:tc>
          <w:tcPr>
            <w:tcW w:w="784" w:type="pct"/>
            <w:tcBorders>
              <w:top w:val="single" w:sz="4" w:space="0" w:color="auto"/>
              <w:left w:val="nil"/>
              <w:bottom w:val="single" w:sz="4" w:space="0" w:color="auto"/>
              <w:right w:val="single" w:sz="4" w:space="0" w:color="auto"/>
            </w:tcBorders>
            <w:shd w:val="clear" w:color="auto" w:fill="auto"/>
            <w:vAlign w:val="center"/>
            <w:hideMark/>
          </w:tcPr>
          <w:p w14:paraId="38928F87"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Исполнено</w:t>
            </w:r>
          </w:p>
        </w:tc>
        <w:tc>
          <w:tcPr>
            <w:tcW w:w="499" w:type="pct"/>
            <w:tcBorders>
              <w:top w:val="single" w:sz="4" w:space="0" w:color="auto"/>
              <w:left w:val="nil"/>
              <w:bottom w:val="single" w:sz="4" w:space="0" w:color="auto"/>
              <w:right w:val="single" w:sz="4" w:space="0" w:color="auto"/>
            </w:tcBorders>
            <w:shd w:val="clear" w:color="auto" w:fill="auto"/>
            <w:vAlign w:val="center"/>
            <w:hideMark/>
          </w:tcPr>
          <w:p w14:paraId="69990136"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 исполнения</w:t>
            </w:r>
          </w:p>
        </w:tc>
        <w:tc>
          <w:tcPr>
            <w:tcW w:w="571" w:type="pct"/>
            <w:tcBorders>
              <w:top w:val="single" w:sz="4" w:space="0" w:color="auto"/>
              <w:left w:val="nil"/>
              <w:bottom w:val="single" w:sz="4" w:space="0" w:color="auto"/>
              <w:right w:val="single" w:sz="4" w:space="0" w:color="auto"/>
            </w:tcBorders>
            <w:shd w:val="clear" w:color="auto" w:fill="auto"/>
            <w:vAlign w:val="center"/>
            <w:hideMark/>
          </w:tcPr>
          <w:p w14:paraId="2DD06649"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Доля в общей сумме исполнения, %</w:t>
            </w:r>
          </w:p>
        </w:tc>
        <w:tc>
          <w:tcPr>
            <w:tcW w:w="499" w:type="pct"/>
            <w:tcBorders>
              <w:top w:val="single" w:sz="4" w:space="0" w:color="auto"/>
              <w:left w:val="nil"/>
              <w:bottom w:val="single" w:sz="4" w:space="0" w:color="auto"/>
              <w:right w:val="single" w:sz="4" w:space="0" w:color="auto"/>
            </w:tcBorders>
            <w:shd w:val="clear" w:color="auto" w:fill="auto"/>
            <w:vAlign w:val="center"/>
            <w:hideMark/>
          </w:tcPr>
          <w:p w14:paraId="2EF0C70D"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Темп роста к 2023 году, %</w:t>
            </w:r>
          </w:p>
        </w:tc>
      </w:tr>
      <w:tr w:rsidR="00745414" w:rsidRPr="00745414" w14:paraId="4BCD17C7" w14:textId="77777777" w:rsidTr="00745414">
        <w:trPr>
          <w:trHeight w:val="284"/>
        </w:trPr>
        <w:tc>
          <w:tcPr>
            <w:tcW w:w="1079" w:type="pct"/>
            <w:tcBorders>
              <w:top w:val="nil"/>
              <w:left w:val="single" w:sz="4" w:space="0" w:color="auto"/>
              <w:bottom w:val="single" w:sz="4" w:space="0" w:color="auto"/>
              <w:right w:val="single" w:sz="4" w:space="0" w:color="auto"/>
            </w:tcBorders>
            <w:shd w:val="clear" w:color="auto" w:fill="auto"/>
            <w:hideMark/>
          </w:tcPr>
          <w:p w14:paraId="37C4CC5E"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w:t>
            </w:r>
          </w:p>
        </w:tc>
        <w:tc>
          <w:tcPr>
            <w:tcW w:w="784" w:type="pct"/>
            <w:tcBorders>
              <w:top w:val="nil"/>
              <w:left w:val="nil"/>
              <w:bottom w:val="single" w:sz="4" w:space="0" w:color="auto"/>
              <w:right w:val="single" w:sz="4" w:space="0" w:color="auto"/>
            </w:tcBorders>
            <w:shd w:val="clear" w:color="auto" w:fill="auto"/>
            <w:hideMark/>
          </w:tcPr>
          <w:p w14:paraId="13E0F690"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w:t>
            </w:r>
          </w:p>
        </w:tc>
        <w:tc>
          <w:tcPr>
            <w:tcW w:w="784" w:type="pct"/>
            <w:tcBorders>
              <w:top w:val="nil"/>
              <w:left w:val="nil"/>
              <w:bottom w:val="single" w:sz="4" w:space="0" w:color="auto"/>
              <w:right w:val="single" w:sz="4" w:space="0" w:color="auto"/>
            </w:tcBorders>
            <w:shd w:val="clear" w:color="auto" w:fill="auto"/>
            <w:hideMark/>
          </w:tcPr>
          <w:p w14:paraId="385F9F92"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3</w:t>
            </w:r>
          </w:p>
        </w:tc>
        <w:tc>
          <w:tcPr>
            <w:tcW w:w="784" w:type="pct"/>
            <w:tcBorders>
              <w:top w:val="nil"/>
              <w:left w:val="nil"/>
              <w:bottom w:val="single" w:sz="4" w:space="0" w:color="auto"/>
              <w:right w:val="single" w:sz="4" w:space="0" w:color="auto"/>
            </w:tcBorders>
            <w:shd w:val="clear" w:color="auto" w:fill="auto"/>
            <w:hideMark/>
          </w:tcPr>
          <w:p w14:paraId="477972CA"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4</w:t>
            </w:r>
          </w:p>
        </w:tc>
        <w:tc>
          <w:tcPr>
            <w:tcW w:w="499" w:type="pct"/>
            <w:tcBorders>
              <w:top w:val="nil"/>
              <w:left w:val="nil"/>
              <w:bottom w:val="single" w:sz="4" w:space="0" w:color="auto"/>
              <w:right w:val="single" w:sz="4" w:space="0" w:color="auto"/>
            </w:tcBorders>
            <w:shd w:val="clear" w:color="auto" w:fill="auto"/>
            <w:hideMark/>
          </w:tcPr>
          <w:p w14:paraId="1935858E"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5</w:t>
            </w:r>
          </w:p>
        </w:tc>
        <w:tc>
          <w:tcPr>
            <w:tcW w:w="571" w:type="pct"/>
            <w:tcBorders>
              <w:top w:val="nil"/>
              <w:left w:val="nil"/>
              <w:bottom w:val="single" w:sz="4" w:space="0" w:color="auto"/>
              <w:right w:val="single" w:sz="4" w:space="0" w:color="auto"/>
            </w:tcBorders>
            <w:shd w:val="clear" w:color="auto" w:fill="auto"/>
            <w:hideMark/>
          </w:tcPr>
          <w:p w14:paraId="355147B8"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6</w:t>
            </w:r>
          </w:p>
        </w:tc>
        <w:tc>
          <w:tcPr>
            <w:tcW w:w="499" w:type="pct"/>
            <w:tcBorders>
              <w:top w:val="nil"/>
              <w:left w:val="nil"/>
              <w:bottom w:val="single" w:sz="4" w:space="0" w:color="auto"/>
              <w:right w:val="single" w:sz="4" w:space="0" w:color="auto"/>
            </w:tcBorders>
            <w:shd w:val="clear" w:color="auto" w:fill="auto"/>
            <w:hideMark/>
          </w:tcPr>
          <w:p w14:paraId="0A391AFD"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7</w:t>
            </w:r>
          </w:p>
        </w:tc>
      </w:tr>
      <w:tr w:rsidR="00745414" w:rsidRPr="00745414" w14:paraId="1E0C830C" w14:textId="77777777" w:rsidTr="00745414">
        <w:trPr>
          <w:trHeight w:val="385"/>
        </w:trPr>
        <w:tc>
          <w:tcPr>
            <w:tcW w:w="1079" w:type="pct"/>
            <w:tcBorders>
              <w:top w:val="nil"/>
              <w:left w:val="single" w:sz="4" w:space="0" w:color="auto"/>
              <w:bottom w:val="single" w:sz="4" w:space="0" w:color="auto"/>
              <w:right w:val="single" w:sz="4" w:space="0" w:color="auto"/>
            </w:tcBorders>
            <w:shd w:val="clear" w:color="auto" w:fill="auto"/>
            <w:vAlign w:val="center"/>
            <w:hideMark/>
          </w:tcPr>
          <w:p w14:paraId="16160C28" w14:textId="77777777" w:rsidR="00745414" w:rsidRPr="00745414" w:rsidRDefault="00745414" w:rsidP="00745414">
            <w:pPr>
              <w:spacing w:after="0"/>
              <w:rPr>
                <w:rFonts w:eastAsia="Times New Roman" w:cs="Times New Roman"/>
                <w:b/>
                <w:color w:val="000000"/>
                <w:kern w:val="0"/>
                <w:sz w:val="20"/>
                <w:szCs w:val="20"/>
                <w:lang w:eastAsia="ru-RU"/>
                <w14:ligatures w14:val="none"/>
              </w:rPr>
            </w:pPr>
            <w:r w:rsidRPr="00745414">
              <w:rPr>
                <w:rFonts w:eastAsia="Times New Roman" w:cs="Times New Roman"/>
                <w:b/>
                <w:color w:val="000000"/>
                <w:kern w:val="0"/>
                <w:sz w:val="20"/>
                <w:szCs w:val="20"/>
                <w:lang w:eastAsia="ru-RU"/>
                <w14:ligatures w14:val="none"/>
              </w:rPr>
              <w:t>Доходы, всего</w:t>
            </w:r>
          </w:p>
        </w:tc>
        <w:tc>
          <w:tcPr>
            <w:tcW w:w="784" w:type="pct"/>
            <w:tcBorders>
              <w:top w:val="nil"/>
              <w:left w:val="nil"/>
              <w:bottom w:val="single" w:sz="4" w:space="0" w:color="auto"/>
              <w:right w:val="single" w:sz="4" w:space="0" w:color="auto"/>
            </w:tcBorders>
            <w:shd w:val="clear" w:color="auto" w:fill="auto"/>
            <w:vAlign w:val="center"/>
          </w:tcPr>
          <w:p w14:paraId="66DD0C5B" w14:textId="77777777" w:rsidR="00745414" w:rsidRPr="00745414" w:rsidRDefault="00745414" w:rsidP="00745414">
            <w:pPr>
              <w:spacing w:after="0"/>
              <w:jc w:val="center"/>
              <w:rPr>
                <w:rFonts w:eastAsia="Times New Roman" w:cs="Times New Roman"/>
                <w:b/>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2 034 511,2</w:t>
            </w:r>
          </w:p>
        </w:tc>
        <w:tc>
          <w:tcPr>
            <w:tcW w:w="784" w:type="pct"/>
            <w:tcBorders>
              <w:top w:val="nil"/>
              <w:left w:val="nil"/>
              <w:bottom w:val="single" w:sz="4" w:space="0" w:color="auto"/>
              <w:right w:val="single" w:sz="4" w:space="0" w:color="auto"/>
            </w:tcBorders>
            <w:shd w:val="clear" w:color="auto" w:fill="auto"/>
            <w:vAlign w:val="center"/>
            <w:hideMark/>
          </w:tcPr>
          <w:p w14:paraId="492FF73E" w14:textId="77777777" w:rsidR="00745414" w:rsidRPr="00745414" w:rsidRDefault="00745414" w:rsidP="00745414">
            <w:pPr>
              <w:spacing w:after="0"/>
              <w:jc w:val="center"/>
              <w:rPr>
                <w:rFonts w:eastAsia="Times New Roman" w:cs="Times New Roman"/>
                <w:b/>
                <w:bCs/>
                <w:color w:val="000000"/>
                <w:kern w:val="0"/>
                <w:sz w:val="20"/>
                <w:szCs w:val="20"/>
                <w:highlight w:val="yellow"/>
                <w:lang w:eastAsia="ru-RU"/>
                <w14:ligatures w14:val="none"/>
              </w:rPr>
            </w:pPr>
            <w:r w:rsidRPr="00745414">
              <w:rPr>
                <w:rFonts w:eastAsia="Times New Roman" w:cs="Times New Roman"/>
                <w:b/>
                <w:bCs/>
                <w:color w:val="000000"/>
                <w:kern w:val="0"/>
                <w:sz w:val="20"/>
                <w:szCs w:val="20"/>
                <w:lang w:eastAsia="ru-RU"/>
                <w14:ligatures w14:val="none"/>
              </w:rPr>
              <w:t>2 106 918,5</w:t>
            </w:r>
          </w:p>
        </w:tc>
        <w:tc>
          <w:tcPr>
            <w:tcW w:w="784" w:type="pct"/>
            <w:tcBorders>
              <w:top w:val="nil"/>
              <w:left w:val="nil"/>
              <w:bottom w:val="single" w:sz="4" w:space="0" w:color="auto"/>
              <w:right w:val="single" w:sz="4" w:space="0" w:color="auto"/>
            </w:tcBorders>
            <w:shd w:val="clear" w:color="auto" w:fill="auto"/>
            <w:vAlign w:val="center"/>
            <w:hideMark/>
          </w:tcPr>
          <w:p w14:paraId="502CECD9"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bookmarkStart w:id="14" w:name="_Hlk161330712"/>
            <w:r w:rsidRPr="00745414">
              <w:rPr>
                <w:rFonts w:eastAsia="Times New Roman" w:cs="Times New Roman"/>
                <w:b/>
                <w:bCs/>
                <w:color w:val="000000"/>
                <w:kern w:val="0"/>
                <w:sz w:val="20"/>
                <w:szCs w:val="20"/>
                <w:lang w:eastAsia="ru-RU"/>
                <w14:ligatures w14:val="none"/>
              </w:rPr>
              <w:t>2 125 075,7 </w:t>
            </w:r>
            <w:bookmarkEnd w:id="14"/>
          </w:p>
        </w:tc>
        <w:tc>
          <w:tcPr>
            <w:tcW w:w="499" w:type="pct"/>
            <w:tcBorders>
              <w:top w:val="nil"/>
              <w:left w:val="nil"/>
              <w:bottom w:val="single" w:sz="4" w:space="0" w:color="auto"/>
              <w:right w:val="single" w:sz="4" w:space="0" w:color="auto"/>
            </w:tcBorders>
            <w:shd w:val="clear" w:color="auto" w:fill="auto"/>
            <w:vAlign w:val="center"/>
            <w:hideMark/>
          </w:tcPr>
          <w:p w14:paraId="66872D2D"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100,9</w:t>
            </w:r>
          </w:p>
        </w:tc>
        <w:tc>
          <w:tcPr>
            <w:tcW w:w="571" w:type="pct"/>
            <w:tcBorders>
              <w:top w:val="nil"/>
              <w:left w:val="nil"/>
              <w:bottom w:val="single" w:sz="4" w:space="0" w:color="auto"/>
              <w:right w:val="single" w:sz="4" w:space="0" w:color="auto"/>
            </w:tcBorders>
            <w:shd w:val="clear" w:color="auto" w:fill="auto"/>
            <w:vAlign w:val="center"/>
            <w:hideMark/>
          </w:tcPr>
          <w:p w14:paraId="6ADD0A36"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100,0</w:t>
            </w:r>
          </w:p>
        </w:tc>
        <w:tc>
          <w:tcPr>
            <w:tcW w:w="499" w:type="pct"/>
            <w:tcBorders>
              <w:top w:val="nil"/>
              <w:left w:val="nil"/>
              <w:bottom w:val="single" w:sz="4" w:space="0" w:color="auto"/>
              <w:right w:val="single" w:sz="4" w:space="0" w:color="auto"/>
            </w:tcBorders>
            <w:shd w:val="clear" w:color="auto" w:fill="auto"/>
            <w:noWrap/>
            <w:vAlign w:val="center"/>
            <w:hideMark/>
          </w:tcPr>
          <w:p w14:paraId="3CDDA4EA"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104,5</w:t>
            </w:r>
          </w:p>
        </w:tc>
      </w:tr>
      <w:tr w:rsidR="00745414" w:rsidRPr="00745414" w14:paraId="13B0FE93" w14:textId="77777777" w:rsidTr="00745414">
        <w:trPr>
          <w:trHeight w:val="605"/>
        </w:trPr>
        <w:tc>
          <w:tcPr>
            <w:tcW w:w="1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C1543" w14:textId="77777777" w:rsidR="00745414" w:rsidRPr="00745414" w:rsidRDefault="00745414" w:rsidP="00745414">
            <w:pPr>
              <w:spacing w:after="0"/>
              <w:rPr>
                <w:rFonts w:eastAsia="Times New Roman" w:cs="Times New Roman"/>
                <w:b/>
                <w:color w:val="000000"/>
                <w:kern w:val="0"/>
                <w:sz w:val="20"/>
                <w:szCs w:val="20"/>
                <w:lang w:eastAsia="ru-RU"/>
                <w14:ligatures w14:val="none"/>
              </w:rPr>
            </w:pPr>
            <w:r w:rsidRPr="00745414">
              <w:rPr>
                <w:rFonts w:eastAsia="Times New Roman" w:cs="Times New Roman"/>
                <w:b/>
                <w:color w:val="000000"/>
                <w:kern w:val="0"/>
                <w:sz w:val="20"/>
                <w:szCs w:val="20"/>
                <w:lang w:eastAsia="ru-RU"/>
                <w14:ligatures w14:val="none"/>
              </w:rPr>
              <w:t>Налоговые и неналоговые доходов</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27988422" w14:textId="77777777" w:rsidR="00745414" w:rsidRPr="00745414" w:rsidRDefault="00745414" w:rsidP="00745414">
            <w:pPr>
              <w:spacing w:after="0"/>
              <w:jc w:val="center"/>
              <w:rPr>
                <w:rFonts w:eastAsia="Times New Roman" w:cs="Times New Roman"/>
                <w:b/>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603 645,0</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1C932" w14:textId="77777777" w:rsidR="00745414" w:rsidRPr="00745414" w:rsidRDefault="00745414" w:rsidP="00745414">
            <w:pPr>
              <w:spacing w:after="0"/>
              <w:jc w:val="center"/>
              <w:rPr>
                <w:rFonts w:eastAsia="Times New Roman" w:cs="Times New Roman"/>
                <w:b/>
                <w:bCs/>
                <w:color w:val="000000"/>
                <w:kern w:val="0"/>
                <w:sz w:val="20"/>
                <w:szCs w:val="20"/>
                <w:highlight w:val="yellow"/>
                <w:lang w:eastAsia="ru-RU"/>
                <w14:ligatures w14:val="none"/>
              </w:rPr>
            </w:pPr>
            <w:r w:rsidRPr="00745414">
              <w:rPr>
                <w:rFonts w:eastAsia="Times New Roman" w:cs="Times New Roman"/>
                <w:b/>
                <w:bCs/>
                <w:color w:val="000000"/>
                <w:kern w:val="0"/>
                <w:sz w:val="20"/>
                <w:szCs w:val="20"/>
                <w:lang w:eastAsia="ru-RU"/>
                <w14:ligatures w14:val="none"/>
              </w:rPr>
              <w:t>431 466,0</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04986"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452 599,0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162AA"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104,9</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2C417"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21,3</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95FE7"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75,0</w:t>
            </w:r>
          </w:p>
        </w:tc>
      </w:tr>
      <w:tr w:rsidR="00745414" w:rsidRPr="00745414" w14:paraId="45E8D81A" w14:textId="77777777" w:rsidTr="00745414">
        <w:trPr>
          <w:trHeight w:val="415"/>
        </w:trPr>
        <w:tc>
          <w:tcPr>
            <w:tcW w:w="1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31616" w14:textId="77777777" w:rsidR="00745414" w:rsidRPr="00745414" w:rsidRDefault="00745414" w:rsidP="00745414">
            <w:pPr>
              <w:spacing w:after="0"/>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Налоговые доходы</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451304D0"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color w:val="000000"/>
                <w:kern w:val="0"/>
                <w:sz w:val="20"/>
                <w:szCs w:val="20"/>
                <w:lang w:val="en-US" w:eastAsia="ru-RU"/>
                <w14:ligatures w14:val="none"/>
              </w:rPr>
              <w:t>327 557</w:t>
            </w:r>
            <w:r w:rsidRPr="00745414">
              <w:rPr>
                <w:rFonts w:eastAsia="Times New Roman" w:cs="Times New Roman"/>
                <w:color w:val="000000"/>
                <w:kern w:val="0"/>
                <w:sz w:val="20"/>
                <w:szCs w:val="20"/>
                <w:lang w:eastAsia="ru-RU"/>
                <w14:ligatures w14:val="none"/>
              </w:rPr>
              <w:t>,0</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C6998" w14:textId="77777777" w:rsidR="00745414" w:rsidRPr="00745414" w:rsidRDefault="00745414" w:rsidP="00745414">
            <w:pPr>
              <w:spacing w:after="0"/>
              <w:jc w:val="center"/>
              <w:rPr>
                <w:rFonts w:eastAsia="Times New Roman" w:cs="Times New Roman"/>
                <w:color w:val="000000"/>
                <w:kern w:val="0"/>
                <w:sz w:val="20"/>
                <w:szCs w:val="20"/>
                <w:highlight w:val="yellow"/>
                <w:lang w:eastAsia="ru-RU"/>
                <w14:ligatures w14:val="none"/>
              </w:rPr>
            </w:pPr>
            <w:r w:rsidRPr="00745414">
              <w:rPr>
                <w:rFonts w:eastAsia="Times New Roman" w:cs="Times New Roman"/>
                <w:color w:val="000000"/>
                <w:kern w:val="0"/>
                <w:sz w:val="20"/>
                <w:szCs w:val="20"/>
                <w:lang w:eastAsia="ru-RU"/>
                <w14:ligatures w14:val="none"/>
              </w:rPr>
              <w:t>380 924,3</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BB161"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val="en-US" w:eastAsia="ru-RU"/>
                <w14:ligatures w14:val="none"/>
              </w:rPr>
              <w:t>3</w:t>
            </w:r>
            <w:r w:rsidRPr="00745414">
              <w:rPr>
                <w:rFonts w:eastAsia="Times New Roman" w:cs="Times New Roman"/>
                <w:color w:val="000000"/>
                <w:kern w:val="0"/>
                <w:sz w:val="20"/>
                <w:szCs w:val="20"/>
                <w:lang w:eastAsia="ru-RU"/>
                <w14:ligatures w14:val="none"/>
              </w:rPr>
              <w:t>93 123,0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0A2D0"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103,2</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62F7D4"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18,5</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A59EE"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120,0</w:t>
            </w:r>
          </w:p>
        </w:tc>
      </w:tr>
      <w:tr w:rsidR="00745414" w:rsidRPr="00745414" w14:paraId="3782D54C" w14:textId="77777777" w:rsidTr="00745414">
        <w:trPr>
          <w:trHeight w:val="393"/>
        </w:trPr>
        <w:tc>
          <w:tcPr>
            <w:tcW w:w="1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732B8" w14:textId="77777777" w:rsidR="00745414" w:rsidRPr="00745414" w:rsidRDefault="00745414" w:rsidP="00745414">
            <w:pPr>
              <w:spacing w:after="0"/>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Неналоговые доходы</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5F216514"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color w:val="000000"/>
                <w:kern w:val="0"/>
                <w:sz w:val="20"/>
                <w:szCs w:val="20"/>
                <w:lang w:eastAsia="ru-RU"/>
                <w14:ligatures w14:val="none"/>
              </w:rPr>
              <w:t>276 088,0</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F9EDD" w14:textId="77777777" w:rsidR="00745414" w:rsidRPr="00745414" w:rsidRDefault="00745414" w:rsidP="00745414">
            <w:pPr>
              <w:spacing w:after="0"/>
              <w:jc w:val="center"/>
              <w:rPr>
                <w:rFonts w:eastAsia="Times New Roman" w:cs="Times New Roman"/>
                <w:color w:val="000000"/>
                <w:kern w:val="0"/>
                <w:sz w:val="20"/>
                <w:szCs w:val="20"/>
                <w:highlight w:val="yellow"/>
                <w:lang w:eastAsia="ru-RU"/>
                <w14:ligatures w14:val="none"/>
              </w:rPr>
            </w:pPr>
            <w:r w:rsidRPr="00745414">
              <w:rPr>
                <w:rFonts w:eastAsia="Times New Roman" w:cs="Times New Roman"/>
                <w:color w:val="000000"/>
                <w:kern w:val="0"/>
                <w:sz w:val="20"/>
                <w:szCs w:val="20"/>
                <w:lang w:eastAsia="ru-RU"/>
                <w14:ligatures w14:val="none"/>
              </w:rPr>
              <w:t>50 541,7</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E3BA9"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59 476,0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37EC9"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117,7</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3CE4C"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2,8</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E006B"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21,5</w:t>
            </w:r>
          </w:p>
        </w:tc>
      </w:tr>
      <w:tr w:rsidR="00745414" w:rsidRPr="00745414" w14:paraId="18F63B14" w14:textId="77777777" w:rsidTr="00745414">
        <w:trPr>
          <w:trHeight w:val="600"/>
        </w:trPr>
        <w:tc>
          <w:tcPr>
            <w:tcW w:w="1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A8F1" w14:textId="77777777" w:rsidR="00745414" w:rsidRPr="00745414" w:rsidRDefault="00745414" w:rsidP="00745414">
            <w:pPr>
              <w:spacing w:after="0"/>
              <w:rPr>
                <w:rFonts w:eastAsia="Times New Roman" w:cs="Times New Roman"/>
                <w:b/>
                <w:color w:val="000000"/>
                <w:kern w:val="0"/>
                <w:sz w:val="20"/>
                <w:szCs w:val="20"/>
                <w:lang w:eastAsia="ru-RU"/>
                <w14:ligatures w14:val="none"/>
              </w:rPr>
            </w:pPr>
            <w:r w:rsidRPr="00745414">
              <w:rPr>
                <w:rFonts w:eastAsia="Times New Roman" w:cs="Times New Roman"/>
                <w:b/>
                <w:color w:val="000000"/>
                <w:kern w:val="0"/>
                <w:sz w:val="20"/>
                <w:szCs w:val="20"/>
                <w:lang w:eastAsia="ru-RU"/>
                <w14:ligatures w14:val="none"/>
              </w:rPr>
              <w:t>Безвозмездные поступления, всего</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2586E158" w14:textId="77777777" w:rsidR="00745414" w:rsidRPr="00745414" w:rsidRDefault="00745414" w:rsidP="00745414">
            <w:pPr>
              <w:spacing w:after="0"/>
              <w:jc w:val="center"/>
              <w:rPr>
                <w:rFonts w:eastAsia="Times New Roman" w:cs="Times New Roman"/>
                <w:b/>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1 430 866,5</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FC4DC" w14:textId="77777777" w:rsidR="00745414" w:rsidRPr="00745414" w:rsidRDefault="00745414" w:rsidP="00745414">
            <w:pPr>
              <w:spacing w:after="0"/>
              <w:jc w:val="center"/>
              <w:rPr>
                <w:rFonts w:eastAsia="Times New Roman" w:cs="Times New Roman"/>
                <w:b/>
                <w:bCs/>
                <w:color w:val="000000"/>
                <w:kern w:val="0"/>
                <w:sz w:val="20"/>
                <w:szCs w:val="20"/>
                <w:highlight w:val="yellow"/>
                <w:lang w:eastAsia="ru-RU"/>
                <w14:ligatures w14:val="none"/>
              </w:rPr>
            </w:pPr>
            <w:r w:rsidRPr="00745414">
              <w:rPr>
                <w:rFonts w:eastAsia="Times New Roman" w:cs="Times New Roman"/>
                <w:b/>
                <w:bCs/>
                <w:color w:val="000000"/>
                <w:kern w:val="0"/>
                <w:sz w:val="20"/>
                <w:szCs w:val="20"/>
                <w:lang w:val="en-US" w:eastAsia="ru-RU"/>
                <w14:ligatures w14:val="none"/>
              </w:rPr>
              <w:t>1 </w:t>
            </w:r>
            <w:r w:rsidRPr="00745414">
              <w:rPr>
                <w:rFonts w:eastAsia="Times New Roman" w:cs="Times New Roman"/>
                <w:b/>
                <w:bCs/>
                <w:color w:val="000000"/>
                <w:kern w:val="0"/>
                <w:sz w:val="20"/>
                <w:szCs w:val="20"/>
                <w:lang w:eastAsia="ru-RU"/>
                <w14:ligatures w14:val="none"/>
              </w:rPr>
              <w:t>675 452,6</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B0083C"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bookmarkStart w:id="15" w:name="_Hlk129080562"/>
            <w:r w:rsidRPr="00745414">
              <w:rPr>
                <w:rFonts w:eastAsia="Times New Roman" w:cs="Times New Roman"/>
                <w:b/>
                <w:bCs/>
                <w:color w:val="000000"/>
                <w:kern w:val="0"/>
                <w:sz w:val="20"/>
                <w:szCs w:val="20"/>
                <w:lang w:eastAsia="ru-RU"/>
                <w14:ligatures w14:val="none"/>
              </w:rPr>
              <w:t>1 </w:t>
            </w:r>
            <w:bookmarkEnd w:id="15"/>
            <w:r w:rsidRPr="00745414">
              <w:rPr>
                <w:rFonts w:eastAsia="Times New Roman" w:cs="Times New Roman"/>
                <w:b/>
                <w:bCs/>
                <w:color w:val="000000"/>
                <w:kern w:val="0"/>
                <w:sz w:val="20"/>
                <w:szCs w:val="20"/>
                <w:lang w:eastAsia="ru-RU"/>
                <w14:ligatures w14:val="none"/>
              </w:rPr>
              <w:t>672 477,0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8B73F"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99,8</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AB05F"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78,7</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D0719" w14:textId="77777777" w:rsidR="00745414" w:rsidRPr="00745414" w:rsidRDefault="00745414" w:rsidP="00745414">
            <w:pPr>
              <w:spacing w:after="0"/>
              <w:jc w:val="center"/>
              <w:rPr>
                <w:rFonts w:eastAsia="Times New Roman" w:cs="Times New Roman"/>
                <w:b/>
                <w:bCs/>
                <w:color w:val="000000"/>
                <w:kern w:val="0"/>
                <w:sz w:val="20"/>
                <w:szCs w:val="20"/>
                <w:lang w:val="en-US" w:eastAsia="ru-RU"/>
                <w14:ligatures w14:val="none"/>
              </w:rPr>
            </w:pPr>
            <w:r w:rsidRPr="00745414">
              <w:rPr>
                <w:rFonts w:eastAsia="Times New Roman" w:cs="Times New Roman"/>
                <w:b/>
                <w:bCs/>
                <w:color w:val="000000"/>
                <w:kern w:val="0"/>
                <w:sz w:val="20"/>
                <w:szCs w:val="20"/>
                <w:lang w:eastAsia="ru-RU"/>
                <w14:ligatures w14:val="none"/>
              </w:rPr>
              <w:t>116,9</w:t>
            </w:r>
          </w:p>
        </w:tc>
      </w:tr>
    </w:tbl>
    <w:p w14:paraId="39451E72" w14:textId="77777777" w:rsidR="00745414" w:rsidRPr="00745414" w:rsidRDefault="00745414" w:rsidP="00745414">
      <w:pPr>
        <w:spacing w:after="0"/>
        <w:ind w:firstLine="708"/>
        <w:jc w:val="both"/>
        <w:outlineLvl w:val="0"/>
        <w:rPr>
          <w:rFonts w:eastAsia="Times New Roman" w:cs="Times New Roman"/>
          <w:kern w:val="0"/>
          <w:sz w:val="24"/>
          <w:szCs w:val="24"/>
          <w:lang w:eastAsia="ru-RU"/>
          <w14:ligatures w14:val="none"/>
        </w:rPr>
      </w:pPr>
    </w:p>
    <w:p w14:paraId="2BADCD63" w14:textId="77777777" w:rsidR="00745414" w:rsidRPr="00745414" w:rsidRDefault="00745414" w:rsidP="00745414">
      <w:pPr>
        <w:spacing w:after="0"/>
        <w:ind w:firstLine="708"/>
        <w:jc w:val="both"/>
        <w:outlineLvl w:val="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Доходы районного бюджета за 2024 год исполнены в сумме </w:t>
      </w:r>
      <w:r w:rsidRPr="00745414">
        <w:rPr>
          <w:rFonts w:eastAsia="Times New Roman" w:cs="Times New Roman"/>
          <w:kern w:val="0"/>
          <w:sz w:val="20"/>
          <w:szCs w:val="20"/>
          <w:lang w:eastAsia="ru-RU"/>
          <w14:ligatures w14:val="none"/>
        </w:rPr>
        <w:t>2</w:t>
      </w:r>
      <w:r w:rsidRPr="00745414">
        <w:rPr>
          <w:rFonts w:eastAsia="Times New Roman" w:cs="Times New Roman"/>
          <w:color w:val="000000"/>
          <w:kern w:val="0"/>
          <w:sz w:val="20"/>
          <w:szCs w:val="20"/>
          <w:lang w:eastAsia="ru-RU"/>
          <w14:ligatures w14:val="none"/>
        </w:rPr>
        <w:t xml:space="preserve"> 125 075,7</w:t>
      </w:r>
      <w:r w:rsidRPr="00745414">
        <w:rPr>
          <w:rFonts w:eastAsia="Times New Roman" w:cs="Times New Roman"/>
          <w:kern w:val="0"/>
          <w:sz w:val="24"/>
          <w:szCs w:val="24"/>
          <w:lang w:eastAsia="ru-RU"/>
          <w14:ligatures w14:val="none"/>
        </w:rPr>
        <w:t xml:space="preserve"> тыс.  рублей, в том числе налоговые и неналоговые доходы </w:t>
      </w:r>
      <w:r w:rsidRPr="00745414">
        <w:rPr>
          <w:rFonts w:eastAsia="Times New Roman" w:cs="Times New Roman"/>
          <w:kern w:val="0"/>
          <w:sz w:val="22"/>
          <w:szCs w:val="24"/>
          <w:lang w:eastAsia="ru-RU"/>
          <w14:ligatures w14:val="none"/>
        </w:rPr>
        <w:t>452 599,0</w:t>
      </w:r>
      <w:r w:rsidRPr="00745414">
        <w:rPr>
          <w:rFonts w:eastAsia="Times New Roman" w:cs="Times New Roman"/>
          <w:kern w:val="0"/>
          <w:sz w:val="24"/>
          <w:szCs w:val="24"/>
          <w:lang w:eastAsia="ru-RU"/>
          <w14:ligatures w14:val="none"/>
        </w:rPr>
        <w:t xml:space="preserve"> рублей, безвозмездные поступления –</w:t>
      </w:r>
      <w:r w:rsidRPr="00745414">
        <w:rPr>
          <w:rFonts w:eastAsia="Times New Roman" w:cs="Times New Roman"/>
          <w:color w:val="000000"/>
          <w:kern w:val="0"/>
          <w:sz w:val="22"/>
          <w:szCs w:val="24"/>
          <w:lang w:eastAsia="ru-RU"/>
          <w14:ligatures w14:val="none"/>
        </w:rPr>
        <w:t>1 672 477,0</w:t>
      </w:r>
      <w:r w:rsidRPr="00745414">
        <w:rPr>
          <w:rFonts w:eastAsia="Times New Roman" w:cs="Times New Roman"/>
          <w:kern w:val="0"/>
          <w:sz w:val="24"/>
          <w:szCs w:val="24"/>
          <w:lang w:eastAsia="ru-RU"/>
          <w14:ligatures w14:val="none"/>
        </w:rPr>
        <w:t xml:space="preserve">тыс. рублей. </w:t>
      </w:r>
    </w:p>
    <w:p w14:paraId="45AD1DDD" w14:textId="77777777" w:rsidR="00745414" w:rsidRPr="00745414" w:rsidRDefault="00745414" w:rsidP="00745414">
      <w:pPr>
        <w:spacing w:after="0"/>
        <w:ind w:firstLine="708"/>
        <w:jc w:val="both"/>
        <w:outlineLvl w:val="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По сравнению с 2023 годом налоговые и неналоговые доходы снизились на 151 046,0 тыс. рублей или на 25,0%. Снижение произошло за счет уменьшения поступления штрафов за возмещение ущерба в 2024 году платежи поступили в сумме 1 397,7 тыс. рублей (в 2023 г поступило платежей 227 952,4тыс рублей), увеличилось поступление НДФЛ на 52 945,0 тыс. рублей, платежи за пользование природными ресурсами увеличились на 9 393,8 тыс. рублей.</w:t>
      </w:r>
    </w:p>
    <w:p w14:paraId="1D5F8B64" w14:textId="77777777" w:rsidR="00745414" w:rsidRPr="00745414" w:rsidRDefault="00745414" w:rsidP="00745414">
      <w:pPr>
        <w:spacing w:after="0"/>
        <w:ind w:firstLine="708"/>
        <w:jc w:val="both"/>
        <w:outlineLvl w:val="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Безвозмездные поступления в 2024 году увеличились на 241 610,5 тыс. рублей или на 16,9%, в том числе:</w:t>
      </w:r>
    </w:p>
    <w:p w14:paraId="75734894" w14:textId="77777777" w:rsidR="00745414" w:rsidRPr="00745414" w:rsidRDefault="00745414" w:rsidP="00745414">
      <w:pPr>
        <w:spacing w:after="0"/>
        <w:ind w:firstLine="708"/>
        <w:jc w:val="both"/>
        <w:outlineLvl w:val="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lastRenderedPageBreak/>
        <w:t xml:space="preserve">  - безвозмездные поступления от других бюджетов бюджетной системы увеличились на 241 296,2 тыс. рублей или на 17,1% , дотация  на выравнивание бюджетной обеспеченности увеличилась на 2 966,3  тыс. рублей  (на 1,1%), дотация на поддержку мер по обеспечению сбалансированности бюджетов увеличилась на 45 592,3 тыс. рублей (на 19,7%), субсидии увеличились   на  99 708,7тыс. рублей (на 19,6%) , субвенции увеличились на 66 878,5 тыс. рублей (на 10,5%), иные межбюджетные трансферты увеличились на 26 150,5 тыс. рублей (на 18,1% )</w:t>
      </w:r>
    </w:p>
    <w:p w14:paraId="62B43A05" w14:textId="77777777" w:rsidR="00745414" w:rsidRPr="00745414" w:rsidRDefault="00745414" w:rsidP="00745414">
      <w:pPr>
        <w:spacing w:after="0"/>
        <w:ind w:firstLine="708"/>
        <w:jc w:val="both"/>
        <w:outlineLvl w:val="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прочие безвозмездные поступления уменьшились на 4 260,2 тыс. рублей или на 11,4%. </w:t>
      </w:r>
    </w:p>
    <w:p w14:paraId="3722AD28" w14:textId="77777777" w:rsidR="00745414" w:rsidRPr="00745414" w:rsidRDefault="00745414" w:rsidP="00745414">
      <w:pPr>
        <w:spacing w:after="0"/>
        <w:ind w:firstLine="708"/>
        <w:jc w:val="both"/>
        <w:outlineLvl w:val="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В структуре доходов районного бюджета в 2024 году доля налоговых и неналоговых доходов снизилась по сравнению с 2023 годом с 29,7% до 21,3%, доля безвозмездных поступлений увеличилась с 70,3% до 78,7 %.  </w:t>
      </w:r>
    </w:p>
    <w:p w14:paraId="48599B1E" w14:textId="77777777" w:rsidR="00745414" w:rsidRPr="00745414" w:rsidRDefault="00745414" w:rsidP="00745414">
      <w:pPr>
        <w:spacing w:after="0"/>
        <w:ind w:firstLine="708"/>
        <w:jc w:val="both"/>
        <w:outlineLvl w:val="0"/>
        <w:rPr>
          <w:rFonts w:eastAsia="Times New Roman" w:cs="Times New Roman"/>
          <w:kern w:val="0"/>
          <w:sz w:val="24"/>
          <w:szCs w:val="24"/>
          <w:lang w:eastAsia="ru-RU"/>
          <w14:ligatures w14:val="none"/>
        </w:rPr>
      </w:pPr>
    </w:p>
    <w:p w14:paraId="30A0A198" w14:textId="77777777" w:rsidR="00745414" w:rsidRPr="00745414" w:rsidRDefault="00745414" w:rsidP="00745414">
      <w:pPr>
        <w:spacing w:after="0"/>
        <w:ind w:firstLine="708"/>
        <w:jc w:val="both"/>
        <w:outlineLvl w:val="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В 2024 году план по налоговым и неналоговым доходам районного бюджета составил 431 465,9 тыс.  рублей, исполнение –452 599,0</w:t>
      </w:r>
      <w:r w:rsidRPr="00745414">
        <w:rPr>
          <w:rFonts w:eastAsia="Times New Roman" w:cs="Times New Roman"/>
          <w:bCs/>
          <w:kern w:val="0"/>
          <w:sz w:val="24"/>
          <w:szCs w:val="24"/>
          <w:lang w:eastAsia="ru-RU"/>
          <w14:ligatures w14:val="none"/>
        </w:rPr>
        <w:t xml:space="preserve">тыс. </w:t>
      </w:r>
      <w:r w:rsidRPr="00745414">
        <w:rPr>
          <w:rFonts w:eastAsia="Times New Roman" w:cs="Times New Roman"/>
          <w:kern w:val="0"/>
          <w:sz w:val="24"/>
          <w:szCs w:val="24"/>
          <w:lang w:eastAsia="ru-RU"/>
          <w14:ligatures w14:val="none"/>
        </w:rPr>
        <w:t>рублей, или 104,9 % исполнения плана года.</w:t>
      </w:r>
    </w:p>
    <w:p w14:paraId="1D6419F0" w14:textId="77777777" w:rsidR="00745414" w:rsidRPr="00745414" w:rsidRDefault="00745414" w:rsidP="00745414">
      <w:pPr>
        <w:spacing w:after="0"/>
        <w:ind w:firstLine="708"/>
        <w:jc w:val="both"/>
        <w:outlineLvl w:val="0"/>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xml:space="preserve">Темп роста в сопоставимых условиях к уровню прошлого года составил 75,0 %. </w:t>
      </w:r>
    </w:p>
    <w:p w14:paraId="2443DE3C"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xml:space="preserve">В структуре доходов лидирующее место занимают налоговые поступления -54,3%, из них: - налог на доходы физических лиц – 49,4%,  </w:t>
      </w:r>
    </w:p>
    <w:p w14:paraId="5AB179AA"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xml:space="preserve">-  налоги на совокупный доход – 2,04%,  </w:t>
      </w:r>
    </w:p>
    <w:p w14:paraId="65954EBD"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xml:space="preserve"> - акцизы – 2,2 %, </w:t>
      </w:r>
    </w:p>
    <w:p w14:paraId="2BFA9CA7"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государственная пошлина – 0,32 %.</w:t>
      </w:r>
    </w:p>
    <w:p w14:paraId="48586D09"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налог на добычу общераспространенных полезных ископаемых -0,23%,</w:t>
      </w:r>
    </w:p>
    <w:p w14:paraId="035BDF38"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xml:space="preserve"> - налог на имущество – 0,1%,</w:t>
      </w:r>
    </w:p>
    <w:p w14:paraId="768F1EDD"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p>
    <w:p w14:paraId="6B9FF4FA"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Неналоговые доходы составляют 45,7 %, из них:</w:t>
      </w:r>
    </w:p>
    <w:p w14:paraId="7285FBDA"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плата за пользование природными ресурсами -5,2%,</w:t>
      </w:r>
    </w:p>
    <w:p w14:paraId="191BBCBB"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доходы от использования имущества, находящегося в государственной и муниципальной собственности – 2,1%,</w:t>
      </w:r>
    </w:p>
    <w:p w14:paraId="58240003"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-доходы от оказания платных услуг и компенсации затрат государства – 0,54%</w:t>
      </w:r>
    </w:p>
    <w:p w14:paraId="78216820"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штрафы, санкции, возмещение ущерба – 37,8 %.</w:t>
      </w:r>
    </w:p>
    <w:p w14:paraId="34A48930"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p>
    <w:p w14:paraId="272FD021" w14:textId="77777777" w:rsidR="00745414" w:rsidRPr="00745414" w:rsidRDefault="00745414" w:rsidP="00745414">
      <w:pPr>
        <w:spacing w:after="0"/>
        <w:ind w:left="720"/>
        <w:jc w:val="center"/>
        <w:outlineLvl w:val="0"/>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Таблица 4. Структура доходов районного бюджета за 2024 год</w:t>
      </w:r>
    </w:p>
    <w:p w14:paraId="705045B9" w14:textId="77777777" w:rsidR="00745414" w:rsidRPr="00745414" w:rsidRDefault="00745414" w:rsidP="00745414">
      <w:pPr>
        <w:spacing w:after="0"/>
        <w:ind w:left="720"/>
        <w:jc w:val="center"/>
        <w:outlineLvl w:val="0"/>
        <w:rPr>
          <w:rFonts w:eastAsia="Times New Roman" w:cs="Times New Roman"/>
          <w:color w:val="000000"/>
          <w:kern w:val="0"/>
          <w:sz w:val="24"/>
          <w:szCs w:val="24"/>
          <w:lang w:eastAsia="ru-RU"/>
          <w14:ligatures w14:val="none"/>
        </w:rPr>
      </w:pPr>
    </w:p>
    <w:p w14:paraId="528FABD6" w14:textId="77777777" w:rsidR="00745414" w:rsidRPr="00745414" w:rsidRDefault="00745414" w:rsidP="00745414">
      <w:pPr>
        <w:spacing w:after="0"/>
        <w:ind w:firstLine="708"/>
        <w:jc w:val="right"/>
        <w:outlineLvl w:val="0"/>
        <w:rPr>
          <w:rFonts w:eastAsia="Times New Roman" w:cs="Times New Roman"/>
          <w:kern w:val="0"/>
          <w:sz w:val="22"/>
          <w:szCs w:val="24"/>
          <w:lang w:eastAsia="ru-RU"/>
          <w14:ligatures w14:val="none"/>
        </w:rPr>
      </w:pPr>
      <w:r w:rsidRPr="00745414">
        <w:rPr>
          <w:rFonts w:eastAsia="Times New Roman" w:cs="Times New Roman"/>
          <w:kern w:val="0"/>
          <w:sz w:val="22"/>
          <w:szCs w:val="24"/>
          <w:lang w:eastAsia="ru-RU"/>
          <w14:ligatures w14:val="none"/>
        </w:rPr>
        <w:t>Тыс. рублей</w:t>
      </w:r>
    </w:p>
    <w:tbl>
      <w:tblPr>
        <w:tblW w:w="10264" w:type="dxa"/>
        <w:tblInd w:w="-459" w:type="dxa"/>
        <w:tblLook w:val="04A0" w:firstRow="1" w:lastRow="0" w:firstColumn="1" w:lastColumn="0" w:noHBand="0" w:noVBand="1"/>
      </w:tblPr>
      <w:tblGrid>
        <w:gridCol w:w="530"/>
        <w:gridCol w:w="2620"/>
        <w:gridCol w:w="1264"/>
        <w:gridCol w:w="1254"/>
        <w:gridCol w:w="1254"/>
        <w:gridCol w:w="992"/>
        <w:gridCol w:w="1175"/>
        <w:gridCol w:w="1175"/>
      </w:tblGrid>
      <w:tr w:rsidR="00745414" w:rsidRPr="00745414" w14:paraId="28FE063C" w14:textId="77777777" w:rsidTr="00745414">
        <w:trPr>
          <w:trHeight w:val="300"/>
        </w:trPr>
        <w:tc>
          <w:tcPr>
            <w:tcW w:w="530" w:type="dxa"/>
            <w:tcBorders>
              <w:top w:val="nil"/>
              <w:left w:val="nil"/>
              <w:bottom w:val="nil"/>
              <w:right w:val="nil"/>
            </w:tcBorders>
            <w:shd w:val="clear" w:color="auto" w:fill="auto"/>
            <w:noWrap/>
            <w:vAlign w:val="bottom"/>
            <w:hideMark/>
          </w:tcPr>
          <w:p w14:paraId="6CC024A7" w14:textId="77777777" w:rsidR="00745414" w:rsidRPr="00745414" w:rsidRDefault="00745414" w:rsidP="00745414">
            <w:pPr>
              <w:spacing w:after="0"/>
              <w:rPr>
                <w:rFonts w:eastAsia="Times New Roman" w:cs="Times New Roman"/>
                <w:color w:val="000000"/>
                <w:kern w:val="0"/>
                <w:sz w:val="22"/>
                <w:szCs w:val="24"/>
                <w:lang w:eastAsia="ru-RU"/>
                <w14:ligatures w14:val="none"/>
              </w:rPr>
            </w:pPr>
          </w:p>
        </w:tc>
        <w:tc>
          <w:tcPr>
            <w:tcW w:w="2620" w:type="dxa"/>
            <w:tcBorders>
              <w:top w:val="nil"/>
              <w:left w:val="nil"/>
              <w:bottom w:val="nil"/>
              <w:right w:val="nil"/>
            </w:tcBorders>
            <w:shd w:val="clear" w:color="auto" w:fill="auto"/>
            <w:noWrap/>
            <w:vAlign w:val="bottom"/>
            <w:hideMark/>
          </w:tcPr>
          <w:p w14:paraId="224B1ACC" w14:textId="77777777" w:rsidR="00745414" w:rsidRPr="00745414" w:rsidRDefault="00745414" w:rsidP="00745414">
            <w:pPr>
              <w:spacing w:after="0"/>
              <w:rPr>
                <w:rFonts w:eastAsia="Times New Roman" w:cs="Times New Roman"/>
                <w:color w:val="000000"/>
                <w:kern w:val="0"/>
                <w:sz w:val="22"/>
                <w:szCs w:val="24"/>
                <w:lang w:eastAsia="ru-RU"/>
                <w14:ligatures w14:val="none"/>
              </w:rPr>
            </w:pPr>
          </w:p>
        </w:tc>
        <w:tc>
          <w:tcPr>
            <w:tcW w:w="1264" w:type="dxa"/>
            <w:tcBorders>
              <w:top w:val="nil"/>
              <w:left w:val="nil"/>
              <w:bottom w:val="nil"/>
              <w:right w:val="nil"/>
            </w:tcBorders>
            <w:shd w:val="clear" w:color="auto" w:fill="auto"/>
            <w:noWrap/>
            <w:vAlign w:val="bottom"/>
            <w:hideMark/>
          </w:tcPr>
          <w:p w14:paraId="364FCEF7" w14:textId="77777777" w:rsidR="00745414" w:rsidRPr="00745414" w:rsidRDefault="00745414" w:rsidP="00745414">
            <w:pPr>
              <w:spacing w:after="0"/>
              <w:rPr>
                <w:rFonts w:eastAsia="Times New Roman" w:cs="Times New Roman"/>
                <w:color w:val="000000"/>
                <w:kern w:val="0"/>
                <w:sz w:val="22"/>
                <w:szCs w:val="24"/>
                <w:lang w:eastAsia="ru-RU"/>
                <w14:ligatures w14:val="none"/>
              </w:rPr>
            </w:pPr>
          </w:p>
        </w:tc>
        <w:tc>
          <w:tcPr>
            <w:tcW w:w="1254" w:type="dxa"/>
            <w:tcBorders>
              <w:top w:val="nil"/>
              <w:left w:val="nil"/>
              <w:bottom w:val="nil"/>
              <w:right w:val="nil"/>
            </w:tcBorders>
            <w:shd w:val="clear" w:color="auto" w:fill="auto"/>
            <w:noWrap/>
            <w:vAlign w:val="bottom"/>
            <w:hideMark/>
          </w:tcPr>
          <w:p w14:paraId="2EC39ED1" w14:textId="77777777" w:rsidR="00745414" w:rsidRPr="00745414" w:rsidRDefault="00745414" w:rsidP="00745414">
            <w:pPr>
              <w:spacing w:after="0"/>
              <w:rPr>
                <w:rFonts w:eastAsia="Times New Roman" w:cs="Times New Roman"/>
                <w:color w:val="000000"/>
                <w:kern w:val="0"/>
                <w:sz w:val="22"/>
                <w:szCs w:val="24"/>
                <w:lang w:eastAsia="ru-RU"/>
                <w14:ligatures w14:val="none"/>
              </w:rPr>
            </w:pPr>
          </w:p>
        </w:tc>
        <w:tc>
          <w:tcPr>
            <w:tcW w:w="1254" w:type="dxa"/>
            <w:tcBorders>
              <w:top w:val="nil"/>
              <w:left w:val="nil"/>
              <w:bottom w:val="nil"/>
              <w:right w:val="nil"/>
            </w:tcBorders>
            <w:shd w:val="clear" w:color="auto" w:fill="auto"/>
            <w:noWrap/>
            <w:vAlign w:val="bottom"/>
            <w:hideMark/>
          </w:tcPr>
          <w:p w14:paraId="21B07D89" w14:textId="77777777" w:rsidR="00745414" w:rsidRPr="00745414" w:rsidRDefault="00745414" w:rsidP="00745414">
            <w:pPr>
              <w:spacing w:after="0"/>
              <w:rPr>
                <w:rFonts w:eastAsia="Times New Roman" w:cs="Times New Roman"/>
                <w:color w:val="000000"/>
                <w:kern w:val="0"/>
                <w:sz w:val="22"/>
                <w:szCs w:val="24"/>
                <w:lang w:eastAsia="ru-RU"/>
                <w14:ligatures w14:val="none"/>
              </w:rPr>
            </w:pPr>
          </w:p>
        </w:tc>
        <w:tc>
          <w:tcPr>
            <w:tcW w:w="992" w:type="dxa"/>
            <w:tcBorders>
              <w:top w:val="nil"/>
              <w:left w:val="nil"/>
              <w:bottom w:val="nil"/>
              <w:right w:val="nil"/>
            </w:tcBorders>
            <w:shd w:val="clear" w:color="auto" w:fill="auto"/>
            <w:noWrap/>
            <w:vAlign w:val="bottom"/>
            <w:hideMark/>
          </w:tcPr>
          <w:p w14:paraId="0ACCC0CC" w14:textId="77777777" w:rsidR="00745414" w:rsidRPr="00745414" w:rsidRDefault="00745414" w:rsidP="00745414">
            <w:pPr>
              <w:spacing w:after="0"/>
              <w:rPr>
                <w:rFonts w:eastAsia="Times New Roman" w:cs="Times New Roman"/>
                <w:color w:val="000000"/>
                <w:kern w:val="0"/>
                <w:sz w:val="22"/>
                <w:szCs w:val="24"/>
                <w:lang w:eastAsia="ru-RU"/>
                <w14:ligatures w14:val="none"/>
              </w:rPr>
            </w:pPr>
          </w:p>
        </w:tc>
        <w:tc>
          <w:tcPr>
            <w:tcW w:w="1175" w:type="dxa"/>
            <w:tcBorders>
              <w:top w:val="nil"/>
              <w:left w:val="nil"/>
              <w:bottom w:val="nil"/>
              <w:right w:val="nil"/>
            </w:tcBorders>
            <w:shd w:val="clear" w:color="auto" w:fill="auto"/>
            <w:noWrap/>
            <w:vAlign w:val="bottom"/>
            <w:hideMark/>
          </w:tcPr>
          <w:p w14:paraId="6C0D0548" w14:textId="77777777" w:rsidR="00745414" w:rsidRPr="00745414" w:rsidRDefault="00745414" w:rsidP="00745414">
            <w:pPr>
              <w:spacing w:after="0"/>
              <w:rPr>
                <w:rFonts w:eastAsia="Times New Roman" w:cs="Times New Roman"/>
                <w:color w:val="000000"/>
                <w:kern w:val="0"/>
                <w:sz w:val="22"/>
                <w:szCs w:val="24"/>
                <w:lang w:eastAsia="ru-RU"/>
                <w14:ligatures w14:val="none"/>
              </w:rPr>
            </w:pPr>
          </w:p>
        </w:tc>
        <w:tc>
          <w:tcPr>
            <w:tcW w:w="1175" w:type="dxa"/>
            <w:tcBorders>
              <w:top w:val="nil"/>
              <w:left w:val="nil"/>
              <w:bottom w:val="nil"/>
              <w:right w:val="nil"/>
            </w:tcBorders>
            <w:shd w:val="clear" w:color="auto" w:fill="auto"/>
            <w:noWrap/>
            <w:vAlign w:val="bottom"/>
            <w:hideMark/>
          </w:tcPr>
          <w:p w14:paraId="4A909DAE" w14:textId="77777777" w:rsidR="00745414" w:rsidRPr="00745414" w:rsidRDefault="00745414" w:rsidP="00745414">
            <w:pPr>
              <w:spacing w:after="0"/>
              <w:rPr>
                <w:rFonts w:eastAsia="Times New Roman" w:cs="Times New Roman"/>
                <w:color w:val="000000"/>
                <w:kern w:val="0"/>
                <w:sz w:val="22"/>
                <w:szCs w:val="24"/>
                <w:lang w:eastAsia="ru-RU"/>
                <w14:ligatures w14:val="none"/>
              </w:rPr>
            </w:pPr>
          </w:p>
        </w:tc>
      </w:tr>
      <w:tr w:rsidR="00745414" w:rsidRPr="00745414" w14:paraId="2D41219B" w14:textId="77777777" w:rsidTr="00745414">
        <w:trPr>
          <w:trHeight w:val="1470"/>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34420676"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 п/п</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3FEAE76" w14:textId="77777777" w:rsidR="00745414" w:rsidRPr="00745414" w:rsidRDefault="00745414" w:rsidP="00745414">
            <w:pPr>
              <w:spacing w:after="0"/>
              <w:jc w:val="center"/>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xml:space="preserve">        Наименование доходов</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3C77DDA7"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План на 2024 год</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5D7F2203"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Исполнено за 2024 год</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7148BED4"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Исполнено за 2023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CDC0E2"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 исп. плана 2024 года</w:t>
            </w:r>
          </w:p>
        </w:tc>
        <w:tc>
          <w:tcPr>
            <w:tcW w:w="1175" w:type="dxa"/>
            <w:tcBorders>
              <w:top w:val="single" w:sz="4" w:space="0" w:color="auto"/>
              <w:left w:val="nil"/>
              <w:bottom w:val="single" w:sz="4" w:space="0" w:color="auto"/>
              <w:right w:val="single" w:sz="4" w:space="0" w:color="auto"/>
            </w:tcBorders>
            <w:shd w:val="clear" w:color="auto" w:fill="auto"/>
            <w:vAlign w:val="bottom"/>
            <w:hideMark/>
          </w:tcPr>
          <w:p w14:paraId="066D46F1"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Удельный вес в общей сумме доходов 2024г.</w:t>
            </w:r>
          </w:p>
        </w:tc>
        <w:tc>
          <w:tcPr>
            <w:tcW w:w="1175" w:type="dxa"/>
            <w:tcBorders>
              <w:top w:val="single" w:sz="4" w:space="0" w:color="auto"/>
              <w:left w:val="nil"/>
              <w:bottom w:val="single" w:sz="4" w:space="0" w:color="auto"/>
              <w:right w:val="single" w:sz="4" w:space="0" w:color="auto"/>
            </w:tcBorders>
            <w:shd w:val="clear" w:color="auto" w:fill="auto"/>
            <w:vAlign w:val="bottom"/>
            <w:hideMark/>
          </w:tcPr>
          <w:p w14:paraId="29473ECE"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Удельный вес в общей сумме доходов 2023г.</w:t>
            </w:r>
          </w:p>
        </w:tc>
      </w:tr>
      <w:tr w:rsidR="00745414" w:rsidRPr="00745414" w14:paraId="466E49B6" w14:textId="77777777" w:rsidTr="00745414">
        <w:trPr>
          <w:trHeight w:val="691"/>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36B2F6B3"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w:t>
            </w:r>
          </w:p>
        </w:tc>
        <w:tc>
          <w:tcPr>
            <w:tcW w:w="2620" w:type="dxa"/>
            <w:tcBorders>
              <w:top w:val="nil"/>
              <w:left w:val="nil"/>
              <w:bottom w:val="single" w:sz="4" w:space="0" w:color="auto"/>
              <w:right w:val="single" w:sz="4" w:space="0" w:color="auto"/>
            </w:tcBorders>
            <w:shd w:val="clear" w:color="auto" w:fill="auto"/>
            <w:vAlign w:val="bottom"/>
            <w:hideMark/>
          </w:tcPr>
          <w:p w14:paraId="0AAEFE22" w14:textId="77777777" w:rsidR="00745414" w:rsidRPr="00745414" w:rsidRDefault="00745414" w:rsidP="00745414">
            <w:pPr>
              <w:spacing w:after="0"/>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НАЛОГОВЫЕ ДОХОДЫ</w:t>
            </w:r>
          </w:p>
        </w:tc>
        <w:tc>
          <w:tcPr>
            <w:tcW w:w="1264" w:type="dxa"/>
            <w:tcBorders>
              <w:top w:val="nil"/>
              <w:left w:val="nil"/>
              <w:bottom w:val="single" w:sz="4" w:space="0" w:color="auto"/>
              <w:right w:val="single" w:sz="4" w:space="0" w:color="auto"/>
            </w:tcBorders>
            <w:shd w:val="clear" w:color="auto" w:fill="auto"/>
            <w:noWrap/>
            <w:vAlign w:val="bottom"/>
          </w:tcPr>
          <w:p w14:paraId="76580E4D" w14:textId="77777777" w:rsidR="00745414" w:rsidRPr="00745414" w:rsidRDefault="00745414" w:rsidP="00745414">
            <w:pPr>
              <w:spacing w:after="0"/>
              <w:jc w:val="right"/>
              <w:rPr>
                <w:rFonts w:eastAsia="Times New Roman" w:cs="Times New Roman"/>
                <w:b/>
                <w:bCs/>
                <w:color w:val="000000"/>
                <w:kern w:val="0"/>
                <w:sz w:val="24"/>
                <w:szCs w:val="24"/>
                <w:lang w:eastAsia="ru-RU"/>
                <w14:ligatures w14:val="none"/>
              </w:rPr>
            </w:pPr>
            <w:r w:rsidRPr="00745414">
              <w:rPr>
                <w:rFonts w:eastAsia="Times New Roman" w:cs="Times New Roman"/>
                <w:b/>
                <w:bCs/>
                <w:color w:val="000000"/>
                <w:kern w:val="0"/>
                <w:sz w:val="24"/>
                <w:szCs w:val="24"/>
                <w:lang w:eastAsia="ru-RU"/>
                <w14:ligatures w14:val="none"/>
              </w:rPr>
              <w:t>380 924,3</w:t>
            </w:r>
          </w:p>
        </w:tc>
        <w:tc>
          <w:tcPr>
            <w:tcW w:w="1254" w:type="dxa"/>
            <w:tcBorders>
              <w:top w:val="nil"/>
              <w:left w:val="nil"/>
              <w:bottom w:val="single" w:sz="4" w:space="0" w:color="auto"/>
              <w:right w:val="single" w:sz="4" w:space="0" w:color="auto"/>
            </w:tcBorders>
            <w:shd w:val="clear" w:color="auto" w:fill="auto"/>
            <w:noWrap/>
            <w:vAlign w:val="bottom"/>
            <w:hideMark/>
          </w:tcPr>
          <w:p w14:paraId="2B29A9C4" w14:textId="77777777" w:rsidR="00745414" w:rsidRPr="00745414" w:rsidRDefault="00745414" w:rsidP="00745414">
            <w:pPr>
              <w:spacing w:after="0"/>
              <w:jc w:val="right"/>
              <w:rPr>
                <w:rFonts w:eastAsia="Times New Roman" w:cs="Times New Roman"/>
                <w:b/>
                <w:bCs/>
                <w:color w:val="000000"/>
                <w:kern w:val="0"/>
                <w:sz w:val="22"/>
                <w:szCs w:val="24"/>
                <w:highlight w:val="yellow"/>
                <w:lang w:eastAsia="ru-RU"/>
                <w14:ligatures w14:val="none"/>
              </w:rPr>
            </w:pPr>
            <w:r w:rsidRPr="00745414">
              <w:rPr>
                <w:rFonts w:eastAsia="Times New Roman" w:cs="Times New Roman"/>
                <w:b/>
                <w:bCs/>
                <w:color w:val="000000"/>
                <w:kern w:val="0"/>
                <w:sz w:val="22"/>
                <w:szCs w:val="24"/>
                <w:lang w:eastAsia="ru-RU"/>
                <w14:ligatures w14:val="none"/>
              </w:rPr>
              <w:t>393 123,0</w:t>
            </w:r>
          </w:p>
        </w:tc>
        <w:tc>
          <w:tcPr>
            <w:tcW w:w="1254" w:type="dxa"/>
            <w:tcBorders>
              <w:top w:val="nil"/>
              <w:left w:val="nil"/>
              <w:bottom w:val="single" w:sz="4" w:space="0" w:color="auto"/>
              <w:right w:val="single" w:sz="4" w:space="0" w:color="auto"/>
            </w:tcBorders>
            <w:shd w:val="clear" w:color="auto" w:fill="auto"/>
            <w:noWrap/>
            <w:vAlign w:val="bottom"/>
          </w:tcPr>
          <w:p w14:paraId="78629F8A" w14:textId="77777777" w:rsidR="00745414" w:rsidRPr="00745414" w:rsidRDefault="00745414" w:rsidP="00745414">
            <w:pPr>
              <w:spacing w:after="0"/>
              <w:jc w:val="right"/>
              <w:rPr>
                <w:rFonts w:eastAsia="Times New Roman" w:cs="Times New Roman"/>
                <w:b/>
                <w:bCs/>
                <w:color w:val="000000"/>
                <w:kern w:val="0"/>
                <w:sz w:val="22"/>
                <w:szCs w:val="24"/>
                <w:highlight w:val="yellow"/>
                <w:lang w:eastAsia="ru-RU"/>
                <w14:ligatures w14:val="none"/>
              </w:rPr>
            </w:pPr>
            <w:r w:rsidRPr="00745414">
              <w:rPr>
                <w:rFonts w:eastAsia="Times New Roman" w:cs="Times New Roman"/>
                <w:b/>
                <w:bCs/>
                <w:color w:val="000000"/>
                <w:kern w:val="0"/>
                <w:sz w:val="22"/>
                <w:szCs w:val="24"/>
                <w:lang w:eastAsia="ru-RU"/>
                <w14:ligatures w14:val="none"/>
              </w:rPr>
              <w:t>327557,0</w:t>
            </w:r>
          </w:p>
        </w:tc>
        <w:tc>
          <w:tcPr>
            <w:tcW w:w="992" w:type="dxa"/>
            <w:tcBorders>
              <w:top w:val="nil"/>
              <w:left w:val="nil"/>
              <w:bottom w:val="single" w:sz="4" w:space="0" w:color="auto"/>
              <w:right w:val="single" w:sz="4" w:space="0" w:color="auto"/>
            </w:tcBorders>
            <w:shd w:val="clear" w:color="auto" w:fill="auto"/>
            <w:noWrap/>
            <w:vAlign w:val="bottom"/>
            <w:hideMark/>
          </w:tcPr>
          <w:p w14:paraId="7A8F5B14" w14:textId="77777777" w:rsidR="00745414" w:rsidRPr="00745414" w:rsidRDefault="00745414" w:rsidP="00745414">
            <w:pPr>
              <w:spacing w:after="0"/>
              <w:jc w:val="right"/>
              <w:rPr>
                <w:rFonts w:eastAsia="Times New Roman" w:cs="Times New Roman"/>
                <w:b/>
                <w:bCs/>
                <w:color w:val="000000"/>
                <w:kern w:val="0"/>
                <w:sz w:val="22"/>
                <w:szCs w:val="24"/>
                <w:highlight w:val="yellow"/>
                <w:lang w:eastAsia="ru-RU"/>
                <w14:ligatures w14:val="none"/>
              </w:rPr>
            </w:pPr>
            <w:r w:rsidRPr="00745414">
              <w:rPr>
                <w:rFonts w:eastAsia="Times New Roman" w:cs="Times New Roman"/>
                <w:b/>
                <w:bCs/>
                <w:color w:val="000000"/>
                <w:kern w:val="0"/>
                <w:sz w:val="22"/>
                <w:szCs w:val="24"/>
                <w:lang w:eastAsia="ru-RU"/>
                <w14:ligatures w14:val="none"/>
              </w:rPr>
              <w:t>103,2</w:t>
            </w:r>
          </w:p>
        </w:tc>
        <w:tc>
          <w:tcPr>
            <w:tcW w:w="1175" w:type="dxa"/>
            <w:tcBorders>
              <w:top w:val="nil"/>
              <w:left w:val="nil"/>
              <w:bottom w:val="single" w:sz="4" w:space="0" w:color="auto"/>
              <w:right w:val="single" w:sz="4" w:space="0" w:color="auto"/>
            </w:tcBorders>
            <w:shd w:val="clear" w:color="auto" w:fill="auto"/>
            <w:noWrap/>
            <w:vAlign w:val="bottom"/>
            <w:hideMark/>
          </w:tcPr>
          <w:p w14:paraId="68A60879" w14:textId="77777777" w:rsidR="00745414" w:rsidRPr="00745414" w:rsidRDefault="00745414" w:rsidP="00745414">
            <w:pPr>
              <w:spacing w:after="0"/>
              <w:jc w:val="right"/>
              <w:rPr>
                <w:rFonts w:eastAsia="Times New Roman" w:cs="Times New Roman"/>
                <w:b/>
                <w:bCs/>
                <w:color w:val="000000"/>
                <w:kern w:val="0"/>
                <w:sz w:val="22"/>
                <w:szCs w:val="24"/>
                <w:highlight w:val="yellow"/>
                <w:lang w:eastAsia="ru-RU"/>
                <w14:ligatures w14:val="none"/>
              </w:rPr>
            </w:pPr>
            <w:r w:rsidRPr="00745414">
              <w:rPr>
                <w:rFonts w:eastAsia="Times New Roman" w:cs="Times New Roman"/>
                <w:b/>
                <w:bCs/>
                <w:color w:val="000000"/>
                <w:kern w:val="0"/>
                <w:sz w:val="22"/>
                <w:szCs w:val="24"/>
                <w:lang w:eastAsia="ru-RU"/>
                <w14:ligatures w14:val="none"/>
              </w:rPr>
              <w:t>86,9</w:t>
            </w:r>
          </w:p>
        </w:tc>
        <w:tc>
          <w:tcPr>
            <w:tcW w:w="1175" w:type="dxa"/>
            <w:tcBorders>
              <w:top w:val="nil"/>
              <w:left w:val="nil"/>
              <w:bottom w:val="single" w:sz="4" w:space="0" w:color="auto"/>
              <w:right w:val="single" w:sz="4" w:space="0" w:color="auto"/>
            </w:tcBorders>
            <w:shd w:val="clear" w:color="auto" w:fill="auto"/>
            <w:noWrap/>
            <w:vAlign w:val="bottom"/>
          </w:tcPr>
          <w:p w14:paraId="449FEDB0" w14:textId="77777777" w:rsidR="00745414" w:rsidRPr="00745414" w:rsidRDefault="00745414" w:rsidP="00745414">
            <w:pPr>
              <w:spacing w:after="0"/>
              <w:jc w:val="right"/>
              <w:rPr>
                <w:rFonts w:eastAsia="Times New Roman" w:cs="Times New Roman"/>
                <w:b/>
                <w:bCs/>
                <w:color w:val="000000"/>
                <w:kern w:val="0"/>
                <w:sz w:val="22"/>
                <w:szCs w:val="24"/>
                <w:highlight w:val="yellow"/>
                <w:lang w:eastAsia="ru-RU"/>
                <w14:ligatures w14:val="none"/>
              </w:rPr>
            </w:pPr>
            <w:r w:rsidRPr="00745414">
              <w:rPr>
                <w:rFonts w:eastAsia="Times New Roman" w:cs="Times New Roman"/>
                <w:b/>
                <w:bCs/>
                <w:color w:val="000000"/>
                <w:kern w:val="0"/>
                <w:sz w:val="22"/>
                <w:szCs w:val="24"/>
                <w:lang w:eastAsia="ru-RU"/>
                <w14:ligatures w14:val="none"/>
              </w:rPr>
              <w:t>54,3</w:t>
            </w:r>
          </w:p>
        </w:tc>
      </w:tr>
      <w:tr w:rsidR="00745414" w:rsidRPr="00745414" w14:paraId="130C4279" w14:textId="77777777" w:rsidTr="00745414">
        <w:trPr>
          <w:trHeight w:val="6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100E9D9E"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w:t>
            </w:r>
          </w:p>
        </w:tc>
        <w:tc>
          <w:tcPr>
            <w:tcW w:w="2620" w:type="dxa"/>
            <w:tcBorders>
              <w:top w:val="nil"/>
              <w:left w:val="nil"/>
              <w:bottom w:val="single" w:sz="4" w:space="0" w:color="auto"/>
              <w:right w:val="single" w:sz="4" w:space="0" w:color="auto"/>
            </w:tcBorders>
            <w:shd w:val="clear" w:color="auto" w:fill="auto"/>
            <w:vAlign w:val="bottom"/>
            <w:hideMark/>
          </w:tcPr>
          <w:p w14:paraId="1BC1695A" w14:textId="77777777" w:rsidR="00745414" w:rsidRPr="00745414" w:rsidRDefault="00745414" w:rsidP="00745414">
            <w:pPr>
              <w:spacing w:after="0"/>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Налог на прибыль, доходы</w:t>
            </w:r>
          </w:p>
        </w:tc>
        <w:tc>
          <w:tcPr>
            <w:tcW w:w="1264" w:type="dxa"/>
            <w:tcBorders>
              <w:top w:val="nil"/>
              <w:left w:val="nil"/>
              <w:bottom w:val="single" w:sz="4" w:space="0" w:color="auto"/>
              <w:right w:val="single" w:sz="4" w:space="0" w:color="auto"/>
            </w:tcBorders>
            <w:shd w:val="clear" w:color="auto" w:fill="auto"/>
            <w:noWrap/>
            <w:vAlign w:val="bottom"/>
          </w:tcPr>
          <w:p w14:paraId="65F368F3"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341 617,5</w:t>
            </w:r>
          </w:p>
        </w:tc>
        <w:tc>
          <w:tcPr>
            <w:tcW w:w="1254" w:type="dxa"/>
            <w:tcBorders>
              <w:top w:val="nil"/>
              <w:left w:val="nil"/>
              <w:bottom w:val="single" w:sz="4" w:space="0" w:color="auto"/>
              <w:right w:val="single" w:sz="4" w:space="0" w:color="auto"/>
            </w:tcBorders>
            <w:shd w:val="clear" w:color="auto" w:fill="auto"/>
            <w:noWrap/>
            <w:vAlign w:val="bottom"/>
            <w:hideMark/>
          </w:tcPr>
          <w:p w14:paraId="460E2884"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350 896,2</w:t>
            </w:r>
          </w:p>
        </w:tc>
        <w:tc>
          <w:tcPr>
            <w:tcW w:w="1254" w:type="dxa"/>
            <w:tcBorders>
              <w:top w:val="nil"/>
              <w:left w:val="nil"/>
              <w:bottom w:val="single" w:sz="4" w:space="0" w:color="auto"/>
              <w:right w:val="single" w:sz="4" w:space="0" w:color="auto"/>
            </w:tcBorders>
            <w:shd w:val="clear" w:color="auto" w:fill="auto"/>
            <w:noWrap/>
            <w:vAlign w:val="bottom"/>
          </w:tcPr>
          <w:p w14:paraId="28351B8F"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val="en-US" w:eastAsia="ru-RU"/>
                <w14:ligatures w14:val="none"/>
              </w:rPr>
              <w:t>2</w:t>
            </w:r>
            <w:r w:rsidRPr="00745414">
              <w:rPr>
                <w:rFonts w:eastAsia="Times New Roman" w:cs="Times New Roman"/>
                <w:color w:val="000000"/>
                <w:kern w:val="0"/>
                <w:sz w:val="22"/>
                <w:szCs w:val="24"/>
                <w:lang w:eastAsia="ru-RU"/>
                <w14:ligatures w14:val="none"/>
              </w:rPr>
              <w:t>97 951,8</w:t>
            </w:r>
          </w:p>
        </w:tc>
        <w:tc>
          <w:tcPr>
            <w:tcW w:w="992" w:type="dxa"/>
            <w:tcBorders>
              <w:top w:val="nil"/>
              <w:left w:val="nil"/>
              <w:bottom w:val="single" w:sz="4" w:space="0" w:color="auto"/>
              <w:right w:val="single" w:sz="4" w:space="0" w:color="auto"/>
            </w:tcBorders>
            <w:shd w:val="clear" w:color="auto" w:fill="auto"/>
            <w:noWrap/>
            <w:vAlign w:val="bottom"/>
            <w:hideMark/>
          </w:tcPr>
          <w:p w14:paraId="186EFAFE"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val="en-US" w:eastAsia="ru-RU"/>
                <w14:ligatures w14:val="none"/>
              </w:rPr>
              <w:t>1</w:t>
            </w:r>
            <w:r w:rsidRPr="00745414">
              <w:rPr>
                <w:rFonts w:eastAsia="Times New Roman" w:cs="Times New Roman"/>
                <w:b/>
                <w:bCs/>
                <w:color w:val="000000"/>
                <w:kern w:val="0"/>
                <w:sz w:val="22"/>
                <w:szCs w:val="24"/>
                <w:lang w:eastAsia="ru-RU"/>
                <w14:ligatures w14:val="none"/>
              </w:rPr>
              <w:t>02,7</w:t>
            </w:r>
          </w:p>
        </w:tc>
        <w:tc>
          <w:tcPr>
            <w:tcW w:w="1175" w:type="dxa"/>
            <w:tcBorders>
              <w:top w:val="nil"/>
              <w:left w:val="nil"/>
              <w:bottom w:val="single" w:sz="4" w:space="0" w:color="auto"/>
              <w:right w:val="single" w:sz="4" w:space="0" w:color="auto"/>
            </w:tcBorders>
            <w:shd w:val="clear" w:color="auto" w:fill="auto"/>
            <w:noWrap/>
            <w:vAlign w:val="bottom"/>
            <w:hideMark/>
          </w:tcPr>
          <w:p w14:paraId="749FA508"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77,5</w:t>
            </w:r>
          </w:p>
        </w:tc>
        <w:tc>
          <w:tcPr>
            <w:tcW w:w="1175" w:type="dxa"/>
            <w:tcBorders>
              <w:top w:val="nil"/>
              <w:left w:val="nil"/>
              <w:bottom w:val="single" w:sz="4" w:space="0" w:color="auto"/>
              <w:right w:val="single" w:sz="4" w:space="0" w:color="auto"/>
            </w:tcBorders>
            <w:shd w:val="clear" w:color="auto" w:fill="auto"/>
            <w:noWrap/>
            <w:vAlign w:val="bottom"/>
          </w:tcPr>
          <w:p w14:paraId="2B8B1E0A"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49,4</w:t>
            </w:r>
          </w:p>
        </w:tc>
      </w:tr>
      <w:tr w:rsidR="00745414" w:rsidRPr="00745414" w14:paraId="21141DC7" w14:textId="77777777" w:rsidTr="00745414">
        <w:trPr>
          <w:trHeight w:val="6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585ED174"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3</w:t>
            </w:r>
          </w:p>
        </w:tc>
        <w:tc>
          <w:tcPr>
            <w:tcW w:w="2620" w:type="dxa"/>
            <w:tcBorders>
              <w:top w:val="nil"/>
              <w:left w:val="nil"/>
              <w:bottom w:val="single" w:sz="4" w:space="0" w:color="auto"/>
              <w:right w:val="single" w:sz="4" w:space="0" w:color="auto"/>
            </w:tcBorders>
            <w:shd w:val="clear" w:color="auto" w:fill="auto"/>
            <w:vAlign w:val="bottom"/>
            <w:hideMark/>
          </w:tcPr>
          <w:p w14:paraId="48964381"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Налог на доходы физических лиц</w:t>
            </w:r>
          </w:p>
        </w:tc>
        <w:tc>
          <w:tcPr>
            <w:tcW w:w="1264" w:type="dxa"/>
            <w:tcBorders>
              <w:top w:val="nil"/>
              <w:left w:val="nil"/>
              <w:bottom w:val="single" w:sz="4" w:space="0" w:color="auto"/>
              <w:right w:val="single" w:sz="4" w:space="0" w:color="auto"/>
            </w:tcBorders>
            <w:shd w:val="clear" w:color="auto" w:fill="auto"/>
            <w:noWrap/>
            <w:vAlign w:val="bottom"/>
          </w:tcPr>
          <w:p w14:paraId="47A88913"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341 617,5</w:t>
            </w:r>
          </w:p>
        </w:tc>
        <w:tc>
          <w:tcPr>
            <w:tcW w:w="1254" w:type="dxa"/>
            <w:tcBorders>
              <w:top w:val="nil"/>
              <w:left w:val="nil"/>
              <w:bottom w:val="single" w:sz="4" w:space="0" w:color="auto"/>
              <w:right w:val="single" w:sz="4" w:space="0" w:color="auto"/>
            </w:tcBorders>
            <w:shd w:val="clear" w:color="auto" w:fill="auto"/>
            <w:noWrap/>
            <w:vAlign w:val="bottom"/>
            <w:hideMark/>
          </w:tcPr>
          <w:p w14:paraId="279F763F"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350 896,2</w:t>
            </w:r>
          </w:p>
        </w:tc>
        <w:tc>
          <w:tcPr>
            <w:tcW w:w="1254" w:type="dxa"/>
            <w:tcBorders>
              <w:top w:val="nil"/>
              <w:left w:val="nil"/>
              <w:bottom w:val="single" w:sz="4" w:space="0" w:color="auto"/>
              <w:right w:val="single" w:sz="4" w:space="0" w:color="auto"/>
            </w:tcBorders>
            <w:shd w:val="clear" w:color="auto" w:fill="auto"/>
            <w:noWrap/>
            <w:vAlign w:val="bottom"/>
          </w:tcPr>
          <w:p w14:paraId="2B880849"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val="en-US" w:eastAsia="ru-RU"/>
                <w14:ligatures w14:val="none"/>
              </w:rPr>
              <w:t>2</w:t>
            </w:r>
            <w:r w:rsidRPr="00745414">
              <w:rPr>
                <w:rFonts w:eastAsia="Times New Roman" w:cs="Times New Roman"/>
                <w:color w:val="000000"/>
                <w:kern w:val="0"/>
                <w:sz w:val="22"/>
                <w:szCs w:val="24"/>
                <w:lang w:eastAsia="ru-RU"/>
                <w14:ligatures w14:val="none"/>
              </w:rPr>
              <w:t>97 951,8</w:t>
            </w:r>
          </w:p>
        </w:tc>
        <w:tc>
          <w:tcPr>
            <w:tcW w:w="992" w:type="dxa"/>
            <w:tcBorders>
              <w:top w:val="nil"/>
              <w:left w:val="nil"/>
              <w:bottom w:val="single" w:sz="4" w:space="0" w:color="auto"/>
              <w:right w:val="single" w:sz="4" w:space="0" w:color="auto"/>
            </w:tcBorders>
            <w:shd w:val="clear" w:color="auto" w:fill="auto"/>
            <w:noWrap/>
            <w:vAlign w:val="bottom"/>
            <w:hideMark/>
          </w:tcPr>
          <w:p w14:paraId="1CB2913E"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val="en-US" w:eastAsia="ru-RU"/>
                <w14:ligatures w14:val="none"/>
              </w:rPr>
              <w:t>10</w:t>
            </w:r>
            <w:r w:rsidRPr="00745414">
              <w:rPr>
                <w:rFonts w:eastAsia="Times New Roman" w:cs="Times New Roman"/>
                <w:b/>
                <w:bCs/>
                <w:color w:val="000000"/>
                <w:kern w:val="0"/>
                <w:sz w:val="22"/>
                <w:szCs w:val="24"/>
                <w:lang w:eastAsia="ru-RU"/>
                <w14:ligatures w14:val="none"/>
              </w:rPr>
              <w:t>2,7</w:t>
            </w:r>
          </w:p>
        </w:tc>
        <w:tc>
          <w:tcPr>
            <w:tcW w:w="1175" w:type="dxa"/>
            <w:tcBorders>
              <w:top w:val="nil"/>
              <w:left w:val="nil"/>
              <w:bottom w:val="single" w:sz="4" w:space="0" w:color="auto"/>
              <w:right w:val="single" w:sz="4" w:space="0" w:color="auto"/>
            </w:tcBorders>
            <w:shd w:val="clear" w:color="auto" w:fill="auto"/>
            <w:noWrap/>
            <w:vAlign w:val="bottom"/>
            <w:hideMark/>
          </w:tcPr>
          <w:p w14:paraId="097ABE42"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77,5</w:t>
            </w:r>
          </w:p>
        </w:tc>
        <w:tc>
          <w:tcPr>
            <w:tcW w:w="1175" w:type="dxa"/>
            <w:tcBorders>
              <w:top w:val="nil"/>
              <w:left w:val="nil"/>
              <w:bottom w:val="single" w:sz="4" w:space="0" w:color="auto"/>
              <w:right w:val="single" w:sz="4" w:space="0" w:color="auto"/>
            </w:tcBorders>
            <w:shd w:val="clear" w:color="auto" w:fill="auto"/>
            <w:noWrap/>
            <w:vAlign w:val="bottom"/>
          </w:tcPr>
          <w:p w14:paraId="44E1AF6F"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49,4</w:t>
            </w:r>
          </w:p>
        </w:tc>
      </w:tr>
      <w:tr w:rsidR="00745414" w:rsidRPr="00745414" w14:paraId="6EA56CE3" w14:textId="77777777" w:rsidTr="00745414">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1BC716B7"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4</w:t>
            </w:r>
          </w:p>
        </w:tc>
        <w:tc>
          <w:tcPr>
            <w:tcW w:w="2620" w:type="dxa"/>
            <w:tcBorders>
              <w:top w:val="nil"/>
              <w:left w:val="nil"/>
              <w:bottom w:val="single" w:sz="4" w:space="0" w:color="auto"/>
              <w:right w:val="single" w:sz="4" w:space="0" w:color="auto"/>
            </w:tcBorders>
            <w:shd w:val="clear" w:color="auto" w:fill="auto"/>
            <w:vAlign w:val="bottom"/>
            <w:hideMark/>
          </w:tcPr>
          <w:p w14:paraId="3FBF1F88" w14:textId="77777777" w:rsidR="00745414" w:rsidRPr="00745414" w:rsidRDefault="00745414" w:rsidP="00745414">
            <w:pPr>
              <w:spacing w:after="0"/>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Акцизы</w:t>
            </w:r>
          </w:p>
        </w:tc>
        <w:tc>
          <w:tcPr>
            <w:tcW w:w="1264" w:type="dxa"/>
            <w:tcBorders>
              <w:top w:val="nil"/>
              <w:left w:val="nil"/>
              <w:bottom w:val="single" w:sz="4" w:space="0" w:color="auto"/>
              <w:right w:val="single" w:sz="4" w:space="0" w:color="auto"/>
            </w:tcBorders>
            <w:shd w:val="clear" w:color="auto" w:fill="auto"/>
            <w:noWrap/>
            <w:vAlign w:val="bottom"/>
          </w:tcPr>
          <w:p w14:paraId="22296EF6"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14 776,0</w:t>
            </w:r>
          </w:p>
        </w:tc>
        <w:tc>
          <w:tcPr>
            <w:tcW w:w="1254" w:type="dxa"/>
            <w:tcBorders>
              <w:top w:val="nil"/>
              <w:left w:val="nil"/>
              <w:bottom w:val="single" w:sz="4" w:space="0" w:color="auto"/>
              <w:right w:val="single" w:sz="4" w:space="0" w:color="auto"/>
            </w:tcBorders>
            <w:shd w:val="clear" w:color="auto" w:fill="auto"/>
            <w:noWrap/>
            <w:vAlign w:val="bottom"/>
            <w:hideMark/>
          </w:tcPr>
          <w:p w14:paraId="2A92A2F1"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bookmarkStart w:id="16" w:name="_Hlk194055029"/>
            <w:r w:rsidRPr="00745414">
              <w:rPr>
                <w:rFonts w:eastAsia="Times New Roman" w:cs="Times New Roman"/>
                <w:b/>
                <w:bCs/>
                <w:color w:val="000000"/>
                <w:kern w:val="0"/>
                <w:sz w:val="22"/>
                <w:szCs w:val="24"/>
                <w:lang w:val="en-US" w:eastAsia="ru-RU"/>
                <w14:ligatures w14:val="none"/>
              </w:rPr>
              <w:t>1</w:t>
            </w:r>
            <w:r w:rsidRPr="00745414">
              <w:rPr>
                <w:rFonts w:eastAsia="Times New Roman" w:cs="Times New Roman"/>
                <w:b/>
                <w:bCs/>
                <w:color w:val="000000"/>
                <w:kern w:val="0"/>
                <w:sz w:val="22"/>
                <w:szCs w:val="24"/>
                <w:lang w:eastAsia="ru-RU"/>
                <w14:ligatures w14:val="none"/>
              </w:rPr>
              <w:t>4 791,6</w:t>
            </w:r>
            <w:bookmarkEnd w:id="16"/>
          </w:p>
        </w:tc>
        <w:tc>
          <w:tcPr>
            <w:tcW w:w="1254" w:type="dxa"/>
            <w:tcBorders>
              <w:top w:val="nil"/>
              <w:left w:val="nil"/>
              <w:bottom w:val="single" w:sz="4" w:space="0" w:color="auto"/>
              <w:right w:val="single" w:sz="4" w:space="0" w:color="auto"/>
            </w:tcBorders>
            <w:shd w:val="clear" w:color="auto" w:fill="auto"/>
            <w:noWrap/>
            <w:vAlign w:val="bottom"/>
          </w:tcPr>
          <w:p w14:paraId="5681CDA4"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val="en-US" w:eastAsia="ru-RU"/>
                <w14:ligatures w14:val="none"/>
              </w:rPr>
              <w:t>1</w:t>
            </w:r>
            <w:r w:rsidRPr="00745414">
              <w:rPr>
                <w:rFonts w:eastAsia="Times New Roman" w:cs="Times New Roman"/>
                <w:b/>
                <w:bCs/>
                <w:color w:val="000000"/>
                <w:kern w:val="0"/>
                <w:sz w:val="22"/>
                <w:szCs w:val="24"/>
                <w:lang w:eastAsia="ru-RU"/>
                <w14:ligatures w14:val="none"/>
              </w:rPr>
              <w:t>3 369,7</w:t>
            </w:r>
          </w:p>
        </w:tc>
        <w:tc>
          <w:tcPr>
            <w:tcW w:w="992" w:type="dxa"/>
            <w:tcBorders>
              <w:top w:val="nil"/>
              <w:left w:val="nil"/>
              <w:bottom w:val="single" w:sz="4" w:space="0" w:color="auto"/>
              <w:right w:val="single" w:sz="4" w:space="0" w:color="auto"/>
            </w:tcBorders>
            <w:shd w:val="clear" w:color="auto" w:fill="auto"/>
            <w:noWrap/>
            <w:vAlign w:val="bottom"/>
            <w:hideMark/>
          </w:tcPr>
          <w:p w14:paraId="4CBB0177"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100,1</w:t>
            </w:r>
          </w:p>
        </w:tc>
        <w:tc>
          <w:tcPr>
            <w:tcW w:w="1175" w:type="dxa"/>
            <w:tcBorders>
              <w:top w:val="nil"/>
              <w:left w:val="nil"/>
              <w:bottom w:val="single" w:sz="4" w:space="0" w:color="auto"/>
              <w:right w:val="single" w:sz="4" w:space="0" w:color="auto"/>
            </w:tcBorders>
            <w:shd w:val="clear" w:color="auto" w:fill="auto"/>
            <w:noWrap/>
            <w:vAlign w:val="bottom"/>
            <w:hideMark/>
          </w:tcPr>
          <w:p w14:paraId="3D3419DB"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3,3</w:t>
            </w:r>
          </w:p>
        </w:tc>
        <w:tc>
          <w:tcPr>
            <w:tcW w:w="1175" w:type="dxa"/>
            <w:tcBorders>
              <w:top w:val="nil"/>
              <w:left w:val="nil"/>
              <w:bottom w:val="single" w:sz="4" w:space="0" w:color="auto"/>
              <w:right w:val="single" w:sz="4" w:space="0" w:color="auto"/>
            </w:tcBorders>
            <w:shd w:val="clear" w:color="auto" w:fill="auto"/>
            <w:noWrap/>
            <w:vAlign w:val="bottom"/>
          </w:tcPr>
          <w:p w14:paraId="12D0C86B"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w:t>
            </w:r>
            <w:r w:rsidRPr="00745414">
              <w:rPr>
                <w:rFonts w:eastAsia="Times New Roman" w:cs="Times New Roman"/>
                <w:b/>
                <w:bCs/>
                <w:color w:val="000000"/>
                <w:kern w:val="0"/>
                <w:sz w:val="22"/>
                <w:szCs w:val="24"/>
                <w:lang w:val="en-US" w:eastAsia="ru-RU"/>
                <w14:ligatures w14:val="none"/>
              </w:rPr>
              <w:t>2</w:t>
            </w:r>
            <w:r w:rsidRPr="00745414">
              <w:rPr>
                <w:rFonts w:eastAsia="Times New Roman" w:cs="Times New Roman"/>
                <w:b/>
                <w:bCs/>
                <w:color w:val="000000"/>
                <w:kern w:val="0"/>
                <w:sz w:val="22"/>
                <w:szCs w:val="24"/>
                <w:lang w:eastAsia="ru-RU"/>
                <w14:ligatures w14:val="none"/>
              </w:rPr>
              <w:t>1</w:t>
            </w:r>
          </w:p>
        </w:tc>
      </w:tr>
      <w:tr w:rsidR="00745414" w:rsidRPr="00745414" w14:paraId="43E93A54" w14:textId="77777777" w:rsidTr="00745414">
        <w:trPr>
          <w:trHeight w:val="54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5B4F2D42"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5</w:t>
            </w:r>
          </w:p>
        </w:tc>
        <w:tc>
          <w:tcPr>
            <w:tcW w:w="2620" w:type="dxa"/>
            <w:tcBorders>
              <w:top w:val="nil"/>
              <w:left w:val="nil"/>
              <w:bottom w:val="single" w:sz="4" w:space="0" w:color="auto"/>
              <w:right w:val="single" w:sz="4" w:space="0" w:color="auto"/>
            </w:tcBorders>
            <w:shd w:val="clear" w:color="auto" w:fill="auto"/>
            <w:vAlign w:val="bottom"/>
            <w:hideMark/>
          </w:tcPr>
          <w:p w14:paraId="0788334B" w14:textId="77777777" w:rsidR="00745414" w:rsidRPr="00745414" w:rsidRDefault="00745414" w:rsidP="00745414">
            <w:pPr>
              <w:spacing w:after="0"/>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Налоги на совокупный доход</w:t>
            </w:r>
          </w:p>
        </w:tc>
        <w:tc>
          <w:tcPr>
            <w:tcW w:w="1264" w:type="dxa"/>
            <w:tcBorders>
              <w:top w:val="nil"/>
              <w:left w:val="nil"/>
              <w:bottom w:val="single" w:sz="4" w:space="0" w:color="auto"/>
              <w:right w:val="single" w:sz="4" w:space="0" w:color="auto"/>
            </w:tcBorders>
            <w:shd w:val="clear" w:color="auto" w:fill="auto"/>
            <w:noWrap/>
            <w:vAlign w:val="bottom"/>
          </w:tcPr>
          <w:p w14:paraId="0F247075"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18 973,5</w:t>
            </w:r>
          </w:p>
        </w:tc>
        <w:tc>
          <w:tcPr>
            <w:tcW w:w="1254" w:type="dxa"/>
            <w:tcBorders>
              <w:top w:val="nil"/>
              <w:left w:val="nil"/>
              <w:bottom w:val="single" w:sz="4" w:space="0" w:color="auto"/>
              <w:right w:val="single" w:sz="4" w:space="0" w:color="auto"/>
            </w:tcBorders>
            <w:shd w:val="clear" w:color="auto" w:fill="auto"/>
            <w:noWrap/>
            <w:vAlign w:val="bottom"/>
            <w:hideMark/>
          </w:tcPr>
          <w:p w14:paraId="03FAF26D"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val="en-US" w:eastAsia="ru-RU"/>
                <w14:ligatures w14:val="none"/>
              </w:rPr>
              <w:t>1</w:t>
            </w:r>
            <w:r w:rsidRPr="00745414">
              <w:rPr>
                <w:rFonts w:eastAsia="Times New Roman" w:cs="Times New Roman"/>
                <w:b/>
                <w:bCs/>
                <w:color w:val="000000"/>
                <w:kern w:val="0"/>
                <w:sz w:val="22"/>
                <w:szCs w:val="24"/>
                <w:lang w:eastAsia="ru-RU"/>
                <w14:ligatures w14:val="none"/>
              </w:rPr>
              <w:t>9 402,1</w:t>
            </w:r>
          </w:p>
        </w:tc>
        <w:tc>
          <w:tcPr>
            <w:tcW w:w="1254" w:type="dxa"/>
            <w:tcBorders>
              <w:top w:val="nil"/>
              <w:left w:val="nil"/>
              <w:bottom w:val="single" w:sz="4" w:space="0" w:color="auto"/>
              <w:right w:val="single" w:sz="4" w:space="0" w:color="auto"/>
            </w:tcBorders>
            <w:shd w:val="clear" w:color="auto" w:fill="auto"/>
            <w:noWrap/>
            <w:vAlign w:val="bottom"/>
          </w:tcPr>
          <w:p w14:paraId="4D3302BC"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val="en-US" w:eastAsia="ru-RU"/>
                <w14:ligatures w14:val="none"/>
              </w:rPr>
              <w:t>1</w:t>
            </w:r>
            <w:r w:rsidRPr="00745414">
              <w:rPr>
                <w:rFonts w:eastAsia="Times New Roman" w:cs="Times New Roman"/>
                <w:b/>
                <w:bCs/>
                <w:color w:val="000000"/>
                <w:kern w:val="0"/>
                <w:sz w:val="22"/>
                <w:szCs w:val="24"/>
                <w:lang w:eastAsia="ru-RU"/>
                <w14:ligatures w14:val="none"/>
              </w:rPr>
              <w:t>2 343,8</w:t>
            </w:r>
          </w:p>
        </w:tc>
        <w:tc>
          <w:tcPr>
            <w:tcW w:w="992" w:type="dxa"/>
            <w:tcBorders>
              <w:top w:val="nil"/>
              <w:left w:val="nil"/>
              <w:bottom w:val="single" w:sz="4" w:space="0" w:color="auto"/>
              <w:right w:val="single" w:sz="4" w:space="0" w:color="auto"/>
            </w:tcBorders>
            <w:shd w:val="clear" w:color="auto" w:fill="auto"/>
            <w:noWrap/>
            <w:vAlign w:val="bottom"/>
            <w:hideMark/>
          </w:tcPr>
          <w:p w14:paraId="38FCB68C"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102,3</w:t>
            </w:r>
          </w:p>
        </w:tc>
        <w:tc>
          <w:tcPr>
            <w:tcW w:w="1175" w:type="dxa"/>
            <w:tcBorders>
              <w:top w:val="nil"/>
              <w:left w:val="nil"/>
              <w:bottom w:val="single" w:sz="4" w:space="0" w:color="auto"/>
              <w:right w:val="single" w:sz="4" w:space="0" w:color="auto"/>
            </w:tcBorders>
            <w:shd w:val="clear" w:color="auto" w:fill="auto"/>
            <w:noWrap/>
            <w:vAlign w:val="bottom"/>
            <w:hideMark/>
          </w:tcPr>
          <w:p w14:paraId="51F3E0F1"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4,3</w:t>
            </w:r>
          </w:p>
        </w:tc>
        <w:tc>
          <w:tcPr>
            <w:tcW w:w="1175" w:type="dxa"/>
            <w:tcBorders>
              <w:top w:val="nil"/>
              <w:left w:val="nil"/>
              <w:bottom w:val="single" w:sz="4" w:space="0" w:color="auto"/>
              <w:right w:val="single" w:sz="4" w:space="0" w:color="auto"/>
            </w:tcBorders>
            <w:shd w:val="clear" w:color="auto" w:fill="auto"/>
            <w:noWrap/>
            <w:vAlign w:val="bottom"/>
          </w:tcPr>
          <w:p w14:paraId="14094D5A"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2,04</w:t>
            </w:r>
          </w:p>
        </w:tc>
      </w:tr>
      <w:tr w:rsidR="00745414" w:rsidRPr="00745414" w14:paraId="4CEB7807" w14:textId="77777777" w:rsidTr="00745414">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656F910A"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6</w:t>
            </w:r>
          </w:p>
        </w:tc>
        <w:tc>
          <w:tcPr>
            <w:tcW w:w="2620" w:type="dxa"/>
            <w:tcBorders>
              <w:top w:val="nil"/>
              <w:left w:val="nil"/>
              <w:bottom w:val="single" w:sz="4" w:space="0" w:color="auto"/>
              <w:right w:val="single" w:sz="4" w:space="0" w:color="auto"/>
            </w:tcBorders>
            <w:shd w:val="clear" w:color="auto" w:fill="auto"/>
            <w:vAlign w:val="bottom"/>
            <w:hideMark/>
          </w:tcPr>
          <w:p w14:paraId="041C1563"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УСН</w:t>
            </w:r>
          </w:p>
        </w:tc>
        <w:tc>
          <w:tcPr>
            <w:tcW w:w="1264" w:type="dxa"/>
            <w:tcBorders>
              <w:top w:val="nil"/>
              <w:left w:val="nil"/>
              <w:bottom w:val="single" w:sz="4" w:space="0" w:color="auto"/>
              <w:right w:val="single" w:sz="4" w:space="0" w:color="auto"/>
            </w:tcBorders>
            <w:shd w:val="clear" w:color="auto" w:fill="auto"/>
            <w:noWrap/>
            <w:vAlign w:val="bottom"/>
          </w:tcPr>
          <w:p w14:paraId="446D27E5"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14 356,0</w:t>
            </w:r>
          </w:p>
        </w:tc>
        <w:tc>
          <w:tcPr>
            <w:tcW w:w="1254" w:type="dxa"/>
            <w:tcBorders>
              <w:top w:val="nil"/>
              <w:left w:val="nil"/>
              <w:bottom w:val="single" w:sz="4" w:space="0" w:color="auto"/>
              <w:right w:val="single" w:sz="4" w:space="0" w:color="auto"/>
            </w:tcBorders>
            <w:shd w:val="clear" w:color="auto" w:fill="auto"/>
            <w:noWrap/>
            <w:vAlign w:val="bottom"/>
            <w:hideMark/>
          </w:tcPr>
          <w:p w14:paraId="2AA0471F"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14 664,3</w:t>
            </w:r>
          </w:p>
        </w:tc>
        <w:tc>
          <w:tcPr>
            <w:tcW w:w="1254" w:type="dxa"/>
            <w:tcBorders>
              <w:top w:val="nil"/>
              <w:left w:val="nil"/>
              <w:bottom w:val="single" w:sz="4" w:space="0" w:color="auto"/>
              <w:right w:val="single" w:sz="4" w:space="0" w:color="auto"/>
            </w:tcBorders>
            <w:shd w:val="clear" w:color="auto" w:fill="auto"/>
            <w:noWrap/>
            <w:vAlign w:val="bottom"/>
          </w:tcPr>
          <w:p w14:paraId="61D53C50"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10 153,2</w:t>
            </w:r>
          </w:p>
        </w:tc>
        <w:tc>
          <w:tcPr>
            <w:tcW w:w="992" w:type="dxa"/>
            <w:tcBorders>
              <w:top w:val="nil"/>
              <w:left w:val="nil"/>
              <w:bottom w:val="single" w:sz="4" w:space="0" w:color="auto"/>
              <w:right w:val="single" w:sz="4" w:space="0" w:color="auto"/>
            </w:tcBorders>
            <w:shd w:val="clear" w:color="auto" w:fill="auto"/>
            <w:noWrap/>
            <w:vAlign w:val="bottom"/>
            <w:hideMark/>
          </w:tcPr>
          <w:p w14:paraId="4C77B0EA"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102,1</w:t>
            </w:r>
          </w:p>
        </w:tc>
        <w:tc>
          <w:tcPr>
            <w:tcW w:w="1175" w:type="dxa"/>
            <w:tcBorders>
              <w:top w:val="nil"/>
              <w:left w:val="nil"/>
              <w:bottom w:val="single" w:sz="4" w:space="0" w:color="auto"/>
              <w:right w:val="single" w:sz="4" w:space="0" w:color="auto"/>
            </w:tcBorders>
            <w:shd w:val="clear" w:color="auto" w:fill="auto"/>
            <w:noWrap/>
            <w:vAlign w:val="bottom"/>
            <w:hideMark/>
          </w:tcPr>
          <w:p w14:paraId="26CAD168"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3,2</w:t>
            </w:r>
          </w:p>
        </w:tc>
        <w:tc>
          <w:tcPr>
            <w:tcW w:w="1175" w:type="dxa"/>
            <w:tcBorders>
              <w:top w:val="nil"/>
              <w:left w:val="nil"/>
              <w:bottom w:val="single" w:sz="4" w:space="0" w:color="auto"/>
              <w:right w:val="single" w:sz="4" w:space="0" w:color="auto"/>
            </w:tcBorders>
            <w:shd w:val="clear" w:color="auto" w:fill="auto"/>
            <w:noWrap/>
            <w:vAlign w:val="bottom"/>
          </w:tcPr>
          <w:p w14:paraId="4DD058CC"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1,68</w:t>
            </w:r>
          </w:p>
        </w:tc>
      </w:tr>
      <w:tr w:rsidR="00745414" w:rsidRPr="00745414" w14:paraId="3A847F25" w14:textId="77777777" w:rsidTr="00745414">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0068904B"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7</w:t>
            </w:r>
          </w:p>
        </w:tc>
        <w:tc>
          <w:tcPr>
            <w:tcW w:w="2620" w:type="dxa"/>
            <w:tcBorders>
              <w:top w:val="nil"/>
              <w:left w:val="nil"/>
              <w:bottom w:val="single" w:sz="4" w:space="0" w:color="auto"/>
              <w:right w:val="single" w:sz="4" w:space="0" w:color="auto"/>
            </w:tcBorders>
            <w:shd w:val="clear" w:color="auto" w:fill="auto"/>
            <w:vAlign w:val="bottom"/>
            <w:hideMark/>
          </w:tcPr>
          <w:p w14:paraId="4674485D"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ЕНВД</w:t>
            </w:r>
          </w:p>
        </w:tc>
        <w:tc>
          <w:tcPr>
            <w:tcW w:w="1264" w:type="dxa"/>
            <w:tcBorders>
              <w:top w:val="nil"/>
              <w:left w:val="nil"/>
              <w:bottom w:val="single" w:sz="4" w:space="0" w:color="auto"/>
              <w:right w:val="single" w:sz="4" w:space="0" w:color="auto"/>
            </w:tcBorders>
            <w:shd w:val="clear" w:color="auto" w:fill="auto"/>
            <w:noWrap/>
            <w:vAlign w:val="bottom"/>
          </w:tcPr>
          <w:p w14:paraId="7608FDB0"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18,0</w:t>
            </w:r>
          </w:p>
        </w:tc>
        <w:tc>
          <w:tcPr>
            <w:tcW w:w="1254" w:type="dxa"/>
            <w:tcBorders>
              <w:top w:val="nil"/>
              <w:left w:val="nil"/>
              <w:bottom w:val="single" w:sz="4" w:space="0" w:color="auto"/>
              <w:right w:val="single" w:sz="4" w:space="0" w:color="auto"/>
            </w:tcBorders>
            <w:shd w:val="clear" w:color="auto" w:fill="auto"/>
            <w:noWrap/>
            <w:vAlign w:val="bottom"/>
            <w:hideMark/>
          </w:tcPr>
          <w:p w14:paraId="51F9325C"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20,8</w:t>
            </w:r>
          </w:p>
        </w:tc>
        <w:tc>
          <w:tcPr>
            <w:tcW w:w="1254" w:type="dxa"/>
            <w:tcBorders>
              <w:top w:val="nil"/>
              <w:left w:val="nil"/>
              <w:bottom w:val="single" w:sz="4" w:space="0" w:color="auto"/>
              <w:right w:val="single" w:sz="4" w:space="0" w:color="auto"/>
            </w:tcBorders>
            <w:shd w:val="clear" w:color="auto" w:fill="auto"/>
            <w:noWrap/>
            <w:vAlign w:val="bottom"/>
          </w:tcPr>
          <w:p w14:paraId="600DE323"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-157,6</w:t>
            </w:r>
          </w:p>
        </w:tc>
        <w:tc>
          <w:tcPr>
            <w:tcW w:w="992" w:type="dxa"/>
            <w:tcBorders>
              <w:top w:val="nil"/>
              <w:left w:val="nil"/>
              <w:bottom w:val="single" w:sz="4" w:space="0" w:color="auto"/>
              <w:right w:val="single" w:sz="4" w:space="0" w:color="auto"/>
            </w:tcBorders>
            <w:shd w:val="clear" w:color="auto" w:fill="auto"/>
            <w:noWrap/>
            <w:vAlign w:val="bottom"/>
            <w:hideMark/>
          </w:tcPr>
          <w:p w14:paraId="0FCFAF40"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115,5</w:t>
            </w:r>
          </w:p>
        </w:tc>
        <w:tc>
          <w:tcPr>
            <w:tcW w:w="1175" w:type="dxa"/>
            <w:tcBorders>
              <w:top w:val="nil"/>
              <w:left w:val="nil"/>
              <w:bottom w:val="single" w:sz="4" w:space="0" w:color="auto"/>
              <w:right w:val="single" w:sz="4" w:space="0" w:color="auto"/>
            </w:tcBorders>
            <w:shd w:val="clear" w:color="auto" w:fill="auto"/>
            <w:noWrap/>
            <w:vAlign w:val="bottom"/>
            <w:hideMark/>
          </w:tcPr>
          <w:p w14:paraId="2D82F58E"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0,0</w:t>
            </w:r>
          </w:p>
        </w:tc>
        <w:tc>
          <w:tcPr>
            <w:tcW w:w="1175" w:type="dxa"/>
            <w:tcBorders>
              <w:top w:val="nil"/>
              <w:left w:val="nil"/>
              <w:bottom w:val="single" w:sz="4" w:space="0" w:color="auto"/>
              <w:right w:val="single" w:sz="4" w:space="0" w:color="auto"/>
            </w:tcBorders>
            <w:shd w:val="clear" w:color="auto" w:fill="auto"/>
            <w:noWrap/>
            <w:vAlign w:val="bottom"/>
          </w:tcPr>
          <w:p w14:paraId="1413111F"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-0,</w:t>
            </w:r>
            <w:r w:rsidRPr="00745414">
              <w:rPr>
                <w:rFonts w:eastAsia="Times New Roman" w:cs="Times New Roman"/>
                <w:color w:val="000000"/>
                <w:kern w:val="0"/>
                <w:sz w:val="22"/>
                <w:szCs w:val="24"/>
                <w:lang w:val="en-US" w:eastAsia="ru-RU"/>
                <w14:ligatures w14:val="none"/>
              </w:rPr>
              <w:t>0</w:t>
            </w:r>
            <w:r w:rsidRPr="00745414">
              <w:rPr>
                <w:rFonts w:eastAsia="Times New Roman" w:cs="Times New Roman"/>
                <w:color w:val="000000"/>
                <w:kern w:val="0"/>
                <w:sz w:val="22"/>
                <w:szCs w:val="24"/>
                <w:lang w:eastAsia="ru-RU"/>
                <w14:ligatures w14:val="none"/>
              </w:rPr>
              <w:t>3</w:t>
            </w:r>
          </w:p>
        </w:tc>
      </w:tr>
      <w:tr w:rsidR="00745414" w:rsidRPr="00745414" w14:paraId="79E836B8" w14:textId="77777777" w:rsidTr="00745414">
        <w:trPr>
          <w:trHeight w:val="6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080E80B7"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lastRenderedPageBreak/>
              <w:t>8</w:t>
            </w:r>
          </w:p>
        </w:tc>
        <w:tc>
          <w:tcPr>
            <w:tcW w:w="2620" w:type="dxa"/>
            <w:tcBorders>
              <w:top w:val="nil"/>
              <w:left w:val="nil"/>
              <w:bottom w:val="single" w:sz="4" w:space="0" w:color="auto"/>
              <w:right w:val="single" w:sz="4" w:space="0" w:color="auto"/>
            </w:tcBorders>
            <w:shd w:val="clear" w:color="auto" w:fill="auto"/>
            <w:vAlign w:val="bottom"/>
            <w:hideMark/>
          </w:tcPr>
          <w:p w14:paraId="2F6CB0E4"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Единый</w:t>
            </w:r>
          </w:p>
          <w:p w14:paraId="77CAEE72"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сельскохозяйственный налог</w:t>
            </w:r>
          </w:p>
        </w:tc>
        <w:tc>
          <w:tcPr>
            <w:tcW w:w="1264" w:type="dxa"/>
            <w:tcBorders>
              <w:top w:val="nil"/>
              <w:left w:val="nil"/>
              <w:bottom w:val="single" w:sz="4" w:space="0" w:color="auto"/>
              <w:right w:val="single" w:sz="4" w:space="0" w:color="auto"/>
            </w:tcBorders>
            <w:shd w:val="clear" w:color="auto" w:fill="auto"/>
            <w:noWrap/>
            <w:vAlign w:val="bottom"/>
          </w:tcPr>
          <w:p w14:paraId="3F2A8087"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262,5</w:t>
            </w:r>
          </w:p>
        </w:tc>
        <w:tc>
          <w:tcPr>
            <w:tcW w:w="1254" w:type="dxa"/>
            <w:tcBorders>
              <w:top w:val="nil"/>
              <w:left w:val="nil"/>
              <w:bottom w:val="single" w:sz="4" w:space="0" w:color="auto"/>
              <w:right w:val="single" w:sz="4" w:space="0" w:color="auto"/>
            </w:tcBorders>
            <w:shd w:val="clear" w:color="auto" w:fill="auto"/>
            <w:noWrap/>
            <w:vAlign w:val="bottom"/>
            <w:hideMark/>
          </w:tcPr>
          <w:p w14:paraId="5C919149"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262,6</w:t>
            </w:r>
          </w:p>
        </w:tc>
        <w:tc>
          <w:tcPr>
            <w:tcW w:w="1254" w:type="dxa"/>
            <w:tcBorders>
              <w:top w:val="nil"/>
              <w:left w:val="nil"/>
              <w:bottom w:val="single" w:sz="4" w:space="0" w:color="auto"/>
              <w:right w:val="single" w:sz="4" w:space="0" w:color="auto"/>
            </w:tcBorders>
            <w:shd w:val="clear" w:color="auto" w:fill="auto"/>
            <w:noWrap/>
            <w:vAlign w:val="bottom"/>
          </w:tcPr>
          <w:p w14:paraId="577F79FB"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331,6</w:t>
            </w:r>
          </w:p>
        </w:tc>
        <w:tc>
          <w:tcPr>
            <w:tcW w:w="992" w:type="dxa"/>
            <w:tcBorders>
              <w:top w:val="nil"/>
              <w:left w:val="nil"/>
              <w:bottom w:val="single" w:sz="4" w:space="0" w:color="auto"/>
              <w:right w:val="single" w:sz="4" w:space="0" w:color="auto"/>
            </w:tcBorders>
            <w:shd w:val="clear" w:color="auto" w:fill="auto"/>
            <w:noWrap/>
            <w:vAlign w:val="bottom"/>
            <w:hideMark/>
          </w:tcPr>
          <w:p w14:paraId="50777191" w14:textId="77777777" w:rsidR="00745414" w:rsidRPr="00745414" w:rsidRDefault="00745414" w:rsidP="00745414">
            <w:pPr>
              <w:spacing w:after="0"/>
              <w:jc w:val="right"/>
              <w:rPr>
                <w:rFonts w:eastAsia="Times New Roman" w:cs="Times New Roman"/>
                <w:b/>
                <w:bCs/>
                <w:color w:val="000000"/>
                <w:kern w:val="0"/>
                <w:sz w:val="22"/>
                <w:szCs w:val="24"/>
                <w:lang w:val="en-US" w:eastAsia="ru-RU"/>
                <w14:ligatures w14:val="none"/>
              </w:rPr>
            </w:pPr>
            <w:r w:rsidRPr="00745414">
              <w:rPr>
                <w:rFonts w:eastAsia="Times New Roman" w:cs="Times New Roman"/>
                <w:b/>
                <w:bCs/>
                <w:color w:val="000000"/>
                <w:kern w:val="0"/>
                <w:sz w:val="22"/>
                <w:szCs w:val="24"/>
                <w:lang w:eastAsia="ru-RU"/>
                <w14:ligatures w14:val="none"/>
              </w:rPr>
              <w:t>100,</w:t>
            </w:r>
            <w:r w:rsidRPr="00745414">
              <w:rPr>
                <w:rFonts w:eastAsia="Times New Roman" w:cs="Times New Roman"/>
                <w:b/>
                <w:bCs/>
                <w:color w:val="000000"/>
                <w:kern w:val="0"/>
                <w:sz w:val="22"/>
                <w:szCs w:val="24"/>
                <w:lang w:val="en-US" w:eastAsia="ru-RU"/>
                <w14:ligatures w14:val="none"/>
              </w:rPr>
              <w:t>0</w:t>
            </w:r>
          </w:p>
        </w:tc>
        <w:tc>
          <w:tcPr>
            <w:tcW w:w="1175" w:type="dxa"/>
            <w:tcBorders>
              <w:top w:val="nil"/>
              <w:left w:val="nil"/>
              <w:bottom w:val="single" w:sz="4" w:space="0" w:color="auto"/>
              <w:right w:val="single" w:sz="4" w:space="0" w:color="auto"/>
            </w:tcBorders>
            <w:shd w:val="clear" w:color="auto" w:fill="auto"/>
            <w:noWrap/>
            <w:vAlign w:val="bottom"/>
            <w:hideMark/>
          </w:tcPr>
          <w:p w14:paraId="114CAA49"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0,058</w:t>
            </w:r>
          </w:p>
        </w:tc>
        <w:tc>
          <w:tcPr>
            <w:tcW w:w="1175" w:type="dxa"/>
            <w:tcBorders>
              <w:top w:val="nil"/>
              <w:left w:val="nil"/>
              <w:bottom w:val="single" w:sz="4" w:space="0" w:color="auto"/>
              <w:right w:val="single" w:sz="4" w:space="0" w:color="auto"/>
            </w:tcBorders>
            <w:shd w:val="clear" w:color="auto" w:fill="auto"/>
            <w:noWrap/>
            <w:vAlign w:val="bottom"/>
          </w:tcPr>
          <w:p w14:paraId="452D677E"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0,055</w:t>
            </w:r>
          </w:p>
        </w:tc>
      </w:tr>
      <w:tr w:rsidR="00745414" w:rsidRPr="00745414" w14:paraId="078DCE7A" w14:textId="77777777" w:rsidTr="00745414">
        <w:trPr>
          <w:trHeight w:val="6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5C882AE7"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9</w:t>
            </w:r>
          </w:p>
        </w:tc>
        <w:tc>
          <w:tcPr>
            <w:tcW w:w="2620" w:type="dxa"/>
            <w:tcBorders>
              <w:top w:val="nil"/>
              <w:left w:val="nil"/>
              <w:bottom w:val="single" w:sz="4" w:space="0" w:color="auto"/>
              <w:right w:val="single" w:sz="4" w:space="0" w:color="auto"/>
            </w:tcBorders>
            <w:shd w:val="clear" w:color="auto" w:fill="auto"/>
            <w:vAlign w:val="bottom"/>
            <w:hideMark/>
          </w:tcPr>
          <w:p w14:paraId="6EE2B5B5"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Патентная система налогообложения</w:t>
            </w:r>
          </w:p>
        </w:tc>
        <w:tc>
          <w:tcPr>
            <w:tcW w:w="1264" w:type="dxa"/>
            <w:tcBorders>
              <w:top w:val="nil"/>
              <w:left w:val="nil"/>
              <w:bottom w:val="single" w:sz="4" w:space="0" w:color="auto"/>
              <w:right w:val="single" w:sz="4" w:space="0" w:color="auto"/>
            </w:tcBorders>
            <w:shd w:val="clear" w:color="auto" w:fill="auto"/>
            <w:noWrap/>
            <w:vAlign w:val="bottom"/>
          </w:tcPr>
          <w:p w14:paraId="0A61E023"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4 337,0</w:t>
            </w:r>
          </w:p>
        </w:tc>
        <w:tc>
          <w:tcPr>
            <w:tcW w:w="1254" w:type="dxa"/>
            <w:tcBorders>
              <w:top w:val="nil"/>
              <w:left w:val="nil"/>
              <w:bottom w:val="single" w:sz="4" w:space="0" w:color="auto"/>
              <w:right w:val="single" w:sz="4" w:space="0" w:color="auto"/>
            </w:tcBorders>
            <w:shd w:val="clear" w:color="auto" w:fill="auto"/>
            <w:noWrap/>
            <w:vAlign w:val="bottom"/>
            <w:hideMark/>
          </w:tcPr>
          <w:p w14:paraId="67E04A19"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4 454,4</w:t>
            </w:r>
          </w:p>
        </w:tc>
        <w:tc>
          <w:tcPr>
            <w:tcW w:w="1254" w:type="dxa"/>
            <w:tcBorders>
              <w:top w:val="nil"/>
              <w:left w:val="nil"/>
              <w:bottom w:val="single" w:sz="4" w:space="0" w:color="auto"/>
              <w:right w:val="single" w:sz="4" w:space="0" w:color="auto"/>
            </w:tcBorders>
            <w:shd w:val="clear" w:color="auto" w:fill="auto"/>
            <w:noWrap/>
            <w:vAlign w:val="bottom"/>
          </w:tcPr>
          <w:p w14:paraId="22878171"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2016,6</w:t>
            </w:r>
          </w:p>
        </w:tc>
        <w:tc>
          <w:tcPr>
            <w:tcW w:w="992" w:type="dxa"/>
            <w:tcBorders>
              <w:top w:val="nil"/>
              <w:left w:val="nil"/>
              <w:bottom w:val="single" w:sz="4" w:space="0" w:color="auto"/>
              <w:right w:val="single" w:sz="4" w:space="0" w:color="auto"/>
            </w:tcBorders>
            <w:shd w:val="clear" w:color="auto" w:fill="auto"/>
            <w:noWrap/>
            <w:vAlign w:val="bottom"/>
            <w:hideMark/>
          </w:tcPr>
          <w:p w14:paraId="437D9628"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102,7</w:t>
            </w:r>
          </w:p>
        </w:tc>
        <w:tc>
          <w:tcPr>
            <w:tcW w:w="1175" w:type="dxa"/>
            <w:tcBorders>
              <w:top w:val="nil"/>
              <w:left w:val="nil"/>
              <w:bottom w:val="single" w:sz="4" w:space="0" w:color="auto"/>
              <w:right w:val="single" w:sz="4" w:space="0" w:color="auto"/>
            </w:tcBorders>
            <w:shd w:val="clear" w:color="auto" w:fill="auto"/>
            <w:noWrap/>
            <w:vAlign w:val="bottom"/>
            <w:hideMark/>
          </w:tcPr>
          <w:p w14:paraId="43F648A9"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1,0</w:t>
            </w:r>
          </w:p>
        </w:tc>
        <w:tc>
          <w:tcPr>
            <w:tcW w:w="1175" w:type="dxa"/>
            <w:tcBorders>
              <w:top w:val="nil"/>
              <w:left w:val="nil"/>
              <w:bottom w:val="single" w:sz="4" w:space="0" w:color="auto"/>
              <w:right w:val="single" w:sz="4" w:space="0" w:color="auto"/>
            </w:tcBorders>
            <w:shd w:val="clear" w:color="auto" w:fill="auto"/>
            <w:noWrap/>
            <w:vAlign w:val="bottom"/>
          </w:tcPr>
          <w:p w14:paraId="5A4E43D9"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0,33</w:t>
            </w:r>
          </w:p>
        </w:tc>
      </w:tr>
      <w:tr w:rsidR="00745414" w:rsidRPr="00745414" w14:paraId="3AC38B06" w14:textId="77777777" w:rsidTr="00745414">
        <w:trPr>
          <w:trHeight w:val="49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6636CE59"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10</w:t>
            </w:r>
          </w:p>
        </w:tc>
        <w:tc>
          <w:tcPr>
            <w:tcW w:w="2620" w:type="dxa"/>
            <w:tcBorders>
              <w:top w:val="nil"/>
              <w:left w:val="nil"/>
              <w:bottom w:val="single" w:sz="4" w:space="0" w:color="auto"/>
              <w:right w:val="single" w:sz="4" w:space="0" w:color="auto"/>
            </w:tcBorders>
            <w:shd w:val="clear" w:color="auto" w:fill="auto"/>
            <w:vAlign w:val="bottom"/>
            <w:hideMark/>
          </w:tcPr>
          <w:p w14:paraId="5F9716BB" w14:textId="77777777" w:rsidR="00745414" w:rsidRPr="00745414" w:rsidRDefault="00745414" w:rsidP="00745414">
            <w:pPr>
              <w:spacing w:after="0"/>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Налог на имущество</w:t>
            </w:r>
          </w:p>
        </w:tc>
        <w:tc>
          <w:tcPr>
            <w:tcW w:w="1264" w:type="dxa"/>
            <w:tcBorders>
              <w:top w:val="nil"/>
              <w:left w:val="nil"/>
              <w:bottom w:val="single" w:sz="4" w:space="0" w:color="auto"/>
              <w:right w:val="single" w:sz="4" w:space="0" w:color="auto"/>
            </w:tcBorders>
            <w:shd w:val="clear" w:color="auto" w:fill="auto"/>
            <w:noWrap/>
            <w:vAlign w:val="bottom"/>
          </w:tcPr>
          <w:p w14:paraId="424FDB13"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1 170,3</w:t>
            </w:r>
          </w:p>
        </w:tc>
        <w:tc>
          <w:tcPr>
            <w:tcW w:w="1254" w:type="dxa"/>
            <w:tcBorders>
              <w:top w:val="nil"/>
              <w:left w:val="nil"/>
              <w:bottom w:val="single" w:sz="4" w:space="0" w:color="auto"/>
              <w:right w:val="single" w:sz="4" w:space="0" w:color="auto"/>
            </w:tcBorders>
            <w:shd w:val="clear" w:color="auto" w:fill="auto"/>
            <w:noWrap/>
            <w:vAlign w:val="bottom"/>
            <w:hideMark/>
          </w:tcPr>
          <w:p w14:paraId="0C944B43"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1 843,7</w:t>
            </w:r>
          </w:p>
        </w:tc>
        <w:tc>
          <w:tcPr>
            <w:tcW w:w="1254" w:type="dxa"/>
            <w:tcBorders>
              <w:top w:val="nil"/>
              <w:left w:val="nil"/>
              <w:bottom w:val="single" w:sz="4" w:space="0" w:color="auto"/>
              <w:right w:val="single" w:sz="4" w:space="0" w:color="auto"/>
            </w:tcBorders>
            <w:shd w:val="clear" w:color="auto" w:fill="auto"/>
            <w:noWrap/>
            <w:vAlign w:val="bottom"/>
          </w:tcPr>
          <w:p w14:paraId="3017F746"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574,6</w:t>
            </w:r>
          </w:p>
        </w:tc>
        <w:tc>
          <w:tcPr>
            <w:tcW w:w="992" w:type="dxa"/>
            <w:tcBorders>
              <w:top w:val="nil"/>
              <w:left w:val="nil"/>
              <w:bottom w:val="single" w:sz="4" w:space="0" w:color="auto"/>
              <w:right w:val="single" w:sz="4" w:space="0" w:color="auto"/>
            </w:tcBorders>
            <w:shd w:val="clear" w:color="auto" w:fill="auto"/>
            <w:noWrap/>
            <w:vAlign w:val="bottom"/>
            <w:hideMark/>
          </w:tcPr>
          <w:p w14:paraId="2275F92B"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157,5</w:t>
            </w:r>
          </w:p>
        </w:tc>
        <w:tc>
          <w:tcPr>
            <w:tcW w:w="1175" w:type="dxa"/>
            <w:tcBorders>
              <w:top w:val="nil"/>
              <w:left w:val="nil"/>
              <w:bottom w:val="single" w:sz="4" w:space="0" w:color="auto"/>
              <w:right w:val="single" w:sz="4" w:space="0" w:color="auto"/>
            </w:tcBorders>
            <w:shd w:val="clear" w:color="auto" w:fill="auto"/>
            <w:noWrap/>
            <w:vAlign w:val="bottom"/>
            <w:hideMark/>
          </w:tcPr>
          <w:p w14:paraId="22E4BE11"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0,4</w:t>
            </w:r>
          </w:p>
        </w:tc>
        <w:tc>
          <w:tcPr>
            <w:tcW w:w="1175" w:type="dxa"/>
            <w:tcBorders>
              <w:top w:val="nil"/>
              <w:left w:val="nil"/>
              <w:bottom w:val="single" w:sz="4" w:space="0" w:color="auto"/>
              <w:right w:val="single" w:sz="4" w:space="0" w:color="auto"/>
            </w:tcBorders>
            <w:shd w:val="clear" w:color="auto" w:fill="auto"/>
            <w:noWrap/>
            <w:vAlign w:val="bottom"/>
          </w:tcPr>
          <w:p w14:paraId="3C5C44AE"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0,1</w:t>
            </w:r>
          </w:p>
        </w:tc>
      </w:tr>
      <w:tr w:rsidR="00745414" w:rsidRPr="00745414" w14:paraId="6E3A9C8E" w14:textId="77777777" w:rsidTr="00745414">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7AB9276A"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11</w:t>
            </w:r>
          </w:p>
        </w:tc>
        <w:tc>
          <w:tcPr>
            <w:tcW w:w="2620" w:type="dxa"/>
            <w:tcBorders>
              <w:top w:val="nil"/>
              <w:left w:val="nil"/>
              <w:bottom w:val="single" w:sz="4" w:space="0" w:color="auto"/>
              <w:right w:val="single" w:sz="4" w:space="0" w:color="auto"/>
            </w:tcBorders>
            <w:shd w:val="clear" w:color="auto" w:fill="auto"/>
            <w:vAlign w:val="bottom"/>
            <w:hideMark/>
          </w:tcPr>
          <w:p w14:paraId="2C29FD3A"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Земельный налог</w:t>
            </w:r>
          </w:p>
        </w:tc>
        <w:tc>
          <w:tcPr>
            <w:tcW w:w="1264" w:type="dxa"/>
            <w:tcBorders>
              <w:top w:val="nil"/>
              <w:left w:val="nil"/>
              <w:bottom w:val="single" w:sz="4" w:space="0" w:color="auto"/>
              <w:right w:val="single" w:sz="4" w:space="0" w:color="auto"/>
            </w:tcBorders>
            <w:shd w:val="clear" w:color="auto" w:fill="auto"/>
            <w:noWrap/>
            <w:vAlign w:val="bottom"/>
          </w:tcPr>
          <w:p w14:paraId="61E46D50"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1 170,3</w:t>
            </w:r>
          </w:p>
        </w:tc>
        <w:tc>
          <w:tcPr>
            <w:tcW w:w="1254" w:type="dxa"/>
            <w:tcBorders>
              <w:top w:val="nil"/>
              <w:left w:val="nil"/>
              <w:bottom w:val="single" w:sz="4" w:space="0" w:color="auto"/>
              <w:right w:val="single" w:sz="4" w:space="0" w:color="auto"/>
            </w:tcBorders>
            <w:shd w:val="clear" w:color="auto" w:fill="auto"/>
            <w:noWrap/>
            <w:vAlign w:val="bottom"/>
            <w:hideMark/>
          </w:tcPr>
          <w:p w14:paraId="13428EB3"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1 843,7</w:t>
            </w:r>
          </w:p>
        </w:tc>
        <w:tc>
          <w:tcPr>
            <w:tcW w:w="1254" w:type="dxa"/>
            <w:tcBorders>
              <w:top w:val="nil"/>
              <w:left w:val="nil"/>
              <w:bottom w:val="single" w:sz="4" w:space="0" w:color="auto"/>
              <w:right w:val="single" w:sz="4" w:space="0" w:color="auto"/>
            </w:tcBorders>
            <w:shd w:val="clear" w:color="auto" w:fill="auto"/>
            <w:noWrap/>
            <w:vAlign w:val="bottom"/>
          </w:tcPr>
          <w:p w14:paraId="7B692D6F"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574,6</w:t>
            </w:r>
          </w:p>
        </w:tc>
        <w:tc>
          <w:tcPr>
            <w:tcW w:w="992" w:type="dxa"/>
            <w:tcBorders>
              <w:top w:val="nil"/>
              <w:left w:val="nil"/>
              <w:bottom w:val="single" w:sz="4" w:space="0" w:color="auto"/>
              <w:right w:val="single" w:sz="4" w:space="0" w:color="auto"/>
            </w:tcBorders>
            <w:shd w:val="clear" w:color="auto" w:fill="auto"/>
            <w:noWrap/>
            <w:vAlign w:val="bottom"/>
            <w:hideMark/>
          </w:tcPr>
          <w:p w14:paraId="0D00F550"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 xml:space="preserve">     157,5</w:t>
            </w:r>
          </w:p>
        </w:tc>
        <w:tc>
          <w:tcPr>
            <w:tcW w:w="1175" w:type="dxa"/>
            <w:tcBorders>
              <w:top w:val="nil"/>
              <w:left w:val="nil"/>
              <w:bottom w:val="single" w:sz="4" w:space="0" w:color="auto"/>
              <w:right w:val="single" w:sz="4" w:space="0" w:color="auto"/>
            </w:tcBorders>
            <w:shd w:val="clear" w:color="auto" w:fill="auto"/>
            <w:noWrap/>
            <w:vAlign w:val="bottom"/>
            <w:hideMark/>
          </w:tcPr>
          <w:p w14:paraId="78CFA672"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           0,4</w:t>
            </w:r>
          </w:p>
        </w:tc>
        <w:tc>
          <w:tcPr>
            <w:tcW w:w="1175" w:type="dxa"/>
            <w:tcBorders>
              <w:top w:val="nil"/>
              <w:left w:val="nil"/>
              <w:bottom w:val="single" w:sz="4" w:space="0" w:color="auto"/>
              <w:right w:val="single" w:sz="4" w:space="0" w:color="auto"/>
            </w:tcBorders>
            <w:shd w:val="clear" w:color="auto" w:fill="auto"/>
            <w:noWrap/>
            <w:vAlign w:val="bottom"/>
          </w:tcPr>
          <w:p w14:paraId="51315FF2"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           0,1</w:t>
            </w:r>
          </w:p>
        </w:tc>
      </w:tr>
      <w:tr w:rsidR="00745414" w:rsidRPr="00745414" w14:paraId="6E8D8B1A" w14:textId="77777777" w:rsidTr="00745414">
        <w:trPr>
          <w:trHeight w:val="88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5994E507"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12</w:t>
            </w:r>
          </w:p>
        </w:tc>
        <w:tc>
          <w:tcPr>
            <w:tcW w:w="2620" w:type="dxa"/>
            <w:tcBorders>
              <w:top w:val="nil"/>
              <w:left w:val="nil"/>
              <w:bottom w:val="single" w:sz="4" w:space="0" w:color="auto"/>
              <w:right w:val="single" w:sz="4" w:space="0" w:color="auto"/>
            </w:tcBorders>
            <w:shd w:val="clear" w:color="auto" w:fill="auto"/>
            <w:vAlign w:val="bottom"/>
            <w:hideMark/>
          </w:tcPr>
          <w:p w14:paraId="402317AF" w14:textId="77777777" w:rsidR="00745414" w:rsidRPr="00745414" w:rsidRDefault="00745414" w:rsidP="00745414">
            <w:pPr>
              <w:spacing w:after="0"/>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Налог на добычу общераспространенных полезных ископаемых</w:t>
            </w:r>
          </w:p>
        </w:tc>
        <w:tc>
          <w:tcPr>
            <w:tcW w:w="1264" w:type="dxa"/>
            <w:tcBorders>
              <w:top w:val="nil"/>
              <w:left w:val="nil"/>
              <w:bottom w:val="single" w:sz="4" w:space="0" w:color="auto"/>
              <w:right w:val="single" w:sz="4" w:space="0" w:color="auto"/>
            </w:tcBorders>
            <w:shd w:val="clear" w:color="auto" w:fill="auto"/>
            <w:noWrap/>
            <w:vAlign w:val="bottom"/>
          </w:tcPr>
          <w:p w14:paraId="1D505BC2"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129,0</w:t>
            </w:r>
          </w:p>
        </w:tc>
        <w:tc>
          <w:tcPr>
            <w:tcW w:w="1254" w:type="dxa"/>
            <w:tcBorders>
              <w:top w:val="nil"/>
              <w:left w:val="nil"/>
              <w:bottom w:val="single" w:sz="4" w:space="0" w:color="auto"/>
              <w:right w:val="single" w:sz="4" w:space="0" w:color="auto"/>
            </w:tcBorders>
            <w:shd w:val="clear" w:color="auto" w:fill="auto"/>
            <w:noWrap/>
            <w:vAlign w:val="bottom"/>
            <w:hideMark/>
          </w:tcPr>
          <w:p w14:paraId="2EDCEA62"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1 156,6</w:t>
            </w:r>
          </w:p>
        </w:tc>
        <w:tc>
          <w:tcPr>
            <w:tcW w:w="1254" w:type="dxa"/>
            <w:tcBorders>
              <w:top w:val="nil"/>
              <w:left w:val="nil"/>
              <w:bottom w:val="single" w:sz="4" w:space="0" w:color="auto"/>
              <w:right w:val="single" w:sz="4" w:space="0" w:color="auto"/>
            </w:tcBorders>
            <w:shd w:val="clear" w:color="auto" w:fill="auto"/>
            <w:noWrap/>
            <w:vAlign w:val="bottom"/>
          </w:tcPr>
          <w:p w14:paraId="6C188153"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w:t>
            </w:r>
            <w:r w:rsidRPr="00745414">
              <w:rPr>
                <w:rFonts w:eastAsia="Times New Roman" w:cs="Times New Roman"/>
                <w:b/>
                <w:bCs/>
                <w:color w:val="000000"/>
                <w:kern w:val="0"/>
                <w:sz w:val="22"/>
                <w:szCs w:val="24"/>
                <w:lang w:val="en-US" w:eastAsia="ru-RU"/>
                <w14:ligatures w14:val="none"/>
              </w:rPr>
              <w:t> </w:t>
            </w:r>
            <w:r w:rsidRPr="00745414">
              <w:rPr>
                <w:rFonts w:eastAsia="Times New Roman" w:cs="Times New Roman"/>
                <w:b/>
                <w:bCs/>
                <w:color w:val="000000"/>
                <w:kern w:val="0"/>
                <w:sz w:val="22"/>
                <w:szCs w:val="24"/>
                <w:lang w:eastAsia="ru-RU"/>
                <w14:ligatures w14:val="none"/>
              </w:rPr>
              <w:t>413,8</w:t>
            </w:r>
          </w:p>
        </w:tc>
        <w:tc>
          <w:tcPr>
            <w:tcW w:w="992" w:type="dxa"/>
            <w:tcBorders>
              <w:top w:val="nil"/>
              <w:left w:val="nil"/>
              <w:bottom w:val="single" w:sz="4" w:space="0" w:color="auto"/>
              <w:right w:val="single" w:sz="4" w:space="0" w:color="auto"/>
            </w:tcBorders>
            <w:shd w:val="clear" w:color="auto" w:fill="auto"/>
            <w:noWrap/>
            <w:vAlign w:val="bottom"/>
            <w:hideMark/>
          </w:tcPr>
          <w:p w14:paraId="03263130"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896,6</w:t>
            </w:r>
          </w:p>
        </w:tc>
        <w:tc>
          <w:tcPr>
            <w:tcW w:w="1175" w:type="dxa"/>
            <w:tcBorders>
              <w:top w:val="nil"/>
              <w:left w:val="nil"/>
              <w:bottom w:val="single" w:sz="4" w:space="0" w:color="auto"/>
              <w:right w:val="single" w:sz="4" w:space="0" w:color="auto"/>
            </w:tcBorders>
            <w:shd w:val="clear" w:color="auto" w:fill="auto"/>
            <w:noWrap/>
            <w:vAlign w:val="bottom"/>
            <w:hideMark/>
          </w:tcPr>
          <w:p w14:paraId="6B399E6E"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0,25</w:t>
            </w:r>
          </w:p>
        </w:tc>
        <w:tc>
          <w:tcPr>
            <w:tcW w:w="1175" w:type="dxa"/>
            <w:tcBorders>
              <w:top w:val="nil"/>
              <w:left w:val="nil"/>
              <w:bottom w:val="single" w:sz="4" w:space="0" w:color="auto"/>
              <w:right w:val="single" w:sz="4" w:space="0" w:color="auto"/>
            </w:tcBorders>
            <w:shd w:val="clear" w:color="auto" w:fill="auto"/>
            <w:noWrap/>
            <w:vAlign w:val="bottom"/>
          </w:tcPr>
          <w:p w14:paraId="1C7FD14F"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0,23</w:t>
            </w:r>
          </w:p>
        </w:tc>
      </w:tr>
      <w:tr w:rsidR="00745414" w:rsidRPr="00745414" w14:paraId="1C04DF3D" w14:textId="77777777" w:rsidTr="00745414">
        <w:trPr>
          <w:trHeight w:val="64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471E689E"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13</w:t>
            </w:r>
          </w:p>
        </w:tc>
        <w:tc>
          <w:tcPr>
            <w:tcW w:w="2620" w:type="dxa"/>
            <w:tcBorders>
              <w:top w:val="nil"/>
              <w:left w:val="nil"/>
              <w:bottom w:val="single" w:sz="4" w:space="0" w:color="auto"/>
              <w:right w:val="single" w:sz="4" w:space="0" w:color="auto"/>
            </w:tcBorders>
            <w:shd w:val="clear" w:color="auto" w:fill="auto"/>
            <w:vAlign w:val="bottom"/>
            <w:hideMark/>
          </w:tcPr>
          <w:p w14:paraId="74A05F1F" w14:textId="77777777" w:rsidR="00745414" w:rsidRPr="00745414" w:rsidRDefault="00745414" w:rsidP="00745414">
            <w:pPr>
              <w:spacing w:after="0"/>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Государственная</w:t>
            </w:r>
          </w:p>
          <w:p w14:paraId="476E0D6A" w14:textId="77777777" w:rsidR="00745414" w:rsidRPr="00745414" w:rsidRDefault="00745414" w:rsidP="00745414">
            <w:pPr>
              <w:spacing w:after="0"/>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 xml:space="preserve"> пошлина</w:t>
            </w:r>
          </w:p>
        </w:tc>
        <w:tc>
          <w:tcPr>
            <w:tcW w:w="1264" w:type="dxa"/>
            <w:tcBorders>
              <w:top w:val="nil"/>
              <w:left w:val="nil"/>
              <w:bottom w:val="single" w:sz="4" w:space="0" w:color="auto"/>
              <w:right w:val="single" w:sz="4" w:space="0" w:color="auto"/>
            </w:tcBorders>
            <w:shd w:val="clear" w:color="auto" w:fill="auto"/>
            <w:noWrap/>
            <w:vAlign w:val="bottom"/>
          </w:tcPr>
          <w:p w14:paraId="64057DBD"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4 258,0</w:t>
            </w:r>
          </w:p>
        </w:tc>
        <w:tc>
          <w:tcPr>
            <w:tcW w:w="1254" w:type="dxa"/>
            <w:tcBorders>
              <w:top w:val="nil"/>
              <w:left w:val="nil"/>
              <w:bottom w:val="single" w:sz="4" w:space="0" w:color="auto"/>
              <w:right w:val="single" w:sz="4" w:space="0" w:color="auto"/>
            </w:tcBorders>
            <w:shd w:val="clear" w:color="auto" w:fill="auto"/>
            <w:noWrap/>
            <w:vAlign w:val="bottom"/>
            <w:hideMark/>
          </w:tcPr>
          <w:p w14:paraId="41B59A85"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5 032,8</w:t>
            </w:r>
          </w:p>
        </w:tc>
        <w:tc>
          <w:tcPr>
            <w:tcW w:w="1254" w:type="dxa"/>
            <w:tcBorders>
              <w:top w:val="nil"/>
              <w:left w:val="nil"/>
              <w:bottom w:val="single" w:sz="4" w:space="0" w:color="auto"/>
              <w:right w:val="single" w:sz="4" w:space="0" w:color="auto"/>
            </w:tcBorders>
            <w:shd w:val="clear" w:color="auto" w:fill="auto"/>
            <w:noWrap/>
            <w:vAlign w:val="bottom"/>
          </w:tcPr>
          <w:p w14:paraId="6EF5B881" w14:textId="77777777" w:rsidR="00745414" w:rsidRPr="00745414" w:rsidRDefault="00745414" w:rsidP="00745414">
            <w:pPr>
              <w:spacing w:after="0"/>
              <w:jc w:val="right"/>
              <w:rPr>
                <w:rFonts w:eastAsia="Times New Roman" w:cs="Times New Roman"/>
                <w:b/>
                <w:bCs/>
                <w:color w:val="000000"/>
                <w:kern w:val="0"/>
                <w:sz w:val="22"/>
                <w:szCs w:val="24"/>
                <w:lang w:val="en-US" w:eastAsia="ru-RU"/>
                <w14:ligatures w14:val="none"/>
              </w:rPr>
            </w:pPr>
            <w:r w:rsidRPr="00745414">
              <w:rPr>
                <w:rFonts w:eastAsia="Times New Roman" w:cs="Times New Roman"/>
                <w:b/>
                <w:bCs/>
                <w:color w:val="000000"/>
                <w:kern w:val="0"/>
                <w:sz w:val="22"/>
                <w:szCs w:val="24"/>
                <w:lang w:eastAsia="ru-RU"/>
                <w14:ligatures w14:val="none"/>
              </w:rPr>
              <w:t>1 903,4</w:t>
            </w:r>
          </w:p>
        </w:tc>
        <w:tc>
          <w:tcPr>
            <w:tcW w:w="992" w:type="dxa"/>
            <w:tcBorders>
              <w:top w:val="nil"/>
              <w:left w:val="nil"/>
              <w:bottom w:val="single" w:sz="4" w:space="0" w:color="auto"/>
              <w:right w:val="single" w:sz="4" w:space="0" w:color="auto"/>
            </w:tcBorders>
            <w:shd w:val="clear" w:color="auto" w:fill="auto"/>
            <w:noWrap/>
            <w:vAlign w:val="bottom"/>
            <w:hideMark/>
          </w:tcPr>
          <w:p w14:paraId="63B4250C"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118,2</w:t>
            </w:r>
          </w:p>
        </w:tc>
        <w:tc>
          <w:tcPr>
            <w:tcW w:w="1175" w:type="dxa"/>
            <w:tcBorders>
              <w:top w:val="nil"/>
              <w:left w:val="nil"/>
              <w:bottom w:val="single" w:sz="4" w:space="0" w:color="auto"/>
              <w:right w:val="single" w:sz="4" w:space="0" w:color="auto"/>
            </w:tcBorders>
            <w:shd w:val="clear" w:color="auto" w:fill="auto"/>
            <w:noWrap/>
            <w:vAlign w:val="bottom"/>
            <w:hideMark/>
          </w:tcPr>
          <w:p w14:paraId="10FE24B0"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1,1</w:t>
            </w:r>
          </w:p>
        </w:tc>
        <w:tc>
          <w:tcPr>
            <w:tcW w:w="1175" w:type="dxa"/>
            <w:tcBorders>
              <w:top w:val="nil"/>
              <w:left w:val="nil"/>
              <w:bottom w:val="single" w:sz="4" w:space="0" w:color="auto"/>
              <w:right w:val="single" w:sz="4" w:space="0" w:color="auto"/>
            </w:tcBorders>
            <w:shd w:val="clear" w:color="auto" w:fill="auto"/>
            <w:noWrap/>
            <w:vAlign w:val="bottom"/>
          </w:tcPr>
          <w:p w14:paraId="00D239ED" w14:textId="77777777" w:rsidR="00745414" w:rsidRPr="00745414" w:rsidRDefault="00745414" w:rsidP="00745414">
            <w:pPr>
              <w:spacing w:after="0"/>
              <w:jc w:val="right"/>
              <w:rPr>
                <w:rFonts w:eastAsia="Times New Roman" w:cs="Times New Roman"/>
                <w:b/>
                <w:bCs/>
                <w:color w:val="000000"/>
                <w:kern w:val="0"/>
                <w:sz w:val="22"/>
                <w:szCs w:val="24"/>
                <w:lang w:val="en-US" w:eastAsia="ru-RU"/>
                <w14:ligatures w14:val="none"/>
              </w:rPr>
            </w:pPr>
            <w:r w:rsidRPr="00745414">
              <w:rPr>
                <w:rFonts w:eastAsia="Times New Roman" w:cs="Times New Roman"/>
                <w:b/>
                <w:bCs/>
                <w:color w:val="000000"/>
                <w:kern w:val="0"/>
                <w:sz w:val="22"/>
                <w:szCs w:val="24"/>
                <w:lang w:eastAsia="ru-RU"/>
                <w14:ligatures w14:val="none"/>
              </w:rPr>
              <w:t>0,32</w:t>
            </w:r>
          </w:p>
        </w:tc>
      </w:tr>
      <w:tr w:rsidR="00745414" w:rsidRPr="00745414" w14:paraId="2D385E03" w14:textId="77777777" w:rsidTr="00745414">
        <w:trPr>
          <w:trHeight w:val="45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01F4EC19"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15</w:t>
            </w:r>
          </w:p>
        </w:tc>
        <w:tc>
          <w:tcPr>
            <w:tcW w:w="2620" w:type="dxa"/>
            <w:tcBorders>
              <w:top w:val="nil"/>
              <w:left w:val="nil"/>
              <w:bottom w:val="single" w:sz="4" w:space="0" w:color="auto"/>
              <w:right w:val="single" w:sz="4" w:space="0" w:color="auto"/>
            </w:tcBorders>
            <w:shd w:val="clear" w:color="auto" w:fill="auto"/>
            <w:vAlign w:val="bottom"/>
            <w:hideMark/>
          </w:tcPr>
          <w:p w14:paraId="2C123E42" w14:textId="77777777" w:rsidR="00745414" w:rsidRPr="00745414" w:rsidRDefault="00745414" w:rsidP="00745414">
            <w:pPr>
              <w:spacing w:after="0"/>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НЕНАЛОГОВЫЕ ДОХОДЫ</w:t>
            </w:r>
          </w:p>
        </w:tc>
        <w:tc>
          <w:tcPr>
            <w:tcW w:w="1264" w:type="dxa"/>
            <w:tcBorders>
              <w:top w:val="nil"/>
              <w:left w:val="nil"/>
              <w:bottom w:val="single" w:sz="4" w:space="0" w:color="auto"/>
              <w:right w:val="single" w:sz="4" w:space="0" w:color="auto"/>
            </w:tcBorders>
            <w:shd w:val="clear" w:color="auto" w:fill="auto"/>
            <w:noWrap/>
            <w:vAlign w:val="bottom"/>
          </w:tcPr>
          <w:p w14:paraId="52EB2A87" w14:textId="77777777" w:rsidR="00745414" w:rsidRPr="00745414" w:rsidRDefault="00745414" w:rsidP="00745414">
            <w:pPr>
              <w:spacing w:after="0"/>
              <w:jc w:val="right"/>
              <w:rPr>
                <w:rFonts w:eastAsia="Times New Roman" w:cs="Times New Roman"/>
                <w:b/>
                <w:bCs/>
                <w:color w:val="000000"/>
                <w:kern w:val="0"/>
                <w:sz w:val="22"/>
                <w:szCs w:val="24"/>
                <w:highlight w:val="yellow"/>
                <w:lang w:eastAsia="ru-RU"/>
                <w14:ligatures w14:val="none"/>
              </w:rPr>
            </w:pPr>
            <w:r w:rsidRPr="00745414">
              <w:rPr>
                <w:rFonts w:eastAsia="Times New Roman" w:cs="Times New Roman"/>
                <w:b/>
                <w:bCs/>
                <w:color w:val="000000"/>
                <w:kern w:val="0"/>
                <w:sz w:val="22"/>
                <w:szCs w:val="24"/>
                <w:lang w:eastAsia="ru-RU"/>
                <w14:ligatures w14:val="none"/>
              </w:rPr>
              <w:t>50 541,7</w:t>
            </w:r>
          </w:p>
        </w:tc>
        <w:tc>
          <w:tcPr>
            <w:tcW w:w="1254" w:type="dxa"/>
            <w:tcBorders>
              <w:top w:val="nil"/>
              <w:left w:val="nil"/>
              <w:bottom w:val="single" w:sz="4" w:space="0" w:color="auto"/>
              <w:right w:val="single" w:sz="4" w:space="0" w:color="auto"/>
            </w:tcBorders>
            <w:shd w:val="clear" w:color="auto" w:fill="auto"/>
            <w:noWrap/>
            <w:vAlign w:val="bottom"/>
            <w:hideMark/>
          </w:tcPr>
          <w:p w14:paraId="22CB6D40" w14:textId="77777777" w:rsidR="00745414" w:rsidRPr="00745414" w:rsidRDefault="00745414" w:rsidP="00745414">
            <w:pPr>
              <w:spacing w:after="0"/>
              <w:jc w:val="right"/>
              <w:rPr>
                <w:rFonts w:eastAsia="Times New Roman" w:cs="Times New Roman"/>
                <w:b/>
                <w:bCs/>
                <w:color w:val="000000"/>
                <w:kern w:val="0"/>
                <w:sz w:val="22"/>
                <w:szCs w:val="24"/>
                <w:highlight w:val="yellow"/>
                <w:lang w:eastAsia="ru-RU"/>
                <w14:ligatures w14:val="none"/>
              </w:rPr>
            </w:pPr>
            <w:r w:rsidRPr="00745414">
              <w:rPr>
                <w:rFonts w:eastAsia="Times New Roman" w:cs="Times New Roman"/>
                <w:b/>
                <w:bCs/>
                <w:color w:val="000000"/>
                <w:kern w:val="0"/>
                <w:sz w:val="22"/>
                <w:szCs w:val="24"/>
                <w:lang w:eastAsia="ru-RU"/>
                <w14:ligatures w14:val="none"/>
              </w:rPr>
              <w:t>59 476,0</w:t>
            </w:r>
          </w:p>
        </w:tc>
        <w:tc>
          <w:tcPr>
            <w:tcW w:w="1254" w:type="dxa"/>
            <w:tcBorders>
              <w:top w:val="nil"/>
              <w:left w:val="nil"/>
              <w:bottom w:val="single" w:sz="4" w:space="0" w:color="auto"/>
              <w:right w:val="single" w:sz="4" w:space="0" w:color="auto"/>
            </w:tcBorders>
            <w:shd w:val="clear" w:color="auto" w:fill="auto"/>
            <w:noWrap/>
            <w:vAlign w:val="bottom"/>
          </w:tcPr>
          <w:p w14:paraId="712AF721" w14:textId="77777777" w:rsidR="00745414" w:rsidRPr="00745414" w:rsidRDefault="00745414" w:rsidP="00745414">
            <w:pPr>
              <w:spacing w:after="0"/>
              <w:jc w:val="right"/>
              <w:rPr>
                <w:rFonts w:eastAsia="Times New Roman" w:cs="Times New Roman"/>
                <w:b/>
                <w:bCs/>
                <w:color w:val="000000"/>
                <w:kern w:val="0"/>
                <w:sz w:val="22"/>
                <w:szCs w:val="24"/>
                <w:highlight w:val="yellow"/>
                <w:lang w:eastAsia="ru-RU"/>
                <w14:ligatures w14:val="none"/>
              </w:rPr>
            </w:pPr>
            <w:r w:rsidRPr="00745414">
              <w:rPr>
                <w:rFonts w:eastAsia="Times New Roman" w:cs="Times New Roman"/>
                <w:b/>
                <w:bCs/>
                <w:color w:val="000000"/>
                <w:kern w:val="0"/>
                <w:sz w:val="22"/>
                <w:szCs w:val="24"/>
                <w:lang w:eastAsia="ru-RU"/>
                <w14:ligatures w14:val="none"/>
              </w:rPr>
              <w:t>276 088,6</w:t>
            </w:r>
          </w:p>
        </w:tc>
        <w:tc>
          <w:tcPr>
            <w:tcW w:w="992" w:type="dxa"/>
            <w:tcBorders>
              <w:top w:val="nil"/>
              <w:left w:val="nil"/>
              <w:bottom w:val="single" w:sz="4" w:space="0" w:color="auto"/>
              <w:right w:val="single" w:sz="4" w:space="0" w:color="auto"/>
            </w:tcBorders>
            <w:shd w:val="clear" w:color="auto" w:fill="auto"/>
            <w:noWrap/>
            <w:vAlign w:val="bottom"/>
            <w:hideMark/>
          </w:tcPr>
          <w:p w14:paraId="1857A6C0" w14:textId="77777777" w:rsidR="00745414" w:rsidRPr="00745414" w:rsidRDefault="00745414" w:rsidP="00745414">
            <w:pPr>
              <w:spacing w:after="0"/>
              <w:jc w:val="right"/>
              <w:rPr>
                <w:rFonts w:eastAsia="Times New Roman" w:cs="Times New Roman"/>
                <w:b/>
                <w:bCs/>
                <w:color w:val="000000"/>
                <w:kern w:val="0"/>
                <w:sz w:val="22"/>
                <w:szCs w:val="24"/>
                <w:highlight w:val="yellow"/>
                <w:lang w:eastAsia="ru-RU"/>
                <w14:ligatures w14:val="none"/>
              </w:rPr>
            </w:pPr>
            <w:r w:rsidRPr="00745414">
              <w:rPr>
                <w:rFonts w:eastAsia="Times New Roman" w:cs="Times New Roman"/>
                <w:b/>
                <w:bCs/>
                <w:color w:val="000000"/>
                <w:kern w:val="0"/>
                <w:sz w:val="22"/>
                <w:szCs w:val="24"/>
                <w:lang w:eastAsia="ru-RU"/>
                <w14:ligatures w14:val="none"/>
              </w:rPr>
              <w:t>117,7</w:t>
            </w:r>
          </w:p>
        </w:tc>
        <w:tc>
          <w:tcPr>
            <w:tcW w:w="1175" w:type="dxa"/>
            <w:tcBorders>
              <w:top w:val="nil"/>
              <w:left w:val="nil"/>
              <w:bottom w:val="single" w:sz="4" w:space="0" w:color="auto"/>
              <w:right w:val="single" w:sz="4" w:space="0" w:color="auto"/>
            </w:tcBorders>
            <w:shd w:val="clear" w:color="auto" w:fill="auto"/>
            <w:noWrap/>
            <w:vAlign w:val="bottom"/>
            <w:hideMark/>
          </w:tcPr>
          <w:p w14:paraId="75A4CDAB" w14:textId="77777777" w:rsidR="00745414" w:rsidRPr="00745414" w:rsidRDefault="00745414" w:rsidP="00745414">
            <w:pPr>
              <w:spacing w:after="0"/>
              <w:jc w:val="right"/>
              <w:rPr>
                <w:rFonts w:eastAsia="Times New Roman" w:cs="Times New Roman"/>
                <w:b/>
                <w:bCs/>
                <w:color w:val="000000"/>
                <w:kern w:val="0"/>
                <w:sz w:val="22"/>
                <w:szCs w:val="24"/>
                <w:highlight w:val="yellow"/>
                <w:lang w:eastAsia="ru-RU"/>
                <w14:ligatures w14:val="none"/>
              </w:rPr>
            </w:pPr>
            <w:r w:rsidRPr="00745414">
              <w:rPr>
                <w:rFonts w:eastAsia="Times New Roman" w:cs="Times New Roman"/>
                <w:b/>
                <w:bCs/>
                <w:color w:val="000000"/>
                <w:kern w:val="0"/>
                <w:sz w:val="22"/>
                <w:szCs w:val="24"/>
                <w:lang w:eastAsia="ru-RU"/>
                <w14:ligatures w14:val="none"/>
              </w:rPr>
              <w:t>13,1</w:t>
            </w:r>
          </w:p>
        </w:tc>
        <w:tc>
          <w:tcPr>
            <w:tcW w:w="1175" w:type="dxa"/>
            <w:tcBorders>
              <w:top w:val="nil"/>
              <w:left w:val="nil"/>
              <w:bottom w:val="single" w:sz="4" w:space="0" w:color="auto"/>
              <w:right w:val="single" w:sz="4" w:space="0" w:color="auto"/>
            </w:tcBorders>
            <w:shd w:val="clear" w:color="auto" w:fill="auto"/>
            <w:noWrap/>
            <w:vAlign w:val="bottom"/>
          </w:tcPr>
          <w:p w14:paraId="4E73029F" w14:textId="77777777" w:rsidR="00745414" w:rsidRPr="00745414" w:rsidRDefault="00745414" w:rsidP="00745414">
            <w:pPr>
              <w:spacing w:after="0"/>
              <w:jc w:val="right"/>
              <w:rPr>
                <w:rFonts w:eastAsia="Times New Roman" w:cs="Times New Roman"/>
                <w:b/>
                <w:bCs/>
                <w:color w:val="000000"/>
                <w:kern w:val="0"/>
                <w:sz w:val="22"/>
                <w:szCs w:val="24"/>
                <w:highlight w:val="yellow"/>
                <w:lang w:val="en-US" w:eastAsia="ru-RU"/>
                <w14:ligatures w14:val="none"/>
              </w:rPr>
            </w:pPr>
            <w:r w:rsidRPr="00745414">
              <w:rPr>
                <w:rFonts w:eastAsia="Times New Roman" w:cs="Times New Roman"/>
                <w:b/>
                <w:bCs/>
                <w:color w:val="000000"/>
                <w:kern w:val="0"/>
                <w:sz w:val="22"/>
                <w:szCs w:val="24"/>
                <w:lang w:eastAsia="ru-RU"/>
                <w14:ligatures w14:val="none"/>
              </w:rPr>
              <w:t>45,7</w:t>
            </w:r>
          </w:p>
        </w:tc>
      </w:tr>
      <w:tr w:rsidR="00745414" w:rsidRPr="00745414" w14:paraId="31AD67C8" w14:textId="77777777" w:rsidTr="00745414">
        <w:trPr>
          <w:trHeight w:val="15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667B612B"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16</w:t>
            </w:r>
          </w:p>
        </w:tc>
        <w:tc>
          <w:tcPr>
            <w:tcW w:w="2620" w:type="dxa"/>
            <w:tcBorders>
              <w:top w:val="nil"/>
              <w:left w:val="nil"/>
              <w:bottom w:val="single" w:sz="4" w:space="0" w:color="auto"/>
              <w:right w:val="single" w:sz="4" w:space="0" w:color="auto"/>
            </w:tcBorders>
            <w:shd w:val="clear" w:color="auto" w:fill="auto"/>
            <w:vAlign w:val="bottom"/>
            <w:hideMark/>
          </w:tcPr>
          <w:p w14:paraId="264BA4C9" w14:textId="77777777" w:rsidR="00745414" w:rsidRPr="00745414" w:rsidRDefault="00745414" w:rsidP="00745414">
            <w:pPr>
              <w:spacing w:after="0"/>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Доходы от использования имущества, находящегося в государственной и муниципальной собственности</w:t>
            </w:r>
          </w:p>
        </w:tc>
        <w:tc>
          <w:tcPr>
            <w:tcW w:w="1264" w:type="dxa"/>
            <w:tcBorders>
              <w:top w:val="nil"/>
              <w:left w:val="nil"/>
              <w:bottom w:val="single" w:sz="4" w:space="0" w:color="auto"/>
              <w:right w:val="single" w:sz="4" w:space="0" w:color="auto"/>
            </w:tcBorders>
            <w:shd w:val="clear" w:color="auto" w:fill="auto"/>
            <w:noWrap/>
            <w:vAlign w:val="bottom"/>
          </w:tcPr>
          <w:p w14:paraId="3EFD77A7"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21 908,0</w:t>
            </w:r>
          </w:p>
        </w:tc>
        <w:tc>
          <w:tcPr>
            <w:tcW w:w="1254" w:type="dxa"/>
            <w:tcBorders>
              <w:top w:val="nil"/>
              <w:left w:val="nil"/>
              <w:bottom w:val="single" w:sz="4" w:space="0" w:color="auto"/>
              <w:right w:val="single" w:sz="4" w:space="0" w:color="auto"/>
            </w:tcBorders>
            <w:shd w:val="clear" w:color="auto" w:fill="auto"/>
            <w:noWrap/>
            <w:vAlign w:val="bottom"/>
            <w:hideMark/>
          </w:tcPr>
          <w:p w14:paraId="1CE42A32"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13 037,4</w:t>
            </w:r>
          </w:p>
        </w:tc>
        <w:tc>
          <w:tcPr>
            <w:tcW w:w="1254" w:type="dxa"/>
            <w:tcBorders>
              <w:top w:val="nil"/>
              <w:left w:val="nil"/>
              <w:bottom w:val="single" w:sz="4" w:space="0" w:color="auto"/>
              <w:right w:val="single" w:sz="4" w:space="0" w:color="auto"/>
            </w:tcBorders>
            <w:shd w:val="clear" w:color="auto" w:fill="auto"/>
            <w:noWrap/>
            <w:vAlign w:val="bottom"/>
          </w:tcPr>
          <w:p w14:paraId="7833828C"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12 718,6</w:t>
            </w:r>
          </w:p>
        </w:tc>
        <w:tc>
          <w:tcPr>
            <w:tcW w:w="992" w:type="dxa"/>
            <w:tcBorders>
              <w:top w:val="nil"/>
              <w:left w:val="nil"/>
              <w:bottom w:val="single" w:sz="4" w:space="0" w:color="auto"/>
              <w:right w:val="single" w:sz="4" w:space="0" w:color="auto"/>
            </w:tcBorders>
            <w:shd w:val="clear" w:color="auto" w:fill="auto"/>
            <w:noWrap/>
            <w:vAlign w:val="bottom"/>
            <w:hideMark/>
          </w:tcPr>
          <w:p w14:paraId="6B243283"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59,5</w:t>
            </w:r>
          </w:p>
        </w:tc>
        <w:tc>
          <w:tcPr>
            <w:tcW w:w="1175" w:type="dxa"/>
            <w:tcBorders>
              <w:top w:val="nil"/>
              <w:left w:val="nil"/>
              <w:bottom w:val="single" w:sz="4" w:space="0" w:color="auto"/>
              <w:right w:val="single" w:sz="4" w:space="0" w:color="auto"/>
            </w:tcBorders>
            <w:shd w:val="clear" w:color="auto" w:fill="auto"/>
            <w:noWrap/>
            <w:vAlign w:val="bottom"/>
            <w:hideMark/>
          </w:tcPr>
          <w:p w14:paraId="66B2BCF4"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2,9</w:t>
            </w:r>
          </w:p>
        </w:tc>
        <w:tc>
          <w:tcPr>
            <w:tcW w:w="1175" w:type="dxa"/>
            <w:tcBorders>
              <w:top w:val="nil"/>
              <w:left w:val="nil"/>
              <w:bottom w:val="single" w:sz="4" w:space="0" w:color="auto"/>
              <w:right w:val="single" w:sz="4" w:space="0" w:color="auto"/>
            </w:tcBorders>
            <w:shd w:val="clear" w:color="auto" w:fill="auto"/>
            <w:noWrap/>
            <w:vAlign w:val="bottom"/>
          </w:tcPr>
          <w:p w14:paraId="7207D619"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2,1</w:t>
            </w:r>
          </w:p>
        </w:tc>
      </w:tr>
      <w:tr w:rsidR="00745414" w:rsidRPr="00745414" w14:paraId="58B09CE0" w14:textId="77777777" w:rsidTr="00745414">
        <w:trPr>
          <w:trHeight w:val="153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6473304E"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17</w:t>
            </w:r>
          </w:p>
        </w:tc>
        <w:tc>
          <w:tcPr>
            <w:tcW w:w="2620" w:type="dxa"/>
            <w:tcBorders>
              <w:top w:val="nil"/>
              <w:left w:val="nil"/>
              <w:bottom w:val="single" w:sz="4" w:space="0" w:color="auto"/>
              <w:right w:val="single" w:sz="4" w:space="0" w:color="auto"/>
            </w:tcBorders>
            <w:shd w:val="clear" w:color="auto" w:fill="auto"/>
            <w:vAlign w:val="bottom"/>
            <w:hideMark/>
          </w:tcPr>
          <w:p w14:paraId="32111992"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Доходы, получаемые в виде арендной платы за земли, собственность на которые не разграничена 1110501</w:t>
            </w:r>
          </w:p>
        </w:tc>
        <w:tc>
          <w:tcPr>
            <w:tcW w:w="1264" w:type="dxa"/>
            <w:tcBorders>
              <w:top w:val="nil"/>
              <w:left w:val="nil"/>
              <w:bottom w:val="single" w:sz="4" w:space="0" w:color="auto"/>
              <w:right w:val="single" w:sz="4" w:space="0" w:color="auto"/>
            </w:tcBorders>
            <w:shd w:val="clear" w:color="auto" w:fill="auto"/>
            <w:noWrap/>
            <w:vAlign w:val="bottom"/>
          </w:tcPr>
          <w:p w14:paraId="550ECBD5"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20 358,0</w:t>
            </w:r>
          </w:p>
        </w:tc>
        <w:tc>
          <w:tcPr>
            <w:tcW w:w="1254" w:type="dxa"/>
            <w:tcBorders>
              <w:top w:val="nil"/>
              <w:left w:val="nil"/>
              <w:bottom w:val="single" w:sz="4" w:space="0" w:color="auto"/>
              <w:right w:val="single" w:sz="4" w:space="0" w:color="auto"/>
            </w:tcBorders>
            <w:shd w:val="clear" w:color="auto" w:fill="auto"/>
            <w:noWrap/>
            <w:vAlign w:val="bottom"/>
            <w:hideMark/>
          </w:tcPr>
          <w:p w14:paraId="33AE8365"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11 057,8</w:t>
            </w:r>
          </w:p>
        </w:tc>
        <w:tc>
          <w:tcPr>
            <w:tcW w:w="1254" w:type="dxa"/>
            <w:tcBorders>
              <w:top w:val="nil"/>
              <w:left w:val="nil"/>
              <w:bottom w:val="single" w:sz="4" w:space="0" w:color="auto"/>
              <w:right w:val="single" w:sz="4" w:space="0" w:color="auto"/>
            </w:tcBorders>
            <w:shd w:val="clear" w:color="auto" w:fill="auto"/>
            <w:noWrap/>
            <w:vAlign w:val="bottom"/>
          </w:tcPr>
          <w:p w14:paraId="48F38B70"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10 879,4</w:t>
            </w:r>
          </w:p>
        </w:tc>
        <w:tc>
          <w:tcPr>
            <w:tcW w:w="992" w:type="dxa"/>
            <w:tcBorders>
              <w:top w:val="nil"/>
              <w:left w:val="nil"/>
              <w:bottom w:val="single" w:sz="4" w:space="0" w:color="auto"/>
              <w:right w:val="single" w:sz="4" w:space="0" w:color="auto"/>
            </w:tcBorders>
            <w:shd w:val="clear" w:color="auto" w:fill="auto"/>
            <w:noWrap/>
            <w:vAlign w:val="bottom"/>
            <w:hideMark/>
          </w:tcPr>
          <w:p w14:paraId="4239280C"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54,3</w:t>
            </w:r>
          </w:p>
        </w:tc>
        <w:tc>
          <w:tcPr>
            <w:tcW w:w="1175" w:type="dxa"/>
            <w:tcBorders>
              <w:top w:val="nil"/>
              <w:left w:val="nil"/>
              <w:bottom w:val="single" w:sz="4" w:space="0" w:color="auto"/>
              <w:right w:val="single" w:sz="4" w:space="0" w:color="auto"/>
            </w:tcBorders>
            <w:shd w:val="clear" w:color="auto" w:fill="auto"/>
            <w:noWrap/>
            <w:vAlign w:val="bottom"/>
            <w:hideMark/>
          </w:tcPr>
          <w:p w14:paraId="25C21E77"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2,4</w:t>
            </w:r>
          </w:p>
        </w:tc>
        <w:tc>
          <w:tcPr>
            <w:tcW w:w="1175" w:type="dxa"/>
            <w:tcBorders>
              <w:top w:val="nil"/>
              <w:left w:val="nil"/>
              <w:bottom w:val="single" w:sz="4" w:space="0" w:color="auto"/>
              <w:right w:val="single" w:sz="4" w:space="0" w:color="auto"/>
            </w:tcBorders>
            <w:shd w:val="clear" w:color="auto" w:fill="auto"/>
            <w:noWrap/>
            <w:vAlign w:val="bottom"/>
          </w:tcPr>
          <w:p w14:paraId="2317875C"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1,8</w:t>
            </w:r>
          </w:p>
        </w:tc>
      </w:tr>
      <w:tr w:rsidR="00745414" w:rsidRPr="00745414" w14:paraId="051F8479" w14:textId="77777777" w:rsidTr="00745414">
        <w:trPr>
          <w:trHeight w:val="145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0A7F3005"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18</w:t>
            </w:r>
          </w:p>
        </w:tc>
        <w:tc>
          <w:tcPr>
            <w:tcW w:w="2620" w:type="dxa"/>
            <w:tcBorders>
              <w:top w:val="nil"/>
              <w:left w:val="nil"/>
              <w:bottom w:val="single" w:sz="4" w:space="0" w:color="auto"/>
              <w:right w:val="single" w:sz="4" w:space="0" w:color="auto"/>
            </w:tcBorders>
            <w:shd w:val="clear" w:color="auto" w:fill="auto"/>
            <w:vAlign w:val="bottom"/>
            <w:hideMark/>
          </w:tcPr>
          <w:p w14:paraId="4C61DFD8"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 xml:space="preserve">Доходы от сдачи в </w:t>
            </w:r>
          </w:p>
          <w:p w14:paraId="61D54BDD"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аренду имущества,</w:t>
            </w:r>
          </w:p>
          <w:p w14:paraId="4ECC5ACA"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 xml:space="preserve"> находящегося в оперативном управлении районов 1110503</w:t>
            </w:r>
          </w:p>
        </w:tc>
        <w:tc>
          <w:tcPr>
            <w:tcW w:w="1264" w:type="dxa"/>
            <w:tcBorders>
              <w:top w:val="nil"/>
              <w:left w:val="nil"/>
              <w:bottom w:val="single" w:sz="4" w:space="0" w:color="auto"/>
              <w:right w:val="single" w:sz="4" w:space="0" w:color="auto"/>
            </w:tcBorders>
            <w:shd w:val="clear" w:color="auto" w:fill="auto"/>
            <w:noWrap/>
            <w:vAlign w:val="bottom"/>
          </w:tcPr>
          <w:p w14:paraId="10C3DABE"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0,0</w:t>
            </w:r>
          </w:p>
        </w:tc>
        <w:tc>
          <w:tcPr>
            <w:tcW w:w="1254" w:type="dxa"/>
            <w:tcBorders>
              <w:top w:val="nil"/>
              <w:left w:val="nil"/>
              <w:bottom w:val="single" w:sz="4" w:space="0" w:color="auto"/>
              <w:right w:val="single" w:sz="4" w:space="0" w:color="auto"/>
            </w:tcBorders>
            <w:shd w:val="clear" w:color="auto" w:fill="auto"/>
            <w:noWrap/>
            <w:vAlign w:val="bottom"/>
            <w:hideMark/>
          </w:tcPr>
          <w:p w14:paraId="44AB58F4"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0,0</w:t>
            </w:r>
          </w:p>
        </w:tc>
        <w:tc>
          <w:tcPr>
            <w:tcW w:w="1254" w:type="dxa"/>
            <w:tcBorders>
              <w:top w:val="nil"/>
              <w:left w:val="nil"/>
              <w:bottom w:val="single" w:sz="4" w:space="0" w:color="auto"/>
              <w:right w:val="single" w:sz="4" w:space="0" w:color="auto"/>
            </w:tcBorders>
            <w:shd w:val="clear" w:color="auto" w:fill="auto"/>
            <w:noWrap/>
            <w:vAlign w:val="bottom"/>
          </w:tcPr>
          <w:p w14:paraId="7C806FBD"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bottom"/>
            <w:hideMark/>
          </w:tcPr>
          <w:p w14:paraId="664BA376"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0</w:t>
            </w:r>
          </w:p>
        </w:tc>
        <w:tc>
          <w:tcPr>
            <w:tcW w:w="1175" w:type="dxa"/>
            <w:tcBorders>
              <w:top w:val="nil"/>
              <w:left w:val="nil"/>
              <w:bottom w:val="single" w:sz="4" w:space="0" w:color="auto"/>
              <w:right w:val="single" w:sz="4" w:space="0" w:color="auto"/>
            </w:tcBorders>
            <w:shd w:val="clear" w:color="auto" w:fill="auto"/>
            <w:noWrap/>
            <w:vAlign w:val="bottom"/>
            <w:hideMark/>
          </w:tcPr>
          <w:p w14:paraId="7ECAE52B"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0,</w:t>
            </w:r>
            <w:r w:rsidRPr="00745414">
              <w:rPr>
                <w:rFonts w:eastAsia="Times New Roman" w:cs="Times New Roman"/>
                <w:color w:val="000000"/>
                <w:kern w:val="0"/>
                <w:sz w:val="22"/>
                <w:szCs w:val="24"/>
                <w:lang w:val="en-US" w:eastAsia="ru-RU"/>
                <w14:ligatures w14:val="none"/>
              </w:rPr>
              <w:t>0</w:t>
            </w:r>
          </w:p>
        </w:tc>
        <w:tc>
          <w:tcPr>
            <w:tcW w:w="1175" w:type="dxa"/>
            <w:tcBorders>
              <w:top w:val="nil"/>
              <w:left w:val="nil"/>
              <w:bottom w:val="single" w:sz="4" w:space="0" w:color="auto"/>
              <w:right w:val="single" w:sz="4" w:space="0" w:color="auto"/>
            </w:tcBorders>
            <w:shd w:val="clear" w:color="auto" w:fill="auto"/>
            <w:noWrap/>
            <w:vAlign w:val="bottom"/>
          </w:tcPr>
          <w:p w14:paraId="48C693C3"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0,</w:t>
            </w:r>
            <w:r w:rsidRPr="00745414">
              <w:rPr>
                <w:rFonts w:eastAsia="Times New Roman" w:cs="Times New Roman"/>
                <w:color w:val="000000"/>
                <w:kern w:val="0"/>
                <w:sz w:val="22"/>
                <w:szCs w:val="24"/>
                <w:lang w:val="en-US" w:eastAsia="ru-RU"/>
                <w14:ligatures w14:val="none"/>
              </w:rPr>
              <w:t>0</w:t>
            </w:r>
          </w:p>
        </w:tc>
      </w:tr>
      <w:tr w:rsidR="00745414" w:rsidRPr="00745414" w14:paraId="47123130" w14:textId="77777777" w:rsidTr="00745414">
        <w:trPr>
          <w:trHeight w:val="138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2529C743"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19</w:t>
            </w:r>
          </w:p>
        </w:tc>
        <w:tc>
          <w:tcPr>
            <w:tcW w:w="2620" w:type="dxa"/>
            <w:tcBorders>
              <w:top w:val="nil"/>
              <w:left w:val="nil"/>
              <w:bottom w:val="single" w:sz="4" w:space="0" w:color="auto"/>
              <w:right w:val="single" w:sz="4" w:space="0" w:color="auto"/>
            </w:tcBorders>
            <w:shd w:val="clear" w:color="auto" w:fill="auto"/>
            <w:vAlign w:val="bottom"/>
            <w:hideMark/>
          </w:tcPr>
          <w:p w14:paraId="4ECE1CBF"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Доходы от сдачи в</w:t>
            </w:r>
          </w:p>
          <w:p w14:paraId="5431A932"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 xml:space="preserve"> аренду имущества,</w:t>
            </w:r>
          </w:p>
          <w:p w14:paraId="1034CCE4"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 xml:space="preserve"> составляющего казну муниципальных районов 1110507</w:t>
            </w:r>
          </w:p>
        </w:tc>
        <w:tc>
          <w:tcPr>
            <w:tcW w:w="1264" w:type="dxa"/>
            <w:tcBorders>
              <w:top w:val="nil"/>
              <w:left w:val="nil"/>
              <w:bottom w:val="single" w:sz="4" w:space="0" w:color="auto"/>
              <w:right w:val="single" w:sz="4" w:space="0" w:color="auto"/>
            </w:tcBorders>
            <w:shd w:val="clear" w:color="auto" w:fill="auto"/>
            <w:noWrap/>
            <w:vAlign w:val="bottom"/>
          </w:tcPr>
          <w:p w14:paraId="54A5059E"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1 000,0</w:t>
            </w:r>
          </w:p>
        </w:tc>
        <w:tc>
          <w:tcPr>
            <w:tcW w:w="1254" w:type="dxa"/>
            <w:tcBorders>
              <w:top w:val="nil"/>
              <w:left w:val="nil"/>
              <w:bottom w:val="single" w:sz="4" w:space="0" w:color="auto"/>
              <w:right w:val="single" w:sz="4" w:space="0" w:color="auto"/>
            </w:tcBorders>
            <w:shd w:val="clear" w:color="auto" w:fill="auto"/>
            <w:noWrap/>
            <w:vAlign w:val="bottom"/>
            <w:hideMark/>
          </w:tcPr>
          <w:p w14:paraId="59D5607A"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val="en-US" w:eastAsia="ru-RU"/>
                <w14:ligatures w14:val="none"/>
              </w:rPr>
              <w:t> </w:t>
            </w:r>
            <w:r w:rsidRPr="00745414">
              <w:rPr>
                <w:rFonts w:eastAsia="Times New Roman" w:cs="Times New Roman"/>
                <w:color w:val="000000"/>
                <w:kern w:val="0"/>
                <w:sz w:val="22"/>
                <w:szCs w:val="24"/>
                <w:lang w:eastAsia="ru-RU"/>
                <w14:ligatures w14:val="none"/>
              </w:rPr>
              <w:t>1 146,2</w:t>
            </w:r>
          </w:p>
        </w:tc>
        <w:tc>
          <w:tcPr>
            <w:tcW w:w="1254" w:type="dxa"/>
            <w:tcBorders>
              <w:top w:val="nil"/>
              <w:left w:val="nil"/>
              <w:bottom w:val="single" w:sz="4" w:space="0" w:color="auto"/>
              <w:right w:val="single" w:sz="4" w:space="0" w:color="auto"/>
            </w:tcBorders>
            <w:shd w:val="clear" w:color="auto" w:fill="auto"/>
            <w:noWrap/>
            <w:vAlign w:val="bottom"/>
          </w:tcPr>
          <w:p w14:paraId="69E31F9B"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val="en-US" w:eastAsia="ru-RU"/>
                <w14:ligatures w14:val="none"/>
              </w:rPr>
              <w:t>1 </w:t>
            </w:r>
            <w:r w:rsidRPr="00745414">
              <w:rPr>
                <w:rFonts w:eastAsia="Times New Roman" w:cs="Times New Roman"/>
                <w:color w:val="000000"/>
                <w:kern w:val="0"/>
                <w:sz w:val="22"/>
                <w:szCs w:val="24"/>
                <w:lang w:eastAsia="ru-RU"/>
                <w14:ligatures w14:val="none"/>
              </w:rPr>
              <w:t>232,4</w:t>
            </w:r>
          </w:p>
        </w:tc>
        <w:tc>
          <w:tcPr>
            <w:tcW w:w="992" w:type="dxa"/>
            <w:tcBorders>
              <w:top w:val="nil"/>
              <w:left w:val="nil"/>
              <w:bottom w:val="single" w:sz="4" w:space="0" w:color="auto"/>
              <w:right w:val="single" w:sz="4" w:space="0" w:color="auto"/>
            </w:tcBorders>
            <w:shd w:val="clear" w:color="auto" w:fill="auto"/>
            <w:noWrap/>
            <w:vAlign w:val="bottom"/>
            <w:hideMark/>
          </w:tcPr>
          <w:p w14:paraId="49405DBE"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val="en-US" w:eastAsia="ru-RU"/>
                <w14:ligatures w14:val="none"/>
              </w:rPr>
              <w:t>1</w:t>
            </w:r>
            <w:r w:rsidRPr="00745414">
              <w:rPr>
                <w:rFonts w:eastAsia="Times New Roman" w:cs="Times New Roman"/>
                <w:b/>
                <w:bCs/>
                <w:color w:val="000000"/>
                <w:kern w:val="0"/>
                <w:sz w:val="22"/>
                <w:szCs w:val="24"/>
                <w:lang w:eastAsia="ru-RU"/>
                <w14:ligatures w14:val="none"/>
              </w:rPr>
              <w:t>14,6</w:t>
            </w:r>
          </w:p>
        </w:tc>
        <w:tc>
          <w:tcPr>
            <w:tcW w:w="1175" w:type="dxa"/>
            <w:tcBorders>
              <w:top w:val="nil"/>
              <w:left w:val="nil"/>
              <w:bottom w:val="single" w:sz="4" w:space="0" w:color="auto"/>
              <w:right w:val="single" w:sz="4" w:space="0" w:color="auto"/>
            </w:tcBorders>
            <w:shd w:val="clear" w:color="auto" w:fill="auto"/>
            <w:noWrap/>
            <w:vAlign w:val="bottom"/>
            <w:hideMark/>
          </w:tcPr>
          <w:p w14:paraId="45591319"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w:t>
            </w:r>
            <w:r w:rsidRPr="00745414">
              <w:rPr>
                <w:rFonts w:eastAsia="Times New Roman" w:cs="Times New Roman"/>
                <w:color w:val="000000"/>
                <w:kern w:val="0"/>
                <w:sz w:val="22"/>
                <w:szCs w:val="24"/>
                <w:lang w:val="en-US" w:eastAsia="ru-RU"/>
                <w14:ligatures w14:val="none"/>
              </w:rPr>
              <w:t>,</w:t>
            </w:r>
            <w:r w:rsidRPr="00745414">
              <w:rPr>
                <w:rFonts w:eastAsia="Times New Roman" w:cs="Times New Roman"/>
                <w:color w:val="000000"/>
                <w:kern w:val="0"/>
                <w:sz w:val="22"/>
                <w:szCs w:val="24"/>
                <w:lang w:eastAsia="ru-RU"/>
                <w14:ligatures w14:val="none"/>
              </w:rPr>
              <w:t>2</w:t>
            </w:r>
          </w:p>
        </w:tc>
        <w:tc>
          <w:tcPr>
            <w:tcW w:w="1175" w:type="dxa"/>
            <w:tcBorders>
              <w:top w:val="nil"/>
              <w:left w:val="nil"/>
              <w:bottom w:val="single" w:sz="4" w:space="0" w:color="auto"/>
              <w:right w:val="single" w:sz="4" w:space="0" w:color="auto"/>
            </w:tcBorders>
            <w:shd w:val="clear" w:color="auto" w:fill="auto"/>
            <w:noWrap/>
            <w:vAlign w:val="bottom"/>
          </w:tcPr>
          <w:p w14:paraId="053E6E18"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0</w:t>
            </w:r>
            <w:r w:rsidRPr="00745414">
              <w:rPr>
                <w:rFonts w:eastAsia="Times New Roman" w:cs="Times New Roman"/>
                <w:color w:val="000000"/>
                <w:kern w:val="0"/>
                <w:sz w:val="22"/>
                <w:szCs w:val="24"/>
                <w:lang w:val="en-US" w:eastAsia="ru-RU"/>
                <w14:ligatures w14:val="none"/>
              </w:rPr>
              <w:t>,</w:t>
            </w:r>
            <w:r w:rsidRPr="00745414">
              <w:rPr>
                <w:rFonts w:eastAsia="Times New Roman" w:cs="Times New Roman"/>
                <w:color w:val="000000"/>
                <w:kern w:val="0"/>
                <w:sz w:val="22"/>
                <w:szCs w:val="24"/>
                <w:lang w:eastAsia="ru-RU"/>
                <w14:ligatures w14:val="none"/>
              </w:rPr>
              <w:t>2</w:t>
            </w:r>
          </w:p>
        </w:tc>
      </w:tr>
      <w:tr w:rsidR="00745414" w:rsidRPr="00745414" w14:paraId="211DFB07" w14:textId="77777777" w:rsidTr="00745414">
        <w:trPr>
          <w:trHeight w:val="15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1FF5C732" w14:textId="77777777" w:rsidR="00745414" w:rsidRPr="00745414" w:rsidRDefault="00745414" w:rsidP="00745414">
            <w:pPr>
              <w:spacing w:after="0"/>
              <w:jc w:val="right"/>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20</w:t>
            </w:r>
          </w:p>
        </w:tc>
        <w:tc>
          <w:tcPr>
            <w:tcW w:w="2620" w:type="dxa"/>
            <w:tcBorders>
              <w:top w:val="nil"/>
              <w:left w:val="nil"/>
              <w:bottom w:val="single" w:sz="4" w:space="0" w:color="auto"/>
              <w:right w:val="single" w:sz="4" w:space="0" w:color="auto"/>
            </w:tcBorders>
            <w:shd w:val="clear" w:color="auto" w:fill="auto"/>
            <w:vAlign w:val="bottom"/>
            <w:hideMark/>
          </w:tcPr>
          <w:p w14:paraId="32E78AF4"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 xml:space="preserve">Прочие поступления от использования  </w:t>
            </w:r>
          </w:p>
          <w:p w14:paraId="77CA788C"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имущества, находящегося в государственной и муниципальной собственности (</w:t>
            </w:r>
            <w:proofErr w:type="spellStart"/>
            <w:r w:rsidRPr="00745414">
              <w:rPr>
                <w:rFonts w:eastAsia="Times New Roman" w:cs="Times New Roman"/>
                <w:iCs/>
                <w:color w:val="000000"/>
                <w:kern w:val="0"/>
                <w:sz w:val="22"/>
                <w:szCs w:val="24"/>
                <w:lang w:eastAsia="ru-RU"/>
                <w14:ligatures w14:val="none"/>
              </w:rPr>
              <w:t>найм</w:t>
            </w:r>
            <w:proofErr w:type="spellEnd"/>
            <w:r w:rsidRPr="00745414">
              <w:rPr>
                <w:rFonts w:eastAsia="Times New Roman" w:cs="Times New Roman"/>
                <w:iCs/>
                <w:color w:val="000000"/>
                <w:kern w:val="0"/>
                <w:sz w:val="22"/>
                <w:szCs w:val="24"/>
                <w:lang w:eastAsia="ru-RU"/>
                <w14:ligatures w14:val="none"/>
              </w:rPr>
              <w:t>)1110904</w:t>
            </w:r>
          </w:p>
        </w:tc>
        <w:tc>
          <w:tcPr>
            <w:tcW w:w="1264" w:type="dxa"/>
            <w:tcBorders>
              <w:top w:val="nil"/>
              <w:left w:val="nil"/>
              <w:bottom w:val="single" w:sz="4" w:space="0" w:color="auto"/>
              <w:right w:val="single" w:sz="4" w:space="0" w:color="auto"/>
            </w:tcBorders>
            <w:shd w:val="clear" w:color="auto" w:fill="auto"/>
            <w:noWrap/>
            <w:vAlign w:val="bottom"/>
          </w:tcPr>
          <w:p w14:paraId="2D7F7EC2" w14:textId="77777777" w:rsidR="00745414" w:rsidRPr="00745414" w:rsidRDefault="00745414" w:rsidP="00745414">
            <w:pPr>
              <w:spacing w:after="0"/>
              <w:jc w:val="right"/>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550,0</w:t>
            </w:r>
          </w:p>
        </w:tc>
        <w:tc>
          <w:tcPr>
            <w:tcW w:w="1254" w:type="dxa"/>
            <w:tcBorders>
              <w:top w:val="nil"/>
              <w:left w:val="nil"/>
              <w:bottom w:val="single" w:sz="4" w:space="0" w:color="auto"/>
              <w:right w:val="single" w:sz="4" w:space="0" w:color="auto"/>
            </w:tcBorders>
            <w:shd w:val="clear" w:color="auto" w:fill="auto"/>
            <w:noWrap/>
            <w:vAlign w:val="bottom"/>
            <w:hideMark/>
          </w:tcPr>
          <w:p w14:paraId="0F2EA189" w14:textId="77777777" w:rsidR="00745414" w:rsidRPr="00745414" w:rsidRDefault="00745414" w:rsidP="00745414">
            <w:pPr>
              <w:spacing w:after="0"/>
              <w:jc w:val="right"/>
              <w:rPr>
                <w:rFonts w:eastAsia="Times New Roman" w:cs="Times New Roman"/>
                <w:iCs/>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658,0</w:t>
            </w:r>
          </w:p>
        </w:tc>
        <w:tc>
          <w:tcPr>
            <w:tcW w:w="1254" w:type="dxa"/>
            <w:tcBorders>
              <w:top w:val="nil"/>
              <w:left w:val="nil"/>
              <w:bottom w:val="single" w:sz="4" w:space="0" w:color="auto"/>
              <w:right w:val="single" w:sz="4" w:space="0" w:color="auto"/>
            </w:tcBorders>
            <w:shd w:val="clear" w:color="auto" w:fill="auto"/>
            <w:noWrap/>
            <w:vAlign w:val="bottom"/>
          </w:tcPr>
          <w:p w14:paraId="0AF7BC12" w14:textId="77777777" w:rsidR="00745414" w:rsidRPr="00745414" w:rsidRDefault="00745414" w:rsidP="00745414">
            <w:pPr>
              <w:spacing w:after="0"/>
              <w:jc w:val="right"/>
              <w:rPr>
                <w:rFonts w:eastAsia="Times New Roman" w:cs="Times New Roman"/>
                <w:iCs/>
                <w:color w:val="000000"/>
                <w:kern w:val="0"/>
                <w:sz w:val="22"/>
                <w:szCs w:val="24"/>
                <w:lang w:val="en-US" w:eastAsia="ru-RU"/>
                <w14:ligatures w14:val="none"/>
              </w:rPr>
            </w:pPr>
            <w:r w:rsidRPr="00745414">
              <w:rPr>
                <w:rFonts w:eastAsia="Times New Roman" w:cs="Times New Roman"/>
                <w:color w:val="000000"/>
                <w:kern w:val="0"/>
                <w:sz w:val="22"/>
                <w:szCs w:val="24"/>
                <w:lang w:val="en-US" w:eastAsia="ru-RU"/>
                <w14:ligatures w14:val="none"/>
              </w:rPr>
              <w:t>5</w:t>
            </w:r>
            <w:r w:rsidRPr="00745414">
              <w:rPr>
                <w:rFonts w:eastAsia="Times New Roman" w:cs="Times New Roman"/>
                <w:color w:val="000000"/>
                <w:kern w:val="0"/>
                <w:sz w:val="22"/>
                <w:szCs w:val="24"/>
                <w:lang w:eastAsia="ru-RU"/>
                <w14:ligatures w14:val="none"/>
              </w:rPr>
              <w:t>98,4</w:t>
            </w:r>
          </w:p>
        </w:tc>
        <w:tc>
          <w:tcPr>
            <w:tcW w:w="992" w:type="dxa"/>
            <w:tcBorders>
              <w:top w:val="nil"/>
              <w:left w:val="nil"/>
              <w:bottom w:val="single" w:sz="4" w:space="0" w:color="auto"/>
              <w:right w:val="single" w:sz="4" w:space="0" w:color="auto"/>
            </w:tcBorders>
            <w:shd w:val="clear" w:color="auto" w:fill="auto"/>
            <w:noWrap/>
            <w:vAlign w:val="bottom"/>
            <w:hideMark/>
          </w:tcPr>
          <w:p w14:paraId="5CF6B3F6"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119,6</w:t>
            </w:r>
          </w:p>
        </w:tc>
        <w:tc>
          <w:tcPr>
            <w:tcW w:w="1175" w:type="dxa"/>
            <w:tcBorders>
              <w:top w:val="nil"/>
              <w:left w:val="nil"/>
              <w:bottom w:val="single" w:sz="4" w:space="0" w:color="auto"/>
              <w:right w:val="single" w:sz="4" w:space="0" w:color="auto"/>
            </w:tcBorders>
            <w:shd w:val="clear" w:color="auto" w:fill="auto"/>
            <w:noWrap/>
            <w:vAlign w:val="bottom"/>
            <w:hideMark/>
          </w:tcPr>
          <w:p w14:paraId="7F62D1C2" w14:textId="77777777" w:rsidR="00745414" w:rsidRPr="00745414" w:rsidRDefault="00745414" w:rsidP="00745414">
            <w:pPr>
              <w:spacing w:after="0"/>
              <w:jc w:val="right"/>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0,1</w:t>
            </w:r>
          </w:p>
        </w:tc>
        <w:tc>
          <w:tcPr>
            <w:tcW w:w="1175" w:type="dxa"/>
            <w:tcBorders>
              <w:top w:val="nil"/>
              <w:left w:val="nil"/>
              <w:bottom w:val="single" w:sz="4" w:space="0" w:color="auto"/>
              <w:right w:val="single" w:sz="4" w:space="0" w:color="auto"/>
            </w:tcBorders>
            <w:shd w:val="clear" w:color="auto" w:fill="auto"/>
            <w:noWrap/>
            <w:vAlign w:val="bottom"/>
          </w:tcPr>
          <w:p w14:paraId="0D16072D" w14:textId="77777777" w:rsidR="00745414" w:rsidRPr="00745414" w:rsidRDefault="00745414" w:rsidP="00745414">
            <w:pPr>
              <w:spacing w:after="0"/>
              <w:jc w:val="right"/>
              <w:rPr>
                <w:rFonts w:eastAsia="Times New Roman" w:cs="Times New Roman"/>
                <w:iCs/>
                <w:color w:val="000000"/>
                <w:kern w:val="0"/>
                <w:sz w:val="22"/>
                <w:szCs w:val="24"/>
                <w:lang w:val="en-US" w:eastAsia="ru-RU"/>
                <w14:ligatures w14:val="none"/>
              </w:rPr>
            </w:pPr>
            <w:r w:rsidRPr="00745414">
              <w:rPr>
                <w:rFonts w:eastAsia="Times New Roman" w:cs="Times New Roman"/>
                <w:iCs/>
                <w:color w:val="000000"/>
                <w:kern w:val="0"/>
                <w:sz w:val="22"/>
                <w:szCs w:val="24"/>
                <w:lang w:eastAsia="ru-RU"/>
                <w14:ligatures w14:val="none"/>
              </w:rPr>
              <w:t>0,1</w:t>
            </w:r>
          </w:p>
        </w:tc>
      </w:tr>
      <w:tr w:rsidR="00745414" w:rsidRPr="00745414" w14:paraId="4195E45E" w14:textId="77777777" w:rsidTr="00745414">
        <w:trPr>
          <w:trHeight w:val="58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1633FF6E"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21</w:t>
            </w:r>
          </w:p>
        </w:tc>
        <w:tc>
          <w:tcPr>
            <w:tcW w:w="2620" w:type="dxa"/>
            <w:tcBorders>
              <w:top w:val="nil"/>
              <w:left w:val="nil"/>
              <w:bottom w:val="single" w:sz="4" w:space="0" w:color="auto"/>
              <w:right w:val="single" w:sz="4" w:space="0" w:color="auto"/>
            </w:tcBorders>
            <w:shd w:val="clear" w:color="auto" w:fill="auto"/>
            <w:vAlign w:val="bottom"/>
            <w:hideMark/>
          </w:tcPr>
          <w:p w14:paraId="63DAE82A" w14:textId="77777777" w:rsidR="00745414" w:rsidRPr="00745414" w:rsidRDefault="00745414" w:rsidP="00745414">
            <w:pPr>
              <w:spacing w:after="0"/>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 xml:space="preserve">Платежи за пользование природными ресурсами </w:t>
            </w:r>
          </w:p>
        </w:tc>
        <w:tc>
          <w:tcPr>
            <w:tcW w:w="1264" w:type="dxa"/>
            <w:tcBorders>
              <w:top w:val="nil"/>
              <w:left w:val="nil"/>
              <w:bottom w:val="single" w:sz="4" w:space="0" w:color="auto"/>
              <w:right w:val="single" w:sz="4" w:space="0" w:color="auto"/>
            </w:tcBorders>
            <w:shd w:val="clear" w:color="auto" w:fill="auto"/>
            <w:noWrap/>
            <w:vAlign w:val="bottom"/>
          </w:tcPr>
          <w:p w14:paraId="60097EDA"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22 708,9</w:t>
            </w:r>
          </w:p>
        </w:tc>
        <w:tc>
          <w:tcPr>
            <w:tcW w:w="1254" w:type="dxa"/>
            <w:tcBorders>
              <w:top w:val="nil"/>
              <w:left w:val="nil"/>
              <w:bottom w:val="single" w:sz="4" w:space="0" w:color="auto"/>
              <w:right w:val="single" w:sz="4" w:space="0" w:color="auto"/>
            </w:tcBorders>
            <w:shd w:val="clear" w:color="auto" w:fill="auto"/>
            <w:noWrap/>
            <w:vAlign w:val="bottom"/>
            <w:hideMark/>
          </w:tcPr>
          <w:p w14:paraId="67546B1A"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41 108,8</w:t>
            </w:r>
          </w:p>
        </w:tc>
        <w:tc>
          <w:tcPr>
            <w:tcW w:w="1254" w:type="dxa"/>
            <w:tcBorders>
              <w:top w:val="nil"/>
              <w:left w:val="nil"/>
              <w:bottom w:val="single" w:sz="4" w:space="0" w:color="auto"/>
              <w:right w:val="single" w:sz="4" w:space="0" w:color="auto"/>
            </w:tcBorders>
            <w:shd w:val="clear" w:color="auto" w:fill="auto"/>
            <w:noWrap/>
            <w:vAlign w:val="bottom"/>
          </w:tcPr>
          <w:p w14:paraId="2C9DB297"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31 715,4</w:t>
            </w:r>
          </w:p>
        </w:tc>
        <w:tc>
          <w:tcPr>
            <w:tcW w:w="992" w:type="dxa"/>
            <w:tcBorders>
              <w:top w:val="nil"/>
              <w:left w:val="nil"/>
              <w:bottom w:val="single" w:sz="4" w:space="0" w:color="auto"/>
              <w:right w:val="single" w:sz="4" w:space="0" w:color="auto"/>
            </w:tcBorders>
            <w:shd w:val="clear" w:color="auto" w:fill="auto"/>
            <w:noWrap/>
            <w:vAlign w:val="bottom"/>
            <w:hideMark/>
          </w:tcPr>
          <w:p w14:paraId="38D92525"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181,0</w:t>
            </w:r>
          </w:p>
        </w:tc>
        <w:tc>
          <w:tcPr>
            <w:tcW w:w="1175" w:type="dxa"/>
            <w:tcBorders>
              <w:top w:val="nil"/>
              <w:left w:val="nil"/>
              <w:bottom w:val="single" w:sz="4" w:space="0" w:color="auto"/>
              <w:right w:val="single" w:sz="4" w:space="0" w:color="auto"/>
            </w:tcBorders>
            <w:shd w:val="clear" w:color="auto" w:fill="auto"/>
            <w:noWrap/>
            <w:vAlign w:val="bottom"/>
            <w:hideMark/>
          </w:tcPr>
          <w:p w14:paraId="7D72D18E"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9,1</w:t>
            </w:r>
          </w:p>
        </w:tc>
        <w:tc>
          <w:tcPr>
            <w:tcW w:w="1175" w:type="dxa"/>
            <w:tcBorders>
              <w:top w:val="nil"/>
              <w:left w:val="nil"/>
              <w:bottom w:val="single" w:sz="4" w:space="0" w:color="auto"/>
              <w:right w:val="single" w:sz="4" w:space="0" w:color="auto"/>
            </w:tcBorders>
            <w:shd w:val="clear" w:color="auto" w:fill="auto"/>
            <w:noWrap/>
            <w:vAlign w:val="bottom"/>
          </w:tcPr>
          <w:p w14:paraId="38DE41FA" w14:textId="77777777" w:rsidR="00745414" w:rsidRPr="00745414" w:rsidRDefault="00745414" w:rsidP="00745414">
            <w:pPr>
              <w:spacing w:after="0"/>
              <w:jc w:val="right"/>
              <w:rPr>
                <w:rFonts w:eastAsia="Times New Roman" w:cs="Times New Roman"/>
                <w:b/>
                <w:bCs/>
                <w:color w:val="000000"/>
                <w:kern w:val="0"/>
                <w:sz w:val="22"/>
                <w:szCs w:val="24"/>
                <w:lang w:val="en-US" w:eastAsia="ru-RU"/>
                <w14:ligatures w14:val="none"/>
              </w:rPr>
            </w:pPr>
            <w:r w:rsidRPr="00745414">
              <w:rPr>
                <w:rFonts w:eastAsia="Times New Roman" w:cs="Times New Roman"/>
                <w:b/>
                <w:bCs/>
                <w:color w:val="000000"/>
                <w:kern w:val="0"/>
                <w:sz w:val="22"/>
                <w:szCs w:val="24"/>
                <w:lang w:eastAsia="ru-RU"/>
                <w14:ligatures w14:val="none"/>
              </w:rPr>
              <w:t>5,2</w:t>
            </w:r>
          </w:p>
        </w:tc>
      </w:tr>
      <w:tr w:rsidR="00745414" w:rsidRPr="00745414" w14:paraId="779F648E" w14:textId="77777777" w:rsidTr="00745414">
        <w:trPr>
          <w:trHeight w:val="114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2E66CE1B"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22</w:t>
            </w:r>
          </w:p>
        </w:tc>
        <w:tc>
          <w:tcPr>
            <w:tcW w:w="2620" w:type="dxa"/>
            <w:tcBorders>
              <w:top w:val="nil"/>
              <w:left w:val="nil"/>
              <w:bottom w:val="single" w:sz="4" w:space="0" w:color="auto"/>
              <w:right w:val="single" w:sz="4" w:space="0" w:color="auto"/>
            </w:tcBorders>
            <w:shd w:val="clear" w:color="auto" w:fill="auto"/>
            <w:vAlign w:val="bottom"/>
            <w:hideMark/>
          </w:tcPr>
          <w:p w14:paraId="38FDA120"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Плата за выбросы загрязняющих веществ в атмосферный воздух стационарными объектами</w:t>
            </w:r>
          </w:p>
        </w:tc>
        <w:tc>
          <w:tcPr>
            <w:tcW w:w="1264" w:type="dxa"/>
            <w:tcBorders>
              <w:top w:val="nil"/>
              <w:left w:val="nil"/>
              <w:bottom w:val="single" w:sz="4" w:space="0" w:color="auto"/>
              <w:right w:val="single" w:sz="4" w:space="0" w:color="auto"/>
            </w:tcBorders>
            <w:shd w:val="clear" w:color="auto" w:fill="auto"/>
            <w:noWrap/>
            <w:vAlign w:val="bottom"/>
          </w:tcPr>
          <w:p w14:paraId="751B0EC1"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2 091,0</w:t>
            </w:r>
          </w:p>
        </w:tc>
        <w:tc>
          <w:tcPr>
            <w:tcW w:w="1254" w:type="dxa"/>
            <w:tcBorders>
              <w:top w:val="nil"/>
              <w:left w:val="nil"/>
              <w:bottom w:val="single" w:sz="4" w:space="0" w:color="auto"/>
              <w:right w:val="single" w:sz="4" w:space="0" w:color="auto"/>
            </w:tcBorders>
            <w:shd w:val="clear" w:color="auto" w:fill="auto"/>
            <w:noWrap/>
            <w:vAlign w:val="bottom"/>
            <w:hideMark/>
          </w:tcPr>
          <w:p w14:paraId="2A1202EB"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2 088,2</w:t>
            </w:r>
          </w:p>
        </w:tc>
        <w:tc>
          <w:tcPr>
            <w:tcW w:w="1254" w:type="dxa"/>
            <w:tcBorders>
              <w:top w:val="nil"/>
              <w:left w:val="nil"/>
              <w:bottom w:val="single" w:sz="4" w:space="0" w:color="auto"/>
              <w:right w:val="single" w:sz="4" w:space="0" w:color="auto"/>
            </w:tcBorders>
            <w:shd w:val="clear" w:color="auto" w:fill="auto"/>
            <w:noWrap/>
            <w:vAlign w:val="bottom"/>
          </w:tcPr>
          <w:p w14:paraId="1006AE24"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4 634,0</w:t>
            </w:r>
          </w:p>
        </w:tc>
        <w:tc>
          <w:tcPr>
            <w:tcW w:w="992" w:type="dxa"/>
            <w:tcBorders>
              <w:top w:val="nil"/>
              <w:left w:val="nil"/>
              <w:bottom w:val="single" w:sz="4" w:space="0" w:color="auto"/>
              <w:right w:val="single" w:sz="4" w:space="0" w:color="auto"/>
            </w:tcBorders>
            <w:shd w:val="clear" w:color="auto" w:fill="auto"/>
            <w:noWrap/>
            <w:vAlign w:val="bottom"/>
            <w:hideMark/>
          </w:tcPr>
          <w:p w14:paraId="6B535A77"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99,9</w:t>
            </w:r>
          </w:p>
        </w:tc>
        <w:tc>
          <w:tcPr>
            <w:tcW w:w="1175" w:type="dxa"/>
            <w:tcBorders>
              <w:top w:val="nil"/>
              <w:left w:val="nil"/>
              <w:bottom w:val="single" w:sz="4" w:space="0" w:color="auto"/>
              <w:right w:val="single" w:sz="4" w:space="0" w:color="auto"/>
            </w:tcBorders>
            <w:shd w:val="clear" w:color="auto" w:fill="auto"/>
            <w:noWrap/>
            <w:vAlign w:val="bottom"/>
            <w:hideMark/>
          </w:tcPr>
          <w:p w14:paraId="77C27AB1"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0,5</w:t>
            </w:r>
          </w:p>
        </w:tc>
        <w:tc>
          <w:tcPr>
            <w:tcW w:w="1175" w:type="dxa"/>
            <w:tcBorders>
              <w:top w:val="nil"/>
              <w:left w:val="nil"/>
              <w:bottom w:val="single" w:sz="4" w:space="0" w:color="auto"/>
              <w:right w:val="single" w:sz="4" w:space="0" w:color="auto"/>
            </w:tcBorders>
            <w:shd w:val="clear" w:color="auto" w:fill="auto"/>
            <w:noWrap/>
            <w:vAlign w:val="bottom"/>
          </w:tcPr>
          <w:p w14:paraId="7AE9D50E"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0,8</w:t>
            </w:r>
          </w:p>
        </w:tc>
      </w:tr>
      <w:tr w:rsidR="00745414" w:rsidRPr="00745414" w14:paraId="7EB5EBA8" w14:textId="77777777" w:rsidTr="00745414">
        <w:trPr>
          <w:trHeight w:val="85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38E1A023"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lastRenderedPageBreak/>
              <w:t>23</w:t>
            </w:r>
          </w:p>
        </w:tc>
        <w:tc>
          <w:tcPr>
            <w:tcW w:w="2620" w:type="dxa"/>
            <w:tcBorders>
              <w:top w:val="nil"/>
              <w:left w:val="nil"/>
              <w:bottom w:val="single" w:sz="4" w:space="0" w:color="auto"/>
              <w:right w:val="single" w:sz="4" w:space="0" w:color="auto"/>
            </w:tcBorders>
            <w:shd w:val="clear" w:color="auto" w:fill="auto"/>
            <w:vAlign w:val="bottom"/>
            <w:hideMark/>
          </w:tcPr>
          <w:p w14:paraId="42C91EA1"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Плата за выбросы загрязняющих веществ в водные объекты</w:t>
            </w:r>
          </w:p>
        </w:tc>
        <w:tc>
          <w:tcPr>
            <w:tcW w:w="1264" w:type="dxa"/>
            <w:tcBorders>
              <w:top w:val="nil"/>
              <w:left w:val="nil"/>
              <w:bottom w:val="single" w:sz="4" w:space="0" w:color="auto"/>
              <w:right w:val="single" w:sz="4" w:space="0" w:color="auto"/>
            </w:tcBorders>
            <w:shd w:val="clear" w:color="auto" w:fill="auto"/>
            <w:noWrap/>
            <w:vAlign w:val="bottom"/>
          </w:tcPr>
          <w:p w14:paraId="38A8DE01"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456,0</w:t>
            </w:r>
          </w:p>
        </w:tc>
        <w:tc>
          <w:tcPr>
            <w:tcW w:w="1254" w:type="dxa"/>
            <w:tcBorders>
              <w:top w:val="nil"/>
              <w:left w:val="nil"/>
              <w:bottom w:val="single" w:sz="4" w:space="0" w:color="auto"/>
              <w:right w:val="single" w:sz="4" w:space="0" w:color="auto"/>
            </w:tcBorders>
            <w:shd w:val="clear" w:color="auto" w:fill="auto"/>
            <w:noWrap/>
            <w:vAlign w:val="bottom"/>
            <w:hideMark/>
          </w:tcPr>
          <w:p w14:paraId="4159AC32" w14:textId="77777777" w:rsidR="00745414" w:rsidRPr="00745414" w:rsidRDefault="00745414" w:rsidP="00745414">
            <w:pPr>
              <w:spacing w:after="0"/>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634,5</w:t>
            </w:r>
          </w:p>
        </w:tc>
        <w:tc>
          <w:tcPr>
            <w:tcW w:w="1254" w:type="dxa"/>
            <w:tcBorders>
              <w:top w:val="nil"/>
              <w:left w:val="nil"/>
              <w:bottom w:val="single" w:sz="4" w:space="0" w:color="auto"/>
              <w:right w:val="single" w:sz="4" w:space="0" w:color="auto"/>
            </w:tcBorders>
            <w:shd w:val="clear" w:color="auto" w:fill="auto"/>
            <w:noWrap/>
            <w:vAlign w:val="bottom"/>
          </w:tcPr>
          <w:p w14:paraId="282FE038"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734,1</w:t>
            </w:r>
          </w:p>
        </w:tc>
        <w:tc>
          <w:tcPr>
            <w:tcW w:w="992" w:type="dxa"/>
            <w:tcBorders>
              <w:top w:val="nil"/>
              <w:left w:val="nil"/>
              <w:bottom w:val="single" w:sz="4" w:space="0" w:color="auto"/>
              <w:right w:val="single" w:sz="4" w:space="0" w:color="auto"/>
            </w:tcBorders>
            <w:shd w:val="clear" w:color="auto" w:fill="auto"/>
            <w:noWrap/>
            <w:vAlign w:val="bottom"/>
            <w:hideMark/>
          </w:tcPr>
          <w:p w14:paraId="4FB986F4"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139,1</w:t>
            </w:r>
          </w:p>
        </w:tc>
        <w:tc>
          <w:tcPr>
            <w:tcW w:w="1175" w:type="dxa"/>
            <w:tcBorders>
              <w:top w:val="nil"/>
              <w:left w:val="nil"/>
              <w:bottom w:val="single" w:sz="4" w:space="0" w:color="auto"/>
              <w:right w:val="single" w:sz="4" w:space="0" w:color="auto"/>
            </w:tcBorders>
            <w:shd w:val="clear" w:color="auto" w:fill="auto"/>
            <w:noWrap/>
            <w:vAlign w:val="bottom"/>
            <w:hideMark/>
          </w:tcPr>
          <w:p w14:paraId="1B7B2AD7"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0,1</w:t>
            </w:r>
          </w:p>
        </w:tc>
        <w:tc>
          <w:tcPr>
            <w:tcW w:w="1175" w:type="dxa"/>
            <w:tcBorders>
              <w:top w:val="nil"/>
              <w:left w:val="nil"/>
              <w:bottom w:val="single" w:sz="4" w:space="0" w:color="auto"/>
              <w:right w:val="single" w:sz="4" w:space="0" w:color="auto"/>
            </w:tcBorders>
            <w:shd w:val="clear" w:color="auto" w:fill="auto"/>
            <w:noWrap/>
            <w:vAlign w:val="bottom"/>
          </w:tcPr>
          <w:p w14:paraId="5F2738AB"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0,1</w:t>
            </w:r>
          </w:p>
        </w:tc>
      </w:tr>
      <w:tr w:rsidR="00745414" w:rsidRPr="00745414" w14:paraId="1C308DC9" w14:textId="77777777" w:rsidTr="00745414">
        <w:trPr>
          <w:trHeight w:val="714"/>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241E8FAF"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24</w:t>
            </w:r>
          </w:p>
        </w:tc>
        <w:tc>
          <w:tcPr>
            <w:tcW w:w="2620" w:type="dxa"/>
            <w:tcBorders>
              <w:top w:val="nil"/>
              <w:left w:val="nil"/>
              <w:bottom w:val="single" w:sz="4" w:space="0" w:color="auto"/>
              <w:right w:val="single" w:sz="4" w:space="0" w:color="auto"/>
            </w:tcBorders>
            <w:shd w:val="clear" w:color="auto" w:fill="auto"/>
            <w:vAlign w:val="bottom"/>
            <w:hideMark/>
          </w:tcPr>
          <w:p w14:paraId="437AE598"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Плата за размещение отходов производства и потребления</w:t>
            </w:r>
          </w:p>
        </w:tc>
        <w:tc>
          <w:tcPr>
            <w:tcW w:w="1264" w:type="dxa"/>
            <w:tcBorders>
              <w:top w:val="nil"/>
              <w:left w:val="nil"/>
              <w:bottom w:val="single" w:sz="4" w:space="0" w:color="auto"/>
              <w:right w:val="single" w:sz="4" w:space="0" w:color="auto"/>
            </w:tcBorders>
            <w:shd w:val="clear" w:color="auto" w:fill="auto"/>
            <w:noWrap/>
            <w:vAlign w:val="bottom"/>
          </w:tcPr>
          <w:p w14:paraId="5CC6DAD3"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1 145,5</w:t>
            </w:r>
          </w:p>
        </w:tc>
        <w:tc>
          <w:tcPr>
            <w:tcW w:w="1254" w:type="dxa"/>
            <w:tcBorders>
              <w:top w:val="nil"/>
              <w:left w:val="nil"/>
              <w:bottom w:val="single" w:sz="4" w:space="0" w:color="auto"/>
              <w:right w:val="single" w:sz="4" w:space="0" w:color="auto"/>
            </w:tcBorders>
            <w:shd w:val="clear" w:color="auto" w:fill="auto"/>
            <w:noWrap/>
            <w:vAlign w:val="bottom"/>
            <w:hideMark/>
          </w:tcPr>
          <w:p w14:paraId="53C5ABFD"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1 467,0</w:t>
            </w:r>
          </w:p>
        </w:tc>
        <w:tc>
          <w:tcPr>
            <w:tcW w:w="1254" w:type="dxa"/>
            <w:tcBorders>
              <w:top w:val="nil"/>
              <w:left w:val="nil"/>
              <w:bottom w:val="single" w:sz="4" w:space="0" w:color="auto"/>
              <w:right w:val="single" w:sz="4" w:space="0" w:color="auto"/>
            </w:tcBorders>
            <w:shd w:val="clear" w:color="auto" w:fill="auto"/>
            <w:noWrap/>
            <w:vAlign w:val="bottom"/>
          </w:tcPr>
          <w:p w14:paraId="6163F2DB"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1 882,6</w:t>
            </w:r>
          </w:p>
        </w:tc>
        <w:tc>
          <w:tcPr>
            <w:tcW w:w="992" w:type="dxa"/>
            <w:tcBorders>
              <w:top w:val="nil"/>
              <w:left w:val="nil"/>
              <w:bottom w:val="single" w:sz="4" w:space="0" w:color="auto"/>
              <w:right w:val="single" w:sz="4" w:space="0" w:color="auto"/>
            </w:tcBorders>
            <w:shd w:val="clear" w:color="auto" w:fill="auto"/>
            <w:noWrap/>
            <w:vAlign w:val="bottom"/>
            <w:hideMark/>
          </w:tcPr>
          <w:p w14:paraId="5268B59E"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128,1</w:t>
            </w:r>
          </w:p>
        </w:tc>
        <w:tc>
          <w:tcPr>
            <w:tcW w:w="1175" w:type="dxa"/>
            <w:tcBorders>
              <w:top w:val="nil"/>
              <w:left w:val="nil"/>
              <w:bottom w:val="single" w:sz="4" w:space="0" w:color="auto"/>
              <w:right w:val="single" w:sz="4" w:space="0" w:color="auto"/>
            </w:tcBorders>
            <w:shd w:val="clear" w:color="auto" w:fill="auto"/>
            <w:noWrap/>
            <w:vAlign w:val="bottom"/>
            <w:hideMark/>
          </w:tcPr>
          <w:p w14:paraId="160C441F" w14:textId="77777777" w:rsidR="00745414" w:rsidRPr="00745414" w:rsidRDefault="00745414" w:rsidP="00745414">
            <w:pPr>
              <w:spacing w:after="0"/>
              <w:jc w:val="right"/>
              <w:rPr>
                <w:rFonts w:eastAsia="Times New Roman" w:cs="Times New Roman"/>
                <w:color w:val="000000"/>
                <w:kern w:val="0"/>
                <w:sz w:val="22"/>
                <w:szCs w:val="24"/>
                <w:highlight w:val="yellow"/>
                <w:lang w:eastAsia="ru-RU"/>
                <w14:ligatures w14:val="none"/>
              </w:rPr>
            </w:pPr>
            <w:r w:rsidRPr="00745414">
              <w:rPr>
                <w:rFonts w:eastAsia="Times New Roman" w:cs="Times New Roman"/>
                <w:color w:val="000000"/>
                <w:kern w:val="0"/>
                <w:sz w:val="22"/>
                <w:szCs w:val="24"/>
                <w:lang w:eastAsia="ru-RU"/>
                <w14:ligatures w14:val="none"/>
              </w:rPr>
              <w:t>0,3</w:t>
            </w:r>
          </w:p>
        </w:tc>
        <w:tc>
          <w:tcPr>
            <w:tcW w:w="1175" w:type="dxa"/>
            <w:tcBorders>
              <w:top w:val="nil"/>
              <w:left w:val="nil"/>
              <w:bottom w:val="single" w:sz="4" w:space="0" w:color="auto"/>
              <w:right w:val="single" w:sz="4" w:space="0" w:color="auto"/>
            </w:tcBorders>
            <w:shd w:val="clear" w:color="auto" w:fill="auto"/>
            <w:noWrap/>
            <w:vAlign w:val="bottom"/>
          </w:tcPr>
          <w:p w14:paraId="6F9E04F1"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0,3</w:t>
            </w:r>
          </w:p>
        </w:tc>
      </w:tr>
      <w:tr w:rsidR="00745414" w:rsidRPr="00745414" w14:paraId="0C85E01A" w14:textId="77777777" w:rsidTr="00745414">
        <w:trPr>
          <w:trHeight w:val="214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0DBC11CB"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25</w:t>
            </w:r>
          </w:p>
        </w:tc>
        <w:tc>
          <w:tcPr>
            <w:tcW w:w="2620" w:type="dxa"/>
            <w:tcBorders>
              <w:top w:val="nil"/>
              <w:left w:val="nil"/>
              <w:bottom w:val="single" w:sz="4" w:space="0" w:color="auto"/>
              <w:right w:val="single" w:sz="4" w:space="0" w:color="auto"/>
            </w:tcBorders>
            <w:shd w:val="clear" w:color="auto" w:fill="auto"/>
            <w:vAlign w:val="bottom"/>
            <w:hideMark/>
          </w:tcPr>
          <w:p w14:paraId="03034DF3"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64" w:type="dxa"/>
            <w:tcBorders>
              <w:top w:val="nil"/>
              <w:left w:val="nil"/>
              <w:bottom w:val="single" w:sz="4" w:space="0" w:color="auto"/>
              <w:right w:val="single" w:sz="4" w:space="0" w:color="auto"/>
            </w:tcBorders>
            <w:shd w:val="clear" w:color="auto" w:fill="auto"/>
            <w:noWrap/>
            <w:vAlign w:val="bottom"/>
          </w:tcPr>
          <w:p w14:paraId="30D21568"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19 016,4</w:t>
            </w:r>
          </w:p>
        </w:tc>
        <w:tc>
          <w:tcPr>
            <w:tcW w:w="1254" w:type="dxa"/>
            <w:tcBorders>
              <w:top w:val="nil"/>
              <w:left w:val="nil"/>
              <w:bottom w:val="single" w:sz="4" w:space="0" w:color="auto"/>
              <w:right w:val="single" w:sz="4" w:space="0" w:color="auto"/>
            </w:tcBorders>
            <w:shd w:val="clear" w:color="auto" w:fill="auto"/>
            <w:noWrap/>
            <w:vAlign w:val="bottom"/>
            <w:hideMark/>
          </w:tcPr>
          <w:p w14:paraId="068BFE1F"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36 919,1</w:t>
            </w:r>
          </w:p>
        </w:tc>
        <w:tc>
          <w:tcPr>
            <w:tcW w:w="1254" w:type="dxa"/>
            <w:tcBorders>
              <w:top w:val="nil"/>
              <w:left w:val="nil"/>
              <w:bottom w:val="single" w:sz="4" w:space="0" w:color="auto"/>
              <w:right w:val="single" w:sz="4" w:space="0" w:color="auto"/>
            </w:tcBorders>
            <w:shd w:val="clear" w:color="auto" w:fill="auto"/>
            <w:noWrap/>
            <w:vAlign w:val="bottom"/>
          </w:tcPr>
          <w:p w14:paraId="43A08C61"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24 372,8</w:t>
            </w:r>
          </w:p>
        </w:tc>
        <w:tc>
          <w:tcPr>
            <w:tcW w:w="992" w:type="dxa"/>
            <w:tcBorders>
              <w:top w:val="nil"/>
              <w:left w:val="nil"/>
              <w:bottom w:val="single" w:sz="4" w:space="0" w:color="auto"/>
              <w:right w:val="single" w:sz="4" w:space="0" w:color="auto"/>
            </w:tcBorders>
            <w:shd w:val="clear" w:color="auto" w:fill="auto"/>
            <w:noWrap/>
            <w:vAlign w:val="bottom"/>
            <w:hideMark/>
          </w:tcPr>
          <w:p w14:paraId="01364A05"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194,1</w:t>
            </w:r>
          </w:p>
        </w:tc>
        <w:tc>
          <w:tcPr>
            <w:tcW w:w="1175" w:type="dxa"/>
            <w:tcBorders>
              <w:top w:val="nil"/>
              <w:left w:val="nil"/>
              <w:bottom w:val="single" w:sz="4" w:space="0" w:color="auto"/>
              <w:right w:val="single" w:sz="4" w:space="0" w:color="auto"/>
            </w:tcBorders>
            <w:shd w:val="clear" w:color="auto" w:fill="auto"/>
            <w:noWrap/>
            <w:vAlign w:val="bottom"/>
            <w:hideMark/>
          </w:tcPr>
          <w:p w14:paraId="1AC2610F"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8,2</w:t>
            </w:r>
          </w:p>
        </w:tc>
        <w:tc>
          <w:tcPr>
            <w:tcW w:w="1175" w:type="dxa"/>
            <w:tcBorders>
              <w:top w:val="nil"/>
              <w:left w:val="nil"/>
              <w:bottom w:val="single" w:sz="4" w:space="0" w:color="auto"/>
              <w:right w:val="single" w:sz="4" w:space="0" w:color="auto"/>
            </w:tcBorders>
            <w:shd w:val="clear" w:color="auto" w:fill="auto"/>
            <w:noWrap/>
            <w:vAlign w:val="bottom"/>
          </w:tcPr>
          <w:p w14:paraId="2E123B9E" w14:textId="77777777" w:rsidR="00745414" w:rsidRPr="00745414" w:rsidRDefault="00745414" w:rsidP="00745414">
            <w:pPr>
              <w:spacing w:after="0"/>
              <w:jc w:val="center"/>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4,0</w:t>
            </w:r>
          </w:p>
        </w:tc>
      </w:tr>
      <w:tr w:rsidR="00745414" w:rsidRPr="00745414" w14:paraId="0C34ADD1" w14:textId="77777777" w:rsidTr="00745414">
        <w:trPr>
          <w:trHeight w:val="1020"/>
        </w:trPr>
        <w:tc>
          <w:tcPr>
            <w:tcW w:w="530" w:type="dxa"/>
            <w:tcBorders>
              <w:top w:val="nil"/>
              <w:left w:val="single" w:sz="4" w:space="0" w:color="auto"/>
              <w:bottom w:val="nil"/>
              <w:right w:val="single" w:sz="4" w:space="0" w:color="auto"/>
            </w:tcBorders>
            <w:shd w:val="clear" w:color="auto" w:fill="auto"/>
            <w:noWrap/>
            <w:vAlign w:val="bottom"/>
            <w:hideMark/>
          </w:tcPr>
          <w:p w14:paraId="06F2EA0D"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26</w:t>
            </w:r>
          </w:p>
        </w:tc>
        <w:tc>
          <w:tcPr>
            <w:tcW w:w="2620" w:type="dxa"/>
            <w:tcBorders>
              <w:top w:val="nil"/>
              <w:left w:val="nil"/>
              <w:bottom w:val="single" w:sz="4" w:space="0" w:color="auto"/>
              <w:right w:val="single" w:sz="4" w:space="0" w:color="auto"/>
            </w:tcBorders>
            <w:shd w:val="clear" w:color="auto" w:fill="auto"/>
            <w:vAlign w:val="bottom"/>
            <w:hideMark/>
          </w:tcPr>
          <w:p w14:paraId="3009B114" w14:textId="77777777" w:rsidR="00745414" w:rsidRPr="00745414" w:rsidRDefault="00745414" w:rsidP="00745414">
            <w:pPr>
              <w:spacing w:after="0"/>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ДОХОДЫ ОТ ОКАЗАНИЯ ПЛАТНЫХ УСЛУГ И КОМПЕН-САЦИИ ЗАТРАТ ГОСУДАРСТ-ВА</w:t>
            </w:r>
          </w:p>
        </w:tc>
        <w:tc>
          <w:tcPr>
            <w:tcW w:w="1264" w:type="dxa"/>
            <w:tcBorders>
              <w:top w:val="nil"/>
              <w:left w:val="nil"/>
              <w:bottom w:val="single" w:sz="4" w:space="0" w:color="auto"/>
              <w:right w:val="single" w:sz="4" w:space="0" w:color="auto"/>
            </w:tcBorders>
            <w:shd w:val="clear" w:color="auto" w:fill="auto"/>
            <w:noWrap/>
            <w:vAlign w:val="bottom"/>
          </w:tcPr>
          <w:p w14:paraId="7EDB1EDF"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4 288,8</w:t>
            </w:r>
          </w:p>
        </w:tc>
        <w:tc>
          <w:tcPr>
            <w:tcW w:w="1254" w:type="dxa"/>
            <w:tcBorders>
              <w:top w:val="nil"/>
              <w:left w:val="nil"/>
              <w:bottom w:val="single" w:sz="4" w:space="0" w:color="auto"/>
              <w:right w:val="single" w:sz="4" w:space="0" w:color="auto"/>
            </w:tcBorders>
            <w:shd w:val="clear" w:color="auto" w:fill="auto"/>
            <w:noWrap/>
            <w:vAlign w:val="bottom"/>
            <w:hideMark/>
          </w:tcPr>
          <w:p w14:paraId="373C47F6"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3 715,4</w:t>
            </w:r>
          </w:p>
        </w:tc>
        <w:tc>
          <w:tcPr>
            <w:tcW w:w="1254" w:type="dxa"/>
            <w:tcBorders>
              <w:top w:val="nil"/>
              <w:left w:val="nil"/>
              <w:bottom w:val="single" w:sz="4" w:space="0" w:color="auto"/>
              <w:right w:val="single" w:sz="4" w:space="0" w:color="auto"/>
            </w:tcBorders>
            <w:shd w:val="clear" w:color="auto" w:fill="auto"/>
            <w:noWrap/>
            <w:vAlign w:val="bottom"/>
          </w:tcPr>
          <w:p w14:paraId="1EA17CAA"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3 285,4</w:t>
            </w:r>
          </w:p>
        </w:tc>
        <w:tc>
          <w:tcPr>
            <w:tcW w:w="992" w:type="dxa"/>
            <w:tcBorders>
              <w:top w:val="nil"/>
              <w:left w:val="nil"/>
              <w:bottom w:val="single" w:sz="4" w:space="0" w:color="auto"/>
              <w:right w:val="single" w:sz="4" w:space="0" w:color="auto"/>
            </w:tcBorders>
            <w:shd w:val="clear" w:color="auto" w:fill="auto"/>
            <w:noWrap/>
            <w:vAlign w:val="bottom"/>
            <w:hideMark/>
          </w:tcPr>
          <w:p w14:paraId="3438467F"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86,6</w:t>
            </w:r>
          </w:p>
        </w:tc>
        <w:tc>
          <w:tcPr>
            <w:tcW w:w="1175" w:type="dxa"/>
            <w:tcBorders>
              <w:top w:val="nil"/>
              <w:left w:val="nil"/>
              <w:bottom w:val="single" w:sz="4" w:space="0" w:color="auto"/>
              <w:right w:val="single" w:sz="4" w:space="0" w:color="auto"/>
            </w:tcBorders>
            <w:shd w:val="clear" w:color="auto" w:fill="auto"/>
            <w:noWrap/>
            <w:vAlign w:val="bottom"/>
            <w:hideMark/>
          </w:tcPr>
          <w:p w14:paraId="6DF54D93"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0,82</w:t>
            </w:r>
          </w:p>
        </w:tc>
        <w:tc>
          <w:tcPr>
            <w:tcW w:w="1175" w:type="dxa"/>
            <w:tcBorders>
              <w:top w:val="nil"/>
              <w:left w:val="nil"/>
              <w:bottom w:val="single" w:sz="4" w:space="0" w:color="auto"/>
              <w:right w:val="single" w:sz="4" w:space="0" w:color="auto"/>
            </w:tcBorders>
            <w:shd w:val="clear" w:color="auto" w:fill="auto"/>
            <w:noWrap/>
            <w:vAlign w:val="bottom"/>
          </w:tcPr>
          <w:p w14:paraId="76ADFFA1" w14:textId="77777777" w:rsidR="00745414" w:rsidRPr="00745414" w:rsidRDefault="00745414" w:rsidP="00745414">
            <w:pPr>
              <w:spacing w:after="0"/>
              <w:jc w:val="right"/>
              <w:rPr>
                <w:rFonts w:eastAsia="Times New Roman" w:cs="Times New Roman"/>
                <w:b/>
                <w:bCs/>
                <w:color w:val="000000"/>
                <w:kern w:val="0"/>
                <w:sz w:val="22"/>
                <w:szCs w:val="24"/>
                <w:lang w:val="en-US" w:eastAsia="ru-RU"/>
                <w14:ligatures w14:val="none"/>
              </w:rPr>
            </w:pPr>
            <w:r w:rsidRPr="00745414">
              <w:rPr>
                <w:rFonts w:eastAsia="Times New Roman" w:cs="Times New Roman"/>
                <w:b/>
                <w:bCs/>
                <w:color w:val="000000"/>
                <w:kern w:val="0"/>
                <w:sz w:val="22"/>
                <w:szCs w:val="24"/>
                <w:lang w:eastAsia="ru-RU"/>
                <w14:ligatures w14:val="none"/>
              </w:rPr>
              <w:t>0,54</w:t>
            </w:r>
          </w:p>
        </w:tc>
      </w:tr>
      <w:tr w:rsidR="00745414" w:rsidRPr="00745414" w14:paraId="4015A514" w14:textId="77777777" w:rsidTr="00745414">
        <w:trPr>
          <w:trHeight w:val="630"/>
        </w:trPr>
        <w:tc>
          <w:tcPr>
            <w:tcW w:w="530" w:type="dxa"/>
            <w:tcBorders>
              <w:top w:val="nil"/>
              <w:left w:val="single" w:sz="4" w:space="0" w:color="auto"/>
              <w:bottom w:val="nil"/>
              <w:right w:val="single" w:sz="4" w:space="0" w:color="auto"/>
            </w:tcBorders>
            <w:shd w:val="clear" w:color="auto" w:fill="auto"/>
            <w:noWrap/>
            <w:vAlign w:val="bottom"/>
            <w:hideMark/>
          </w:tcPr>
          <w:p w14:paraId="5BFCD4CF"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27</w:t>
            </w:r>
          </w:p>
        </w:tc>
        <w:tc>
          <w:tcPr>
            <w:tcW w:w="2620" w:type="dxa"/>
            <w:tcBorders>
              <w:top w:val="nil"/>
              <w:left w:val="nil"/>
              <w:bottom w:val="single" w:sz="4" w:space="0" w:color="auto"/>
              <w:right w:val="single" w:sz="4" w:space="0" w:color="auto"/>
            </w:tcBorders>
            <w:shd w:val="clear" w:color="auto" w:fill="auto"/>
            <w:vAlign w:val="bottom"/>
            <w:hideMark/>
          </w:tcPr>
          <w:p w14:paraId="0D7CF7A6"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Доходы от оказания платных услуг 11301</w:t>
            </w:r>
          </w:p>
        </w:tc>
        <w:tc>
          <w:tcPr>
            <w:tcW w:w="1264" w:type="dxa"/>
            <w:tcBorders>
              <w:top w:val="nil"/>
              <w:left w:val="nil"/>
              <w:bottom w:val="single" w:sz="4" w:space="0" w:color="auto"/>
              <w:right w:val="single" w:sz="4" w:space="0" w:color="auto"/>
            </w:tcBorders>
            <w:shd w:val="clear" w:color="auto" w:fill="auto"/>
            <w:noWrap/>
            <w:vAlign w:val="bottom"/>
          </w:tcPr>
          <w:p w14:paraId="0E3544BE"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3 339,6</w:t>
            </w:r>
          </w:p>
        </w:tc>
        <w:tc>
          <w:tcPr>
            <w:tcW w:w="1254" w:type="dxa"/>
            <w:tcBorders>
              <w:top w:val="nil"/>
              <w:left w:val="nil"/>
              <w:bottom w:val="single" w:sz="4" w:space="0" w:color="auto"/>
              <w:right w:val="single" w:sz="4" w:space="0" w:color="auto"/>
            </w:tcBorders>
            <w:shd w:val="clear" w:color="auto" w:fill="auto"/>
            <w:noWrap/>
            <w:vAlign w:val="bottom"/>
            <w:hideMark/>
          </w:tcPr>
          <w:p w14:paraId="2C9AF1A9"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2 726,4</w:t>
            </w:r>
          </w:p>
        </w:tc>
        <w:tc>
          <w:tcPr>
            <w:tcW w:w="1254" w:type="dxa"/>
            <w:tcBorders>
              <w:top w:val="nil"/>
              <w:left w:val="nil"/>
              <w:bottom w:val="single" w:sz="4" w:space="0" w:color="auto"/>
              <w:right w:val="single" w:sz="4" w:space="0" w:color="auto"/>
            </w:tcBorders>
            <w:shd w:val="clear" w:color="auto" w:fill="auto"/>
            <w:noWrap/>
            <w:vAlign w:val="bottom"/>
          </w:tcPr>
          <w:p w14:paraId="4F35A28E"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val="en-US" w:eastAsia="ru-RU"/>
                <w14:ligatures w14:val="none"/>
              </w:rPr>
              <w:t>2</w:t>
            </w:r>
            <w:r w:rsidRPr="00745414">
              <w:rPr>
                <w:rFonts w:eastAsia="Times New Roman" w:cs="Times New Roman"/>
                <w:color w:val="000000"/>
                <w:kern w:val="0"/>
                <w:sz w:val="22"/>
                <w:szCs w:val="24"/>
                <w:lang w:eastAsia="ru-RU"/>
                <w14:ligatures w14:val="none"/>
              </w:rPr>
              <w:t> 802,4</w:t>
            </w:r>
          </w:p>
        </w:tc>
        <w:tc>
          <w:tcPr>
            <w:tcW w:w="992" w:type="dxa"/>
            <w:tcBorders>
              <w:top w:val="nil"/>
              <w:left w:val="nil"/>
              <w:bottom w:val="single" w:sz="4" w:space="0" w:color="auto"/>
              <w:right w:val="single" w:sz="4" w:space="0" w:color="auto"/>
            </w:tcBorders>
            <w:shd w:val="clear" w:color="auto" w:fill="auto"/>
            <w:noWrap/>
            <w:vAlign w:val="bottom"/>
            <w:hideMark/>
          </w:tcPr>
          <w:p w14:paraId="57AA0A56"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81,6</w:t>
            </w:r>
          </w:p>
        </w:tc>
        <w:tc>
          <w:tcPr>
            <w:tcW w:w="1175" w:type="dxa"/>
            <w:tcBorders>
              <w:top w:val="nil"/>
              <w:left w:val="nil"/>
              <w:bottom w:val="single" w:sz="4" w:space="0" w:color="auto"/>
              <w:right w:val="single" w:sz="4" w:space="0" w:color="auto"/>
            </w:tcBorders>
            <w:shd w:val="clear" w:color="auto" w:fill="auto"/>
            <w:noWrap/>
            <w:vAlign w:val="bottom"/>
            <w:hideMark/>
          </w:tcPr>
          <w:p w14:paraId="315B5C89"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0,6</w:t>
            </w:r>
          </w:p>
        </w:tc>
        <w:tc>
          <w:tcPr>
            <w:tcW w:w="1175" w:type="dxa"/>
            <w:tcBorders>
              <w:top w:val="nil"/>
              <w:left w:val="nil"/>
              <w:bottom w:val="single" w:sz="4" w:space="0" w:color="auto"/>
              <w:right w:val="single" w:sz="4" w:space="0" w:color="auto"/>
            </w:tcBorders>
            <w:shd w:val="clear" w:color="auto" w:fill="auto"/>
            <w:noWrap/>
            <w:vAlign w:val="bottom"/>
          </w:tcPr>
          <w:p w14:paraId="18F9BEB3"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0,46</w:t>
            </w:r>
          </w:p>
        </w:tc>
      </w:tr>
      <w:tr w:rsidR="00745414" w:rsidRPr="00745414" w14:paraId="31EED42B" w14:textId="77777777" w:rsidTr="00745414">
        <w:trPr>
          <w:trHeight w:val="900"/>
        </w:trPr>
        <w:tc>
          <w:tcPr>
            <w:tcW w:w="530" w:type="dxa"/>
            <w:tcBorders>
              <w:top w:val="nil"/>
              <w:left w:val="single" w:sz="4" w:space="0" w:color="auto"/>
              <w:bottom w:val="nil"/>
              <w:right w:val="single" w:sz="4" w:space="0" w:color="auto"/>
            </w:tcBorders>
            <w:shd w:val="clear" w:color="auto" w:fill="auto"/>
            <w:noWrap/>
            <w:vAlign w:val="bottom"/>
            <w:hideMark/>
          </w:tcPr>
          <w:p w14:paraId="196AD81E"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28</w:t>
            </w:r>
          </w:p>
        </w:tc>
        <w:tc>
          <w:tcPr>
            <w:tcW w:w="2620" w:type="dxa"/>
            <w:tcBorders>
              <w:top w:val="nil"/>
              <w:left w:val="nil"/>
              <w:bottom w:val="single" w:sz="4" w:space="0" w:color="auto"/>
              <w:right w:val="single" w:sz="4" w:space="0" w:color="auto"/>
            </w:tcBorders>
            <w:shd w:val="clear" w:color="auto" w:fill="auto"/>
            <w:vAlign w:val="bottom"/>
            <w:hideMark/>
          </w:tcPr>
          <w:p w14:paraId="32F1C74C"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Доходы от компенсации затрат государства 11302</w:t>
            </w:r>
          </w:p>
        </w:tc>
        <w:tc>
          <w:tcPr>
            <w:tcW w:w="1264" w:type="dxa"/>
            <w:tcBorders>
              <w:top w:val="nil"/>
              <w:left w:val="nil"/>
              <w:bottom w:val="single" w:sz="4" w:space="0" w:color="auto"/>
              <w:right w:val="single" w:sz="4" w:space="0" w:color="auto"/>
            </w:tcBorders>
            <w:shd w:val="clear" w:color="auto" w:fill="auto"/>
            <w:noWrap/>
            <w:vAlign w:val="bottom"/>
          </w:tcPr>
          <w:p w14:paraId="007784A2"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949,2</w:t>
            </w:r>
          </w:p>
        </w:tc>
        <w:tc>
          <w:tcPr>
            <w:tcW w:w="1254" w:type="dxa"/>
            <w:tcBorders>
              <w:top w:val="nil"/>
              <w:left w:val="nil"/>
              <w:bottom w:val="single" w:sz="4" w:space="0" w:color="auto"/>
              <w:right w:val="single" w:sz="4" w:space="0" w:color="auto"/>
            </w:tcBorders>
            <w:shd w:val="clear" w:color="auto" w:fill="auto"/>
            <w:noWrap/>
            <w:vAlign w:val="bottom"/>
            <w:hideMark/>
          </w:tcPr>
          <w:p w14:paraId="0427DC0C"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989,0</w:t>
            </w:r>
          </w:p>
        </w:tc>
        <w:tc>
          <w:tcPr>
            <w:tcW w:w="1254" w:type="dxa"/>
            <w:tcBorders>
              <w:top w:val="nil"/>
              <w:left w:val="nil"/>
              <w:bottom w:val="single" w:sz="4" w:space="0" w:color="auto"/>
              <w:right w:val="single" w:sz="4" w:space="0" w:color="auto"/>
            </w:tcBorders>
            <w:shd w:val="clear" w:color="auto" w:fill="auto"/>
            <w:noWrap/>
            <w:vAlign w:val="bottom"/>
          </w:tcPr>
          <w:p w14:paraId="08317DBF"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483,0</w:t>
            </w:r>
          </w:p>
        </w:tc>
        <w:tc>
          <w:tcPr>
            <w:tcW w:w="992" w:type="dxa"/>
            <w:tcBorders>
              <w:top w:val="nil"/>
              <w:left w:val="nil"/>
              <w:bottom w:val="single" w:sz="4" w:space="0" w:color="auto"/>
              <w:right w:val="single" w:sz="4" w:space="0" w:color="auto"/>
            </w:tcBorders>
            <w:shd w:val="clear" w:color="auto" w:fill="auto"/>
            <w:noWrap/>
            <w:vAlign w:val="bottom"/>
            <w:hideMark/>
          </w:tcPr>
          <w:p w14:paraId="6DB1CF00"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104,2</w:t>
            </w:r>
          </w:p>
        </w:tc>
        <w:tc>
          <w:tcPr>
            <w:tcW w:w="1175" w:type="dxa"/>
            <w:tcBorders>
              <w:top w:val="nil"/>
              <w:left w:val="nil"/>
              <w:bottom w:val="single" w:sz="4" w:space="0" w:color="auto"/>
              <w:right w:val="single" w:sz="4" w:space="0" w:color="auto"/>
            </w:tcBorders>
            <w:shd w:val="clear" w:color="auto" w:fill="auto"/>
            <w:noWrap/>
            <w:vAlign w:val="bottom"/>
            <w:hideMark/>
          </w:tcPr>
          <w:p w14:paraId="595F1FED"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0,2</w:t>
            </w:r>
          </w:p>
        </w:tc>
        <w:tc>
          <w:tcPr>
            <w:tcW w:w="1175" w:type="dxa"/>
            <w:tcBorders>
              <w:top w:val="nil"/>
              <w:left w:val="nil"/>
              <w:bottom w:val="single" w:sz="4" w:space="0" w:color="auto"/>
              <w:right w:val="single" w:sz="4" w:space="0" w:color="auto"/>
            </w:tcBorders>
            <w:shd w:val="clear" w:color="auto" w:fill="auto"/>
            <w:noWrap/>
            <w:vAlign w:val="bottom"/>
          </w:tcPr>
          <w:p w14:paraId="3158ACED"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0,08</w:t>
            </w:r>
          </w:p>
        </w:tc>
      </w:tr>
      <w:tr w:rsidR="00745414" w:rsidRPr="00745414" w14:paraId="51FA451A" w14:textId="77777777" w:rsidTr="00745414">
        <w:trPr>
          <w:trHeight w:val="1215"/>
        </w:trPr>
        <w:tc>
          <w:tcPr>
            <w:tcW w:w="530" w:type="dxa"/>
            <w:tcBorders>
              <w:top w:val="nil"/>
              <w:left w:val="single" w:sz="4" w:space="0" w:color="auto"/>
              <w:bottom w:val="nil"/>
              <w:right w:val="single" w:sz="4" w:space="0" w:color="auto"/>
            </w:tcBorders>
            <w:shd w:val="clear" w:color="auto" w:fill="auto"/>
            <w:noWrap/>
            <w:vAlign w:val="bottom"/>
            <w:hideMark/>
          </w:tcPr>
          <w:p w14:paraId="324E47D2"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29</w:t>
            </w:r>
          </w:p>
        </w:tc>
        <w:tc>
          <w:tcPr>
            <w:tcW w:w="2620" w:type="dxa"/>
            <w:tcBorders>
              <w:top w:val="nil"/>
              <w:left w:val="nil"/>
              <w:bottom w:val="single" w:sz="4" w:space="0" w:color="auto"/>
              <w:right w:val="single" w:sz="4" w:space="0" w:color="auto"/>
            </w:tcBorders>
            <w:shd w:val="clear" w:color="auto" w:fill="auto"/>
            <w:vAlign w:val="bottom"/>
            <w:hideMark/>
          </w:tcPr>
          <w:p w14:paraId="002600BC"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Доходы, поступившие в порядке возмещения расходов, понесенных в связи с эксплуатацией имущества 130206</w:t>
            </w:r>
          </w:p>
        </w:tc>
        <w:tc>
          <w:tcPr>
            <w:tcW w:w="1264" w:type="dxa"/>
            <w:tcBorders>
              <w:top w:val="nil"/>
              <w:left w:val="nil"/>
              <w:bottom w:val="single" w:sz="4" w:space="0" w:color="auto"/>
              <w:right w:val="single" w:sz="4" w:space="0" w:color="auto"/>
            </w:tcBorders>
            <w:shd w:val="clear" w:color="auto" w:fill="auto"/>
            <w:noWrap/>
            <w:vAlign w:val="bottom"/>
          </w:tcPr>
          <w:p w14:paraId="4CF6DDAD" w14:textId="77777777" w:rsidR="00745414" w:rsidRPr="00745414" w:rsidRDefault="00745414" w:rsidP="00745414">
            <w:pPr>
              <w:spacing w:after="0"/>
              <w:jc w:val="right"/>
              <w:rPr>
                <w:rFonts w:eastAsia="Times New Roman" w:cs="Times New Roman"/>
                <w:color w:val="000000"/>
                <w:kern w:val="0"/>
                <w:sz w:val="22"/>
                <w:szCs w:val="24"/>
                <w:highlight w:val="yellow"/>
                <w:lang w:eastAsia="ru-RU"/>
                <w14:ligatures w14:val="none"/>
              </w:rPr>
            </w:pPr>
            <w:r w:rsidRPr="00745414">
              <w:rPr>
                <w:rFonts w:eastAsia="Times New Roman" w:cs="Times New Roman"/>
                <w:color w:val="000000"/>
                <w:kern w:val="0"/>
                <w:sz w:val="22"/>
                <w:szCs w:val="24"/>
                <w:lang w:eastAsia="ru-RU"/>
                <w14:ligatures w14:val="none"/>
              </w:rPr>
              <w:t>520,0</w:t>
            </w:r>
          </w:p>
        </w:tc>
        <w:tc>
          <w:tcPr>
            <w:tcW w:w="1254" w:type="dxa"/>
            <w:tcBorders>
              <w:top w:val="nil"/>
              <w:left w:val="nil"/>
              <w:bottom w:val="single" w:sz="4" w:space="0" w:color="auto"/>
              <w:right w:val="single" w:sz="4" w:space="0" w:color="auto"/>
            </w:tcBorders>
            <w:shd w:val="clear" w:color="auto" w:fill="auto"/>
            <w:noWrap/>
            <w:vAlign w:val="bottom"/>
            <w:hideMark/>
          </w:tcPr>
          <w:p w14:paraId="35A3043A"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491,0</w:t>
            </w:r>
          </w:p>
        </w:tc>
        <w:tc>
          <w:tcPr>
            <w:tcW w:w="1254" w:type="dxa"/>
            <w:tcBorders>
              <w:top w:val="nil"/>
              <w:left w:val="nil"/>
              <w:bottom w:val="single" w:sz="4" w:space="0" w:color="auto"/>
              <w:right w:val="single" w:sz="4" w:space="0" w:color="auto"/>
            </w:tcBorders>
            <w:shd w:val="clear" w:color="auto" w:fill="auto"/>
            <w:noWrap/>
            <w:vAlign w:val="bottom"/>
          </w:tcPr>
          <w:p w14:paraId="49E5E6C8"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197,0</w:t>
            </w:r>
          </w:p>
        </w:tc>
        <w:tc>
          <w:tcPr>
            <w:tcW w:w="992" w:type="dxa"/>
            <w:tcBorders>
              <w:top w:val="nil"/>
              <w:left w:val="nil"/>
              <w:bottom w:val="single" w:sz="4" w:space="0" w:color="auto"/>
              <w:right w:val="single" w:sz="4" w:space="0" w:color="auto"/>
            </w:tcBorders>
            <w:shd w:val="clear" w:color="auto" w:fill="auto"/>
            <w:noWrap/>
            <w:vAlign w:val="bottom"/>
            <w:hideMark/>
          </w:tcPr>
          <w:p w14:paraId="13D36BF6"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94,4</w:t>
            </w:r>
          </w:p>
        </w:tc>
        <w:tc>
          <w:tcPr>
            <w:tcW w:w="1175" w:type="dxa"/>
            <w:tcBorders>
              <w:top w:val="nil"/>
              <w:left w:val="nil"/>
              <w:bottom w:val="single" w:sz="4" w:space="0" w:color="auto"/>
              <w:right w:val="single" w:sz="4" w:space="0" w:color="auto"/>
            </w:tcBorders>
            <w:shd w:val="clear" w:color="auto" w:fill="auto"/>
            <w:noWrap/>
            <w:vAlign w:val="bottom"/>
            <w:hideMark/>
          </w:tcPr>
          <w:p w14:paraId="30E18606"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0,1</w:t>
            </w:r>
          </w:p>
        </w:tc>
        <w:tc>
          <w:tcPr>
            <w:tcW w:w="1175" w:type="dxa"/>
            <w:tcBorders>
              <w:top w:val="nil"/>
              <w:left w:val="nil"/>
              <w:bottom w:val="single" w:sz="4" w:space="0" w:color="auto"/>
              <w:right w:val="single" w:sz="4" w:space="0" w:color="auto"/>
            </w:tcBorders>
            <w:shd w:val="clear" w:color="auto" w:fill="auto"/>
            <w:noWrap/>
            <w:vAlign w:val="bottom"/>
          </w:tcPr>
          <w:p w14:paraId="56DF5CDC"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0,03</w:t>
            </w:r>
          </w:p>
        </w:tc>
      </w:tr>
      <w:tr w:rsidR="00745414" w:rsidRPr="00745414" w14:paraId="1756CB6C" w14:textId="77777777" w:rsidTr="00745414">
        <w:trPr>
          <w:trHeight w:val="1155"/>
        </w:trPr>
        <w:tc>
          <w:tcPr>
            <w:tcW w:w="530" w:type="dxa"/>
            <w:tcBorders>
              <w:top w:val="nil"/>
              <w:left w:val="single" w:sz="4" w:space="0" w:color="auto"/>
              <w:bottom w:val="nil"/>
              <w:right w:val="single" w:sz="4" w:space="0" w:color="auto"/>
            </w:tcBorders>
            <w:shd w:val="clear" w:color="auto" w:fill="auto"/>
            <w:noWrap/>
            <w:vAlign w:val="bottom"/>
            <w:hideMark/>
          </w:tcPr>
          <w:p w14:paraId="0939E6D7"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30</w:t>
            </w:r>
          </w:p>
        </w:tc>
        <w:tc>
          <w:tcPr>
            <w:tcW w:w="2620" w:type="dxa"/>
            <w:tcBorders>
              <w:top w:val="nil"/>
              <w:left w:val="nil"/>
              <w:bottom w:val="single" w:sz="4" w:space="0" w:color="auto"/>
              <w:right w:val="single" w:sz="4" w:space="0" w:color="auto"/>
            </w:tcBorders>
            <w:shd w:val="clear" w:color="auto" w:fill="auto"/>
            <w:vAlign w:val="bottom"/>
            <w:hideMark/>
          </w:tcPr>
          <w:p w14:paraId="0D598B45"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Прочие доходы от</w:t>
            </w:r>
          </w:p>
          <w:p w14:paraId="3F407C48"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 xml:space="preserve"> компенсации затрат бюджетов муниципальных районов 113029</w:t>
            </w:r>
          </w:p>
        </w:tc>
        <w:tc>
          <w:tcPr>
            <w:tcW w:w="1264" w:type="dxa"/>
            <w:tcBorders>
              <w:top w:val="nil"/>
              <w:left w:val="nil"/>
              <w:bottom w:val="single" w:sz="4" w:space="0" w:color="auto"/>
              <w:right w:val="single" w:sz="4" w:space="0" w:color="auto"/>
            </w:tcBorders>
            <w:shd w:val="clear" w:color="auto" w:fill="auto"/>
            <w:noWrap/>
            <w:vAlign w:val="bottom"/>
          </w:tcPr>
          <w:p w14:paraId="27ECA20F"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429,2</w:t>
            </w:r>
          </w:p>
        </w:tc>
        <w:tc>
          <w:tcPr>
            <w:tcW w:w="1254" w:type="dxa"/>
            <w:tcBorders>
              <w:top w:val="nil"/>
              <w:left w:val="nil"/>
              <w:bottom w:val="single" w:sz="4" w:space="0" w:color="auto"/>
              <w:right w:val="single" w:sz="4" w:space="0" w:color="auto"/>
            </w:tcBorders>
            <w:shd w:val="clear" w:color="auto" w:fill="auto"/>
            <w:noWrap/>
            <w:vAlign w:val="bottom"/>
            <w:hideMark/>
          </w:tcPr>
          <w:p w14:paraId="3C11F35D"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498,0</w:t>
            </w:r>
          </w:p>
        </w:tc>
        <w:tc>
          <w:tcPr>
            <w:tcW w:w="1254" w:type="dxa"/>
            <w:tcBorders>
              <w:top w:val="nil"/>
              <w:left w:val="nil"/>
              <w:bottom w:val="single" w:sz="4" w:space="0" w:color="auto"/>
              <w:right w:val="single" w:sz="4" w:space="0" w:color="auto"/>
            </w:tcBorders>
            <w:shd w:val="clear" w:color="auto" w:fill="auto"/>
            <w:noWrap/>
            <w:vAlign w:val="bottom"/>
          </w:tcPr>
          <w:p w14:paraId="17B20F6E"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55,5</w:t>
            </w:r>
          </w:p>
        </w:tc>
        <w:tc>
          <w:tcPr>
            <w:tcW w:w="992" w:type="dxa"/>
            <w:tcBorders>
              <w:top w:val="nil"/>
              <w:left w:val="nil"/>
              <w:bottom w:val="single" w:sz="4" w:space="0" w:color="auto"/>
              <w:right w:val="single" w:sz="4" w:space="0" w:color="auto"/>
            </w:tcBorders>
            <w:shd w:val="clear" w:color="auto" w:fill="auto"/>
            <w:noWrap/>
            <w:vAlign w:val="bottom"/>
            <w:hideMark/>
          </w:tcPr>
          <w:p w14:paraId="25069DDE"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116,0</w:t>
            </w:r>
          </w:p>
        </w:tc>
        <w:tc>
          <w:tcPr>
            <w:tcW w:w="1175" w:type="dxa"/>
            <w:tcBorders>
              <w:top w:val="nil"/>
              <w:left w:val="nil"/>
              <w:bottom w:val="single" w:sz="4" w:space="0" w:color="auto"/>
              <w:right w:val="single" w:sz="4" w:space="0" w:color="auto"/>
            </w:tcBorders>
            <w:shd w:val="clear" w:color="auto" w:fill="auto"/>
            <w:noWrap/>
            <w:vAlign w:val="bottom"/>
            <w:hideMark/>
          </w:tcPr>
          <w:p w14:paraId="09E31C40"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0,1</w:t>
            </w:r>
          </w:p>
        </w:tc>
        <w:tc>
          <w:tcPr>
            <w:tcW w:w="1175" w:type="dxa"/>
            <w:tcBorders>
              <w:top w:val="nil"/>
              <w:left w:val="nil"/>
              <w:bottom w:val="single" w:sz="4" w:space="0" w:color="auto"/>
              <w:right w:val="single" w:sz="4" w:space="0" w:color="auto"/>
            </w:tcBorders>
            <w:shd w:val="clear" w:color="auto" w:fill="auto"/>
            <w:noWrap/>
            <w:vAlign w:val="bottom"/>
          </w:tcPr>
          <w:p w14:paraId="68BF8B7B"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0,01</w:t>
            </w:r>
          </w:p>
        </w:tc>
      </w:tr>
      <w:tr w:rsidR="00745414" w:rsidRPr="00745414" w14:paraId="477E6DC3" w14:textId="77777777" w:rsidTr="00745414">
        <w:trPr>
          <w:trHeight w:val="900"/>
        </w:trPr>
        <w:tc>
          <w:tcPr>
            <w:tcW w:w="530" w:type="dxa"/>
            <w:tcBorders>
              <w:top w:val="nil"/>
              <w:left w:val="single" w:sz="4" w:space="0" w:color="auto"/>
              <w:bottom w:val="nil"/>
              <w:right w:val="single" w:sz="4" w:space="0" w:color="auto"/>
            </w:tcBorders>
            <w:shd w:val="clear" w:color="auto" w:fill="auto"/>
            <w:noWrap/>
            <w:vAlign w:val="bottom"/>
            <w:hideMark/>
          </w:tcPr>
          <w:p w14:paraId="77C6AAA0"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31</w:t>
            </w:r>
          </w:p>
        </w:tc>
        <w:tc>
          <w:tcPr>
            <w:tcW w:w="2620" w:type="dxa"/>
            <w:tcBorders>
              <w:top w:val="nil"/>
              <w:left w:val="nil"/>
              <w:bottom w:val="single" w:sz="4" w:space="0" w:color="auto"/>
              <w:right w:val="single" w:sz="4" w:space="0" w:color="auto"/>
            </w:tcBorders>
            <w:shd w:val="clear" w:color="auto" w:fill="auto"/>
            <w:vAlign w:val="bottom"/>
            <w:hideMark/>
          </w:tcPr>
          <w:p w14:paraId="1B8CA567" w14:textId="77777777" w:rsidR="00745414" w:rsidRPr="00745414" w:rsidRDefault="00745414" w:rsidP="00745414">
            <w:pPr>
              <w:spacing w:after="0"/>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ДОХОДЫ ОТ ПРОДАЖИ МЕТЕРИАЛЬНЫХ И НЕМАТЕРИАЛЬНЫХ АКТИВОВ</w:t>
            </w:r>
          </w:p>
        </w:tc>
        <w:tc>
          <w:tcPr>
            <w:tcW w:w="1264" w:type="dxa"/>
            <w:tcBorders>
              <w:top w:val="nil"/>
              <w:left w:val="nil"/>
              <w:bottom w:val="single" w:sz="4" w:space="0" w:color="auto"/>
              <w:right w:val="single" w:sz="4" w:space="0" w:color="auto"/>
            </w:tcBorders>
            <w:shd w:val="clear" w:color="auto" w:fill="auto"/>
            <w:noWrap/>
            <w:vAlign w:val="bottom"/>
          </w:tcPr>
          <w:p w14:paraId="7DB21BD5"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680,0</w:t>
            </w:r>
          </w:p>
        </w:tc>
        <w:tc>
          <w:tcPr>
            <w:tcW w:w="1254" w:type="dxa"/>
            <w:tcBorders>
              <w:top w:val="nil"/>
              <w:left w:val="nil"/>
              <w:bottom w:val="single" w:sz="4" w:space="0" w:color="auto"/>
              <w:right w:val="single" w:sz="4" w:space="0" w:color="auto"/>
            </w:tcBorders>
            <w:shd w:val="clear" w:color="auto" w:fill="auto"/>
            <w:noWrap/>
            <w:vAlign w:val="bottom"/>
            <w:hideMark/>
          </w:tcPr>
          <w:p w14:paraId="34E2BC28"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216,8</w:t>
            </w:r>
          </w:p>
        </w:tc>
        <w:tc>
          <w:tcPr>
            <w:tcW w:w="1254" w:type="dxa"/>
            <w:tcBorders>
              <w:top w:val="nil"/>
              <w:left w:val="nil"/>
              <w:bottom w:val="single" w:sz="4" w:space="0" w:color="auto"/>
              <w:right w:val="single" w:sz="4" w:space="0" w:color="auto"/>
            </w:tcBorders>
            <w:shd w:val="clear" w:color="auto" w:fill="auto"/>
            <w:noWrap/>
            <w:vAlign w:val="bottom"/>
          </w:tcPr>
          <w:p w14:paraId="79591515"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415,8</w:t>
            </w:r>
          </w:p>
        </w:tc>
        <w:tc>
          <w:tcPr>
            <w:tcW w:w="992" w:type="dxa"/>
            <w:tcBorders>
              <w:top w:val="nil"/>
              <w:left w:val="nil"/>
              <w:bottom w:val="single" w:sz="4" w:space="0" w:color="auto"/>
              <w:right w:val="single" w:sz="4" w:space="0" w:color="auto"/>
            </w:tcBorders>
            <w:shd w:val="clear" w:color="auto" w:fill="auto"/>
            <w:noWrap/>
            <w:vAlign w:val="bottom"/>
            <w:hideMark/>
          </w:tcPr>
          <w:p w14:paraId="698ABC90"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31,9</w:t>
            </w:r>
          </w:p>
        </w:tc>
        <w:tc>
          <w:tcPr>
            <w:tcW w:w="1175" w:type="dxa"/>
            <w:tcBorders>
              <w:top w:val="nil"/>
              <w:left w:val="nil"/>
              <w:bottom w:val="single" w:sz="4" w:space="0" w:color="auto"/>
              <w:right w:val="single" w:sz="4" w:space="0" w:color="auto"/>
            </w:tcBorders>
            <w:shd w:val="clear" w:color="auto" w:fill="auto"/>
            <w:noWrap/>
            <w:vAlign w:val="bottom"/>
            <w:hideMark/>
          </w:tcPr>
          <w:p w14:paraId="0A70DCEC"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0,05</w:t>
            </w:r>
          </w:p>
        </w:tc>
        <w:tc>
          <w:tcPr>
            <w:tcW w:w="1175" w:type="dxa"/>
            <w:tcBorders>
              <w:top w:val="nil"/>
              <w:left w:val="nil"/>
              <w:bottom w:val="single" w:sz="4" w:space="0" w:color="auto"/>
              <w:right w:val="single" w:sz="4" w:space="0" w:color="auto"/>
            </w:tcBorders>
            <w:shd w:val="clear" w:color="auto" w:fill="auto"/>
            <w:noWrap/>
            <w:vAlign w:val="bottom"/>
          </w:tcPr>
          <w:p w14:paraId="26D7FFD6" w14:textId="77777777" w:rsidR="00745414" w:rsidRPr="00745414" w:rsidRDefault="00745414" w:rsidP="00745414">
            <w:pPr>
              <w:spacing w:after="0"/>
              <w:jc w:val="right"/>
              <w:rPr>
                <w:rFonts w:eastAsia="Times New Roman" w:cs="Times New Roman"/>
                <w:b/>
                <w:bCs/>
                <w:color w:val="000000"/>
                <w:kern w:val="0"/>
                <w:sz w:val="22"/>
                <w:szCs w:val="24"/>
                <w:lang w:val="en-US" w:eastAsia="ru-RU"/>
                <w14:ligatures w14:val="none"/>
              </w:rPr>
            </w:pPr>
            <w:r w:rsidRPr="00745414">
              <w:rPr>
                <w:rFonts w:eastAsia="Times New Roman" w:cs="Times New Roman"/>
                <w:b/>
                <w:bCs/>
                <w:color w:val="000000"/>
                <w:kern w:val="0"/>
                <w:sz w:val="22"/>
                <w:szCs w:val="24"/>
                <w:lang w:eastAsia="ru-RU"/>
                <w14:ligatures w14:val="none"/>
              </w:rPr>
              <w:t>0,07</w:t>
            </w:r>
          </w:p>
        </w:tc>
      </w:tr>
      <w:tr w:rsidR="00745414" w:rsidRPr="00745414" w14:paraId="32ECEEE9" w14:textId="77777777" w:rsidTr="00745414">
        <w:trPr>
          <w:trHeight w:val="1095"/>
        </w:trPr>
        <w:tc>
          <w:tcPr>
            <w:tcW w:w="530" w:type="dxa"/>
            <w:tcBorders>
              <w:top w:val="nil"/>
              <w:left w:val="single" w:sz="4" w:space="0" w:color="auto"/>
              <w:bottom w:val="nil"/>
              <w:right w:val="single" w:sz="4" w:space="0" w:color="auto"/>
            </w:tcBorders>
            <w:shd w:val="clear" w:color="auto" w:fill="auto"/>
            <w:noWrap/>
            <w:vAlign w:val="bottom"/>
            <w:hideMark/>
          </w:tcPr>
          <w:p w14:paraId="5845B472"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32</w:t>
            </w:r>
          </w:p>
        </w:tc>
        <w:tc>
          <w:tcPr>
            <w:tcW w:w="2620" w:type="dxa"/>
            <w:tcBorders>
              <w:top w:val="nil"/>
              <w:left w:val="nil"/>
              <w:bottom w:val="single" w:sz="4" w:space="0" w:color="auto"/>
              <w:right w:val="single" w:sz="4" w:space="0" w:color="auto"/>
            </w:tcBorders>
            <w:shd w:val="clear" w:color="auto" w:fill="auto"/>
            <w:vAlign w:val="bottom"/>
            <w:hideMark/>
          </w:tcPr>
          <w:p w14:paraId="052854C1"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 xml:space="preserve">Доходы от реализации иного муниципального имущества, </w:t>
            </w:r>
          </w:p>
          <w:p w14:paraId="774833B2"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находящегося в муниципальных районах</w:t>
            </w:r>
          </w:p>
        </w:tc>
        <w:tc>
          <w:tcPr>
            <w:tcW w:w="1264" w:type="dxa"/>
            <w:tcBorders>
              <w:top w:val="nil"/>
              <w:left w:val="nil"/>
              <w:bottom w:val="single" w:sz="4" w:space="0" w:color="auto"/>
              <w:right w:val="single" w:sz="4" w:space="0" w:color="auto"/>
            </w:tcBorders>
            <w:shd w:val="clear" w:color="auto" w:fill="auto"/>
            <w:noWrap/>
            <w:vAlign w:val="bottom"/>
          </w:tcPr>
          <w:p w14:paraId="27F42DB9"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480,0</w:t>
            </w:r>
          </w:p>
        </w:tc>
        <w:tc>
          <w:tcPr>
            <w:tcW w:w="1254" w:type="dxa"/>
            <w:tcBorders>
              <w:top w:val="nil"/>
              <w:left w:val="nil"/>
              <w:bottom w:val="single" w:sz="4" w:space="0" w:color="auto"/>
              <w:right w:val="single" w:sz="4" w:space="0" w:color="auto"/>
            </w:tcBorders>
            <w:shd w:val="clear" w:color="auto" w:fill="auto"/>
            <w:noWrap/>
            <w:vAlign w:val="bottom"/>
            <w:hideMark/>
          </w:tcPr>
          <w:p w14:paraId="5D8AE800"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0,0</w:t>
            </w:r>
          </w:p>
        </w:tc>
        <w:tc>
          <w:tcPr>
            <w:tcW w:w="1254" w:type="dxa"/>
            <w:tcBorders>
              <w:top w:val="nil"/>
              <w:left w:val="nil"/>
              <w:bottom w:val="single" w:sz="4" w:space="0" w:color="auto"/>
              <w:right w:val="single" w:sz="4" w:space="0" w:color="auto"/>
            </w:tcBorders>
            <w:shd w:val="clear" w:color="auto" w:fill="auto"/>
            <w:noWrap/>
            <w:vAlign w:val="bottom"/>
          </w:tcPr>
          <w:p w14:paraId="34F32104"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bottom"/>
            <w:hideMark/>
          </w:tcPr>
          <w:p w14:paraId="6E466833"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0</w:t>
            </w:r>
          </w:p>
        </w:tc>
        <w:tc>
          <w:tcPr>
            <w:tcW w:w="1175" w:type="dxa"/>
            <w:tcBorders>
              <w:top w:val="nil"/>
              <w:left w:val="nil"/>
              <w:bottom w:val="single" w:sz="4" w:space="0" w:color="auto"/>
              <w:right w:val="single" w:sz="4" w:space="0" w:color="auto"/>
            </w:tcBorders>
            <w:shd w:val="clear" w:color="auto" w:fill="auto"/>
            <w:noWrap/>
            <w:vAlign w:val="bottom"/>
            <w:hideMark/>
          </w:tcPr>
          <w:p w14:paraId="1E184CE3"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0,0</w:t>
            </w:r>
          </w:p>
        </w:tc>
        <w:tc>
          <w:tcPr>
            <w:tcW w:w="1175" w:type="dxa"/>
            <w:tcBorders>
              <w:top w:val="nil"/>
              <w:left w:val="nil"/>
              <w:bottom w:val="single" w:sz="4" w:space="0" w:color="auto"/>
              <w:right w:val="single" w:sz="4" w:space="0" w:color="auto"/>
            </w:tcBorders>
            <w:shd w:val="clear" w:color="auto" w:fill="auto"/>
            <w:noWrap/>
            <w:vAlign w:val="bottom"/>
          </w:tcPr>
          <w:p w14:paraId="254A6AB9" w14:textId="77777777" w:rsidR="00745414" w:rsidRPr="00745414" w:rsidRDefault="00745414" w:rsidP="00745414">
            <w:pPr>
              <w:spacing w:after="0"/>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0,0</w:t>
            </w:r>
          </w:p>
        </w:tc>
      </w:tr>
      <w:tr w:rsidR="00745414" w:rsidRPr="00745414" w14:paraId="60DF2D8D" w14:textId="77777777" w:rsidTr="00745414">
        <w:trPr>
          <w:trHeight w:val="1455"/>
        </w:trPr>
        <w:tc>
          <w:tcPr>
            <w:tcW w:w="530" w:type="dxa"/>
            <w:tcBorders>
              <w:top w:val="nil"/>
              <w:left w:val="single" w:sz="4" w:space="0" w:color="auto"/>
              <w:bottom w:val="nil"/>
              <w:right w:val="single" w:sz="4" w:space="0" w:color="auto"/>
            </w:tcBorders>
            <w:shd w:val="clear" w:color="auto" w:fill="auto"/>
            <w:noWrap/>
            <w:vAlign w:val="bottom"/>
            <w:hideMark/>
          </w:tcPr>
          <w:p w14:paraId="469620DC"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33</w:t>
            </w:r>
          </w:p>
        </w:tc>
        <w:tc>
          <w:tcPr>
            <w:tcW w:w="2620" w:type="dxa"/>
            <w:tcBorders>
              <w:top w:val="nil"/>
              <w:left w:val="nil"/>
              <w:bottom w:val="single" w:sz="4" w:space="0" w:color="auto"/>
              <w:right w:val="single" w:sz="4" w:space="0" w:color="auto"/>
            </w:tcBorders>
            <w:shd w:val="clear" w:color="auto" w:fill="auto"/>
            <w:vAlign w:val="bottom"/>
            <w:hideMark/>
          </w:tcPr>
          <w:p w14:paraId="087764F4"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Доходы от продажи земельных участков, государственная собственность на которые не разграничена</w:t>
            </w:r>
          </w:p>
        </w:tc>
        <w:tc>
          <w:tcPr>
            <w:tcW w:w="1264" w:type="dxa"/>
            <w:tcBorders>
              <w:top w:val="nil"/>
              <w:left w:val="nil"/>
              <w:bottom w:val="single" w:sz="4" w:space="0" w:color="auto"/>
              <w:right w:val="single" w:sz="4" w:space="0" w:color="auto"/>
            </w:tcBorders>
            <w:shd w:val="clear" w:color="auto" w:fill="auto"/>
            <w:noWrap/>
            <w:vAlign w:val="bottom"/>
          </w:tcPr>
          <w:p w14:paraId="67688DA0"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200,0</w:t>
            </w:r>
          </w:p>
        </w:tc>
        <w:tc>
          <w:tcPr>
            <w:tcW w:w="1254" w:type="dxa"/>
            <w:tcBorders>
              <w:top w:val="nil"/>
              <w:left w:val="nil"/>
              <w:bottom w:val="single" w:sz="4" w:space="0" w:color="auto"/>
              <w:right w:val="single" w:sz="4" w:space="0" w:color="auto"/>
            </w:tcBorders>
            <w:shd w:val="clear" w:color="auto" w:fill="auto"/>
            <w:noWrap/>
            <w:vAlign w:val="bottom"/>
            <w:hideMark/>
          </w:tcPr>
          <w:p w14:paraId="310E1AAD"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216,8</w:t>
            </w:r>
          </w:p>
        </w:tc>
        <w:tc>
          <w:tcPr>
            <w:tcW w:w="1254" w:type="dxa"/>
            <w:tcBorders>
              <w:top w:val="nil"/>
              <w:left w:val="nil"/>
              <w:bottom w:val="single" w:sz="4" w:space="0" w:color="auto"/>
              <w:right w:val="single" w:sz="4" w:space="0" w:color="auto"/>
            </w:tcBorders>
            <w:shd w:val="clear" w:color="auto" w:fill="auto"/>
            <w:noWrap/>
            <w:vAlign w:val="bottom"/>
          </w:tcPr>
          <w:p w14:paraId="052239BD"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415,8</w:t>
            </w:r>
          </w:p>
        </w:tc>
        <w:tc>
          <w:tcPr>
            <w:tcW w:w="992" w:type="dxa"/>
            <w:tcBorders>
              <w:top w:val="nil"/>
              <w:left w:val="nil"/>
              <w:bottom w:val="single" w:sz="4" w:space="0" w:color="auto"/>
              <w:right w:val="single" w:sz="4" w:space="0" w:color="auto"/>
            </w:tcBorders>
            <w:shd w:val="clear" w:color="auto" w:fill="auto"/>
            <w:noWrap/>
            <w:vAlign w:val="bottom"/>
            <w:hideMark/>
          </w:tcPr>
          <w:p w14:paraId="0D0DC7CD"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w:t>
            </w:r>
            <w:r w:rsidRPr="00745414">
              <w:rPr>
                <w:rFonts w:eastAsia="Times New Roman" w:cs="Times New Roman"/>
                <w:b/>
                <w:bCs/>
                <w:color w:val="000000"/>
                <w:kern w:val="0"/>
                <w:sz w:val="22"/>
                <w:szCs w:val="24"/>
                <w:lang w:val="en-US" w:eastAsia="ru-RU"/>
                <w14:ligatures w14:val="none"/>
              </w:rPr>
              <w:t>0</w:t>
            </w:r>
            <w:r w:rsidRPr="00745414">
              <w:rPr>
                <w:rFonts w:eastAsia="Times New Roman" w:cs="Times New Roman"/>
                <w:b/>
                <w:bCs/>
                <w:color w:val="000000"/>
                <w:kern w:val="0"/>
                <w:sz w:val="22"/>
                <w:szCs w:val="24"/>
                <w:lang w:eastAsia="ru-RU"/>
                <w14:ligatures w14:val="none"/>
              </w:rPr>
              <w:t>8,4</w:t>
            </w:r>
          </w:p>
        </w:tc>
        <w:tc>
          <w:tcPr>
            <w:tcW w:w="1175" w:type="dxa"/>
            <w:tcBorders>
              <w:top w:val="nil"/>
              <w:left w:val="nil"/>
              <w:bottom w:val="single" w:sz="4" w:space="0" w:color="auto"/>
              <w:right w:val="single" w:sz="4" w:space="0" w:color="auto"/>
            </w:tcBorders>
            <w:shd w:val="clear" w:color="auto" w:fill="auto"/>
            <w:noWrap/>
            <w:vAlign w:val="bottom"/>
            <w:hideMark/>
          </w:tcPr>
          <w:p w14:paraId="64B6C987"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0,05</w:t>
            </w:r>
          </w:p>
        </w:tc>
        <w:tc>
          <w:tcPr>
            <w:tcW w:w="1175" w:type="dxa"/>
            <w:tcBorders>
              <w:top w:val="nil"/>
              <w:left w:val="nil"/>
              <w:bottom w:val="single" w:sz="4" w:space="0" w:color="auto"/>
              <w:right w:val="single" w:sz="4" w:space="0" w:color="auto"/>
            </w:tcBorders>
            <w:shd w:val="clear" w:color="auto" w:fill="auto"/>
            <w:noWrap/>
            <w:vAlign w:val="bottom"/>
          </w:tcPr>
          <w:p w14:paraId="535E39E0"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0,07</w:t>
            </w:r>
          </w:p>
        </w:tc>
      </w:tr>
      <w:tr w:rsidR="00745414" w:rsidRPr="00745414" w14:paraId="37F9530C" w14:textId="77777777" w:rsidTr="00745414">
        <w:trPr>
          <w:trHeight w:val="630"/>
        </w:trPr>
        <w:tc>
          <w:tcPr>
            <w:tcW w:w="530" w:type="dxa"/>
            <w:tcBorders>
              <w:top w:val="nil"/>
              <w:left w:val="single" w:sz="4" w:space="0" w:color="auto"/>
              <w:bottom w:val="nil"/>
              <w:right w:val="single" w:sz="4" w:space="0" w:color="auto"/>
            </w:tcBorders>
            <w:shd w:val="clear" w:color="auto" w:fill="auto"/>
            <w:noWrap/>
            <w:vAlign w:val="bottom"/>
            <w:hideMark/>
          </w:tcPr>
          <w:p w14:paraId="6CE358A1"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34</w:t>
            </w:r>
          </w:p>
        </w:tc>
        <w:tc>
          <w:tcPr>
            <w:tcW w:w="2620" w:type="dxa"/>
            <w:tcBorders>
              <w:top w:val="nil"/>
              <w:left w:val="nil"/>
              <w:bottom w:val="single" w:sz="4" w:space="0" w:color="auto"/>
              <w:right w:val="single" w:sz="4" w:space="0" w:color="auto"/>
            </w:tcBorders>
            <w:shd w:val="clear" w:color="auto" w:fill="auto"/>
            <w:vAlign w:val="bottom"/>
            <w:hideMark/>
          </w:tcPr>
          <w:p w14:paraId="68CC1398" w14:textId="77777777" w:rsidR="00745414" w:rsidRPr="00745414" w:rsidRDefault="00745414" w:rsidP="00745414">
            <w:pPr>
              <w:spacing w:after="0"/>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ШТРАФЫ, САНКЦИИ, ВОЗМЕЩЕНИЕ УЩЕРБА</w:t>
            </w:r>
          </w:p>
        </w:tc>
        <w:tc>
          <w:tcPr>
            <w:tcW w:w="1264" w:type="dxa"/>
            <w:tcBorders>
              <w:top w:val="nil"/>
              <w:left w:val="nil"/>
              <w:bottom w:val="single" w:sz="4" w:space="0" w:color="auto"/>
              <w:right w:val="single" w:sz="4" w:space="0" w:color="auto"/>
            </w:tcBorders>
            <w:shd w:val="clear" w:color="auto" w:fill="auto"/>
            <w:noWrap/>
            <w:vAlign w:val="bottom"/>
          </w:tcPr>
          <w:p w14:paraId="781898D7"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956,0</w:t>
            </w:r>
          </w:p>
        </w:tc>
        <w:tc>
          <w:tcPr>
            <w:tcW w:w="1254" w:type="dxa"/>
            <w:tcBorders>
              <w:top w:val="nil"/>
              <w:left w:val="nil"/>
              <w:bottom w:val="single" w:sz="4" w:space="0" w:color="auto"/>
              <w:right w:val="single" w:sz="4" w:space="0" w:color="auto"/>
            </w:tcBorders>
            <w:shd w:val="clear" w:color="auto" w:fill="auto"/>
            <w:noWrap/>
            <w:vAlign w:val="bottom"/>
            <w:hideMark/>
          </w:tcPr>
          <w:p w14:paraId="62AC5C26"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1 397,7</w:t>
            </w:r>
          </w:p>
        </w:tc>
        <w:tc>
          <w:tcPr>
            <w:tcW w:w="1254" w:type="dxa"/>
            <w:tcBorders>
              <w:top w:val="nil"/>
              <w:left w:val="nil"/>
              <w:bottom w:val="single" w:sz="4" w:space="0" w:color="auto"/>
              <w:right w:val="single" w:sz="4" w:space="0" w:color="auto"/>
            </w:tcBorders>
            <w:shd w:val="clear" w:color="auto" w:fill="auto"/>
            <w:noWrap/>
            <w:vAlign w:val="bottom"/>
          </w:tcPr>
          <w:p w14:paraId="09581B50"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val="en-US" w:eastAsia="ru-RU"/>
                <w14:ligatures w14:val="none"/>
              </w:rPr>
              <w:t>2</w:t>
            </w:r>
            <w:r w:rsidRPr="00745414">
              <w:rPr>
                <w:rFonts w:eastAsia="Times New Roman" w:cs="Times New Roman"/>
                <w:b/>
                <w:bCs/>
                <w:color w:val="000000"/>
                <w:kern w:val="0"/>
                <w:sz w:val="22"/>
                <w:szCs w:val="24"/>
                <w:lang w:eastAsia="ru-RU"/>
                <w14:ligatures w14:val="none"/>
              </w:rPr>
              <w:t>27 952,4</w:t>
            </w:r>
          </w:p>
        </w:tc>
        <w:tc>
          <w:tcPr>
            <w:tcW w:w="992" w:type="dxa"/>
            <w:tcBorders>
              <w:top w:val="nil"/>
              <w:left w:val="nil"/>
              <w:bottom w:val="single" w:sz="4" w:space="0" w:color="auto"/>
              <w:right w:val="single" w:sz="4" w:space="0" w:color="auto"/>
            </w:tcBorders>
            <w:shd w:val="clear" w:color="auto" w:fill="auto"/>
            <w:noWrap/>
            <w:vAlign w:val="bottom"/>
            <w:hideMark/>
          </w:tcPr>
          <w:p w14:paraId="141C890F"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146,2</w:t>
            </w:r>
          </w:p>
        </w:tc>
        <w:tc>
          <w:tcPr>
            <w:tcW w:w="1175" w:type="dxa"/>
            <w:tcBorders>
              <w:top w:val="nil"/>
              <w:left w:val="nil"/>
              <w:bottom w:val="single" w:sz="4" w:space="0" w:color="auto"/>
              <w:right w:val="single" w:sz="4" w:space="0" w:color="auto"/>
            </w:tcBorders>
            <w:shd w:val="clear" w:color="auto" w:fill="auto"/>
            <w:noWrap/>
            <w:vAlign w:val="bottom"/>
            <w:hideMark/>
          </w:tcPr>
          <w:p w14:paraId="25C2B262" w14:textId="77777777" w:rsidR="00745414" w:rsidRPr="00745414" w:rsidRDefault="00745414" w:rsidP="00745414">
            <w:pPr>
              <w:spacing w:after="0"/>
              <w:jc w:val="right"/>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0,3</w:t>
            </w:r>
          </w:p>
        </w:tc>
        <w:tc>
          <w:tcPr>
            <w:tcW w:w="1175" w:type="dxa"/>
            <w:tcBorders>
              <w:top w:val="nil"/>
              <w:left w:val="nil"/>
              <w:bottom w:val="single" w:sz="4" w:space="0" w:color="auto"/>
              <w:right w:val="single" w:sz="4" w:space="0" w:color="auto"/>
            </w:tcBorders>
            <w:shd w:val="clear" w:color="auto" w:fill="auto"/>
            <w:noWrap/>
            <w:vAlign w:val="bottom"/>
          </w:tcPr>
          <w:p w14:paraId="39421A57" w14:textId="77777777" w:rsidR="00745414" w:rsidRPr="00745414" w:rsidRDefault="00745414" w:rsidP="00745414">
            <w:pPr>
              <w:spacing w:after="0"/>
              <w:jc w:val="right"/>
              <w:rPr>
                <w:rFonts w:eastAsia="Times New Roman" w:cs="Times New Roman"/>
                <w:b/>
                <w:bCs/>
                <w:color w:val="000000"/>
                <w:kern w:val="0"/>
                <w:sz w:val="22"/>
                <w:szCs w:val="24"/>
                <w:lang w:val="en-US" w:eastAsia="ru-RU"/>
                <w14:ligatures w14:val="none"/>
              </w:rPr>
            </w:pPr>
            <w:r w:rsidRPr="00745414">
              <w:rPr>
                <w:rFonts w:eastAsia="Times New Roman" w:cs="Times New Roman"/>
                <w:b/>
                <w:bCs/>
                <w:color w:val="000000"/>
                <w:kern w:val="0"/>
                <w:sz w:val="22"/>
                <w:szCs w:val="24"/>
                <w:lang w:eastAsia="ru-RU"/>
                <w14:ligatures w14:val="none"/>
              </w:rPr>
              <w:t>37,8</w:t>
            </w:r>
          </w:p>
        </w:tc>
      </w:tr>
    </w:tbl>
    <w:p w14:paraId="72F3CC39" w14:textId="77777777" w:rsidR="00745414" w:rsidRPr="00745414" w:rsidRDefault="00745414" w:rsidP="00745414">
      <w:pPr>
        <w:spacing w:after="0"/>
        <w:ind w:firstLine="708"/>
        <w:jc w:val="right"/>
        <w:outlineLvl w:val="0"/>
        <w:rPr>
          <w:rFonts w:eastAsia="Times New Roman" w:cs="Times New Roman"/>
          <w:kern w:val="0"/>
          <w:sz w:val="24"/>
          <w:szCs w:val="24"/>
          <w:lang w:eastAsia="ru-RU"/>
          <w14:ligatures w14:val="none"/>
        </w:rPr>
      </w:pPr>
    </w:p>
    <w:p w14:paraId="0DEE90E2" w14:textId="77777777" w:rsidR="00745414" w:rsidRPr="00745414" w:rsidRDefault="00745414" w:rsidP="00745414">
      <w:pPr>
        <w:spacing w:after="0"/>
        <w:outlineLvl w:val="0"/>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Налог на доходы физических лиц (далее - НДФЛ)</w:t>
      </w:r>
    </w:p>
    <w:p w14:paraId="1438F06B" w14:textId="77777777" w:rsidR="00745414" w:rsidRPr="00745414" w:rsidRDefault="00745414" w:rsidP="00745414">
      <w:pPr>
        <w:spacing w:after="0"/>
        <w:rPr>
          <w:rFonts w:eastAsia="Times New Roman" w:cs="Times New Roman"/>
          <w:b/>
          <w:kern w:val="0"/>
          <w:sz w:val="24"/>
          <w:szCs w:val="24"/>
          <w:lang w:eastAsia="ru-RU"/>
          <w14:ligatures w14:val="none"/>
        </w:rPr>
      </w:pPr>
    </w:p>
    <w:p w14:paraId="676BE2D4" w14:textId="77777777" w:rsidR="00745414" w:rsidRPr="00745414" w:rsidRDefault="00745414" w:rsidP="00745414">
      <w:pPr>
        <w:spacing w:after="0"/>
        <w:ind w:firstLine="709"/>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lastRenderedPageBreak/>
        <w:t>Поступления по НДФЛ за 2024 год составили 350 896,2 тыс. рублей, что составляет 102,7 % исполнения годового плана.  В 2024 году это составляет 117,8 % от исполнения за 2023 год.  В первом чтение бюджета план по налогу на доходы физических лиц был утвержден в объеме 324 038,0 тыс. рублей, но течение года произошло увеличение суммы исчисленного налога за счет увеличения фонда оплаты труда, увеличения численности рабочих мест, увеличения объемов работ, а также увеличения МРОТ план был увеличен до 341 617,5тыс. рублей.</w:t>
      </w:r>
    </w:p>
    <w:p w14:paraId="30E9D46E" w14:textId="77777777" w:rsidR="00745414" w:rsidRPr="00745414" w:rsidRDefault="00745414" w:rsidP="00745414">
      <w:pPr>
        <w:spacing w:after="0"/>
        <w:ind w:firstLine="709"/>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xml:space="preserve">. </w:t>
      </w:r>
    </w:p>
    <w:p w14:paraId="15874BA4" w14:textId="77777777" w:rsidR="00745414" w:rsidRPr="00745414" w:rsidRDefault="00745414" w:rsidP="00745414">
      <w:pPr>
        <w:spacing w:after="0"/>
        <w:jc w:val="both"/>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Акцизы по подакцизным товарам (продукции), производимым на территории РФ (далее – Акцизы)</w:t>
      </w:r>
    </w:p>
    <w:p w14:paraId="026D9797"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w:t>
      </w:r>
    </w:p>
    <w:p w14:paraId="415D3A7F"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Доходы от уплаты акцизов поступили в бюджет в сумме </w:t>
      </w:r>
      <w:r w:rsidRPr="00745414">
        <w:rPr>
          <w:rFonts w:eastAsia="Times New Roman" w:cs="Times New Roman"/>
          <w:color w:val="000000"/>
          <w:kern w:val="0"/>
          <w:sz w:val="22"/>
          <w:szCs w:val="24"/>
          <w:lang w:eastAsia="ru-RU"/>
          <w14:ligatures w14:val="none"/>
        </w:rPr>
        <w:t>14 791,6</w:t>
      </w:r>
      <w:r w:rsidRPr="00745414">
        <w:rPr>
          <w:rFonts w:eastAsia="Times New Roman" w:cs="Times New Roman"/>
          <w:kern w:val="0"/>
          <w:sz w:val="24"/>
          <w:szCs w:val="24"/>
          <w:lang w:eastAsia="ru-RU"/>
          <w14:ligatures w14:val="none"/>
        </w:rPr>
        <w:t xml:space="preserve"> тыс. рублей, что составляет 100,1 % исполнения плана 2024 года.  По сравнению с 2023 годом произошло увеличение поступлений по данному виду налога на 1 421,9 тыс. рублей или 110,6% к поступлению 2023 года. </w:t>
      </w:r>
    </w:p>
    <w:p w14:paraId="3099EE49" w14:textId="77777777" w:rsidR="00745414" w:rsidRPr="00745414" w:rsidRDefault="00745414" w:rsidP="00745414">
      <w:pPr>
        <w:spacing w:after="0"/>
        <w:jc w:val="both"/>
        <w:outlineLvl w:val="0"/>
        <w:rPr>
          <w:rFonts w:eastAsia="Times New Roman" w:cs="Times New Roman"/>
          <w:b/>
          <w:kern w:val="0"/>
          <w:sz w:val="24"/>
          <w:szCs w:val="24"/>
          <w:lang w:eastAsia="ru-RU"/>
          <w14:ligatures w14:val="none"/>
        </w:rPr>
      </w:pPr>
    </w:p>
    <w:p w14:paraId="1C573054" w14:textId="77777777" w:rsidR="00745414" w:rsidRPr="00745414" w:rsidRDefault="00745414" w:rsidP="00745414">
      <w:pPr>
        <w:spacing w:after="0"/>
        <w:jc w:val="both"/>
        <w:outlineLvl w:val="0"/>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Налог, взимаемый в связи с применением упрощенной системы налогообложения (далее – УСН)</w:t>
      </w:r>
    </w:p>
    <w:p w14:paraId="57E5B6C5" w14:textId="77777777" w:rsidR="00745414" w:rsidRPr="00745414" w:rsidRDefault="00745414" w:rsidP="00745414">
      <w:pPr>
        <w:spacing w:after="0"/>
        <w:jc w:val="both"/>
        <w:outlineLvl w:val="0"/>
        <w:rPr>
          <w:rFonts w:eastAsia="Times New Roman" w:cs="Times New Roman"/>
          <w:b/>
          <w:kern w:val="0"/>
          <w:sz w:val="24"/>
          <w:szCs w:val="24"/>
          <w:lang w:eastAsia="ru-RU"/>
          <w14:ligatures w14:val="none"/>
        </w:rPr>
      </w:pPr>
    </w:p>
    <w:p w14:paraId="22A17C82"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По УСН поступления составили </w:t>
      </w:r>
      <w:r w:rsidRPr="00745414">
        <w:rPr>
          <w:rFonts w:eastAsia="Times New Roman" w:cs="Times New Roman"/>
          <w:color w:val="000000"/>
          <w:kern w:val="0"/>
          <w:sz w:val="22"/>
          <w:szCs w:val="24"/>
          <w:lang w:eastAsia="ru-RU"/>
          <w14:ligatures w14:val="none"/>
        </w:rPr>
        <w:t>14 664,3</w:t>
      </w:r>
      <w:r w:rsidRPr="00745414">
        <w:rPr>
          <w:rFonts w:eastAsia="Times New Roman" w:cs="Times New Roman"/>
          <w:kern w:val="0"/>
          <w:sz w:val="24"/>
          <w:szCs w:val="24"/>
          <w:lang w:eastAsia="ru-RU"/>
          <w14:ligatures w14:val="none"/>
        </w:rPr>
        <w:t xml:space="preserve"> тыс. рублей или 102,1% плановых назначений 2024 года, перевыполнение плановых показателей связано с увеличением налоговой базы за 2023 год и ростом поступлений по авансовым платежам за 2024 год. В 2023 году поступления за год составили 10 153,2 тыс. рублей. Темп роста к уровню прошлого года составил 144,4 %. </w:t>
      </w:r>
    </w:p>
    <w:p w14:paraId="28325202" w14:textId="77777777" w:rsidR="00745414" w:rsidRPr="00745414" w:rsidRDefault="00745414" w:rsidP="00745414">
      <w:pPr>
        <w:spacing w:after="0"/>
        <w:ind w:firstLine="709"/>
        <w:jc w:val="both"/>
        <w:rPr>
          <w:rFonts w:eastAsia="Times New Roman" w:cs="Times New Roman"/>
          <w:b/>
          <w:kern w:val="0"/>
          <w:sz w:val="24"/>
          <w:szCs w:val="24"/>
          <w:lang w:eastAsia="ru-RU"/>
          <w14:ligatures w14:val="none"/>
        </w:rPr>
      </w:pPr>
    </w:p>
    <w:p w14:paraId="2D80D4D8" w14:textId="77777777" w:rsidR="00745414" w:rsidRPr="00745414" w:rsidRDefault="00745414" w:rsidP="00745414">
      <w:pPr>
        <w:spacing w:after="0"/>
        <w:outlineLvl w:val="0"/>
        <w:rPr>
          <w:rFonts w:eastAsia="Times New Roman" w:cs="Times New Roman"/>
          <w:b/>
          <w:kern w:val="0"/>
          <w:sz w:val="24"/>
          <w:szCs w:val="24"/>
          <w:lang w:eastAsia="ru-RU"/>
          <w14:ligatures w14:val="none"/>
        </w:rPr>
      </w:pPr>
      <w:r w:rsidRPr="00745414">
        <w:rPr>
          <w:rFonts w:eastAsia="Times New Roman" w:cs="Times New Roman"/>
          <w:kern w:val="0"/>
          <w:sz w:val="24"/>
          <w:szCs w:val="24"/>
          <w:lang w:eastAsia="ru-RU"/>
          <w14:ligatures w14:val="none"/>
        </w:rPr>
        <w:t xml:space="preserve">  </w:t>
      </w:r>
      <w:r w:rsidRPr="00745414">
        <w:rPr>
          <w:rFonts w:eastAsia="Times New Roman" w:cs="Times New Roman"/>
          <w:b/>
          <w:kern w:val="0"/>
          <w:sz w:val="24"/>
          <w:szCs w:val="24"/>
          <w:lang w:eastAsia="ru-RU"/>
          <w14:ligatures w14:val="none"/>
        </w:rPr>
        <w:t>Единый налог на вмененный доход (далее – ЕНВД)</w:t>
      </w:r>
    </w:p>
    <w:p w14:paraId="42722C33" w14:textId="77777777" w:rsidR="00745414" w:rsidRPr="00745414" w:rsidRDefault="00745414" w:rsidP="00745414">
      <w:pPr>
        <w:spacing w:after="0"/>
        <w:outlineLvl w:val="0"/>
        <w:rPr>
          <w:rFonts w:eastAsia="Times New Roman" w:cs="Times New Roman"/>
          <w:b/>
          <w:kern w:val="0"/>
          <w:sz w:val="24"/>
          <w:szCs w:val="24"/>
          <w:lang w:eastAsia="ru-RU"/>
          <w14:ligatures w14:val="none"/>
        </w:rPr>
      </w:pPr>
    </w:p>
    <w:p w14:paraId="3116702D"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Поступления по ЕНВД составили 20,8 тыс. рублей. Поступил налог в счет погашения задолженности. </w:t>
      </w:r>
    </w:p>
    <w:p w14:paraId="44DA4B69" w14:textId="77777777" w:rsidR="00745414" w:rsidRPr="00745414" w:rsidRDefault="00745414" w:rsidP="00745414">
      <w:pPr>
        <w:spacing w:after="0"/>
        <w:ind w:firstLine="709"/>
        <w:jc w:val="both"/>
        <w:rPr>
          <w:rFonts w:eastAsia="Times New Roman" w:cs="Times New Roman"/>
          <w:b/>
          <w:kern w:val="0"/>
          <w:sz w:val="24"/>
          <w:szCs w:val="24"/>
          <w:lang w:eastAsia="ru-RU"/>
          <w14:ligatures w14:val="none"/>
        </w:rPr>
      </w:pPr>
      <w:r w:rsidRPr="00745414">
        <w:rPr>
          <w:rFonts w:eastAsia="Times New Roman" w:cs="Times New Roman"/>
          <w:kern w:val="0"/>
          <w:sz w:val="24"/>
          <w:szCs w:val="24"/>
          <w:lang w:eastAsia="ru-RU"/>
          <w14:ligatures w14:val="none"/>
        </w:rPr>
        <w:t xml:space="preserve"> </w:t>
      </w:r>
    </w:p>
    <w:p w14:paraId="058BC58D" w14:textId="77777777" w:rsidR="00745414" w:rsidRPr="00745414" w:rsidRDefault="00745414" w:rsidP="00745414">
      <w:pPr>
        <w:spacing w:after="0"/>
        <w:jc w:val="both"/>
        <w:outlineLvl w:val="0"/>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Единый сельскохозяйственный налог (далее - ЕСХН)</w:t>
      </w:r>
    </w:p>
    <w:p w14:paraId="5E2673DC" w14:textId="77777777" w:rsidR="00745414" w:rsidRPr="00745414" w:rsidRDefault="00745414" w:rsidP="00745414">
      <w:pPr>
        <w:spacing w:after="0"/>
        <w:jc w:val="both"/>
        <w:rPr>
          <w:rFonts w:eastAsia="Times New Roman" w:cs="Times New Roman"/>
          <w:b/>
          <w:kern w:val="0"/>
          <w:sz w:val="24"/>
          <w:szCs w:val="24"/>
          <w:lang w:eastAsia="ru-RU"/>
          <w14:ligatures w14:val="none"/>
        </w:rPr>
      </w:pPr>
    </w:p>
    <w:p w14:paraId="04379D43"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Поступления по ЕСХН составили 262,6 тыс. рублей, что составляет 100,0 % плановых назначений 2024 года.  В прошлом году поступления за год составили 331,6 тыс. рублей. </w:t>
      </w:r>
    </w:p>
    <w:p w14:paraId="6498BAC0"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p>
    <w:p w14:paraId="5241466B" w14:textId="77777777" w:rsidR="00745414" w:rsidRPr="00745414" w:rsidRDefault="00745414" w:rsidP="00745414">
      <w:pPr>
        <w:spacing w:after="0"/>
        <w:jc w:val="both"/>
        <w:outlineLvl w:val="0"/>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Патентная система налогообложения (далее – ПСН)</w:t>
      </w:r>
    </w:p>
    <w:p w14:paraId="2D375B94" w14:textId="77777777" w:rsidR="00745414" w:rsidRPr="00745414" w:rsidRDefault="00745414" w:rsidP="00745414">
      <w:pPr>
        <w:spacing w:after="0"/>
        <w:jc w:val="both"/>
        <w:outlineLvl w:val="0"/>
        <w:rPr>
          <w:rFonts w:eastAsia="Times New Roman" w:cs="Times New Roman"/>
          <w:b/>
          <w:kern w:val="0"/>
          <w:sz w:val="24"/>
          <w:szCs w:val="24"/>
          <w:lang w:eastAsia="ru-RU"/>
          <w14:ligatures w14:val="none"/>
        </w:rPr>
      </w:pPr>
    </w:p>
    <w:p w14:paraId="3FC0F50A" w14:textId="77777777" w:rsidR="00745414" w:rsidRPr="00745414" w:rsidRDefault="00745414" w:rsidP="00745414">
      <w:pPr>
        <w:spacing w:after="0"/>
        <w:ind w:firstLine="708"/>
        <w:jc w:val="both"/>
        <w:outlineLvl w:val="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Поступления от патентной системы налогообложения составили 4 454,4 тыс. рублей что составляет 102,7% плановых назначений 2024 года. Положительная динамика связана с проведением </w:t>
      </w:r>
      <w:proofErr w:type="spellStart"/>
      <w:r w:rsidRPr="00745414">
        <w:rPr>
          <w:rFonts w:eastAsia="Times New Roman" w:cs="Times New Roman"/>
          <w:kern w:val="0"/>
          <w:sz w:val="24"/>
          <w:szCs w:val="24"/>
          <w:lang w:eastAsia="ru-RU"/>
          <w14:ligatures w14:val="none"/>
        </w:rPr>
        <w:t>конвертационных</w:t>
      </w:r>
      <w:proofErr w:type="spellEnd"/>
      <w:r w:rsidRPr="00745414">
        <w:rPr>
          <w:rFonts w:eastAsia="Times New Roman" w:cs="Times New Roman"/>
          <w:kern w:val="0"/>
          <w:sz w:val="24"/>
          <w:szCs w:val="24"/>
          <w:lang w:eastAsia="ru-RU"/>
          <w14:ligatures w14:val="none"/>
        </w:rPr>
        <w:t xml:space="preserve"> мероприятий по переходу на ЕНС, а также рост количества выданных патентов за 2024 года относительно 2023 года. За прошлый год поступления   составили 2 016,6 тыс. рублей. </w:t>
      </w:r>
    </w:p>
    <w:p w14:paraId="688543EB" w14:textId="77777777" w:rsidR="00745414" w:rsidRPr="00745414" w:rsidRDefault="00745414" w:rsidP="00745414">
      <w:pPr>
        <w:spacing w:after="0"/>
        <w:jc w:val="both"/>
        <w:outlineLvl w:val="0"/>
        <w:rPr>
          <w:rFonts w:eastAsia="Times New Roman" w:cs="Times New Roman"/>
          <w:kern w:val="0"/>
          <w:sz w:val="24"/>
          <w:szCs w:val="24"/>
          <w:lang w:eastAsia="ru-RU"/>
          <w14:ligatures w14:val="none"/>
        </w:rPr>
      </w:pPr>
    </w:p>
    <w:p w14:paraId="5B8B6C8E" w14:textId="77777777" w:rsidR="00745414" w:rsidRPr="00745414" w:rsidRDefault="00745414" w:rsidP="00745414">
      <w:pPr>
        <w:spacing w:after="0"/>
        <w:jc w:val="both"/>
        <w:outlineLvl w:val="0"/>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Налог на добычу общераспространенных полезных ископаемых</w:t>
      </w:r>
    </w:p>
    <w:p w14:paraId="0ED069CB" w14:textId="77777777" w:rsidR="00745414" w:rsidRPr="00745414" w:rsidRDefault="00745414" w:rsidP="00745414">
      <w:pPr>
        <w:spacing w:after="0"/>
        <w:jc w:val="both"/>
        <w:outlineLvl w:val="0"/>
        <w:rPr>
          <w:rFonts w:eastAsia="Times New Roman" w:cs="Times New Roman"/>
          <w:b/>
          <w:kern w:val="0"/>
          <w:sz w:val="24"/>
          <w:szCs w:val="24"/>
          <w:lang w:eastAsia="ru-RU"/>
          <w14:ligatures w14:val="none"/>
        </w:rPr>
      </w:pPr>
    </w:p>
    <w:p w14:paraId="6C773AEE" w14:textId="77777777" w:rsidR="00745414" w:rsidRPr="00745414" w:rsidRDefault="00745414" w:rsidP="00745414">
      <w:pPr>
        <w:spacing w:after="0"/>
        <w:ind w:firstLine="709"/>
        <w:jc w:val="both"/>
        <w:rPr>
          <w:rFonts w:eastAsia="Times New Roman" w:cs="Times New Roman"/>
          <w:b/>
          <w:kern w:val="0"/>
          <w:sz w:val="24"/>
          <w:szCs w:val="24"/>
          <w:lang w:eastAsia="ru-RU"/>
          <w14:ligatures w14:val="none"/>
        </w:rPr>
      </w:pPr>
      <w:r w:rsidRPr="00745414">
        <w:rPr>
          <w:rFonts w:eastAsia="Times New Roman" w:cs="Times New Roman"/>
          <w:kern w:val="0"/>
          <w:sz w:val="24"/>
          <w:szCs w:val="24"/>
          <w:lang w:eastAsia="ru-RU"/>
          <w14:ligatures w14:val="none"/>
        </w:rPr>
        <w:t xml:space="preserve">Поступления по налогу в 2024 году составили 1 156,6 тыс. рублей, что составляет 896,6 % плановых назначений 2024 года. В прошлом году поступления за год составили 1413,8 тыс. рублей. Снижение к уровню прошлого года составило 18,0%. В абсолютном выражении снижение поступлений к прошлому году составило 257,2 тыс. рублей. </w:t>
      </w:r>
    </w:p>
    <w:p w14:paraId="351CA06B" w14:textId="77777777" w:rsidR="00745414" w:rsidRPr="00745414" w:rsidRDefault="00745414" w:rsidP="00745414">
      <w:pPr>
        <w:tabs>
          <w:tab w:val="left" w:pos="1134"/>
        </w:tabs>
        <w:spacing w:after="0"/>
        <w:jc w:val="both"/>
        <w:rPr>
          <w:rFonts w:eastAsia="Times New Roman" w:cs="Times New Roman"/>
          <w:b/>
          <w:kern w:val="0"/>
          <w:sz w:val="24"/>
          <w:szCs w:val="24"/>
          <w:lang w:eastAsia="ru-RU"/>
          <w14:ligatures w14:val="none"/>
        </w:rPr>
      </w:pPr>
    </w:p>
    <w:p w14:paraId="2642E856" w14:textId="77777777" w:rsidR="00745414" w:rsidRPr="00745414" w:rsidRDefault="00745414" w:rsidP="00745414">
      <w:pPr>
        <w:spacing w:after="0"/>
        <w:jc w:val="both"/>
        <w:outlineLvl w:val="0"/>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Государственная пошлина</w:t>
      </w:r>
    </w:p>
    <w:p w14:paraId="6FD7FF4F"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p>
    <w:p w14:paraId="4C6A7242"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lastRenderedPageBreak/>
        <w:t xml:space="preserve">Поступления по государственной пошлине составили 5 032,8 тыс. рублей, что составляет 118,2% исполнения плана 2024 года. В 2023 году поступило госпошлины - </w:t>
      </w:r>
      <w:r w:rsidRPr="00745414">
        <w:rPr>
          <w:rFonts w:eastAsia="Times New Roman" w:cs="Times New Roman"/>
          <w:color w:val="000000"/>
          <w:kern w:val="0"/>
          <w:sz w:val="24"/>
          <w:szCs w:val="24"/>
          <w:lang w:eastAsia="ru-RU"/>
          <w14:ligatures w14:val="none"/>
        </w:rPr>
        <w:t>1 903,4 тыс. рублей. Положительная динамика связана с увеличением количества обращений за совершением юридически значимых действий, а также повышением размеров государственной пошлины по делам, рассматриваемым судами общей юрисдикции и мировыми судами.</w:t>
      </w:r>
    </w:p>
    <w:p w14:paraId="2AAE31DC"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p>
    <w:p w14:paraId="77BB7D44" w14:textId="77777777" w:rsidR="00745414" w:rsidRPr="00745414" w:rsidRDefault="00745414" w:rsidP="00745414">
      <w:pPr>
        <w:spacing w:after="0"/>
        <w:ind w:firstLine="708"/>
        <w:jc w:val="both"/>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Доходы от использования имущества, находящегося в государственной муниципальной собственности</w:t>
      </w:r>
    </w:p>
    <w:p w14:paraId="6EC18A51" w14:textId="77777777" w:rsidR="00745414" w:rsidRPr="00745414" w:rsidRDefault="00745414" w:rsidP="00745414">
      <w:pPr>
        <w:spacing w:after="0"/>
        <w:jc w:val="both"/>
        <w:rPr>
          <w:rFonts w:eastAsia="Times New Roman" w:cs="Times New Roman"/>
          <w:b/>
          <w:kern w:val="0"/>
          <w:sz w:val="24"/>
          <w:szCs w:val="24"/>
          <w:lang w:eastAsia="ru-RU"/>
          <w14:ligatures w14:val="none"/>
        </w:rPr>
      </w:pPr>
    </w:p>
    <w:p w14:paraId="11E445EE"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Поступления по данному виду доходов составили 13 037,4 тыс. </w:t>
      </w:r>
      <w:r w:rsidRPr="00745414">
        <w:rPr>
          <w:rFonts w:eastAsia="Times New Roman" w:cs="Times New Roman"/>
          <w:color w:val="000000"/>
          <w:kern w:val="0"/>
          <w:sz w:val="24"/>
          <w:szCs w:val="24"/>
          <w:lang w:eastAsia="ru-RU"/>
          <w14:ligatures w14:val="none"/>
        </w:rPr>
        <w:t>рублей</w:t>
      </w:r>
      <w:r w:rsidRPr="00745414">
        <w:rPr>
          <w:rFonts w:eastAsia="Times New Roman" w:cs="Times New Roman"/>
          <w:kern w:val="0"/>
          <w:sz w:val="24"/>
          <w:szCs w:val="24"/>
          <w:lang w:eastAsia="ru-RU"/>
          <w14:ligatures w14:val="none"/>
        </w:rPr>
        <w:t xml:space="preserve">, что составляет 59,5% плановых назначений 2024 года. Темп роста к уровню прошлого года составил 102,5 %.  </w:t>
      </w:r>
    </w:p>
    <w:p w14:paraId="7D5B82B7"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Рост поступлений наблюдается по следующим доходным источникам: </w:t>
      </w:r>
    </w:p>
    <w:p w14:paraId="3AB29CB8"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-доходам от сдачи в аренду имущества, составляющего казну муниципального района на </w:t>
      </w:r>
      <w:r w:rsidRPr="00745414">
        <w:rPr>
          <w:rFonts w:eastAsia="Times New Roman" w:cs="Times New Roman"/>
          <w:color w:val="000000"/>
          <w:kern w:val="0"/>
          <w:sz w:val="24"/>
          <w:szCs w:val="24"/>
          <w:lang w:eastAsia="ru-RU"/>
          <w14:ligatures w14:val="none"/>
        </w:rPr>
        <w:t>146,2</w:t>
      </w:r>
      <w:r w:rsidRPr="00745414">
        <w:rPr>
          <w:rFonts w:eastAsia="Times New Roman" w:cs="Times New Roman"/>
          <w:kern w:val="0"/>
          <w:sz w:val="24"/>
          <w:szCs w:val="24"/>
          <w:lang w:eastAsia="ru-RU"/>
          <w14:ligatures w14:val="none"/>
        </w:rPr>
        <w:t xml:space="preserve"> тыс. рублей.</w:t>
      </w:r>
    </w:p>
    <w:p w14:paraId="71330A98"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p>
    <w:p w14:paraId="4E2A5B8F" w14:textId="77777777" w:rsidR="00745414" w:rsidRPr="00745414" w:rsidRDefault="00745414" w:rsidP="00745414">
      <w:pPr>
        <w:spacing w:after="0"/>
        <w:jc w:val="both"/>
        <w:outlineLvl w:val="0"/>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Плата за негативное воздействие на окружающую среду</w:t>
      </w:r>
    </w:p>
    <w:p w14:paraId="4A075DFB" w14:textId="77777777" w:rsidR="00745414" w:rsidRPr="00745414" w:rsidRDefault="00745414" w:rsidP="00745414">
      <w:pPr>
        <w:spacing w:after="0"/>
        <w:jc w:val="both"/>
        <w:rPr>
          <w:rFonts w:eastAsia="Times New Roman" w:cs="Times New Roman"/>
          <w:b/>
          <w:kern w:val="0"/>
          <w:sz w:val="24"/>
          <w:szCs w:val="24"/>
          <w:lang w:eastAsia="ru-RU"/>
          <w14:ligatures w14:val="none"/>
        </w:rPr>
      </w:pPr>
    </w:p>
    <w:p w14:paraId="17AD48A4"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Поступление платежей за негативное воздействие на окружающую среду в 2024 году составило 41 108,8тыс. рублей, что составляет 181,0 % исполнения годовых назначений, в прошлом году поступления на отчетную дату составили 31 715,4тыс. рублей</w:t>
      </w:r>
    </w:p>
    <w:p w14:paraId="6DC888FA"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p>
    <w:p w14:paraId="413BD103" w14:textId="77777777" w:rsidR="00745414" w:rsidRPr="00745414" w:rsidRDefault="00745414" w:rsidP="00745414">
      <w:pPr>
        <w:spacing w:after="0"/>
        <w:jc w:val="both"/>
        <w:outlineLvl w:val="0"/>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Доходы от платных услуг и компенсаций затрат государства</w:t>
      </w:r>
    </w:p>
    <w:p w14:paraId="2ECE3309" w14:textId="77777777" w:rsidR="00745414" w:rsidRPr="00745414" w:rsidRDefault="00745414" w:rsidP="00745414">
      <w:pPr>
        <w:spacing w:after="0"/>
        <w:jc w:val="both"/>
        <w:rPr>
          <w:rFonts w:eastAsia="Times New Roman" w:cs="Times New Roman"/>
          <w:b/>
          <w:kern w:val="0"/>
          <w:sz w:val="24"/>
          <w:szCs w:val="24"/>
          <w:lang w:eastAsia="ru-RU"/>
          <w14:ligatures w14:val="none"/>
        </w:rPr>
      </w:pPr>
    </w:p>
    <w:p w14:paraId="3788BD08"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В 2024 году по доходам от оказания платных услуг поступило 3 715,4 тыс. рублей, что составляет 86,6% от плановых назначений. Доходы от платных услуг поступают от оплаты за присмотр и уход за несовершеннолетними детьми в дошкольных организациях.</w:t>
      </w:r>
    </w:p>
    <w:p w14:paraId="13C8B0CE"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Так же поступили в доход бюджета доходы от компенсации затрат государства в размере 989,0 тыс. рублей. </w:t>
      </w:r>
    </w:p>
    <w:p w14:paraId="15337A99" w14:textId="77777777" w:rsidR="00745414" w:rsidRPr="00745414" w:rsidRDefault="00745414" w:rsidP="00745414">
      <w:pPr>
        <w:spacing w:after="0"/>
        <w:jc w:val="both"/>
        <w:rPr>
          <w:rFonts w:eastAsia="Times New Roman" w:cs="Times New Roman"/>
          <w:b/>
          <w:kern w:val="0"/>
          <w:sz w:val="24"/>
          <w:szCs w:val="24"/>
          <w:lang w:eastAsia="ru-RU"/>
          <w14:ligatures w14:val="none"/>
        </w:rPr>
      </w:pPr>
    </w:p>
    <w:p w14:paraId="72F2F60D" w14:textId="77777777" w:rsidR="00745414" w:rsidRPr="00745414" w:rsidRDefault="00745414" w:rsidP="00745414">
      <w:pPr>
        <w:spacing w:after="0"/>
        <w:jc w:val="both"/>
        <w:outlineLvl w:val="0"/>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Доходы от продажи материальных и нематериальных активов</w:t>
      </w:r>
    </w:p>
    <w:p w14:paraId="6DD652F2" w14:textId="77777777" w:rsidR="00745414" w:rsidRPr="00745414" w:rsidRDefault="00745414" w:rsidP="00745414">
      <w:pPr>
        <w:spacing w:after="0"/>
        <w:jc w:val="both"/>
        <w:rPr>
          <w:rFonts w:eastAsia="Times New Roman" w:cs="Times New Roman"/>
          <w:b/>
          <w:kern w:val="0"/>
          <w:sz w:val="24"/>
          <w:szCs w:val="24"/>
          <w:lang w:eastAsia="ru-RU"/>
          <w14:ligatures w14:val="none"/>
        </w:rPr>
      </w:pPr>
    </w:p>
    <w:p w14:paraId="5239026D" w14:textId="77777777" w:rsidR="00745414" w:rsidRPr="00745414" w:rsidRDefault="00745414" w:rsidP="00745414">
      <w:pPr>
        <w:spacing w:after="0"/>
        <w:ind w:firstLine="709"/>
        <w:jc w:val="both"/>
        <w:rPr>
          <w:rFonts w:eastAsia="Times New Roman" w:cs="Times New Roman"/>
          <w:color w:val="FF0000"/>
          <w:kern w:val="0"/>
          <w:sz w:val="24"/>
          <w:szCs w:val="24"/>
          <w:lang w:eastAsia="ru-RU"/>
          <w14:ligatures w14:val="none"/>
        </w:rPr>
      </w:pPr>
      <w:r w:rsidRPr="00745414">
        <w:rPr>
          <w:rFonts w:eastAsia="Times New Roman" w:cs="Times New Roman"/>
          <w:kern w:val="0"/>
          <w:sz w:val="24"/>
          <w:szCs w:val="24"/>
          <w:lang w:eastAsia="ru-RU"/>
          <w14:ligatures w14:val="none"/>
        </w:rPr>
        <w:t xml:space="preserve">Поступления доходов от продажи материальных и нематериальных активов за 2024 год составили 216,8 </w:t>
      </w:r>
      <w:r w:rsidRPr="00745414">
        <w:rPr>
          <w:rFonts w:eastAsia="Times New Roman" w:cs="Times New Roman"/>
          <w:color w:val="000000"/>
          <w:kern w:val="0"/>
          <w:sz w:val="24"/>
          <w:szCs w:val="24"/>
          <w:lang w:eastAsia="ru-RU"/>
          <w14:ligatures w14:val="none"/>
        </w:rPr>
        <w:t>тыс. рублей</w:t>
      </w:r>
      <w:r w:rsidRPr="00745414">
        <w:rPr>
          <w:rFonts w:eastAsia="Times New Roman" w:cs="Times New Roman"/>
          <w:kern w:val="0"/>
          <w:sz w:val="24"/>
          <w:szCs w:val="24"/>
          <w:lang w:eastAsia="ru-RU"/>
          <w14:ligatures w14:val="none"/>
        </w:rPr>
        <w:t>, что составляет 31,9% от плановых назначений 2024 года, в прошлом году поступления на отчетную дату составили 415,8 тыс. рублей.</w:t>
      </w:r>
    </w:p>
    <w:p w14:paraId="701EFAD1"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6F89215A" w14:textId="77777777" w:rsidR="00745414" w:rsidRPr="00745414" w:rsidRDefault="00745414" w:rsidP="00745414">
      <w:pPr>
        <w:spacing w:after="0"/>
        <w:jc w:val="both"/>
        <w:rPr>
          <w:rFonts w:eastAsia="Times New Roman" w:cs="Times New Roman"/>
          <w:b/>
          <w:kern w:val="0"/>
          <w:sz w:val="24"/>
          <w:szCs w:val="24"/>
          <w:lang w:eastAsia="ru-RU"/>
          <w14:ligatures w14:val="none"/>
        </w:rPr>
      </w:pPr>
    </w:p>
    <w:p w14:paraId="7AD17C97" w14:textId="77777777" w:rsidR="00745414" w:rsidRPr="00745414" w:rsidRDefault="00745414" w:rsidP="00745414">
      <w:pPr>
        <w:spacing w:after="0"/>
        <w:jc w:val="both"/>
        <w:outlineLvl w:val="0"/>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Штрафы, санкции, возмещение ущерба</w:t>
      </w:r>
    </w:p>
    <w:p w14:paraId="51A5B9A5"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p>
    <w:p w14:paraId="5DCFD478" w14:textId="77777777" w:rsidR="00745414" w:rsidRPr="00745414" w:rsidRDefault="00745414" w:rsidP="00745414">
      <w:pPr>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Исполнение в 2024 году по штрафам, санкциям, возмещениям ущерба составило   1 397,7 тыс. рублей, это 146,2 % исполнения годового плана. В 2023 году поступление составило 227 952,4 тыс. рублей в абсолютном выражении снижение поступлений по сравнению с прошлым годом составило 226 554,7тыс. рублей.</w:t>
      </w:r>
    </w:p>
    <w:p w14:paraId="0916DE28"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4D5560D9" w14:textId="77777777" w:rsidR="00745414" w:rsidRPr="00745414" w:rsidRDefault="00745414" w:rsidP="00745414">
      <w:pPr>
        <w:spacing w:after="0"/>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Безвозмездные поступления</w:t>
      </w:r>
    </w:p>
    <w:p w14:paraId="5F714723" w14:textId="77777777" w:rsidR="00745414" w:rsidRPr="00745414" w:rsidRDefault="00745414" w:rsidP="00745414">
      <w:pPr>
        <w:spacing w:after="0"/>
        <w:jc w:val="center"/>
        <w:rPr>
          <w:rFonts w:eastAsia="Times New Roman" w:cs="Times New Roman"/>
          <w:kern w:val="0"/>
          <w:sz w:val="24"/>
          <w:szCs w:val="28"/>
          <w:highlight w:val="yellow"/>
          <w:u w:val="single"/>
          <w:lang w:eastAsia="ru-RU"/>
          <w14:ligatures w14:val="none"/>
        </w:rPr>
      </w:pPr>
    </w:p>
    <w:p w14:paraId="17C2EF8C"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Безвозмездные поступления за 2024 год исполнены в сумме 1 672 476,80 тыс.  рублей или 99,82 % от плановых назначений.</w:t>
      </w:r>
    </w:p>
    <w:p w14:paraId="2C6C7B91"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Безвозмездные поступления от других бюджетов бюджетной системы Российской Федерации исполнены на 99,85 % в том числе из областного бюджета на 99,73%, из бюджетов поселений на 100,0 %. При плане 1 650 658,0тыс. рублей в бюджет поступило 1 648 251,0 тыс. рублей. </w:t>
      </w:r>
    </w:p>
    <w:p w14:paraId="58CD3BDF"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lastRenderedPageBreak/>
        <w:t xml:space="preserve"> Не в полном объеме в бюджет муниципального района из областного бюджета поступили субсидии (исполнение 92,4%), иные межбюджетные трансферты (исполнение 99,1%). </w:t>
      </w:r>
    </w:p>
    <w:p w14:paraId="547EBDD1" w14:textId="77777777" w:rsidR="00745414" w:rsidRPr="00745414" w:rsidRDefault="00745414" w:rsidP="00745414">
      <w:pPr>
        <w:spacing w:after="0"/>
        <w:ind w:firstLine="709"/>
        <w:contextualSpacing/>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Прочие безвозмездные поступления (по договорам пожертвования, по договорам по социальному партнерству) поступили в объеме 37 497,0 тыс. рублей или 100,0% исполнения годового плана. </w:t>
      </w:r>
    </w:p>
    <w:p w14:paraId="1D44D2AB" w14:textId="77777777" w:rsidR="00745414" w:rsidRPr="00745414" w:rsidRDefault="00745414" w:rsidP="00745414">
      <w:pPr>
        <w:spacing w:after="0"/>
        <w:ind w:firstLine="709"/>
        <w:contextualSpacing/>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Доходы районного бюджета от возврата неиспользованных остатков межбюджетных трансфертов прошлых лет от организаций и местных бюджетов составили 501,5 тыс. рублей, возвращено из районного бюджета в областной и федеральный бюджет неиспользованные остатки межбюджетных трансфертов прошлых лет 9 512,5тыс. рублей. </w:t>
      </w:r>
    </w:p>
    <w:p w14:paraId="7452B87E"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В структуре безвозмездных поступлений от других бюджетов бюджетной системы Российской Федерации наибольший удельный вес занимают субвенции – 43,1 % от всех безвозмездных поступлений.</w:t>
      </w:r>
    </w:p>
    <w:p w14:paraId="247CB9D4"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p>
    <w:p w14:paraId="5FF1BDD3" w14:textId="77777777" w:rsidR="00745414" w:rsidRPr="00745414" w:rsidRDefault="00745414" w:rsidP="00745414">
      <w:pPr>
        <w:spacing w:after="0"/>
        <w:ind w:firstLine="708"/>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Таблица 5. Исполнение районного бюджета по безвозмездным поступлениям</w:t>
      </w:r>
    </w:p>
    <w:p w14:paraId="580C3040" w14:textId="77777777" w:rsidR="00745414" w:rsidRPr="00745414" w:rsidRDefault="00745414" w:rsidP="00745414">
      <w:pPr>
        <w:spacing w:after="0"/>
        <w:ind w:firstLine="708"/>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за 2024 год</w:t>
      </w:r>
    </w:p>
    <w:p w14:paraId="66A3F6F7" w14:textId="77777777" w:rsidR="00745414" w:rsidRPr="00745414" w:rsidRDefault="00745414" w:rsidP="00745414">
      <w:pPr>
        <w:spacing w:after="0"/>
        <w:jc w:val="right"/>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1449"/>
        <w:gridCol w:w="1308"/>
        <w:gridCol w:w="1255"/>
        <w:gridCol w:w="1221"/>
        <w:gridCol w:w="1161"/>
      </w:tblGrid>
      <w:tr w:rsidR="00745414" w:rsidRPr="00745414" w14:paraId="4184FB39" w14:textId="77777777" w:rsidTr="00745414">
        <w:tc>
          <w:tcPr>
            <w:tcW w:w="1728" w:type="pct"/>
            <w:vMerge w:val="restart"/>
            <w:tcBorders>
              <w:top w:val="single" w:sz="4" w:space="0" w:color="000000"/>
              <w:left w:val="single" w:sz="4" w:space="0" w:color="000000"/>
              <w:right w:val="single" w:sz="4" w:space="0" w:color="000000"/>
            </w:tcBorders>
            <w:vAlign w:val="center"/>
            <w:hideMark/>
          </w:tcPr>
          <w:p w14:paraId="3B465B44"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Наименование доходов</w:t>
            </w:r>
          </w:p>
        </w:tc>
        <w:tc>
          <w:tcPr>
            <w:tcW w:w="800" w:type="pct"/>
            <w:vMerge w:val="restart"/>
            <w:tcBorders>
              <w:top w:val="single" w:sz="4" w:space="0" w:color="000000"/>
              <w:left w:val="single" w:sz="4" w:space="0" w:color="000000"/>
              <w:right w:val="single" w:sz="4" w:space="0" w:color="000000"/>
            </w:tcBorders>
            <w:vAlign w:val="center"/>
          </w:tcPr>
          <w:p w14:paraId="15280B02"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Исполнение за 2023 год</w:t>
            </w:r>
          </w:p>
        </w:tc>
        <w:tc>
          <w:tcPr>
            <w:tcW w:w="2472" w:type="pct"/>
            <w:gridSpan w:val="4"/>
            <w:tcBorders>
              <w:top w:val="single" w:sz="4" w:space="0" w:color="000000"/>
              <w:left w:val="single" w:sz="4" w:space="0" w:color="000000"/>
              <w:bottom w:val="single" w:sz="4" w:space="0" w:color="000000"/>
              <w:right w:val="single" w:sz="4" w:space="0" w:color="000000"/>
            </w:tcBorders>
            <w:vAlign w:val="center"/>
            <w:hideMark/>
          </w:tcPr>
          <w:p w14:paraId="3C3B1442" w14:textId="77777777" w:rsidR="00745414" w:rsidRPr="00745414" w:rsidRDefault="00745414" w:rsidP="00745414">
            <w:pPr>
              <w:spacing w:after="0"/>
              <w:jc w:val="center"/>
              <w:rPr>
                <w:rFonts w:eastAsia="Times New Roman" w:cs="Times New Roman"/>
                <w:kern w:val="0"/>
                <w:sz w:val="20"/>
                <w:szCs w:val="20"/>
                <w:lang w:val="en-US" w:eastAsia="ru-RU"/>
                <w14:ligatures w14:val="none"/>
              </w:rPr>
            </w:pPr>
            <w:r w:rsidRPr="00745414">
              <w:rPr>
                <w:rFonts w:eastAsia="Times New Roman" w:cs="Times New Roman"/>
                <w:kern w:val="0"/>
                <w:sz w:val="20"/>
                <w:szCs w:val="20"/>
                <w:lang w:eastAsia="ru-RU"/>
                <w14:ligatures w14:val="none"/>
              </w:rPr>
              <w:t>2024</w:t>
            </w:r>
          </w:p>
        </w:tc>
      </w:tr>
      <w:tr w:rsidR="00745414" w:rsidRPr="00745414" w14:paraId="78BDDF88" w14:textId="77777777" w:rsidTr="00745414">
        <w:tc>
          <w:tcPr>
            <w:tcW w:w="1728" w:type="pct"/>
            <w:vMerge/>
            <w:tcBorders>
              <w:left w:val="single" w:sz="4" w:space="0" w:color="000000"/>
              <w:bottom w:val="single" w:sz="4" w:space="0" w:color="000000"/>
              <w:right w:val="single" w:sz="4" w:space="0" w:color="000000"/>
            </w:tcBorders>
            <w:vAlign w:val="center"/>
            <w:hideMark/>
          </w:tcPr>
          <w:p w14:paraId="25A68BFB" w14:textId="77777777" w:rsidR="00745414" w:rsidRPr="00745414" w:rsidRDefault="00745414" w:rsidP="00745414">
            <w:pPr>
              <w:spacing w:after="0"/>
              <w:jc w:val="center"/>
              <w:rPr>
                <w:rFonts w:eastAsia="Times New Roman" w:cs="Times New Roman"/>
                <w:kern w:val="0"/>
                <w:sz w:val="20"/>
                <w:szCs w:val="20"/>
                <w:lang w:eastAsia="ru-RU"/>
                <w14:ligatures w14:val="none"/>
              </w:rPr>
            </w:pPr>
          </w:p>
        </w:tc>
        <w:tc>
          <w:tcPr>
            <w:tcW w:w="800" w:type="pct"/>
            <w:vMerge/>
            <w:tcBorders>
              <w:left w:val="single" w:sz="4" w:space="0" w:color="000000"/>
              <w:bottom w:val="single" w:sz="4" w:space="0" w:color="000000"/>
              <w:right w:val="single" w:sz="4" w:space="0" w:color="000000"/>
            </w:tcBorders>
          </w:tcPr>
          <w:p w14:paraId="0154E099" w14:textId="77777777" w:rsidR="00745414" w:rsidRPr="00745414" w:rsidRDefault="00745414" w:rsidP="00745414">
            <w:pPr>
              <w:spacing w:after="0"/>
              <w:jc w:val="center"/>
              <w:rPr>
                <w:rFonts w:eastAsia="Times New Roman" w:cs="Times New Roman"/>
                <w:kern w:val="0"/>
                <w:sz w:val="20"/>
                <w:szCs w:val="20"/>
                <w:lang w:eastAsia="ru-RU"/>
                <w14:ligatures w14:val="none"/>
              </w:rPr>
            </w:pP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3038FAD7"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План </w:t>
            </w:r>
          </w:p>
        </w:tc>
        <w:tc>
          <w:tcPr>
            <w:tcW w:w="655" w:type="pct"/>
            <w:tcBorders>
              <w:top w:val="single" w:sz="4" w:space="0" w:color="000000"/>
              <w:left w:val="single" w:sz="4" w:space="0" w:color="000000"/>
              <w:bottom w:val="single" w:sz="4" w:space="0" w:color="000000"/>
              <w:right w:val="single" w:sz="4" w:space="0" w:color="000000"/>
            </w:tcBorders>
            <w:vAlign w:val="center"/>
            <w:hideMark/>
          </w:tcPr>
          <w:p w14:paraId="14FBD8DC"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Исполнение </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1CBB2B3B" w14:textId="77777777" w:rsidR="00745414" w:rsidRPr="00745414" w:rsidRDefault="00745414" w:rsidP="00745414">
            <w:pPr>
              <w:spacing w:after="0"/>
              <w:ind w:right="-108"/>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 исполнения </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53763436"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Структура, %</w:t>
            </w:r>
          </w:p>
        </w:tc>
      </w:tr>
      <w:tr w:rsidR="00745414" w:rsidRPr="00745414" w14:paraId="50E04AE5" w14:textId="77777777" w:rsidTr="00745414">
        <w:trPr>
          <w:trHeight w:val="289"/>
        </w:trPr>
        <w:tc>
          <w:tcPr>
            <w:tcW w:w="1728" w:type="pct"/>
            <w:tcBorders>
              <w:top w:val="single" w:sz="4" w:space="0" w:color="000000"/>
              <w:left w:val="single" w:sz="4" w:space="0" w:color="000000"/>
              <w:bottom w:val="single" w:sz="4" w:space="0" w:color="000000"/>
              <w:right w:val="single" w:sz="4" w:space="0" w:color="000000"/>
            </w:tcBorders>
            <w:vAlign w:val="center"/>
            <w:hideMark/>
          </w:tcPr>
          <w:p w14:paraId="273559BF" w14:textId="77777777" w:rsidR="00745414" w:rsidRPr="00745414" w:rsidRDefault="00745414" w:rsidP="00745414">
            <w:pPr>
              <w:spacing w:after="0"/>
              <w:jc w:val="center"/>
              <w:rPr>
                <w:rFonts w:eastAsia="Times New Roman" w:cs="Times New Roman"/>
                <w:kern w:val="0"/>
                <w:sz w:val="16"/>
                <w:szCs w:val="16"/>
                <w:lang w:eastAsia="ru-RU"/>
                <w14:ligatures w14:val="none"/>
              </w:rPr>
            </w:pPr>
            <w:r w:rsidRPr="00745414">
              <w:rPr>
                <w:rFonts w:eastAsia="Times New Roman" w:cs="Times New Roman"/>
                <w:kern w:val="0"/>
                <w:sz w:val="16"/>
                <w:szCs w:val="16"/>
                <w:lang w:eastAsia="ru-RU"/>
                <w14:ligatures w14:val="none"/>
              </w:rPr>
              <w:t>1</w:t>
            </w:r>
          </w:p>
        </w:tc>
        <w:tc>
          <w:tcPr>
            <w:tcW w:w="800" w:type="pct"/>
            <w:tcBorders>
              <w:top w:val="single" w:sz="4" w:space="0" w:color="000000"/>
              <w:left w:val="single" w:sz="4" w:space="0" w:color="000000"/>
              <w:bottom w:val="single" w:sz="4" w:space="0" w:color="000000"/>
              <w:right w:val="single" w:sz="4" w:space="0" w:color="000000"/>
            </w:tcBorders>
            <w:vAlign w:val="center"/>
          </w:tcPr>
          <w:p w14:paraId="44C0B93F" w14:textId="77777777" w:rsidR="00745414" w:rsidRPr="00745414" w:rsidRDefault="00745414" w:rsidP="00745414">
            <w:pPr>
              <w:spacing w:after="0"/>
              <w:jc w:val="center"/>
              <w:rPr>
                <w:rFonts w:eastAsia="Times New Roman" w:cs="Times New Roman"/>
                <w:color w:val="000000"/>
                <w:kern w:val="0"/>
                <w:sz w:val="16"/>
                <w:szCs w:val="16"/>
                <w:lang w:eastAsia="ru-RU"/>
                <w14:ligatures w14:val="none"/>
              </w:rPr>
            </w:pPr>
            <w:r w:rsidRPr="00745414">
              <w:rPr>
                <w:rFonts w:eastAsia="Times New Roman" w:cs="Times New Roman"/>
                <w:color w:val="000000"/>
                <w:kern w:val="0"/>
                <w:sz w:val="16"/>
                <w:szCs w:val="16"/>
                <w:lang w:eastAsia="ru-RU"/>
                <w14:ligatures w14:val="none"/>
              </w:rPr>
              <w:t>2</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308F7CF4" w14:textId="77777777" w:rsidR="00745414" w:rsidRPr="00745414" w:rsidRDefault="00745414" w:rsidP="00745414">
            <w:pPr>
              <w:spacing w:after="0"/>
              <w:jc w:val="center"/>
              <w:rPr>
                <w:rFonts w:eastAsia="Times New Roman" w:cs="Times New Roman"/>
                <w:color w:val="000000"/>
                <w:kern w:val="0"/>
                <w:sz w:val="16"/>
                <w:szCs w:val="16"/>
                <w:lang w:eastAsia="ru-RU"/>
                <w14:ligatures w14:val="none"/>
              </w:rPr>
            </w:pPr>
            <w:r w:rsidRPr="00745414">
              <w:rPr>
                <w:rFonts w:eastAsia="Times New Roman" w:cs="Times New Roman"/>
                <w:color w:val="000000"/>
                <w:kern w:val="0"/>
                <w:sz w:val="16"/>
                <w:szCs w:val="16"/>
                <w:lang w:eastAsia="ru-RU"/>
                <w14:ligatures w14:val="none"/>
              </w:rPr>
              <w:t>3</w:t>
            </w:r>
          </w:p>
        </w:tc>
        <w:tc>
          <w:tcPr>
            <w:tcW w:w="655" w:type="pct"/>
            <w:tcBorders>
              <w:top w:val="single" w:sz="4" w:space="0" w:color="000000"/>
              <w:left w:val="single" w:sz="4" w:space="0" w:color="000000"/>
              <w:bottom w:val="single" w:sz="4" w:space="0" w:color="000000"/>
              <w:right w:val="single" w:sz="4" w:space="0" w:color="000000"/>
            </w:tcBorders>
            <w:vAlign w:val="center"/>
            <w:hideMark/>
          </w:tcPr>
          <w:p w14:paraId="0BB97908" w14:textId="77777777" w:rsidR="00745414" w:rsidRPr="00745414" w:rsidRDefault="00745414" w:rsidP="00745414">
            <w:pPr>
              <w:spacing w:after="0"/>
              <w:jc w:val="center"/>
              <w:rPr>
                <w:rFonts w:eastAsia="Times New Roman" w:cs="Times New Roman"/>
                <w:color w:val="000000"/>
                <w:kern w:val="0"/>
                <w:sz w:val="16"/>
                <w:szCs w:val="16"/>
                <w:lang w:eastAsia="ru-RU"/>
                <w14:ligatures w14:val="none"/>
              </w:rPr>
            </w:pPr>
            <w:r w:rsidRPr="00745414">
              <w:rPr>
                <w:rFonts w:eastAsia="Times New Roman" w:cs="Times New Roman"/>
                <w:color w:val="000000"/>
                <w:kern w:val="0"/>
                <w:sz w:val="16"/>
                <w:szCs w:val="16"/>
                <w:lang w:eastAsia="ru-RU"/>
                <w14:ligatures w14:val="none"/>
              </w:rPr>
              <w:t>4</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6564D9F5" w14:textId="77777777" w:rsidR="00745414" w:rsidRPr="00745414" w:rsidRDefault="00745414" w:rsidP="00745414">
            <w:pPr>
              <w:spacing w:after="0"/>
              <w:jc w:val="center"/>
              <w:rPr>
                <w:rFonts w:eastAsia="Times New Roman" w:cs="Times New Roman"/>
                <w:color w:val="000000"/>
                <w:kern w:val="0"/>
                <w:sz w:val="16"/>
                <w:szCs w:val="16"/>
                <w:lang w:eastAsia="ru-RU"/>
                <w14:ligatures w14:val="none"/>
              </w:rPr>
            </w:pPr>
            <w:r w:rsidRPr="00745414">
              <w:rPr>
                <w:rFonts w:eastAsia="Times New Roman" w:cs="Times New Roman"/>
                <w:color w:val="000000"/>
                <w:kern w:val="0"/>
                <w:sz w:val="16"/>
                <w:szCs w:val="16"/>
                <w:lang w:eastAsia="ru-RU"/>
                <w14:ligatures w14:val="none"/>
              </w:rPr>
              <w:t>5</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690A72BA" w14:textId="77777777" w:rsidR="00745414" w:rsidRPr="00745414" w:rsidRDefault="00745414" w:rsidP="00745414">
            <w:pPr>
              <w:spacing w:after="0"/>
              <w:jc w:val="center"/>
              <w:rPr>
                <w:rFonts w:ascii="Calibri" w:eastAsia="Times New Roman" w:hAnsi="Calibri" w:cs="Times New Roman"/>
                <w:color w:val="000000"/>
                <w:kern w:val="0"/>
                <w:sz w:val="16"/>
                <w:szCs w:val="16"/>
                <w:lang w:eastAsia="ru-RU"/>
                <w14:ligatures w14:val="none"/>
              </w:rPr>
            </w:pPr>
            <w:r w:rsidRPr="00745414">
              <w:rPr>
                <w:rFonts w:ascii="Calibri" w:eastAsia="Times New Roman" w:hAnsi="Calibri" w:cs="Times New Roman"/>
                <w:color w:val="000000"/>
                <w:kern w:val="0"/>
                <w:sz w:val="16"/>
                <w:szCs w:val="16"/>
                <w:lang w:eastAsia="ru-RU"/>
                <w14:ligatures w14:val="none"/>
              </w:rPr>
              <w:t>6</w:t>
            </w:r>
          </w:p>
        </w:tc>
      </w:tr>
      <w:tr w:rsidR="00745414" w:rsidRPr="00745414" w14:paraId="0E952A26" w14:textId="77777777" w:rsidTr="00745414">
        <w:trPr>
          <w:trHeight w:val="541"/>
        </w:trPr>
        <w:tc>
          <w:tcPr>
            <w:tcW w:w="1728" w:type="pct"/>
            <w:tcBorders>
              <w:top w:val="single" w:sz="4" w:space="0" w:color="000000"/>
              <w:left w:val="single" w:sz="4" w:space="0" w:color="000000"/>
              <w:bottom w:val="single" w:sz="4" w:space="0" w:color="000000"/>
              <w:right w:val="single" w:sz="4" w:space="0" w:color="000000"/>
            </w:tcBorders>
            <w:vAlign w:val="center"/>
            <w:hideMark/>
          </w:tcPr>
          <w:p w14:paraId="47A620A9" w14:textId="77777777" w:rsidR="00745414" w:rsidRPr="00745414" w:rsidRDefault="00745414" w:rsidP="00745414">
            <w:pPr>
              <w:spacing w:after="0"/>
              <w:jc w:val="center"/>
              <w:rPr>
                <w:rFonts w:eastAsia="Times New Roman" w:cs="Times New Roman"/>
                <w:b/>
                <w:kern w:val="0"/>
                <w:sz w:val="20"/>
                <w:szCs w:val="20"/>
                <w:lang w:eastAsia="ru-RU"/>
                <w14:ligatures w14:val="none"/>
              </w:rPr>
            </w:pPr>
            <w:r w:rsidRPr="00745414">
              <w:rPr>
                <w:rFonts w:eastAsia="Times New Roman" w:cs="Times New Roman"/>
                <w:b/>
                <w:kern w:val="0"/>
                <w:sz w:val="20"/>
                <w:szCs w:val="20"/>
                <w:lang w:eastAsia="ru-RU"/>
                <w14:ligatures w14:val="none"/>
              </w:rPr>
              <w:t>Итого безвозмездных поступлений</w:t>
            </w:r>
          </w:p>
        </w:tc>
        <w:tc>
          <w:tcPr>
            <w:tcW w:w="800" w:type="pct"/>
            <w:tcBorders>
              <w:top w:val="single" w:sz="4" w:space="0" w:color="000000"/>
              <w:left w:val="single" w:sz="4" w:space="0" w:color="000000"/>
              <w:bottom w:val="single" w:sz="4" w:space="0" w:color="000000"/>
              <w:right w:val="single" w:sz="4" w:space="0" w:color="000000"/>
            </w:tcBorders>
            <w:vAlign w:val="center"/>
          </w:tcPr>
          <w:p w14:paraId="4B3FDBB2"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1 </w:t>
            </w:r>
            <w:r w:rsidRPr="00745414">
              <w:rPr>
                <w:rFonts w:eastAsia="Times New Roman" w:cs="Times New Roman"/>
                <w:b/>
                <w:bCs/>
                <w:color w:val="000000"/>
                <w:kern w:val="0"/>
                <w:sz w:val="20"/>
                <w:szCs w:val="20"/>
                <w:lang w:val="en-US" w:eastAsia="ru-RU"/>
                <w14:ligatures w14:val="none"/>
              </w:rPr>
              <w:t>4</w:t>
            </w:r>
            <w:r w:rsidRPr="00745414">
              <w:rPr>
                <w:rFonts w:eastAsia="Times New Roman" w:cs="Times New Roman"/>
                <w:b/>
                <w:bCs/>
                <w:color w:val="000000"/>
                <w:kern w:val="0"/>
                <w:sz w:val="20"/>
                <w:szCs w:val="20"/>
                <w:lang w:eastAsia="ru-RU"/>
                <w14:ligatures w14:val="none"/>
              </w:rPr>
              <w:t>30 866,5</w:t>
            </w:r>
          </w:p>
        </w:tc>
        <w:tc>
          <w:tcPr>
            <w:tcW w:w="727" w:type="pct"/>
            <w:tcBorders>
              <w:top w:val="single" w:sz="4" w:space="0" w:color="000000"/>
              <w:left w:val="single" w:sz="4" w:space="0" w:color="000000"/>
              <w:bottom w:val="single" w:sz="4" w:space="0" w:color="000000"/>
              <w:right w:val="single" w:sz="4" w:space="0" w:color="000000"/>
            </w:tcBorders>
            <w:vAlign w:val="center"/>
          </w:tcPr>
          <w:p w14:paraId="6BDC0F82"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1 675 452,5</w:t>
            </w:r>
          </w:p>
        </w:tc>
        <w:tc>
          <w:tcPr>
            <w:tcW w:w="655" w:type="pct"/>
            <w:tcBorders>
              <w:top w:val="single" w:sz="4" w:space="0" w:color="000000"/>
              <w:left w:val="single" w:sz="4" w:space="0" w:color="000000"/>
              <w:bottom w:val="single" w:sz="4" w:space="0" w:color="000000"/>
              <w:right w:val="single" w:sz="4" w:space="0" w:color="000000"/>
            </w:tcBorders>
            <w:vAlign w:val="center"/>
          </w:tcPr>
          <w:p w14:paraId="744BD1E1"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1 672 476,8</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1BBF950F"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9</w:t>
            </w:r>
            <w:r w:rsidRPr="00745414">
              <w:rPr>
                <w:rFonts w:eastAsia="Times New Roman" w:cs="Times New Roman"/>
                <w:b/>
                <w:bCs/>
                <w:color w:val="000000"/>
                <w:kern w:val="0"/>
                <w:sz w:val="20"/>
                <w:szCs w:val="20"/>
                <w:lang w:val="en-US" w:eastAsia="ru-RU"/>
                <w14:ligatures w14:val="none"/>
              </w:rPr>
              <w:t>9</w:t>
            </w:r>
            <w:r w:rsidRPr="00745414">
              <w:rPr>
                <w:rFonts w:eastAsia="Times New Roman" w:cs="Times New Roman"/>
                <w:b/>
                <w:bCs/>
                <w:color w:val="000000"/>
                <w:kern w:val="0"/>
                <w:sz w:val="20"/>
                <w:szCs w:val="20"/>
                <w:lang w:eastAsia="ru-RU"/>
                <w14:ligatures w14:val="none"/>
              </w:rPr>
              <w:t>,8</w:t>
            </w:r>
          </w:p>
        </w:tc>
        <w:tc>
          <w:tcPr>
            <w:tcW w:w="509" w:type="pct"/>
            <w:tcBorders>
              <w:top w:val="single" w:sz="4" w:space="0" w:color="000000"/>
              <w:left w:val="single" w:sz="4" w:space="0" w:color="000000"/>
              <w:bottom w:val="single" w:sz="4" w:space="0" w:color="000000"/>
              <w:right w:val="single" w:sz="4" w:space="0" w:color="000000"/>
            </w:tcBorders>
            <w:vAlign w:val="center"/>
          </w:tcPr>
          <w:p w14:paraId="1FC61EB8" w14:textId="77777777" w:rsidR="00745414" w:rsidRPr="00745414" w:rsidRDefault="00745414" w:rsidP="00745414">
            <w:pPr>
              <w:spacing w:after="0"/>
              <w:jc w:val="center"/>
              <w:rPr>
                <w:rFonts w:eastAsia="Times New Roman" w:cs="Times New Roman"/>
                <w:bCs/>
                <w:color w:val="000000"/>
                <w:kern w:val="0"/>
                <w:sz w:val="20"/>
                <w:szCs w:val="20"/>
                <w:highlight w:val="yellow"/>
                <w:lang w:eastAsia="ru-RU"/>
                <w14:ligatures w14:val="none"/>
              </w:rPr>
            </w:pPr>
            <w:r w:rsidRPr="00745414">
              <w:rPr>
                <w:rFonts w:eastAsia="Times New Roman" w:cs="Times New Roman"/>
                <w:bCs/>
                <w:color w:val="000000"/>
                <w:kern w:val="0"/>
                <w:sz w:val="20"/>
                <w:szCs w:val="20"/>
                <w:lang w:eastAsia="ru-RU"/>
                <w14:ligatures w14:val="none"/>
              </w:rPr>
              <w:t>100,0</w:t>
            </w:r>
          </w:p>
        </w:tc>
      </w:tr>
      <w:tr w:rsidR="00745414" w:rsidRPr="00745414" w14:paraId="5F13875C" w14:textId="77777777" w:rsidTr="00745414">
        <w:trPr>
          <w:trHeight w:val="669"/>
        </w:trPr>
        <w:tc>
          <w:tcPr>
            <w:tcW w:w="1728" w:type="pct"/>
            <w:tcBorders>
              <w:top w:val="single" w:sz="4" w:space="0" w:color="000000"/>
              <w:left w:val="single" w:sz="4" w:space="0" w:color="000000"/>
              <w:bottom w:val="single" w:sz="4" w:space="0" w:color="000000"/>
              <w:right w:val="single" w:sz="4" w:space="0" w:color="000000"/>
            </w:tcBorders>
          </w:tcPr>
          <w:p w14:paraId="0B7EBB37"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Безвозмездных поступлений от других бюджетов бюджетной системы Российской Федерации</w:t>
            </w:r>
          </w:p>
        </w:tc>
        <w:tc>
          <w:tcPr>
            <w:tcW w:w="800" w:type="pct"/>
            <w:tcBorders>
              <w:top w:val="single" w:sz="4" w:space="0" w:color="000000"/>
              <w:left w:val="single" w:sz="4" w:space="0" w:color="000000"/>
              <w:bottom w:val="single" w:sz="4" w:space="0" w:color="000000"/>
              <w:right w:val="single" w:sz="4" w:space="0" w:color="000000"/>
            </w:tcBorders>
            <w:vAlign w:val="center"/>
          </w:tcPr>
          <w:p w14:paraId="17E0E46E" w14:textId="77777777" w:rsidR="00745414" w:rsidRPr="00745414" w:rsidRDefault="00745414" w:rsidP="00745414">
            <w:pPr>
              <w:spacing w:after="0"/>
              <w:jc w:val="center"/>
              <w:rPr>
                <w:rFonts w:eastAsia="Times New Roman" w:cs="Times New Roman"/>
                <w:color w:val="000000"/>
                <w:kern w:val="0"/>
                <w:sz w:val="20"/>
                <w:szCs w:val="20"/>
                <w:lang w:val="en-US" w:eastAsia="ru-RU"/>
                <w14:ligatures w14:val="none"/>
              </w:rPr>
            </w:pPr>
            <w:r w:rsidRPr="00745414">
              <w:rPr>
                <w:rFonts w:eastAsia="Times New Roman" w:cs="Times New Roman"/>
                <w:color w:val="000000"/>
                <w:kern w:val="0"/>
                <w:sz w:val="20"/>
                <w:szCs w:val="20"/>
                <w:lang w:eastAsia="ru-RU"/>
                <w14:ligatures w14:val="none"/>
              </w:rPr>
              <w:t>1 </w:t>
            </w:r>
            <w:r w:rsidRPr="00745414">
              <w:rPr>
                <w:rFonts w:eastAsia="Times New Roman" w:cs="Times New Roman"/>
                <w:color w:val="000000"/>
                <w:kern w:val="0"/>
                <w:sz w:val="20"/>
                <w:szCs w:val="20"/>
                <w:lang w:val="en-US" w:eastAsia="ru-RU"/>
                <w14:ligatures w14:val="none"/>
              </w:rPr>
              <w:t>4</w:t>
            </w:r>
            <w:r w:rsidRPr="00745414">
              <w:rPr>
                <w:rFonts w:eastAsia="Times New Roman" w:cs="Times New Roman"/>
                <w:color w:val="000000"/>
                <w:kern w:val="0"/>
                <w:sz w:val="20"/>
                <w:szCs w:val="20"/>
                <w:lang w:eastAsia="ru-RU"/>
                <w14:ligatures w14:val="none"/>
              </w:rPr>
              <w:t>06 954,8</w:t>
            </w:r>
          </w:p>
        </w:tc>
        <w:tc>
          <w:tcPr>
            <w:tcW w:w="727" w:type="pct"/>
            <w:tcBorders>
              <w:top w:val="single" w:sz="4" w:space="0" w:color="000000"/>
              <w:left w:val="single" w:sz="4" w:space="0" w:color="000000"/>
              <w:bottom w:val="single" w:sz="4" w:space="0" w:color="000000"/>
              <w:right w:val="single" w:sz="4" w:space="0" w:color="000000"/>
            </w:tcBorders>
            <w:vAlign w:val="center"/>
          </w:tcPr>
          <w:p w14:paraId="29A81353" w14:textId="77777777" w:rsidR="00745414" w:rsidRPr="00745414" w:rsidRDefault="00745414" w:rsidP="00745414">
            <w:pPr>
              <w:spacing w:after="0"/>
              <w:ind w:right="-108"/>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1 650 658,0</w:t>
            </w:r>
          </w:p>
        </w:tc>
        <w:tc>
          <w:tcPr>
            <w:tcW w:w="655" w:type="pct"/>
            <w:tcBorders>
              <w:top w:val="single" w:sz="4" w:space="0" w:color="000000"/>
              <w:left w:val="single" w:sz="4" w:space="0" w:color="000000"/>
              <w:bottom w:val="single" w:sz="4" w:space="0" w:color="000000"/>
              <w:right w:val="single" w:sz="4" w:space="0" w:color="000000"/>
            </w:tcBorders>
            <w:vAlign w:val="center"/>
          </w:tcPr>
          <w:p w14:paraId="2FFA15F2"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1 648 251,0</w:t>
            </w:r>
          </w:p>
        </w:tc>
        <w:tc>
          <w:tcPr>
            <w:tcW w:w="582" w:type="pct"/>
            <w:tcBorders>
              <w:top w:val="single" w:sz="4" w:space="0" w:color="000000"/>
              <w:left w:val="single" w:sz="4" w:space="0" w:color="000000"/>
              <w:bottom w:val="single" w:sz="4" w:space="0" w:color="000000"/>
              <w:right w:val="single" w:sz="4" w:space="0" w:color="000000"/>
            </w:tcBorders>
            <w:vAlign w:val="center"/>
          </w:tcPr>
          <w:p w14:paraId="2828A0A2" w14:textId="77777777" w:rsidR="00745414" w:rsidRPr="00745414" w:rsidRDefault="00745414" w:rsidP="00745414">
            <w:pPr>
              <w:spacing w:after="0"/>
              <w:ind w:right="-108"/>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99,8</w:t>
            </w:r>
          </w:p>
        </w:tc>
        <w:tc>
          <w:tcPr>
            <w:tcW w:w="509" w:type="pct"/>
            <w:tcBorders>
              <w:top w:val="single" w:sz="4" w:space="0" w:color="000000"/>
              <w:left w:val="single" w:sz="4" w:space="0" w:color="000000"/>
              <w:bottom w:val="single" w:sz="4" w:space="0" w:color="000000"/>
              <w:right w:val="single" w:sz="4" w:space="0" w:color="000000"/>
            </w:tcBorders>
            <w:vAlign w:val="center"/>
          </w:tcPr>
          <w:p w14:paraId="39A737C6"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98,5</w:t>
            </w:r>
          </w:p>
        </w:tc>
      </w:tr>
      <w:tr w:rsidR="00745414" w:rsidRPr="00745414" w14:paraId="567063B0" w14:textId="77777777" w:rsidTr="00745414">
        <w:tc>
          <w:tcPr>
            <w:tcW w:w="1728" w:type="pct"/>
            <w:tcBorders>
              <w:top w:val="single" w:sz="4" w:space="0" w:color="000000"/>
              <w:left w:val="single" w:sz="4" w:space="0" w:color="000000"/>
              <w:bottom w:val="single" w:sz="4" w:space="0" w:color="000000"/>
              <w:right w:val="single" w:sz="4" w:space="0" w:color="000000"/>
            </w:tcBorders>
            <w:hideMark/>
          </w:tcPr>
          <w:p w14:paraId="0B3CCBDC"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      -  из областного бюджета (за счет средств федерального бюджета)</w:t>
            </w:r>
          </w:p>
        </w:tc>
        <w:tc>
          <w:tcPr>
            <w:tcW w:w="800" w:type="pct"/>
            <w:tcBorders>
              <w:top w:val="single" w:sz="4" w:space="0" w:color="000000"/>
              <w:left w:val="single" w:sz="4" w:space="0" w:color="000000"/>
              <w:bottom w:val="single" w:sz="4" w:space="0" w:color="000000"/>
              <w:right w:val="single" w:sz="4" w:space="0" w:color="000000"/>
            </w:tcBorders>
            <w:vAlign w:val="center"/>
          </w:tcPr>
          <w:p w14:paraId="36657EEE" w14:textId="77777777" w:rsidR="00745414" w:rsidRPr="00745414" w:rsidRDefault="00745414" w:rsidP="00745414">
            <w:pPr>
              <w:spacing w:after="0"/>
              <w:jc w:val="center"/>
              <w:rPr>
                <w:rFonts w:eastAsia="Times New Roman" w:cs="Times New Roman"/>
                <w:kern w:val="0"/>
                <w:sz w:val="20"/>
                <w:szCs w:val="20"/>
                <w:lang w:val="en-US" w:eastAsia="ru-RU"/>
                <w14:ligatures w14:val="none"/>
              </w:rPr>
            </w:pPr>
            <w:r w:rsidRPr="00745414">
              <w:rPr>
                <w:rFonts w:eastAsia="Times New Roman" w:cs="Times New Roman"/>
                <w:kern w:val="0"/>
                <w:sz w:val="20"/>
                <w:szCs w:val="20"/>
                <w:lang w:eastAsia="ru-RU"/>
                <w14:ligatures w14:val="none"/>
              </w:rPr>
              <w:t>66 466,7</w:t>
            </w:r>
          </w:p>
        </w:tc>
        <w:tc>
          <w:tcPr>
            <w:tcW w:w="727" w:type="pct"/>
            <w:tcBorders>
              <w:top w:val="single" w:sz="4" w:space="0" w:color="000000"/>
              <w:left w:val="single" w:sz="4" w:space="0" w:color="000000"/>
              <w:bottom w:val="single" w:sz="4" w:space="0" w:color="000000"/>
              <w:right w:val="single" w:sz="4" w:space="0" w:color="000000"/>
            </w:tcBorders>
            <w:vAlign w:val="center"/>
          </w:tcPr>
          <w:p w14:paraId="6EC3394A"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113 676,5</w:t>
            </w:r>
          </w:p>
        </w:tc>
        <w:tc>
          <w:tcPr>
            <w:tcW w:w="655" w:type="pct"/>
            <w:tcBorders>
              <w:top w:val="single" w:sz="4" w:space="0" w:color="000000"/>
              <w:left w:val="single" w:sz="4" w:space="0" w:color="000000"/>
              <w:bottom w:val="single" w:sz="4" w:space="0" w:color="000000"/>
              <w:right w:val="single" w:sz="4" w:space="0" w:color="000000"/>
            </w:tcBorders>
            <w:vAlign w:val="center"/>
          </w:tcPr>
          <w:p w14:paraId="5279BB00"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112 518,8</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2307D73A"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val="en-US" w:eastAsia="ru-RU"/>
                <w14:ligatures w14:val="none"/>
              </w:rPr>
              <w:t>9</w:t>
            </w:r>
            <w:r w:rsidRPr="00745414">
              <w:rPr>
                <w:rFonts w:eastAsia="Times New Roman" w:cs="Times New Roman"/>
                <w:kern w:val="0"/>
                <w:sz w:val="20"/>
                <w:szCs w:val="20"/>
                <w:lang w:eastAsia="ru-RU"/>
                <w14:ligatures w14:val="none"/>
              </w:rPr>
              <w:t>9,9</w:t>
            </w:r>
          </w:p>
        </w:tc>
        <w:tc>
          <w:tcPr>
            <w:tcW w:w="509" w:type="pct"/>
            <w:tcBorders>
              <w:top w:val="single" w:sz="4" w:space="0" w:color="000000"/>
              <w:left w:val="single" w:sz="4" w:space="0" w:color="000000"/>
              <w:bottom w:val="single" w:sz="4" w:space="0" w:color="000000"/>
              <w:right w:val="single" w:sz="4" w:space="0" w:color="000000"/>
            </w:tcBorders>
            <w:vAlign w:val="center"/>
          </w:tcPr>
          <w:p w14:paraId="7ED898F1"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6,7</w:t>
            </w:r>
          </w:p>
        </w:tc>
      </w:tr>
      <w:tr w:rsidR="00745414" w:rsidRPr="00745414" w14:paraId="28072586" w14:textId="77777777" w:rsidTr="00745414">
        <w:tc>
          <w:tcPr>
            <w:tcW w:w="1728" w:type="pct"/>
            <w:tcBorders>
              <w:top w:val="single" w:sz="4" w:space="0" w:color="000000"/>
              <w:left w:val="single" w:sz="4" w:space="0" w:color="000000"/>
              <w:bottom w:val="single" w:sz="4" w:space="0" w:color="000000"/>
              <w:right w:val="single" w:sz="4" w:space="0" w:color="000000"/>
            </w:tcBorders>
            <w:hideMark/>
          </w:tcPr>
          <w:p w14:paraId="30AD46CF"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      - из областного бюджета (за счет средств областного бюджета)</w:t>
            </w:r>
          </w:p>
        </w:tc>
        <w:tc>
          <w:tcPr>
            <w:tcW w:w="800" w:type="pct"/>
            <w:tcBorders>
              <w:top w:val="single" w:sz="4" w:space="0" w:color="000000"/>
              <w:left w:val="single" w:sz="4" w:space="0" w:color="000000"/>
              <w:bottom w:val="single" w:sz="4" w:space="0" w:color="000000"/>
              <w:right w:val="single" w:sz="4" w:space="0" w:color="000000"/>
            </w:tcBorders>
            <w:vAlign w:val="center"/>
          </w:tcPr>
          <w:p w14:paraId="02822DF2" w14:textId="77777777" w:rsidR="00745414" w:rsidRPr="00745414" w:rsidRDefault="00745414" w:rsidP="00745414">
            <w:pPr>
              <w:spacing w:after="0"/>
              <w:jc w:val="center"/>
              <w:rPr>
                <w:rFonts w:eastAsia="Times New Roman" w:cs="Times New Roman"/>
                <w:kern w:val="0"/>
                <w:sz w:val="20"/>
                <w:szCs w:val="20"/>
                <w:lang w:val="en-US" w:eastAsia="ru-RU"/>
                <w14:ligatures w14:val="none"/>
              </w:rPr>
            </w:pPr>
            <w:r w:rsidRPr="00745414">
              <w:rPr>
                <w:rFonts w:eastAsia="Times New Roman" w:cs="Times New Roman"/>
                <w:kern w:val="0"/>
                <w:sz w:val="20"/>
                <w:szCs w:val="20"/>
                <w:lang w:val="en-US" w:eastAsia="ru-RU"/>
                <w14:ligatures w14:val="none"/>
              </w:rPr>
              <w:t>1 </w:t>
            </w:r>
            <w:r w:rsidRPr="00745414">
              <w:rPr>
                <w:rFonts w:eastAsia="Times New Roman" w:cs="Times New Roman"/>
                <w:kern w:val="0"/>
                <w:sz w:val="20"/>
                <w:szCs w:val="20"/>
                <w:lang w:eastAsia="ru-RU"/>
                <w14:ligatures w14:val="none"/>
              </w:rPr>
              <w:t>329 104,2</w:t>
            </w:r>
          </w:p>
        </w:tc>
        <w:tc>
          <w:tcPr>
            <w:tcW w:w="727" w:type="pct"/>
            <w:tcBorders>
              <w:top w:val="single" w:sz="4" w:space="0" w:color="000000"/>
              <w:left w:val="single" w:sz="4" w:space="0" w:color="000000"/>
              <w:bottom w:val="single" w:sz="4" w:space="0" w:color="000000"/>
              <w:right w:val="single" w:sz="4" w:space="0" w:color="000000"/>
            </w:tcBorders>
            <w:vAlign w:val="center"/>
          </w:tcPr>
          <w:p w14:paraId="57295FF9"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1 526 755,6</w:t>
            </w:r>
          </w:p>
        </w:tc>
        <w:tc>
          <w:tcPr>
            <w:tcW w:w="655" w:type="pct"/>
            <w:tcBorders>
              <w:top w:val="single" w:sz="4" w:space="0" w:color="000000"/>
              <w:left w:val="single" w:sz="4" w:space="0" w:color="000000"/>
              <w:bottom w:val="single" w:sz="4" w:space="0" w:color="000000"/>
              <w:right w:val="single" w:sz="4" w:space="0" w:color="000000"/>
            </w:tcBorders>
            <w:vAlign w:val="center"/>
          </w:tcPr>
          <w:p w14:paraId="6953C31A"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1 525 506,3</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4D709FA6"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99,9</w:t>
            </w:r>
          </w:p>
        </w:tc>
        <w:tc>
          <w:tcPr>
            <w:tcW w:w="509" w:type="pct"/>
            <w:tcBorders>
              <w:top w:val="single" w:sz="4" w:space="0" w:color="000000"/>
              <w:left w:val="single" w:sz="4" w:space="0" w:color="000000"/>
              <w:bottom w:val="single" w:sz="4" w:space="0" w:color="000000"/>
              <w:right w:val="single" w:sz="4" w:space="0" w:color="000000"/>
            </w:tcBorders>
            <w:vAlign w:val="center"/>
          </w:tcPr>
          <w:p w14:paraId="74A99006"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91,2</w:t>
            </w:r>
          </w:p>
        </w:tc>
      </w:tr>
      <w:tr w:rsidR="00745414" w:rsidRPr="00745414" w14:paraId="3CB26635" w14:textId="77777777" w:rsidTr="00745414">
        <w:trPr>
          <w:trHeight w:val="296"/>
        </w:trPr>
        <w:tc>
          <w:tcPr>
            <w:tcW w:w="1728" w:type="pct"/>
            <w:tcBorders>
              <w:top w:val="single" w:sz="4" w:space="0" w:color="000000"/>
              <w:left w:val="single" w:sz="4" w:space="0" w:color="000000"/>
              <w:bottom w:val="single" w:sz="4" w:space="0" w:color="000000"/>
              <w:right w:val="single" w:sz="4" w:space="0" w:color="000000"/>
            </w:tcBorders>
            <w:hideMark/>
          </w:tcPr>
          <w:p w14:paraId="35375C86"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      - из бюджетов поселений</w:t>
            </w:r>
          </w:p>
        </w:tc>
        <w:tc>
          <w:tcPr>
            <w:tcW w:w="800" w:type="pct"/>
            <w:tcBorders>
              <w:top w:val="single" w:sz="4" w:space="0" w:color="000000"/>
              <w:left w:val="single" w:sz="4" w:space="0" w:color="000000"/>
              <w:bottom w:val="single" w:sz="4" w:space="0" w:color="000000"/>
              <w:right w:val="single" w:sz="4" w:space="0" w:color="000000"/>
            </w:tcBorders>
            <w:vAlign w:val="center"/>
          </w:tcPr>
          <w:p w14:paraId="27E5482A" w14:textId="77777777" w:rsidR="00745414" w:rsidRPr="00745414" w:rsidRDefault="00745414" w:rsidP="00745414">
            <w:pPr>
              <w:spacing w:after="0"/>
              <w:jc w:val="center"/>
              <w:rPr>
                <w:rFonts w:eastAsia="Times New Roman" w:cs="Times New Roman"/>
                <w:kern w:val="0"/>
                <w:sz w:val="20"/>
                <w:szCs w:val="20"/>
                <w:lang w:val="en-US" w:eastAsia="ru-RU"/>
                <w14:ligatures w14:val="none"/>
              </w:rPr>
            </w:pPr>
            <w:r w:rsidRPr="00745414">
              <w:rPr>
                <w:rFonts w:eastAsia="Times New Roman" w:cs="Times New Roman"/>
                <w:kern w:val="0"/>
                <w:sz w:val="20"/>
                <w:szCs w:val="20"/>
                <w:lang w:val="en-US" w:eastAsia="ru-RU"/>
                <w14:ligatures w14:val="none"/>
              </w:rPr>
              <w:t>11 </w:t>
            </w:r>
            <w:r w:rsidRPr="00745414">
              <w:rPr>
                <w:rFonts w:eastAsia="Times New Roman" w:cs="Times New Roman"/>
                <w:kern w:val="0"/>
                <w:sz w:val="20"/>
                <w:szCs w:val="20"/>
                <w:lang w:eastAsia="ru-RU"/>
                <w14:ligatures w14:val="none"/>
              </w:rPr>
              <w:t>383,8</w:t>
            </w:r>
          </w:p>
        </w:tc>
        <w:tc>
          <w:tcPr>
            <w:tcW w:w="727" w:type="pct"/>
            <w:tcBorders>
              <w:top w:val="single" w:sz="4" w:space="0" w:color="000000"/>
              <w:left w:val="single" w:sz="4" w:space="0" w:color="000000"/>
              <w:bottom w:val="single" w:sz="4" w:space="0" w:color="000000"/>
              <w:right w:val="single" w:sz="4" w:space="0" w:color="000000"/>
            </w:tcBorders>
            <w:vAlign w:val="center"/>
          </w:tcPr>
          <w:p w14:paraId="220E31AD"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10 225,9</w:t>
            </w:r>
          </w:p>
        </w:tc>
        <w:tc>
          <w:tcPr>
            <w:tcW w:w="655" w:type="pct"/>
            <w:tcBorders>
              <w:top w:val="single" w:sz="4" w:space="0" w:color="000000"/>
              <w:left w:val="single" w:sz="4" w:space="0" w:color="000000"/>
              <w:bottom w:val="single" w:sz="4" w:space="0" w:color="000000"/>
              <w:right w:val="single" w:sz="4" w:space="0" w:color="000000"/>
            </w:tcBorders>
            <w:vAlign w:val="center"/>
          </w:tcPr>
          <w:p w14:paraId="15947917"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10 225,9</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7BF62684"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w:t>
            </w:r>
          </w:p>
        </w:tc>
        <w:tc>
          <w:tcPr>
            <w:tcW w:w="509" w:type="pct"/>
            <w:tcBorders>
              <w:top w:val="single" w:sz="4" w:space="0" w:color="000000"/>
              <w:left w:val="single" w:sz="4" w:space="0" w:color="000000"/>
              <w:bottom w:val="single" w:sz="4" w:space="0" w:color="000000"/>
              <w:right w:val="single" w:sz="4" w:space="0" w:color="000000"/>
            </w:tcBorders>
            <w:vAlign w:val="center"/>
          </w:tcPr>
          <w:p w14:paraId="2D309AE1"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0,6</w:t>
            </w:r>
          </w:p>
        </w:tc>
      </w:tr>
      <w:tr w:rsidR="00745414" w:rsidRPr="00745414" w14:paraId="79349A6E" w14:textId="77777777" w:rsidTr="00745414">
        <w:tc>
          <w:tcPr>
            <w:tcW w:w="1728" w:type="pct"/>
            <w:tcBorders>
              <w:top w:val="single" w:sz="4" w:space="0" w:color="000000"/>
              <w:left w:val="single" w:sz="4" w:space="0" w:color="000000"/>
              <w:bottom w:val="single" w:sz="4" w:space="0" w:color="000000"/>
              <w:right w:val="single" w:sz="4" w:space="0" w:color="000000"/>
            </w:tcBorders>
            <w:hideMark/>
          </w:tcPr>
          <w:p w14:paraId="2307C923"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в том числе:</w:t>
            </w:r>
          </w:p>
        </w:tc>
        <w:tc>
          <w:tcPr>
            <w:tcW w:w="800" w:type="pct"/>
            <w:tcBorders>
              <w:top w:val="single" w:sz="4" w:space="0" w:color="000000"/>
              <w:left w:val="single" w:sz="4" w:space="0" w:color="000000"/>
              <w:bottom w:val="single" w:sz="4" w:space="0" w:color="000000"/>
              <w:right w:val="single" w:sz="4" w:space="0" w:color="000000"/>
            </w:tcBorders>
            <w:vAlign w:val="center"/>
          </w:tcPr>
          <w:p w14:paraId="7CBBFAEF"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 </w:t>
            </w:r>
          </w:p>
        </w:tc>
        <w:tc>
          <w:tcPr>
            <w:tcW w:w="727" w:type="pct"/>
            <w:tcBorders>
              <w:top w:val="single" w:sz="4" w:space="0" w:color="000000"/>
              <w:left w:val="single" w:sz="4" w:space="0" w:color="000000"/>
              <w:bottom w:val="single" w:sz="4" w:space="0" w:color="000000"/>
              <w:right w:val="single" w:sz="4" w:space="0" w:color="000000"/>
            </w:tcBorders>
            <w:vAlign w:val="center"/>
          </w:tcPr>
          <w:p w14:paraId="52969E01"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p>
        </w:tc>
        <w:tc>
          <w:tcPr>
            <w:tcW w:w="655" w:type="pct"/>
            <w:tcBorders>
              <w:top w:val="single" w:sz="4" w:space="0" w:color="000000"/>
              <w:left w:val="single" w:sz="4" w:space="0" w:color="000000"/>
              <w:bottom w:val="single" w:sz="4" w:space="0" w:color="000000"/>
              <w:right w:val="single" w:sz="4" w:space="0" w:color="000000"/>
            </w:tcBorders>
            <w:vAlign w:val="center"/>
          </w:tcPr>
          <w:p w14:paraId="77387DE0"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4D4201B2"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 </w:t>
            </w:r>
          </w:p>
        </w:tc>
        <w:tc>
          <w:tcPr>
            <w:tcW w:w="509" w:type="pct"/>
            <w:tcBorders>
              <w:top w:val="single" w:sz="4" w:space="0" w:color="000000"/>
              <w:left w:val="single" w:sz="4" w:space="0" w:color="000000"/>
              <w:bottom w:val="single" w:sz="4" w:space="0" w:color="000000"/>
              <w:right w:val="single" w:sz="4" w:space="0" w:color="000000"/>
            </w:tcBorders>
            <w:vAlign w:val="center"/>
          </w:tcPr>
          <w:p w14:paraId="7847E54C"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p>
        </w:tc>
      </w:tr>
      <w:tr w:rsidR="00745414" w:rsidRPr="00745414" w14:paraId="7FF4D648" w14:textId="77777777" w:rsidTr="00745414">
        <w:tc>
          <w:tcPr>
            <w:tcW w:w="1728" w:type="pct"/>
            <w:tcBorders>
              <w:top w:val="single" w:sz="4" w:space="0" w:color="000000"/>
              <w:left w:val="single" w:sz="4" w:space="0" w:color="000000"/>
              <w:bottom w:val="single" w:sz="4" w:space="0" w:color="000000"/>
              <w:right w:val="single" w:sz="4" w:space="0" w:color="000000"/>
            </w:tcBorders>
            <w:hideMark/>
          </w:tcPr>
          <w:p w14:paraId="721557AF"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        Дотации</w:t>
            </w:r>
          </w:p>
        </w:tc>
        <w:tc>
          <w:tcPr>
            <w:tcW w:w="800" w:type="pct"/>
            <w:tcBorders>
              <w:top w:val="single" w:sz="4" w:space="0" w:color="000000"/>
              <w:left w:val="single" w:sz="4" w:space="0" w:color="000000"/>
              <w:bottom w:val="single" w:sz="4" w:space="0" w:color="000000"/>
              <w:right w:val="single" w:sz="4" w:space="0" w:color="000000"/>
            </w:tcBorders>
            <w:vAlign w:val="center"/>
          </w:tcPr>
          <w:p w14:paraId="37D1B9CE"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278 486,0</w:t>
            </w:r>
          </w:p>
        </w:tc>
        <w:tc>
          <w:tcPr>
            <w:tcW w:w="727" w:type="pct"/>
            <w:tcBorders>
              <w:top w:val="single" w:sz="4" w:space="0" w:color="000000"/>
              <w:left w:val="single" w:sz="4" w:space="0" w:color="000000"/>
              <w:bottom w:val="single" w:sz="4" w:space="0" w:color="000000"/>
              <w:right w:val="single" w:sz="4" w:space="0" w:color="000000"/>
            </w:tcBorders>
            <w:vAlign w:val="center"/>
          </w:tcPr>
          <w:p w14:paraId="03D1D69A"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327 044,6</w:t>
            </w:r>
          </w:p>
        </w:tc>
        <w:tc>
          <w:tcPr>
            <w:tcW w:w="655" w:type="pct"/>
            <w:tcBorders>
              <w:top w:val="single" w:sz="4" w:space="0" w:color="000000"/>
              <w:left w:val="single" w:sz="4" w:space="0" w:color="000000"/>
              <w:bottom w:val="single" w:sz="4" w:space="0" w:color="000000"/>
              <w:right w:val="single" w:sz="4" w:space="0" w:color="000000"/>
            </w:tcBorders>
            <w:vAlign w:val="center"/>
          </w:tcPr>
          <w:p w14:paraId="24227F5B"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327 044,6</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5A7C7C61"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100,0</w:t>
            </w:r>
          </w:p>
        </w:tc>
        <w:tc>
          <w:tcPr>
            <w:tcW w:w="509" w:type="pct"/>
            <w:tcBorders>
              <w:top w:val="single" w:sz="4" w:space="0" w:color="000000"/>
              <w:left w:val="single" w:sz="4" w:space="0" w:color="000000"/>
              <w:bottom w:val="single" w:sz="4" w:space="0" w:color="000000"/>
              <w:right w:val="single" w:sz="4" w:space="0" w:color="000000"/>
            </w:tcBorders>
            <w:vAlign w:val="center"/>
          </w:tcPr>
          <w:p w14:paraId="74BC8986"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19,6</w:t>
            </w:r>
          </w:p>
        </w:tc>
      </w:tr>
      <w:tr w:rsidR="00745414" w:rsidRPr="00745414" w14:paraId="426E3911" w14:textId="77777777" w:rsidTr="00745414">
        <w:tc>
          <w:tcPr>
            <w:tcW w:w="1728" w:type="pct"/>
            <w:tcBorders>
              <w:top w:val="single" w:sz="4" w:space="0" w:color="000000"/>
              <w:left w:val="single" w:sz="4" w:space="0" w:color="000000"/>
              <w:bottom w:val="single" w:sz="4" w:space="0" w:color="000000"/>
              <w:right w:val="single" w:sz="4" w:space="0" w:color="000000"/>
            </w:tcBorders>
            <w:hideMark/>
          </w:tcPr>
          <w:p w14:paraId="6ECD8B0E" w14:textId="77777777" w:rsidR="00745414" w:rsidRPr="00745414" w:rsidRDefault="00745414" w:rsidP="00745414">
            <w:pPr>
              <w:spacing w:after="0"/>
              <w:rPr>
                <w:rFonts w:eastAsia="Times New Roman" w:cs="Times New Roman"/>
                <w:i/>
                <w:iCs/>
                <w:color w:val="000000"/>
                <w:kern w:val="0"/>
                <w:sz w:val="20"/>
                <w:szCs w:val="20"/>
                <w:lang w:eastAsia="ru-RU"/>
                <w14:ligatures w14:val="none"/>
              </w:rPr>
            </w:pPr>
            <w:r w:rsidRPr="00745414">
              <w:rPr>
                <w:rFonts w:eastAsia="Times New Roman" w:cs="Times New Roman"/>
                <w:i/>
                <w:iCs/>
                <w:color w:val="000000"/>
                <w:kern w:val="0"/>
                <w:sz w:val="20"/>
                <w:szCs w:val="20"/>
                <w:lang w:eastAsia="ru-RU"/>
                <w14:ligatures w14:val="none"/>
              </w:rPr>
              <w:t>Дотации на выравнивание бюджетной обеспеченности</w:t>
            </w:r>
          </w:p>
        </w:tc>
        <w:tc>
          <w:tcPr>
            <w:tcW w:w="800" w:type="pct"/>
            <w:tcBorders>
              <w:top w:val="single" w:sz="4" w:space="0" w:color="000000"/>
              <w:left w:val="single" w:sz="4" w:space="0" w:color="000000"/>
              <w:bottom w:val="single" w:sz="4" w:space="0" w:color="000000"/>
              <w:right w:val="single" w:sz="4" w:space="0" w:color="000000"/>
            </w:tcBorders>
            <w:vAlign w:val="center"/>
          </w:tcPr>
          <w:p w14:paraId="5E5C7E83" w14:textId="77777777" w:rsidR="00745414" w:rsidRPr="00745414" w:rsidRDefault="00745414" w:rsidP="00745414">
            <w:pPr>
              <w:spacing w:after="0"/>
              <w:jc w:val="center"/>
              <w:rPr>
                <w:rFonts w:ascii="Calibri" w:eastAsia="Times New Roman" w:hAnsi="Calibri" w:cs="Times New Roman"/>
                <w:color w:val="000000"/>
                <w:kern w:val="0"/>
                <w:sz w:val="20"/>
                <w:szCs w:val="20"/>
                <w:lang w:val="en-US" w:eastAsia="ru-RU"/>
                <w14:ligatures w14:val="none"/>
              </w:rPr>
            </w:pPr>
            <w:r w:rsidRPr="00745414">
              <w:rPr>
                <w:rFonts w:eastAsia="Times New Roman" w:cs="Times New Roman"/>
                <w:color w:val="000000"/>
                <w:kern w:val="0"/>
                <w:sz w:val="20"/>
                <w:szCs w:val="20"/>
                <w:lang w:eastAsia="ru-RU"/>
                <w14:ligatures w14:val="none"/>
              </w:rPr>
              <w:t>46 789,4</w:t>
            </w:r>
          </w:p>
        </w:tc>
        <w:tc>
          <w:tcPr>
            <w:tcW w:w="727" w:type="pct"/>
            <w:tcBorders>
              <w:top w:val="single" w:sz="4" w:space="0" w:color="000000"/>
              <w:left w:val="single" w:sz="4" w:space="0" w:color="000000"/>
              <w:bottom w:val="single" w:sz="4" w:space="0" w:color="000000"/>
              <w:right w:val="single" w:sz="4" w:space="0" w:color="000000"/>
            </w:tcBorders>
            <w:vAlign w:val="center"/>
          </w:tcPr>
          <w:p w14:paraId="1D6E4D1F" w14:textId="77777777" w:rsidR="00745414" w:rsidRPr="00745414" w:rsidRDefault="00745414" w:rsidP="00745414">
            <w:pPr>
              <w:spacing w:after="0"/>
              <w:jc w:val="center"/>
              <w:rPr>
                <w:rFonts w:eastAsia="Times New Roman" w:cs="Times New Roman"/>
                <w:i/>
                <w:iCs/>
                <w:color w:val="000000"/>
                <w:kern w:val="0"/>
                <w:sz w:val="20"/>
                <w:szCs w:val="20"/>
                <w:lang w:eastAsia="ru-RU"/>
                <w14:ligatures w14:val="none"/>
              </w:rPr>
            </w:pPr>
            <w:r w:rsidRPr="00745414">
              <w:rPr>
                <w:rFonts w:eastAsia="Times New Roman" w:cs="Times New Roman"/>
                <w:i/>
                <w:iCs/>
                <w:color w:val="000000"/>
                <w:kern w:val="0"/>
                <w:sz w:val="20"/>
                <w:szCs w:val="20"/>
                <w:lang w:eastAsia="ru-RU"/>
                <w14:ligatures w14:val="none"/>
              </w:rPr>
              <w:t>49 755,4</w:t>
            </w:r>
          </w:p>
        </w:tc>
        <w:tc>
          <w:tcPr>
            <w:tcW w:w="655" w:type="pct"/>
            <w:tcBorders>
              <w:top w:val="single" w:sz="4" w:space="0" w:color="000000"/>
              <w:left w:val="single" w:sz="4" w:space="0" w:color="000000"/>
              <w:bottom w:val="single" w:sz="4" w:space="0" w:color="000000"/>
              <w:right w:val="single" w:sz="4" w:space="0" w:color="000000"/>
            </w:tcBorders>
            <w:vAlign w:val="center"/>
          </w:tcPr>
          <w:p w14:paraId="2B915676" w14:textId="77777777" w:rsidR="00745414" w:rsidRPr="00745414" w:rsidRDefault="00745414" w:rsidP="00745414">
            <w:pPr>
              <w:spacing w:after="0"/>
              <w:jc w:val="center"/>
              <w:rPr>
                <w:rFonts w:eastAsia="Times New Roman" w:cs="Times New Roman"/>
                <w:i/>
                <w:iCs/>
                <w:color w:val="000000"/>
                <w:kern w:val="0"/>
                <w:sz w:val="20"/>
                <w:szCs w:val="20"/>
                <w:lang w:eastAsia="ru-RU"/>
                <w14:ligatures w14:val="none"/>
              </w:rPr>
            </w:pPr>
            <w:r w:rsidRPr="00745414">
              <w:rPr>
                <w:rFonts w:eastAsia="Times New Roman" w:cs="Times New Roman"/>
                <w:i/>
                <w:iCs/>
                <w:color w:val="000000"/>
                <w:kern w:val="0"/>
                <w:sz w:val="20"/>
                <w:szCs w:val="20"/>
                <w:lang w:eastAsia="ru-RU"/>
                <w14:ligatures w14:val="none"/>
              </w:rPr>
              <w:t>49 755,4</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01AEA930"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100,0</w:t>
            </w:r>
          </w:p>
        </w:tc>
        <w:tc>
          <w:tcPr>
            <w:tcW w:w="509" w:type="pct"/>
            <w:tcBorders>
              <w:top w:val="single" w:sz="4" w:space="0" w:color="000000"/>
              <w:left w:val="single" w:sz="4" w:space="0" w:color="000000"/>
              <w:bottom w:val="single" w:sz="4" w:space="0" w:color="000000"/>
              <w:right w:val="single" w:sz="4" w:space="0" w:color="000000"/>
            </w:tcBorders>
            <w:vAlign w:val="center"/>
          </w:tcPr>
          <w:p w14:paraId="249D5262" w14:textId="77777777" w:rsidR="00745414" w:rsidRPr="00745414" w:rsidRDefault="00745414" w:rsidP="00745414">
            <w:pPr>
              <w:spacing w:after="0"/>
              <w:jc w:val="center"/>
              <w:rPr>
                <w:rFonts w:eastAsia="Times New Roman" w:cs="Times New Roman"/>
                <w:i/>
                <w:iCs/>
                <w:color w:val="000000"/>
                <w:kern w:val="0"/>
                <w:sz w:val="20"/>
                <w:szCs w:val="20"/>
                <w:lang w:eastAsia="ru-RU"/>
                <w14:ligatures w14:val="none"/>
              </w:rPr>
            </w:pPr>
            <w:r w:rsidRPr="00745414">
              <w:rPr>
                <w:rFonts w:eastAsia="Times New Roman" w:cs="Times New Roman"/>
                <w:i/>
                <w:iCs/>
                <w:color w:val="000000"/>
                <w:kern w:val="0"/>
                <w:sz w:val="20"/>
                <w:szCs w:val="20"/>
                <w:lang w:eastAsia="ru-RU"/>
                <w14:ligatures w14:val="none"/>
              </w:rPr>
              <w:t>3,0</w:t>
            </w:r>
          </w:p>
        </w:tc>
      </w:tr>
      <w:tr w:rsidR="00745414" w:rsidRPr="00745414" w14:paraId="0E918F2A" w14:textId="77777777" w:rsidTr="00745414">
        <w:tc>
          <w:tcPr>
            <w:tcW w:w="1728" w:type="pct"/>
            <w:tcBorders>
              <w:top w:val="single" w:sz="4" w:space="0" w:color="000000"/>
              <w:left w:val="single" w:sz="4" w:space="0" w:color="000000"/>
              <w:bottom w:val="single" w:sz="4" w:space="0" w:color="000000"/>
              <w:right w:val="single" w:sz="4" w:space="0" w:color="000000"/>
            </w:tcBorders>
            <w:hideMark/>
          </w:tcPr>
          <w:p w14:paraId="19902C40" w14:textId="77777777" w:rsidR="00745414" w:rsidRPr="00745414" w:rsidRDefault="00745414" w:rsidP="00745414">
            <w:pPr>
              <w:spacing w:after="0"/>
              <w:rPr>
                <w:rFonts w:eastAsia="Times New Roman" w:cs="Times New Roman"/>
                <w:i/>
                <w:iCs/>
                <w:color w:val="000000"/>
                <w:kern w:val="0"/>
                <w:sz w:val="20"/>
                <w:szCs w:val="20"/>
                <w:lang w:eastAsia="ru-RU"/>
                <w14:ligatures w14:val="none"/>
              </w:rPr>
            </w:pPr>
            <w:r w:rsidRPr="00745414">
              <w:rPr>
                <w:rFonts w:eastAsia="Times New Roman" w:cs="Times New Roman"/>
                <w:i/>
                <w:iCs/>
                <w:color w:val="000000"/>
                <w:kern w:val="0"/>
                <w:sz w:val="20"/>
                <w:szCs w:val="20"/>
                <w:lang w:eastAsia="ru-RU"/>
                <w14:ligatures w14:val="none"/>
              </w:rPr>
              <w:t>Дотации на поддержку мер по обеспечению сбалансированности бюджетов</w:t>
            </w:r>
          </w:p>
        </w:tc>
        <w:tc>
          <w:tcPr>
            <w:tcW w:w="800" w:type="pct"/>
            <w:tcBorders>
              <w:top w:val="single" w:sz="4" w:space="0" w:color="000000"/>
              <w:left w:val="single" w:sz="4" w:space="0" w:color="000000"/>
              <w:bottom w:val="single" w:sz="4" w:space="0" w:color="000000"/>
              <w:right w:val="single" w:sz="4" w:space="0" w:color="000000"/>
            </w:tcBorders>
            <w:vAlign w:val="center"/>
          </w:tcPr>
          <w:p w14:paraId="4AFE5C61" w14:textId="77777777" w:rsidR="00745414" w:rsidRPr="00745414" w:rsidRDefault="00745414" w:rsidP="00745414">
            <w:pPr>
              <w:spacing w:after="0"/>
              <w:jc w:val="center"/>
              <w:rPr>
                <w:rFonts w:eastAsia="Times New Roman" w:cs="Times New Roman"/>
                <w:i/>
                <w:iCs/>
                <w:color w:val="000000"/>
                <w:kern w:val="0"/>
                <w:sz w:val="20"/>
                <w:szCs w:val="20"/>
                <w:lang w:val="en-US" w:eastAsia="ru-RU"/>
                <w14:ligatures w14:val="none"/>
              </w:rPr>
            </w:pPr>
            <w:r w:rsidRPr="00745414">
              <w:rPr>
                <w:rFonts w:eastAsia="Times New Roman" w:cs="Times New Roman"/>
                <w:i/>
                <w:iCs/>
                <w:color w:val="000000"/>
                <w:kern w:val="0"/>
                <w:sz w:val="20"/>
                <w:szCs w:val="20"/>
                <w:lang w:val="en-US" w:eastAsia="ru-RU"/>
                <w14:ligatures w14:val="none"/>
              </w:rPr>
              <w:t>2</w:t>
            </w:r>
            <w:r w:rsidRPr="00745414">
              <w:rPr>
                <w:rFonts w:eastAsia="Times New Roman" w:cs="Times New Roman"/>
                <w:i/>
                <w:iCs/>
                <w:color w:val="000000"/>
                <w:kern w:val="0"/>
                <w:sz w:val="20"/>
                <w:szCs w:val="20"/>
                <w:lang w:eastAsia="ru-RU"/>
                <w14:ligatures w14:val="none"/>
              </w:rPr>
              <w:t>31 696,6</w:t>
            </w:r>
          </w:p>
        </w:tc>
        <w:tc>
          <w:tcPr>
            <w:tcW w:w="727" w:type="pct"/>
            <w:tcBorders>
              <w:top w:val="single" w:sz="4" w:space="0" w:color="000000"/>
              <w:left w:val="single" w:sz="4" w:space="0" w:color="000000"/>
              <w:bottom w:val="single" w:sz="4" w:space="0" w:color="000000"/>
              <w:right w:val="single" w:sz="4" w:space="0" w:color="000000"/>
            </w:tcBorders>
            <w:vAlign w:val="center"/>
          </w:tcPr>
          <w:p w14:paraId="1B2AD9DF" w14:textId="77777777" w:rsidR="00745414" w:rsidRPr="00745414" w:rsidRDefault="00745414" w:rsidP="00745414">
            <w:pPr>
              <w:spacing w:after="0"/>
              <w:jc w:val="center"/>
              <w:rPr>
                <w:rFonts w:eastAsia="Times New Roman" w:cs="Times New Roman"/>
                <w:i/>
                <w:iCs/>
                <w:color w:val="000000"/>
                <w:kern w:val="0"/>
                <w:sz w:val="20"/>
                <w:szCs w:val="20"/>
                <w:lang w:eastAsia="ru-RU"/>
                <w14:ligatures w14:val="none"/>
              </w:rPr>
            </w:pPr>
            <w:r w:rsidRPr="00745414">
              <w:rPr>
                <w:rFonts w:eastAsia="Times New Roman" w:cs="Times New Roman"/>
                <w:i/>
                <w:iCs/>
                <w:color w:val="000000"/>
                <w:kern w:val="0"/>
                <w:sz w:val="20"/>
                <w:szCs w:val="20"/>
                <w:lang w:eastAsia="ru-RU"/>
                <w14:ligatures w14:val="none"/>
              </w:rPr>
              <w:t>277 288,9</w:t>
            </w:r>
          </w:p>
        </w:tc>
        <w:tc>
          <w:tcPr>
            <w:tcW w:w="655" w:type="pct"/>
            <w:tcBorders>
              <w:top w:val="single" w:sz="4" w:space="0" w:color="000000"/>
              <w:left w:val="single" w:sz="4" w:space="0" w:color="000000"/>
              <w:bottom w:val="single" w:sz="4" w:space="0" w:color="000000"/>
              <w:right w:val="single" w:sz="4" w:space="0" w:color="000000"/>
            </w:tcBorders>
            <w:vAlign w:val="center"/>
          </w:tcPr>
          <w:p w14:paraId="55F4F150" w14:textId="77777777" w:rsidR="00745414" w:rsidRPr="00745414" w:rsidRDefault="00745414" w:rsidP="00745414">
            <w:pPr>
              <w:spacing w:after="0"/>
              <w:jc w:val="center"/>
              <w:rPr>
                <w:rFonts w:eastAsia="Times New Roman" w:cs="Times New Roman"/>
                <w:i/>
                <w:iCs/>
                <w:color w:val="000000"/>
                <w:kern w:val="0"/>
                <w:sz w:val="20"/>
                <w:szCs w:val="20"/>
                <w:lang w:eastAsia="ru-RU"/>
                <w14:ligatures w14:val="none"/>
              </w:rPr>
            </w:pPr>
            <w:r w:rsidRPr="00745414">
              <w:rPr>
                <w:rFonts w:eastAsia="Times New Roman" w:cs="Times New Roman"/>
                <w:i/>
                <w:iCs/>
                <w:color w:val="000000"/>
                <w:kern w:val="0"/>
                <w:sz w:val="20"/>
                <w:szCs w:val="20"/>
                <w:lang w:eastAsia="ru-RU"/>
                <w14:ligatures w14:val="none"/>
              </w:rPr>
              <w:t>277 288,9</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30DA77D5"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100,0</w:t>
            </w:r>
          </w:p>
        </w:tc>
        <w:tc>
          <w:tcPr>
            <w:tcW w:w="509" w:type="pct"/>
            <w:tcBorders>
              <w:top w:val="single" w:sz="4" w:space="0" w:color="000000"/>
              <w:left w:val="single" w:sz="4" w:space="0" w:color="000000"/>
              <w:bottom w:val="single" w:sz="4" w:space="0" w:color="000000"/>
              <w:right w:val="single" w:sz="4" w:space="0" w:color="000000"/>
            </w:tcBorders>
            <w:vAlign w:val="center"/>
          </w:tcPr>
          <w:p w14:paraId="48340430" w14:textId="77777777" w:rsidR="00745414" w:rsidRPr="00745414" w:rsidRDefault="00745414" w:rsidP="00745414">
            <w:pPr>
              <w:spacing w:after="0"/>
              <w:jc w:val="center"/>
              <w:rPr>
                <w:rFonts w:eastAsia="Times New Roman" w:cs="Times New Roman"/>
                <w:i/>
                <w:iCs/>
                <w:color w:val="000000"/>
                <w:kern w:val="0"/>
                <w:sz w:val="20"/>
                <w:szCs w:val="20"/>
                <w:lang w:eastAsia="ru-RU"/>
                <w14:ligatures w14:val="none"/>
              </w:rPr>
            </w:pPr>
            <w:r w:rsidRPr="00745414">
              <w:rPr>
                <w:rFonts w:eastAsia="Times New Roman" w:cs="Times New Roman"/>
                <w:i/>
                <w:iCs/>
                <w:color w:val="000000"/>
                <w:kern w:val="0"/>
                <w:sz w:val="20"/>
                <w:szCs w:val="20"/>
                <w:lang w:eastAsia="ru-RU"/>
                <w14:ligatures w14:val="none"/>
              </w:rPr>
              <w:t>16,6</w:t>
            </w:r>
          </w:p>
        </w:tc>
      </w:tr>
      <w:tr w:rsidR="00745414" w:rsidRPr="00745414" w14:paraId="163DA9F4" w14:textId="77777777" w:rsidTr="00745414">
        <w:tc>
          <w:tcPr>
            <w:tcW w:w="1728" w:type="pct"/>
            <w:tcBorders>
              <w:top w:val="single" w:sz="4" w:space="0" w:color="000000"/>
              <w:left w:val="single" w:sz="4" w:space="0" w:color="000000"/>
              <w:bottom w:val="single" w:sz="4" w:space="0" w:color="000000"/>
              <w:right w:val="single" w:sz="4" w:space="0" w:color="000000"/>
            </w:tcBorders>
            <w:hideMark/>
          </w:tcPr>
          <w:p w14:paraId="012DFD0D"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        Субсидии</w:t>
            </w:r>
          </w:p>
        </w:tc>
        <w:tc>
          <w:tcPr>
            <w:tcW w:w="800" w:type="pct"/>
            <w:tcBorders>
              <w:top w:val="single" w:sz="4" w:space="0" w:color="000000"/>
              <w:left w:val="single" w:sz="4" w:space="0" w:color="000000"/>
              <w:bottom w:val="single" w:sz="4" w:space="0" w:color="000000"/>
              <w:right w:val="single" w:sz="4" w:space="0" w:color="000000"/>
            </w:tcBorders>
            <w:vAlign w:val="center"/>
          </w:tcPr>
          <w:p w14:paraId="5C519770" w14:textId="77777777" w:rsidR="00745414" w:rsidRPr="00745414" w:rsidRDefault="00745414" w:rsidP="00745414">
            <w:pPr>
              <w:spacing w:after="0"/>
              <w:jc w:val="center"/>
              <w:rPr>
                <w:rFonts w:eastAsia="Times New Roman" w:cs="Times New Roman"/>
                <w:color w:val="000000"/>
                <w:kern w:val="0"/>
                <w:sz w:val="20"/>
                <w:szCs w:val="20"/>
                <w:lang w:val="en-US" w:eastAsia="ru-RU"/>
                <w14:ligatures w14:val="none"/>
              </w:rPr>
            </w:pPr>
            <w:r w:rsidRPr="00745414">
              <w:rPr>
                <w:rFonts w:eastAsia="Times New Roman" w:cs="Times New Roman"/>
                <w:color w:val="000000"/>
                <w:kern w:val="0"/>
                <w:sz w:val="20"/>
                <w:szCs w:val="20"/>
                <w:lang w:eastAsia="ru-RU"/>
                <w14:ligatures w14:val="none"/>
              </w:rPr>
              <w:t>347 783,1</w:t>
            </w:r>
          </w:p>
        </w:tc>
        <w:tc>
          <w:tcPr>
            <w:tcW w:w="727" w:type="pct"/>
            <w:tcBorders>
              <w:top w:val="single" w:sz="4" w:space="0" w:color="000000"/>
              <w:left w:val="single" w:sz="4" w:space="0" w:color="000000"/>
              <w:bottom w:val="single" w:sz="4" w:space="0" w:color="000000"/>
              <w:right w:val="single" w:sz="4" w:space="0" w:color="000000"/>
            </w:tcBorders>
            <w:vAlign w:val="center"/>
          </w:tcPr>
          <w:p w14:paraId="412B9AFA"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448 298,1</w:t>
            </w:r>
          </w:p>
        </w:tc>
        <w:tc>
          <w:tcPr>
            <w:tcW w:w="655" w:type="pct"/>
            <w:tcBorders>
              <w:top w:val="single" w:sz="4" w:space="0" w:color="000000"/>
              <w:left w:val="single" w:sz="4" w:space="0" w:color="000000"/>
              <w:bottom w:val="single" w:sz="4" w:space="0" w:color="000000"/>
              <w:right w:val="single" w:sz="4" w:space="0" w:color="000000"/>
            </w:tcBorders>
            <w:vAlign w:val="center"/>
          </w:tcPr>
          <w:p w14:paraId="40E52E5B"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447 491,8</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3330221D"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99,8</w:t>
            </w:r>
          </w:p>
        </w:tc>
        <w:tc>
          <w:tcPr>
            <w:tcW w:w="509" w:type="pct"/>
            <w:tcBorders>
              <w:top w:val="single" w:sz="4" w:space="0" w:color="000000"/>
              <w:left w:val="single" w:sz="4" w:space="0" w:color="000000"/>
              <w:bottom w:val="single" w:sz="4" w:space="0" w:color="000000"/>
              <w:right w:val="single" w:sz="4" w:space="0" w:color="000000"/>
            </w:tcBorders>
            <w:vAlign w:val="center"/>
          </w:tcPr>
          <w:p w14:paraId="58999032"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26,7</w:t>
            </w:r>
          </w:p>
        </w:tc>
      </w:tr>
      <w:tr w:rsidR="00745414" w:rsidRPr="00745414" w14:paraId="7CEED47C" w14:textId="77777777" w:rsidTr="00745414">
        <w:tc>
          <w:tcPr>
            <w:tcW w:w="1728" w:type="pct"/>
            <w:tcBorders>
              <w:top w:val="single" w:sz="4" w:space="0" w:color="000000"/>
              <w:left w:val="single" w:sz="4" w:space="0" w:color="000000"/>
              <w:bottom w:val="single" w:sz="4" w:space="0" w:color="000000"/>
              <w:right w:val="single" w:sz="4" w:space="0" w:color="000000"/>
            </w:tcBorders>
            <w:hideMark/>
          </w:tcPr>
          <w:p w14:paraId="56ADBCAC"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        Субвенции</w:t>
            </w:r>
          </w:p>
        </w:tc>
        <w:tc>
          <w:tcPr>
            <w:tcW w:w="800" w:type="pct"/>
            <w:tcBorders>
              <w:top w:val="single" w:sz="4" w:space="0" w:color="000000"/>
              <w:left w:val="single" w:sz="4" w:space="0" w:color="000000"/>
              <w:bottom w:val="single" w:sz="4" w:space="0" w:color="000000"/>
              <w:right w:val="single" w:sz="4" w:space="0" w:color="000000"/>
            </w:tcBorders>
            <w:vAlign w:val="center"/>
          </w:tcPr>
          <w:p w14:paraId="622BF3D1" w14:textId="77777777" w:rsidR="00745414" w:rsidRPr="00745414" w:rsidRDefault="00745414" w:rsidP="00745414">
            <w:pPr>
              <w:spacing w:after="0"/>
              <w:jc w:val="center"/>
              <w:rPr>
                <w:rFonts w:eastAsia="Times New Roman" w:cs="Times New Roman"/>
                <w:color w:val="000000"/>
                <w:kern w:val="0"/>
                <w:sz w:val="20"/>
                <w:szCs w:val="20"/>
                <w:lang w:val="en-US" w:eastAsia="ru-RU"/>
                <w14:ligatures w14:val="none"/>
              </w:rPr>
            </w:pPr>
            <w:r w:rsidRPr="00745414">
              <w:rPr>
                <w:rFonts w:eastAsia="Times New Roman" w:cs="Times New Roman"/>
                <w:color w:val="000000"/>
                <w:kern w:val="0"/>
                <w:sz w:val="20"/>
                <w:szCs w:val="20"/>
                <w:lang w:eastAsia="ru-RU"/>
                <w14:ligatures w14:val="none"/>
              </w:rPr>
              <w:t>636 458,4</w:t>
            </w:r>
          </w:p>
        </w:tc>
        <w:tc>
          <w:tcPr>
            <w:tcW w:w="727" w:type="pct"/>
            <w:tcBorders>
              <w:top w:val="single" w:sz="4" w:space="0" w:color="000000"/>
              <w:left w:val="single" w:sz="4" w:space="0" w:color="000000"/>
              <w:bottom w:val="single" w:sz="4" w:space="0" w:color="000000"/>
              <w:right w:val="single" w:sz="4" w:space="0" w:color="000000"/>
            </w:tcBorders>
            <w:vAlign w:val="center"/>
          </w:tcPr>
          <w:p w14:paraId="4B3570E4"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704 402,0</w:t>
            </w:r>
          </w:p>
        </w:tc>
        <w:tc>
          <w:tcPr>
            <w:tcW w:w="655" w:type="pct"/>
            <w:tcBorders>
              <w:top w:val="single" w:sz="4" w:space="0" w:color="000000"/>
              <w:left w:val="single" w:sz="4" w:space="0" w:color="000000"/>
              <w:bottom w:val="single" w:sz="4" w:space="0" w:color="000000"/>
              <w:right w:val="single" w:sz="4" w:space="0" w:color="000000"/>
            </w:tcBorders>
            <w:vAlign w:val="center"/>
          </w:tcPr>
          <w:p w14:paraId="5C38BE1B"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703 336,9</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07E20580"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99,8</w:t>
            </w:r>
          </w:p>
        </w:tc>
        <w:tc>
          <w:tcPr>
            <w:tcW w:w="509" w:type="pct"/>
            <w:tcBorders>
              <w:top w:val="single" w:sz="4" w:space="0" w:color="000000"/>
              <w:left w:val="single" w:sz="4" w:space="0" w:color="000000"/>
              <w:bottom w:val="single" w:sz="4" w:space="0" w:color="000000"/>
              <w:right w:val="single" w:sz="4" w:space="0" w:color="000000"/>
            </w:tcBorders>
            <w:vAlign w:val="center"/>
          </w:tcPr>
          <w:p w14:paraId="04F9C45D"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42,0</w:t>
            </w:r>
          </w:p>
        </w:tc>
      </w:tr>
      <w:tr w:rsidR="00745414" w:rsidRPr="00745414" w14:paraId="2038B607" w14:textId="77777777" w:rsidTr="00745414">
        <w:tc>
          <w:tcPr>
            <w:tcW w:w="1728" w:type="pct"/>
            <w:tcBorders>
              <w:top w:val="single" w:sz="4" w:space="0" w:color="000000"/>
              <w:left w:val="single" w:sz="4" w:space="0" w:color="000000"/>
              <w:bottom w:val="single" w:sz="4" w:space="0" w:color="000000"/>
              <w:right w:val="single" w:sz="4" w:space="0" w:color="000000"/>
            </w:tcBorders>
            <w:hideMark/>
          </w:tcPr>
          <w:p w14:paraId="715A9BCB"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        Межбюджетные трансферты</w:t>
            </w:r>
          </w:p>
        </w:tc>
        <w:tc>
          <w:tcPr>
            <w:tcW w:w="800" w:type="pct"/>
            <w:tcBorders>
              <w:top w:val="single" w:sz="4" w:space="0" w:color="000000"/>
              <w:left w:val="single" w:sz="4" w:space="0" w:color="000000"/>
              <w:bottom w:val="single" w:sz="4" w:space="0" w:color="000000"/>
              <w:right w:val="single" w:sz="4" w:space="0" w:color="000000"/>
            </w:tcBorders>
            <w:vAlign w:val="center"/>
          </w:tcPr>
          <w:p w14:paraId="3C17B99A" w14:textId="77777777" w:rsidR="00745414" w:rsidRPr="00745414" w:rsidRDefault="00745414" w:rsidP="00745414">
            <w:pPr>
              <w:spacing w:after="0"/>
              <w:jc w:val="center"/>
              <w:rPr>
                <w:rFonts w:eastAsia="Times New Roman" w:cs="Times New Roman"/>
                <w:color w:val="000000"/>
                <w:kern w:val="0"/>
                <w:sz w:val="20"/>
                <w:szCs w:val="20"/>
                <w:lang w:val="en-US" w:eastAsia="ru-RU"/>
                <w14:ligatures w14:val="none"/>
              </w:rPr>
            </w:pPr>
            <w:r w:rsidRPr="00745414">
              <w:rPr>
                <w:rFonts w:eastAsia="Times New Roman" w:cs="Times New Roman"/>
                <w:color w:val="000000"/>
                <w:kern w:val="0"/>
                <w:sz w:val="20"/>
                <w:szCs w:val="20"/>
                <w:lang w:eastAsia="ru-RU"/>
                <w14:ligatures w14:val="none"/>
              </w:rPr>
              <w:t>144 227,2</w:t>
            </w:r>
          </w:p>
        </w:tc>
        <w:tc>
          <w:tcPr>
            <w:tcW w:w="727" w:type="pct"/>
            <w:tcBorders>
              <w:top w:val="single" w:sz="4" w:space="0" w:color="000000"/>
              <w:left w:val="single" w:sz="4" w:space="0" w:color="000000"/>
              <w:bottom w:val="single" w:sz="4" w:space="0" w:color="000000"/>
              <w:right w:val="single" w:sz="4" w:space="0" w:color="000000"/>
            </w:tcBorders>
            <w:vAlign w:val="center"/>
          </w:tcPr>
          <w:p w14:paraId="75381059"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170 913,4</w:t>
            </w:r>
          </w:p>
        </w:tc>
        <w:tc>
          <w:tcPr>
            <w:tcW w:w="655" w:type="pct"/>
            <w:tcBorders>
              <w:top w:val="single" w:sz="4" w:space="0" w:color="000000"/>
              <w:left w:val="single" w:sz="4" w:space="0" w:color="000000"/>
              <w:bottom w:val="single" w:sz="4" w:space="0" w:color="000000"/>
              <w:right w:val="single" w:sz="4" w:space="0" w:color="000000"/>
            </w:tcBorders>
            <w:vAlign w:val="center"/>
          </w:tcPr>
          <w:p w14:paraId="02D82A82"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170 377,7</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39E38096"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w:t>
            </w:r>
            <w:r w:rsidRPr="00745414">
              <w:rPr>
                <w:rFonts w:eastAsia="Times New Roman" w:cs="Times New Roman"/>
                <w:color w:val="000000"/>
                <w:kern w:val="0"/>
                <w:sz w:val="20"/>
                <w:szCs w:val="20"/>
                <w:lang w:val="en-US" w:eastAsia="ru-RU"/>
                <w14:ligatures w14:val="none"/>
              </w:rPr>
              <w:t>9,</w:t>
            </w:r>
            <w:r w:rsidRPr="00745414">
              <w:rPr>
                <w:rFonts w:eastAsia="Times New Roman" w:cs="Times New Roman"/>
                <w:color w:val="000000"/>
                <w:kern w:val="0"/>
                <w:sz w:val="20"/>
                <w:szCs w:val="20"/>
                <w:lang w:eastAsia="ru-RU"/>
                <w14:ligatures w14:val="none"/>
              </w:rPr>
              <w:t>7</w:t>
            </w:r>
          </w:p>
        </w:tc>
        <w:tc>
          <w:tcPr>
            <w:tcW w:w="509" w:type="pct"/>
            <w:tcBorders>
              <w:top w:val="single" w:sz="4" w:space="0" w:color="000000"/>
              <w:left w:val="single" w:sz="4" w:space="0" w:color="000000"/>
              <w:bottom w:val="single" w:sz="4" w:space="0" w:color="000000"/>
              <w:right w:val="single" w:sz="4" w:space="0" w:color="000000"/>
            </w:tcBorders>
            <w:vAlign w:val="center"/>
          </w:tcPr>
          <w:p w14:paraId="67C8DFA5"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10,2</w:t>
            </w:r>
          </w:p>
        </w:tc>
      </w:tr>
      <w:tr w:rsidR="00745414" w:rsidRPr="00745414" w14:paraId="28F14107" w14:textId="77777777" w:rsidTr="00745414">
        <w:trPr>
          <w:trHeight w:val="568"/>
        </w:trPr>
        <w:tc>
          <w:tcPr>
            <w:tcW w:w="1728" w:type="pct"/>
            <w:tcBorders>
              <w:top w:val="single" w:sz="4" w:space="0" w:color="000000"/>
              <w:left w:val="single" w:sz="4" w:space="0" w:color="000000"/>
              <w:bottom w:val="single" w:sz="4" w:space="0" w:color="000000"/>
              <w:right w:val="single" w:sz="4" w:space="0" w:color="000000"/>
            </w:tcBorders>
            <w:vAlign w:val="center"/>
            <w:hideMark/>
          </w:tcPr>
          <w:p w14:paraId="3AABF266"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color w:val="000000"/>
                <w:kern w:val="0"/>
                <w:sz w:val="20"/>
                <w:szCs w:val="20"/>
                <w:lang w:eastAsia="ru-RU"/>
                <w14:ligatures w14:val="none"/>
              </w:rPr>
              <w:t>Прочие безвозмездные поступления в бюджеты муниципальных районов</w:t>
            </w:r>
          </w:p>
        </w:tc>
        <w:tc>
          <w:tcPr>
            <w:tcW w:w="800" w:type="pct"/>
            <w:tcBorders>
              <w:top w:val="single" w:sz="4" w:space="0" w:color="000000"/>
              <w:left w:val="single" w:sz="4" w:space="0" w:color="000000"/>
              <w:bottom w:val="single" w:sz="4" w:space="0" w:color="000000"/>
              <w:right w:val="single" w:sz="4" w:space="0" w:color="000000"/>
            </w:tcBorders>
            <w:vAlign w:val="center"/>
          </w:tcPr>
          <w:p w14:paraId="717F144F" w14:textId="77777777" w:rsidR="00745414" w:rsidRPr="00745414" w:rsidRDefault="00745414" w:rsidP="00745414">
            <w:pPr>
              <w:spacing w:after="0"/>
              <w:jc w:val="center"/>
              <w:rPr>
                <w:rFonts w:eastAsia="Times New Roman" w:cs="Times New Roman"/>
                <w:color w:val="000000"/>
                <w:kern w:val="0"/>
                <w:sz w:val="20"/>
                <w:szCs w:val="20"/>
                <w:lang w:val="en-US" w:eastAsia="ru-RU"/>
                <w14:ligatures w14:val="none"/>
              </w:rPr>
            </w:pPr>
            <w:r w:rsidRPr="00745414">
              <w:rPr>
                <w:rFonts w:eastAsia="Times New Roman" w:cs="Times New Roman"/>
                <w:color w:val="000000"/>
                <w:kern w:val="0"/>
                <w:sz w:val="20"/>
                <w:szCs w:val="20"/>
                <w:lang w:eastAsia="ru-RU"/>
                <w14:ligatures w14:val="none"/>
              </w:rPr>
              <w:t>37 497</w:t>
            </w:r>
          </w:p>
        </w:tc>
        <w:tc>
          <w:tcPr>
            <w:tcW w:w="727" w:type="pct"/>
            <w:tcBorders>
              <w:top w:val="single" w:sz="4" w:space="0" w:color="000000"/>
              <w:left w:val="single" w:sz="4" w:space="0" w:color="000000"/>
              <w:bottom w:val="single" w:sz="4" w:space="0" w:color="000000"/>
              <w:right w:val="single" w:sz="4" w:space="0" w:color="000000"/>
            </w:tcBorders>
            <w:vAlign w:val="center"/>
          </w:tcPr>
          <w:p w14:paraId="333B1210"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33 764,0</w:t>
            </w:r>
          </w:p>
        </w:tc>
        <w:tc>
          <w:tcPr>
            <w:tcW w:w="655" w:type="pct"/>
            <w:tcBorders>
              <w:top w:val="single" w:sz="4" w:space="0" w:color="000000"/>
              <w:left w:val="single" w:sz="4" w:space="0" w:color="000000"/>
              <w:bottom w:val="single" w:sz="4" w:space="0" w:color="000000"/>
              <w:right w:val="single" w:sz="4" w:space="0" w:color="000000"/>
            </w:tcBorders>
            <w:vAlign w:val="center"/>
          </w:tcPr>
          <w:p w14:paraId="7C30B0EC"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33 236,8</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73004804"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100,0</w:t>
            </w:r>
          </w:p>
        </w:tc>
        <w:tc>
          <w:tcPr>
            <w:tcW w:w="509" w:type="pct"/>
            <w:tcBorders>
              <w:top w:val="single" w:sz="4" w:space="0" w:color="000000"/>
              <w:left w:val="single" w:sz="4" w:space="0" w:color="000000"/>
              <w:bottom w:val="single" w:sz="4" w:space="0" w:color="000000"/>
              <w:right w:val="single" w:sz="4" w:space="0" w:color="000000"/>
            </w:tcBorders>
            <w:vAlign w:val="center"/>
          </w:tcPr>
          <w:p w14:paraId="6CD7AC13"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2,0</w:t>
            </w:r>
          </w:p>
        </w:tc>
      </w:tr>
      <w:tr w:rsidR="00745414" w:rsidRPr="00745414" w14:paraId="762E1653" w14:textId="77777777" w:rsidTr="00745414">
        <w:trPr>
          <w:trHeight w:val="1020"/>
        </w:trPr>
        <w:tc>
          <w:tcPr>
            <w:tcW w:w="1728" w:type="pct"/>
            <w:tcBorders>
              <w:top w:val="single" w:sz="4" w:space="0" w:color="000000"/>
              <w:left w:val="single" w:sz="4" w:space="0" w:color="000000"/>
              <w:bottom w:val="single" w:sz="4" w:space="0" w:color="000000"/>
              <w:right w:val="single" w:sz="4" w:space="0" w:color="000000"/>
            </w:tcBorders>
            <w:vAlign w:val="center"/>
            <w:hideMark/>
          </w:tcPr>
          <w:p w14:paraId="4A586137"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Доходы бюджетов бюджетной системы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800" w:type="pct"/>
            <w:tcBorders>
              <w:top w:val="single" w:sz="4" w:space="0" w:color="000000"/>
              <w:left w:val="single" w:sz="4" w:space="0" w:color="000000"/>
              <w:bottom w:val="single" w:sz="4" w:space="0" w:color="000000"/>
              <w:right w:val="single" w:sz="4" w:space="0" w:color="000000"/>
            </w:tcBorders>
            <w:vAlign w:val="center"/>
          </w:tcPr>
          <w:p w14:paraId="3B96533F" w14:textId="77777777" w:rsidR="00745414" w:rsidRPr="00745414" w:rsidRDefault="00745414" w:rsidP="00745414">
            <w:pPr>
              <w:spacing w:after="0"/>
              <w:jc w:val="center"/>
              <w:rPr>
                <w:rFonts w:eastAsia="Times New Roman" w:cs="Times New Roman"/>
                <w:color w:val="000000"/>
                <w:kern w:val="0"/>
                <w:sz w:val="20"/>
                <w:szCs w:val="20"/>
                <w:lang w:val="en-US" w:eastAsia="ru-RU"/>
                <w14:ligatures w14:val="none"/>
              </w:rPr>
            </w:pPr>
            <w:r w:rsidRPr="00745414">
              <w:rPr>
                <w:rFonts w:eastAsia="Times New Roman" w:cs="Times New Roman"/>
                <w:color w:val="000000"/>
                <w:kern w:val="0"/>
                <w:sz w:val="20"/>
                <w:szCs w:val="20"/>
                <w:lang w:eastAsia="ru-RU"/>
                <w14:ligatures w14:val="none"/>
              </w:rPr>
              <w:t>956,1</w:t>
            </w:r>
          </w:p>
        </w:tc>
        <w:tc>
          <w:tcPr>
            <w:tcW w:w="727" w:type="pct"/>
            <w:tcBorders>
              <w:top w:val="single" w:sz="4" w:space="0" w:color="000000"/>
              <w:left w:val="single" w:sz="4" w:space="0" w:color="000000"/>
              <w:bottom w:val="single" w:sz="4" w:space="0" w:color="000000"/>
              <w:right w:val="single" w:sz="4" w:space="0" w:color="000000"/>
            </w:tcBorders>
            <w:vAlign w:val="center"/>
          </w:tcPr>
          <w:p w14:paraId="110470AE"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501,5</w:t>
            </w:r>
          </w:p>
        </w:tc>
        <w:tc>
          <w:tcPr>
            <w:tcW w:w="655" w:type="pct"/>
            <w:tcBorders>
              <w:top w:val="single" w:sz="4" w:space="0" w:color="000000"/>
              <w:left w:val="single" w:sz="4" w:space="0" w:color="000000"/>
              <w:bottom w:val="single" w:sz="4" w:space="0" w:color="000000"/>
              <w:right w:val="single" w:sz="4" w:space="0" w:color="000000"/>
            </w:tcBorders>
            <w:vAlign w:val="center"/>
          </w:tcPr>
          <w:p w14:paraId="7263800D"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501,5</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6E345F71"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100,0</w:t>
            </w:r>
          </w:p>
        </w:tc>
        <w:tc>
          <w:tcPr>
            <w:tcW w:w="509" w:type="pct"/>
            <w:tcBorders>
              <w:top w:val="single" w:sz="4" w:space="0" w:color="000000"/>
              <w:left w:val="single" w:sz="4" w:space="0" w:color="000000"/>
              <w:bottom w:val="single" w:sz="4" w:space="0" w:color="000000"/>
              <w:right w:val="single" w:sz="4" w:space="0" w:color="000000"/>
            </w:tcBorders>
            <w:vAlign w:val="center"/>
          </w:tcPr>
          <w:p w14:paraId="6A3E6178" w14:textId="77777777" w:rsidR="00745414" w:rsidRPr="00745414" w:rsidRDefault="00745414" w:rsidP="00745414">
            <w:pPr>
              <w:spacing w:after="0"/>
              <w:jc w:val="center"/>
              <w:rPr>
                <w:rFonts w:ascii="Calibri" w:eastAsia="Times New Roman" w:hAnsi="Calibri" w:cs="Times New Roman"/>
                <w:color w:val="000000"/>
                <w:kern w:val="0"/>
                <w:sz w:val="20"/>
                <w:szCs w:val="20"/>
                <w:lang w:eastAsia="ru-RU"/>
                <w14:ligatures w14:val="none"/>
              </w:rPr>
            </w:pPr>
            <w:r w:rsidRPr="00745414">
              <w:rPr>
                <w:rFonts w:ascii="Calibri" w:eastAsia="Times New Roman" w:hAnsi="Calibri" w:cs="Times New Roman"/>
                <w:color w:val="000000"/>
                <w:kern w:val="0"/>
                <w:sz w:val="20"/>
                <w:szCs w:val="20"/>
                <w:lang w:eastAsia="ru-RU"/>
                <w14:ligatures w14:val="none"/>
              </w:rPr>
              <w:t>0,03</w:t>
            </w:r>
          </w:p>
        </w:tc>
      </w:tr>
      <w:tr w:rsidR="00745414" w:rsidRPr="00745414" w14:paraId="187C37BC" w14:textId="77777777" w:rsidTr="00745414">
        <w:tc>
          <w:tcPr>
            <w:tcW w:w="1728" w:type="pct"/>
            <w:tcBorders>
              <w:top w:val="single" w:sz="4" w:space="0" w:color="000000"/>
              <w:left w:val="single" w:sz="4" w:space="0" w:color="000000"/>
              <w:bottom w:val="single" w:sz="4" w:space="0" w:color="000000"/>
              <w:right w:val="single" w:sz="4" w:space="0" w:color="000000"/>
            </w:tcBorders>
            <w:vAlign w:val="center"/>
            <w:hideMark/>
          </w:tcPr>
          <w:p w14:paraId="611B7745"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Возврат остатков субсидий, субвенций и иных межбюджетных трансфертов, имеющих целевое назначение, прошлых лет из </w:t>
            </w:r>
            <w:r w:rsidRPr="00745414">
              <w:rPr>
                <w:rFonts w:eastAsia="Times New Roman" w:cs="Times New Roman"/>
                <w:kern w:val="0"/>
                <w:sz w:val="20"/>
                <w:szCs w:val="20"/>
                <w:lang w:eastAsia="ru-RU"/>
                <w14:ligatures w14:val="none"/>
              </w:rPr>
              <w:lastRenderedPageBreak/>
              <w:t>бюджетов муниципальных районов</w:t>
            </w:r>
          </w:p>
        </w:tc>
        <w:tc>
          <w:tcPr>
            <w:tcW w:w="800" w:type="pct"/>
            <w:tcBorders>
              <w:top w:val="single" w:sz="4" w:space="0" w:color="000000"/>
              <w:left w:val="single" w:sz="4" w:space="0" w:color="000000"/>
              <w:bottom w:val="single" w:sz="4" w:space="0" w:color="000000"/>
              <w:right w:val="single" w:sz="4" w:space="0" w:color="000000"/>
            </w:tcBorders>
            <w:vAlign w:val="center"/>
          </w:tcPr>
          <w:p w14:paraId="75BB7B7D"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lastRenderedPageBreak/>
              <w:t>-14 541,4</w:t>
            </w:r>
          </w:p>
        </w:tc>
        <w:tc>
          <w:tcPr>
            <w:tcW w:w="727" w:type="pct"/>
            <w:tcBorders>
              <w:top w:val="single" w:sz="4" w:space="0" w:color="000000"/>
              <w:left w:val="single" w:sz="4" w:space="0" w:color="000000"/>
              <w:bottom w:val="single" w:sz="4" w:space="0" w:color="000000"/>
              <w:right w:val="single" w:sz="4" w:space="0" w:color="000000"/>
            </w:tcBorders>
            <w:vAlign w:val="center"/>
          </w:tcPr>
          <w:p w14:paraId="347D5A0E"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-9 470,9</w:t>
            </w:r>
          </w:p>
        </w:tc>
        <w:tc>
          <w:tcPr>
            <w:tcW w:w="655" w:type="pct"/>
            <w:tcBorders>
              <w:top w:val="single" w:sz="4" w:space="0" w:color="000000"/>
              <w:left w:val="single" w:sz="4" w:space="0" w:color="000000"/>
              <w:bottom w:val="single" w:sz="4" w:space="0" w:color="000000"/>
              <w:right w:val="single" w:sz="4" w:space="0" w:color="000000"/>
            </w:tcBorders>
            <w:vAlign w:val="center"/>
          </w:tcPr>
          <w:p w14:paraId="47F49770"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-9 512,5</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0D62810D"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100,0</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16FD8FA4" w14:textId="77777777" w:rsidR="00745414" w:rsidRPr="00745414" w:rsidRDefault="00745414" w:rsidP="00745414">
            <w:pPr>
              <w:spacing w:after="0"/>
              <w:jc w:val="center"/>
              <w:rPr>
                <w:rFonts w:ascii="Calibri" w:eastAsia="Times New Roman" w:hAnsi="Calibri" w:cs="Times New Roman"/>
                <w:color w:val="000000"/>
                <w:kern w:val="0"/>
                <w:sz w:val="20"/>
                <w:szCs w:val="20"/>
                <w:lang w:eastAsia="ru-RU"/>
                <w14:ligatures w14:val="none"/>
              </w:rPr>
            </w:pPr>
            <w:r w:rsidRPr="00745414">
              <w:rPr>
                <w:rFonts w:ascii="Calibri" w:eastAsia="Times New Roman" w:hAnsi="Calibri" w:cs="Times New Roman"/>
                <w:color w:val="000000"/>
                <w:kern w:val="0"/>
                <w:sz w:val="20"/>
                <w:szCs w:val="20"/>
                <w:lang w:eastAsia="ru-RU"/>
                <w14:ligatures w14:val="none"/>
              </w:rPr>
              <w:t>-0,6</w:t>
            </w:r>
          </w:p>
        </w:tc>
      </w:tr>
    </w:tbl>
    <w:p w14:paraId="7072E0C4"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p>
    <w:p w14:paraId="0225A542"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Таблица 6. Сведения о безвозмездных поступлениях (по договорам пожертвования, по договорам по социальному партнерству)</w:t>
      </w:r>
    </w:p>
    <w:p w14:paraId="794197BC"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p>
    <w:p w14:paraId="6467016E" w14:textId="77777777" w:rsidR="00745414" w:rsidRPr="00745414" w:rsidRDefault="00745414" w:rsidP="00745414">
      <w:pPr>
        <w:spacing w:after="0"/>
        <w:ind w:firstLine="708"/>
        <w:jc w:val="right"/>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тыс. рублей</w:t>
      </w:r>
    </w:p>
    <w:tbl>
      <w:tblPr>
        <w:tblW w:w="0" w:type="auto"/>
        <w:jc w:val="center"/>
        <w:tblLook w:val="04A0" w:firstRow="1" w:lastRow="0" w:firstColumn="1" w:lastColumn="0" w:noHBand="0" w:noVBand="1"/>
      </w:tblPr>
      <w:tblGrid>
        <w:gridCol w:w="4832"/>
        <w:gridCol w:w="2202"/>
        <w:gridCol w:w="2252"/>
      </w:tblGrid>
      <w:tr w:rsidR="00745414" w:rsidRPr="00745414" w14:paraId="1B6247D7" w14:textId="77777777" w:rsidTr="00745414">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AECCB9"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Плательщик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F0C765"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xml:space="preserve">Поступило в 2023году </w:t>
            </w:r>
          </w:p>
        </w:tc>
        <w:tc>
          <w:tcPr>
            <w:tcW w:w="0" w:type="auto"/>
            <w:tcBorders>
              <w:top w:val="single" w:sz="4" w:space="0" w:color="auto"/>
              <w:left w:val="nil"/>
              <w:bottom w:val="single" w:sz="4" w:space="0" w:color="auto"/>
              <w:right w:val="single" w:sz="4" w:space="0" w:color="auto"/>
            </w:tcBorders>
            <w:vAlign w:val="center"/>
          </w:tcPr>
          <w:p w14:paraId="1A1E6701"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xml:space="preserve">Поступило в 2024 году </w:t>
            </w:r>
          </w:p>
        </w:tc>
      </w:tr>
      <w:tr w:rsidR="00745414" w:rsidRPr="00745414" w14:paraId="3CC2A9FC" w14:textId="77777777" w:rsidTr="00745414">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6AB89B"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АО "Томскнефть" ВНК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38E04F" w14:textId="77777777" w:rsidR="00745414" w:rsidRPr="00745414" w:rsidRDefault="00745414" w:rsidP="00745414">
            <w:pPr>
              <w:spacing w:after="0"/>
              <w:jc w:val="right"/>
              <w:rPr>
                <w:rFonts w:eastAsia="Times New Roman" w:cs="Times New Roman"/>
                <w:kern w:val="0"/>
                <w:sz w:val="20"/>
                <w:szCs w:val="20"/>
                <w:lang w:val="en-US" w:eastAsia="ru-RU"/>
                <w14:ligatures w14:val="none"/>
              </w:rPr>
            </w:pPr>
            <w:r w:rsidRPr="00745414">
              <w:rPr>
                <w:rFonts w:eastAsia="Times New Roman" w:cs="Times New Roman"/>
                <w:kern w:val="0"/>
                <w:sz w:val="20"/>
                <w:szCs w:val="20"/>
                <w:lang w:eastAsia="ru-RU"/>
                <w14:ligatures w14:val="none"/>
              </w:rPr>
              <w:t>16 300</w:t>
            </w:r>
            <w:r w:rsidRPr="00745414">
              <w:rPr>
                <w:rFonts w:eastAsia="Times New Roman" w:cs="Times New Roman"/>
                <w:kern w:val="0"/>
                <w:sz w:val="20"/>
                <w:szCs w:val="20"/>
                <w:lang w:val="en-US" w:eastAsia="ru-RU"/>
                <w14:ligatures w14:val="none"/>
              </w:rPr>
              <w:t>,0</w:t>
            </w:r>
          </w:p>
        </w:tc>
        <w:tc>
          <w:tcPr>
            <w:tcW w:w="0" w:type="auto"/>
            <w:tcBorders>
              <w:top w:val="single" w:sz="4" w:space="0" w:color="auto"/>
              <w:left w:val="nil"/>
              <w:bottom w:val="single" w:sz="4" w:space="0" w:color="auto"/>
              <w:right w:val="single" w:sz="4" w:space="0" w:color="auto"/>
            </w:tcBorders>
            <w:vAlign w:val="center"/>
          </w:tcPr>
          <w:p w14:paraId="7A0213E8"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16 300,0</w:t>
            </w:r>
          </w:p>
        </w:tc>
      </w:tr>
      <w:tr w:rsidR="00745414" w:rsidRPr="00745414" w14:paraId="5A7CAFC2" w14:textId="77777777" w:rsidTr="00745414">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000862"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ОАО "</w:t>
            </w:r>
            <w:proofErr w:type="spellStart"/>
            <w:r w:rsidRPr="00745414">
              <w:rPr>
                <w:rFonts w:eastAsia="Times New Roman" w:cs="Times New Roman"/>
                <w:kern w:val="0"/>
                <w:sz w:val="20"/>
                <w:szCs w:val="20"/>
                <w:lang w:eastAsia="ru-RU"/>
                <w14:ligatures w14:val="none"/>
              </w:rPr>
              <w:t>Востокгазпром</w:t>
            </w:r>
            <w:proofErr w:type="spellEnd"/>
            <w:r w:rsidRPr="00745414">
              <w:rPr>
                <w:rFonts w:eastAsia="Times New Roman" w:cs="Times New Roman"/>
                <w:kern w:val="0"/>
                <w:sz w:val="20"/>
                <w:szCs w:val="20"/>
                <w:lang w:eastAsia="ru-RU"/>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034E574B" w14:textId="77777777" w:rsidR="00745414" w:rsidRPr="00745414" w:rsidRDefault="00745414" w:rsidP="00745414">
            <w:pPr>
              <w:spacing w:after="0"/>
              <w:jc w:val="right"/>
              <w:rPr>
                <w:rFonts w:eastAsia="Times New Roman" w:cs="Times New Roman"/>
                <w:kern w:val="0"/>
                <w:sz w:val="20"/>
                <w:szCs w:val="20"/>
                <w:lang w:val="en-US" w:eastAsia="ru-RU"/>
                <w14:ligatures w14:val="none"/>
              </w:rPr>
            </w:pPr>
            <w:r w:rsidRPr="00745414">
              <w:rPr>
                <w:rFonts w:eastAsia="Times New Roman" w:cs="Times New Roman"/>
                <w:kern w:val="0"/>
                <w:sz w:val="20"/>
                <w:szCs w:val="20"/>
                <w:lang w:val="en-US" w:eastAsia="ru-RU"/>
                <w14:ligatures w14:val="none"/>
              </w:rPr>
              <w:t>8 257,0</w:t>
            </w:r>
          </w:p>
        </w:tc>
        <w:tc>
          <w:tcPr>
            <w:tcW w:w="0" w:type="auto"/>
            <w:tcBorders>
              <w:top w:val="nil"/>
              <w:left w:val="nil"/>
              <w:bottom w:val="single" w:sz="4" w:space="0" w:color="auto"/>
              <w:right w:val="single" w:sz="4" w:space="0" w:color="auto"/>
            </w:tcBorders>
            <w:vAlign w:val="center"/>
          </w:tcPr>
          <w:p w14:paraId="6F779ADB"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5 922,8, 0</w:t>
            </w:r>
          </w:p>
        </w:tc>
      </w:tr>
      <w:tr w:rsidR="00745414" w:rsidRPr="00745414" w14:paraId="62E93491" w14:textId="77777777" w:rsidTr="00745414">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6F7B1E"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ООО "Газпром трансгаз Томск"</w:t>
            </w:r>
          </w:p>
        </w:tc>
        <w:tc>
          <w:tcPr>
            <w:tcW w:w="0" w:type="auto"/>
            <w:tcBorders>
              <w:top w:val="nil"/>
              <w:left w:val="nil"/>
              <w:bottom w:val="single" w:sz="4" w:space="0" w:color="auto"/>
              <w:right w:val="single" w:sz="4" w:space="0" w:color="auto"/>
            </w:tcBorders>
            <w:shd w:val="clear" w:color="auto" w:fill="auto"/>
            <w:vAlign w:val="center"/>
            <w:hideMark/>
          </w:tcPr>
          <w:p w14:paraId="5BD31F57" w14:textId="77777777" w:rsidR="00745414" w:rsidRPr="00745414" w:rsidRDefault="00745414" w:rsidP="00745414">
            <w:pPr>
              <w:spacing w:after="0"/>
              <w:jc w:val="right"/>
              <w:rPr>
                <w:rFonts w:eastAsia="Times New Roman" w:cs="Times New Roman"/>
                <w:kern w:val="0"/>
                <w:sz w:val="20"/>
                <w:szCs w:val="20"/>
                <w:lang w:val="en-US" w:eastAsia="ru-RU"/>
                <w14:ligatures w14:val="none"/>
              </w:rPr>
            </w:pPr>
            <w:r w:rsidRPr="00745414">
              <w:rPr>
                <w:rFonts w:eastAsia="Times New Roman" w:cs="Times New Roman"/>
                <w:kern w:val="0"/>
                <w:sz w:val="20"/>
                <w:szCs w:val="20"/>
                <w:lang w:val="en-US" w:eastAsia="ru-RU"/>
                <w14:ligatures w14:val="none"/>
              </w:rPr>
              <w:t>1 140,0</w:t>
            </w:r>
          </w:p>
        </w:tc>
        <w:tc>
          <w:tcPr>
            <w:tcW w:w="0" w:type="auto"/>
            <w:tcBorders>
              <w:top w:val="nil"/>
              <w:left w:val="nil"/>
              <w:bottom w:val="single" w:sz="4" w:space="0" w:color="auto"/>
              <w:right w:val="single" w:sz="4" w:space="0" w:color="auto"/>
            </w:tcBorders>
            <w:vAlign w:val="center"/>
          </w:tcPr>
          <w:p w14:paraId="4D6626BE"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1 014,0</w:t>
            </w:r>
          </w:p>
        </w:tc>
      </w:tr>
      <w:tr w:rsidR="00745414" w:rsidRPr="00745414" w14:paraId="3E3E502B" w14:textId="77777777" w:rsidTr="00745414">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928DF2"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ООО "Газпромнефть-Восток"</w:t>
            </w:r>
          </w:p>
        </w:tc>
        <w:tc>
          <w:tcPr>
            <w:tcW w:w="0" w:type="auto"/>
            <w:tcBorders>
              <w:top w:val="nil"/>
              <w:left w:val="nil"/>
              <w:bottom w:val="single" w:sz="4" w:space="0" w:color="auto"/>
              <w:right w:val="single" w:sz="4" w:space="0" w:color="auto"/>
            </w:tcBorders>
            <w:shd w:val="clear" w:color="auto" w:fill="auto"/>
            <w:vAlign w:val="center"/>
            <w:hideMark/>
          </w:tcPr>
          <w:p w14:paraId="3C5C4CA3"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val="en-US" w:eastAsia="ru-RU"/>
                <w14:ligatures w14:val="none"/>
              </w:rPr>
              <w:t>9</w:t>
            </w:r>
            <w:r w:rsidRPr="00745414">
              <w:rPr>
                <w:rFonts w:eastAsia="Times New Roman" w:cs="Times New Roman"/>
                <w:kern w:val="0"/>
                <w:sz w:val="20"/>
                <w:szCs w:val="20"/>
                <w:lang w:eastAsia="ru-RU"/>
                <w14:ligatures w14:val="none"/>
              </w:rPr>
              <w:t> 000,0</w:t>
            </w:r>
          </w:p>
        </w:tc>
        <w:tc>
          <w:tcPr>
            <w:tcW w:w="0" w:type="auto"/>
            <w:tcBorders>
              <w:top w:val="nil"/>
              <w:left w:val="nil"/>
              <w:bottom w:val="single" w:sz="4" w:space="0" w:color="auto"/>
              <w:right w:val="single" w:sz="4" w:space="0" w:color="auto"/>
            </w:tcBorders>
            <w:vAlign w:val="center"/>
          </w:tcPr>
          <w:p w14:paraId="3BF4ED3F"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9 000,0</w:t>
            </w:r>
          </w:p>
        </w:tc>
      </w:tr>
      <w:tr w:rsidR="00745414" w:rsidRPr="00745414" w14:paraId="0DA7FC3F" w14:textId="77777777" w:rsidTr="00745414">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9669FE"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ООО "ННК-Восточная транснациональная компания"</w:t>
            </w:r>
          </w:p>
        </w:tc>
        <w:tc>
          <w:tcPr>
            <w:tcW w:w="0" w:type="auto"/>
            <w:tcBorders>
              <w:top w:val="nil"/>
              <w:left w:val="nil"/>
              <w:bottom w:val="single" w:sz="4" w:space="0" w:color="auto"/>
              <w:right w:val="single" w:sz="4" w:space="0" w:color="auto"/>
            </w:tcBorders>
            <w:shd w:val="clear" w:color="auto" w:fill="auto"/>
            <w:vAlign w:val="center"/>
            <w:hideMark/>
          </w:tcPr>
          <w:p w14:paraId="606D3673" w14:textId="77777777" w:rsidR="00745414" w:rsidRPr="00745414" w:rsidRDefault="00745414" w:rsidP="00745414">
            <w:pPr>
              <w:spacing w:after="0"/>
              <w:jc w:val="right"/>
              <w:rPr>
                <w:rFonts w:eastAsia="Times New Roman" w:cs="Times New Roman"/>
                <w:kern w:val="0"/>
                <w:sz w:val="20"/>
                <w:szCs w:val="20"/>
                <w:lang w:val="en-US" w:eastAsia="ru-RU"/>
                <w14:ligatures w14:val="none"/>
              </w:rPr>
            </w:pPr>
            <w:r w:rsidRPr="00745414">
              <w:rPr>
                <w:rFonts w:eastAsia="Times New Roman" w:cs="Times New Roman"/>
                <w:kern w:val="0"/>
                <w:sz w:val="20"/>
                <w:szCs w:val="20"/>
                <w:lang w:val="en-US" w:eastAsia="ru-RU"/>
                <w14:ligatures w14:val="none"/>
              </w:rPr>
              <w:t>300,0</w:t>
            </w:r>
          </w:p>
        </w:tc>
        <w:tc>
          <w:tcPr>
            <w:tcW w:w="0" w:type="auto"/>
            <w:tcBorders>
              <w:top w:val="nil"/>
              <w:left w:val="nil"/>
              <w:bottom w:val="single" w:sz="4" w:space="0" w:color="auto"/>
              <w:right w:val="single" w:sz="4" w:space="0" w:color="auto"/>
            </w:tcBorders>
            <w:vAlign w:val="center"/>
          </w:tcPr>
          <w:p w14:paraId="58CEB94F"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300,0</w:t>
            </w:r>
          </w:p>
        </w:tc>
      </w:tr>
      <w:tr w:rsidR="00745414" w:rsidRPr="00745414" w14:paraId="12602EC9" w14:textId="77777777" w:rsidTr="00745414">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084A9A0"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 УФК по г. Москве «Движение первых»</w:t>
            </w:r>
          </w:p>
        </w:tc>
        <w:tc>
          <w:tcPr>
            <w:tcW w:w="0" w:type="auto"/>
            <w:tcBorders>
              <w:top w:val="nil"/>
              <w:left w:val="nil"/>
              <w:bottom w:val="single" w:sz="4" w:space="0" w:color="auto"/>
              <w:right w:val="single" w:sz="4" w:space="0" w:color="auto"/>
            </w:tcBorders>
            <w:shd w:val="clear" w:color="auto" w:fill="auto"/>
            <w:vAlign w:val="center"/>
          </w:tcPr>
          <w:p w14:paraId="7C6BFD18"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w:t>
            </w:r>
          </w:p>
        </w:tc>
        <w:tc>
          <w:tcPr>
            <w:tcW w:w="0" w:type="auto"/>
            <w:tcBorders>
              <w:top w:val="nil"/>
              <w:left w:val="nil"/>
              <w:bottom w:val="single" w:sz="4" w:space="0" w:color="auto"/>
              <w:right w:val="single" w:sz="4" w:space="0" w:color="auto"/>
            </w:tcBorders>
            <w:vAlign w:val="center"/>
          </w:tcPr>
          <w:p w14:paraId="55D974BC"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400,0</w:t>
            </w:r>
          </w:p>
        </w:tc>
      </w:tr>
      <w:tr w:rsidR="00745414" w:rsidRPr="00745414" w14:paraId="0A9EF327" w14:textId="77777777" w:rsidTr="00745414">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EEF8A5F"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ООО Норд Империал</w:t>
            </w:r>
          </w:p>
        </w:tc>
        <w:tc>
          <w:tcPr>
            <w:tcW w:w="0" w:type="auto"/>
            <w:tcBorders>
              <w:top w:val="nil"/>
              <w:left w:val="nil"/>
              <w:bottom w:val="single" w:sz="4" w:space="0" w:color="auto"/>
              <w:right w:val="single" w:sz="4" w:space="0" w:color="auto"/>
            </w:tcBorders>
            <w:shd w:val="clear" w:color="auto" w:fill="auto"/>
            <w:vAlign w:val="center"/>
          </w:tcPr>
          <w:p w14:paraId="169C1E94"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w:t>
            </w:r>
          </w:p>
        </w:tc>
        <w:tc>
          <w:tcPr>
            <w:tcW w:w="0" w:type="auto"/>
            <w:tcBorders>
              <w:top w:val="nil"/>
              <w:left w:val="nil"/>
              <w:bottom w:val="single" w:sz="4" w:space="0" w:color="auto"/>
              <w:right w:val="single" w:sz="4" w:space="0" w:color="auto"/>
            </w:tcBorders>
            <w:vAlign w:val="center"/>
          </w:tcPr>
          <w:p w14:paraId="7E4DD2DA"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300,0</w:t>
            </w:r>
          </w:p>
        </w:tc>
      </w:tr>
      <w:tr w:rsidR="00745414" w:rsidRPr="00745414" w14:paraId="6D09C41A" w14:textId="77777777" w:rsidTr="00745414">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E2DFAF"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ПАО Нефтегазовая компания «</w:t>
            </w:r>
            <w:proofErr w:type="spellStart"/>
            <w:r w:rsidRPr="00745414">
              <w:rPr>
                <w:rFonts w:eastAsia="Times New Roman" w:cs="Times New Roman"/>
                <w:kern w:val="0"/>
                <w:sz w:val="20"/>
                <w:szCs w:val="20"/>
                <w:lang w:eastAsia="ru-RU"/>
                <w14:ligatures w14:val="none"/>
              </w:rPr>
              <w:t>Русснефть</w:t>
            </w:r>
            <w:proofErr w:type="spellEnd"/>
            <w:r w:rsidRPr="00745414">
              <w:rPr>
                <w:rFonts w:eastAsia="Times New Roman" w:cs="Times New Roman"/>
                <w:kern w:val="0"/>
                <w:sz w:val="20"/>
                <w:szCs w:val="20"/>
                <w:lang w:eastAsia="ru-RU"/>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30ABFF1D"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2 500.0</w:t>
            </w:r>
          </w:p>
        </w:tc>
        <w:tc>
          <w:tcPr>
            <w:tcW w:w="0" w:type="auto"/>
            <w:tcBorders>
              <w:top w:val="nil"/>
              <w:left w:val="nil"/>
              <w:bottom w:val="single" w:sz="4" w:space="0" w:color="auto"/>
              <w:right w:val="single" w:sz="4" w:space="0" w:color="auto"/>
            </w:tcBorders>
            <w:vAlign w:val="center"/>
          </w:tcPr>
          <w:p w14:paraId="5166BA66"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2 500,00</w:t>
            </w:r>
          </w:p>
        </w:tc>
      </w:tr>
      <w:tr w:rsidR="00745414" w:rsidRPr="00745414" w14:paraId="43FA5274" w14:textId="77777777" w:rsidTr="00745414">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50C9D"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Итого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EB19D8D"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val="en-US" w:eastAsia="ru-RU"/>
                <w14:ligatures w14:val="none"/>
              </w:rPr>
              <w:t>37 497</w:t>
            </w:r>
            <w:r w:rsidRPr="00745414">
              <w:rPr>
                <w:rFonts w:eastAsia="Times New Roman" w:cs="Times New Roman"/>
                <w:b/>
                <w:bCs/>
                <w:kern w:val="0"/>
                <w:sz w:val="20"/>
                <w:szCs w:val="20"/>
                <w:lang w:eastAsia="ru-RU"/>
                <w14:ligatures w14:val="none"/>
              </w:rPr>
              <w:t>,</w:t>
            </w:r>
            <w:r w:rsidRPr="00745414">
              <w:rPr>
                <w:rFonts w:eastAsia="Times New Roman" w:cs="Times New Roman"/>
                <w:b/>
                <w:bCs/>
                <w:kern w:val="0"/>
                <w:sz w:val="20"/>
                <w:szCs w:val="20"/>
                <w:lang w:val="en-US" w:eastAsia="ru-RU"/>
                <w14:ligatures w14:val="none"/>
              </w:rPr>
              <w:t>0</w:t>
            </w:r>
          </w:p>
        </w:tc>
        <w:tc>
          <w:tcPr>
            <w:tcW w:w="0" w:type="auto"/>
            <w:tcBorders>
              <w:top w:val="single" w:sz="4" w:space="0" w:color="auto"/>
              <w:left w:val="nil"/>
              <w:bottom w:val="single" w:sz="4" w:space="0" w:color="auto"/>
              <w:right w:val="single" w:sz="4" w:space="0" w:color="auto"/>
            </w:tcBorders>
          </w:tcPr>
          <w:p w14:paraId="7EF6251A"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val="en-US" w:eastAsia="ru-RU"/>
                <w14:ligatures w14:val="none"/>
              </w:rPr>
              <w:t>3</w:t>
            </w:r>
            <w:r w:rsidRPr="00745414">
              <w:rPr>
                <w:rFonts w:eastAsia="Times New Roman" w:cs="Times New Roman"/>
                <w:b/>
                <w:bCs/>
                <w:kern w:val="0"/>
                <w:sz w:val="20"/>
                <w:szCs w:val="20"/>
                <w:lang w:eastAsia="ru-RU"/>
                <w14:ligatures w14:val="none"/>
              </w:rPr>
              <w:t>3 236,8</w:t>
            </w:r>
          </w:p>
        </w:tc>
      </w:tr>
    </w:tbl>
    <w:p w14:paraId="7539F74A"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p>
    <w:p w14:paraId="4BD0D934" w14:textId="77777777" w:rsidR="00745414" w:rsidRPr="00745414" w:rsidRDefault="00745414" w:rsidP="00745414">
      <w:pPr>
        <w:tabs>
          <w:tab w:val="left" w:pos="993"/>
        </w:tabs>
        <w:spacing w:after="0"/>
        <w:jc w:val="center"/>
        <w:rPr>
          <w:rFonts w:eastAsia="Times New Roman" w:cs="Times New Roman"/>
          <w:b/>
          <w:kern w:val="0"/>
          <w:sz w:val="24"/>
          <w:szCs w:val="24"/>
          <w:lang w:val="x-none" w:eastAsia="x-none"/>
          <w14:ligatures w14:val="none"/>
        </w:rPr>
      </w:pPr>
      <w:r w:rsidRPr="00745414">
        <w:rPr>
          <w:rFonts w:eastAsia="Times New Roman" w:cs="Times New Roman"/>
          <w:b/>
          <w:kern w:val="0"/>
          <w:sz w:val="24"/>
          <w:szCs w:val="24"/>
          <w:lang w:eastAsia="x-none"/>
          <w14:ligatures w14:val="none"/>
        </w:rPr>
        <w:t xml:space="preserve">Выполнение </w:t>
      </w:r>
      <w:r w:rsidRPr="00745414">
        <w:rPr>
          <w:rFonts w:eastAsia="Times New Roman" w:cs="Times New Roman"/>
          <w:b/>
          <w:kern w:val="0"/>
          <w:sz w:val="24"/>
          <w:szCs w:val="24"/>
          <w:lang w:val="x-none" w:eastAsia="x-none"/>
          <w14:ligatures w14:val="none"/>
        </w:rPr>
        <w:t>программы приватизации (продажи)</w:t>
      </w:r>
    </w:p>
    <w:p w14:paraId="26297B88" w14:textId="77777777" w:rsidR="00745414" w:rsidRPr="00745414" w:rsidRDefault="00745414" w:rsidP="00745414">
      <w:pPr>
        <w:tabs>
          <w:tab w:val="left" w:pos="993"/>
        </w:tabs>
        <w:spacing w:after="0"/>
        <w:jc w:val="center"/>
        <w:rPr>
          <w:rFonts w:eastAsia="Times New Roman" w:cs="Times New Roman"/>
          <w:b/>
          <w:kern w:val="0"/>
          <w:sz w:val="24"/>
          <w:szCs w:val="24"/>
          <w:lang w:eastAsia="x-none"/>
          <w14:ligatures w14:val="none"/>
        </w:rPr>
      </w:pPr>
      <w:r w:rsidRPr="00745414">
        <w:rPr>
          <w:rFonts w:eastAsia="Times New Roman" w:cs="Times New Roman"/>
          <w:b/>
          <w:kern w:val="0"/>
          <w:sz w:val="24"/>
          <w:szCs w:val="24"/>
          <w:lang w:val="x-none" w:eastAsia="x-none"/>
          <w14:ligatures w14:val="none"/>
        </w:rPr>
        <w:t>муниципального имущества</w:t>
      </w:r>
      <w:r w:rsidRPr="00745414">
        <w:rPr>
          <w:rFonts w:eastAsia="Times New Roman" w:cs="Times New Roman"/>
          <w:b/>
          <w:kern w:val="0"/>
          <w:sz w:val="24"/>
          <w:szCs w:val="24"/>
          <w:lang w:eastAsia="x-none"/>
          <w14:ligatures w14:val="none"/>
        </w:rPr>
        <w:t xml:space="preserve"> муниципального образования</w:t>
      </w:r>
      <w:r w:rsidRPr="00745414">
        <w:rPr>
          <w:rFonts w:eastAsia="Times New Roman" w:cs="Times New Roman"/>
          <w:b/>
          <w:kern w:val="0"/>
          <w:sz w:val="24"/>
          <w:szCs w:val="24"/>
          <w:lang w:val="x-none" w:eastAsia="x-none"/>
          <w14:ligatures w14:val="none"/>
        </w:rPr>
        <w:t xml:space="preserve"> </w:t>
      </w:r>
      <w:r w:rsidRPr="00745414">
        <w:rPr>
          <w:rFonts w:eastAsia="Times New Roman" w:cs="Times New Roman"/>
          <w:b/>
          <w:kern w:val="0"/>
          <w:sz w:val="24"/>
          <w:szCs w:val="24"/>
          <w:lang w:eastAsia="x-none"/>
          <w14:ligatures w14:val="none"/>
        </w:rPr>
        <w:t xml:space="preserve">«Каргасокский </w:t>
      </w:r>
      <w:r w:rsidRPr="00745414">
        <w:rPr>
          <w:rFonts w:eastAsia="Times New Roman" w:cs="Times New Roman"/>
          <w:b/>
          <w:kern w:val="0"/>
          <w:sz w:val="24"/>
          <w:szCs w:val="24"/>
          <w:lang w:val="x-none" w:eastAsia="x-none"/>
          <w14:ligatures w14:val="none"/>
        </w:rPr>
        <w:t xml:space="preserve"> район</w:t>
      </w:r>
      <w:r w:rsidRPr="00745414">
        <w:rPr>
          <w:rFonts w:eastAsia="Times New Roman" w:cs="Times New Roman"/>
          <w:b/>
          <w:kern w:val="0"/>
          <w:sz w:val="24"/>
          <w:szCs w:val="24"/>
          <w:lang w:eastAsia="x-none"/>
          <w14:ligatures w14:val="none"/>
        </w:rPr>
        <w:t>»</w:t>
      </w:r>
      <w:r w:rsidRPr="00745414">
        <w:rPr>
          <w:rFonts w:eastAsia="Times New Roman" w:cs="Times New Roman"/>
          <w:b/>
          <w:kern w:val="0"/>
          <w:sz w:val="24"/>
          <w:szCs w:val="24"/>
          <w:lang w:val="x-none" w:eastAsia="x-none"/>
          <w14:ligatures w14:val="none"/>
        </w:rPr>
        <w:t xml:space="preserve"> </w:t>
      </w:r>
      <w:r w:rsidRPr="00745414">
        <w:rPr>
          <w:rFonts w:eastAsia="Times New Roman" w:cs="Times New Roman"/>
          <w:b/>
          <w:kern w:val="0"/>
          <w:sz w:val="24"/>
          <w:szCs w:val="24"/>
          <w:lang w:eastAsia="x-none"/>
          <w14:ligatures w14:val="none"/>
        </w:rPr>
        <w:t>за</w:t>
      </w:r>
      <w:r w:rsidRPr="00745414">
        <w:rPr>
          <w:rFonts w:eastAsia="Times New Roman" w:cs="Times New Roman"/>
          <w:b/>
          <w:kern w:val="0"/>
          <w:sz w:val="24"/>
          <w:szCs w:val="24"/>
          <w:lang w:val="x-none" w:eastAsia="x-none"/>
          <w14:ligatures w14:val="none"/>
        </w:rPr>
        <w:t xml:space="preserve"> 2024 год</w:t>
      </w:r>
    </w:p>
    <w:p w14:paraId="2074C981" w14:textId="77777777" w:rsidR="00745414" w:rsidRPr="00745414" w:rsidRDefault="00745414" w:rsidP="00745414">
      <w:pPr>
        <w:tabs>
          <w:tab w:val="left" w:pos="993"/>
        </w:tabs>
        <w:spacing w:after="0"/>
        <w:jc w:val="center"/>
        <w:rPr>
          <w:rFonts w:eastAsia="Times New Roman" w:cs="Times New Roman"/>
          <w:b/>
          <w:kern w:val="0"/>
          <w:sz w:val="24"/>
          <w:szCs w:val="24"/>
          <w:highlight w:val="green"/>
          <w:lang w:eastAsia="x-none"/>
          <w14:ligatures w14:val="none"/>
        </w:rPr>
      </w:pPr>
    </w:p>
    <w:p w14:paraId="3B631D13" w14:textId="77777777" w:rsidR="00745414" w:rsidRPr="00745414" w:rsidRDefault="00745414" w:rsidP="00745414">
      <w:pPr>
        <w:tabs>
          <w:tab w:val="left" w:pos="993"/>
        </w:tabs>
        <w:spacing w:after="0"/>
        <w:jc w:val="both"/>
        <w:rPr>
          <w:rFonts w:eastAsia="Times New Roman" w:cs="Times New Roman"/>
          <w:kern w:val="0"/>
          <w:sz w:val="24"/>
          <w:szCs w:val="24"/>
          <w:lang w:eastAsia="x-none"/>
          <w14:ligatures w14:val="none"/>
        </w:rPr>
      </w:pPr>
      <w:r w:rsidRPr="00745414">
        <w:rPr>
          <w:rFonts w:eastAsia="Times New Roman" w:cs="Times New Roman"/>
          <w:kern w:val="0"/>
          <w:sz w:val="24"/>
          <w:szCs w:val="24"/>
          <w:lang w:eastAsia="x-none"/>
          <w14:ligatures w14:val="none"/>
        </w:rPr>
        <w:tab/>
        <w:t xml:space="preserve">В 2024 году приватизация муниципального </w:t>
      </w:r>
      <w:proofErr w:type="gramStart"/>
      <w:r w:rsidRPr="00745414">
        <w:rPr>
          <w:rFonts w:eastAsia="Times New Roman" w:cs="Times New Roman"/>
          <w:kern w:val="0"/>
          <w:sz w:val="24"/>
          <w:szCs w:val="24"/>
          <w:lang w:eastAsia="x-none"/>
          <w14:ligatures w14:val="none"/>
        </w:rPr>
        <w:t>имущества  Каргасокского</w:t>
      </w:r>
      <w:proofErr w:type="gramEnd"/>
      <w:r w:rsidRPr="00745414">
        <w:rPr>
          <w:rFonts w:eastAsia="Times New Roman" w:cs="Times New Roman"/>
          <w:kern w:val="0"/>
          <w:sz w:val="24"/>
          <w:szCs w:val="24"/>
          <w:lang w:eastAsia="x-none"/>
          <w14:ligatures w14:val="none"/>
        </w:rPr>
        <w:t xml:space="preserve"> района осуществлялась на основании Федерального закона от 21 декабря 2001 года № 178-ФЗ «О приватизации  государственного и муниципального имущества», решения Думы Каргасокского района </w:t>
      </w:r>
      <w:r w:rsidRPr="00745414">
        <w:rPr>
          <w:rFonts w:eastAsia="Times New Roman" w:cs="Times New Roman"/>
          <w:kern w:val="0"/>
          <w:sz w:val="24"/>
          <w:szCs w:val="24"/>
          <w:lang w:val="x-none" w:eastAsia="x-none"/>
          <w14:ligatures w14:val="none"/>
        </w:rPr>
        <w:t xml:space="preserve">от 30 </w:t>
      </w:r>
      <w:r w:rsidRPr="00745414">
        <w:rPr>
          <w:rFonts w:eastAsia="Times New Roman" w:cs="Times New Roman"/>
          <w:kern w:val="0"/>
          <w:sz w:val="24"/>
          <w:szCs w:val="24"/>
          <w:lang w:eastAsia="x-none"/>
          <w14:ligatures w14:val="none"/>
        </w:rPr>
        <w:t>ноя</w:t>
      </w:r>
      <w:proofErr w:type="spellStart"/>
      <w:r w:rsidRPr="00745414">
        <w:rPr>
          <w:rFonts w:eastAsia="Times New Roman" w:cs="Times New Roman"/>
          <w:kern w:val="0"/>
          <w:sz w:val="24"/>
          <w:szCs w:val="24"/>
          <w:lang w:val="x-none" w:eastAsia="x-none"/>
          <w14:ligatures w14:val="none"/>
        </w:rPr>
        <w:t>бря</w:t>
      </w:r>
      <w:proofErr w:type="spellEnd"/>
      <w:r w:rsidRPr="00745414">
        <w:rPr>
          <w:rFonts w:eastAsia="Times New Roman" w:cs="Times New Roman"/>
          <w:kern w:val="0"/>
          <w:sz w:val="24"/>
          <w:szCs w:val="24"/>
          <w:lang w:val="x-none" w:eastAsia="x-none"/>
          <w14:ligatures w14:val="none"/>
        </w:rPr>
        <w:t xml:space="preserve"> 20</w:t>
      </w:r>
      <w:r w:rsidRPr="00745414">
        <w:rPr>
          <w:rFonts w:eastAsia="Times New Roman" w:cs="Times New Roman"/>
          <w:kern w:val="0"/>
          <w:sz w:val="24"/>
          <w:szCs w:val="24"/>
          <w:lang w:eastAsia="x-none"/>
          <w14:ligatures w14:val="none"/>
        </w:rPr>
        <w:t>23</w:t>
      </w:r>
      <w:r w:rsidRPr="00745414">
        <w:rPr>
          <w:rFonts w:eastAsia="Times New Roman" w:cs="Times New Roman"/>
          <w:kern w:val="0"/>
          <w:sz w:val="24"/>
          <w:szCs w:val="24"/>
          <w:lang w:val="x-none" w:eastAsia="x-none"/>
          <w14:ligatures w14:val="none"/>
        </w:rPr>
        <w:t xml:space="preserve"> года № </w:t>
      </w:r>
      <w:r w:rsidRPr="00745414">
        <w:rPr>
          <w:rFonts w:eastAsia="Times New Roman" w:cs="Times New Roman"/>
          <w:kern w:val="0"/>
          <w:sz w:val="24"/>
          <w:szCs w:val="24"/>
          <w:lang w:eastAsia="x-none"/>
          <w14:ligatures w14:val="none"/>
        </w:rPr>
        <w:t xml:space="preserve">226 </w:t>
      </w:r>
      <w:r w:rsidRPr="00745414">
        <w:rPr>
          <w:rFonts w:eastAsia="Times New Roman" w:cs="Times New Roman"/>
          <w:kern w:val="0"/>
          <w:sz w:val="24"/>
          <w:szCs w:val="24"/>
          <w:lang w:val="x-none" w:eastAsia="x-none"/>
          <w14:ligatures w14:val="none"/>
        </w:rPr>
        <w:t>«О</w:t>
      </w:r>
      <w:r w:rsidRPr="00745414">
        <w:rPr>
          <w:rFonts w:eastAsia="Times New Roman" w:cs="Times New Roman"/>
          <w:kern w:val="0"/>
          <w:sz w:val="24"/>
          <w:szCs w:val="24"/>
          <w:lang w:eastAsia="x-none"/>
          <w14:ligatures w14:val="none"/>
        </w:rPr>
        <w:t>б утверждении плана приватизации (продажи) муниципального имущества муниципального образования «Каргасокский район» на 2024 год».</w:t>
      </w:r>
    </w:p>
    <w:p w14:paraId="645F391E" w14:textId="77777777" w:rsidR="00745414" w:rsidRPr="00745414" w:rsidRDefault="00745414" w:rsidP="00745414">
      <w:pPr>
        <w:tabs>
          <w:tab w:val="left" w:pos="993"/>
        </w:tabs>
        <w:spacing w:after="0"/>
        <w:jc w:val="both"/>
        <w:rPr>
          <w:rFonts w:eastAsia="Times New Roman" w:cs="Times New Roman"/>
          <w:kern w:val="0"/>
          <w:sz w:val="24"/>
          <w:szCs w:val="24"/>
          <w:lang w:eastAsia="x-none"/>
          <w14:ligatures w14:val="none"/>
        </w:rPr>
      </w:pPr>
      <w:r w:rsidRPr="00745414">
        <w:rPr>
          <w:rFonts w:eastAsia="Times New Roman" w:cs="Times New Roman"/>
          <w:kern w:val="0"/>
          <w:sz w:val="24"/>
          <w:szCs w:val="24"/>
          <w:lang w:eastAsia="x-none"/>
          <w14:ligatures w14:val="none"/>
        </w:rPr>
        <w:tab/>
        <w:t xml:space="preserve"> Программа приватизации муниципального имущества Каргасокского района на 2024 год содержала 8 объектов. </w:t>
      </w:r>
      <w:r w:rsidRPr="00745414">
        <w:rPr>
          <w:rFonts w:eastAsia="Times New Roman" w:cs="Times New Roman"/>
          <w:kern w:val="0"/>
          <w:sz w:val="24"/>
          <w:szCs w:val="24"/>
          <w:lang w:val="x-none" w:eastAsia="x-none"/>
          <w14:ligatures w14:val="none"/>
        </w:rPr>
        <w:t xml:space="preserve"> </w:t>
      </w:r>
      <w:r w:rsidRPr="00745414">
        <w:rPr>
          <w:rFonts w:eastAsia="Times New Roman" w:cs="Times New Roman"/>
          <w:kern w:val="0"/>
          <w:sz w:val="24"/>
          <w:szCs w:val="24"/>
          <w:lang w:eastAsia="x-none"/>
          <w14:ligatures w14:val="none"/>
        </w:rPr>
        <w:t xml:space="preserve">Поступление в районный бюджет доходов от реализации данного имущества планировалось в сумме 2 360,0 тыс. рублей. </w:t>
      </w:r>
      <w:r w:rsidRPr="00745414">
        <w:rPr>
          <w:rFonts w:eastAsia="Times New Roman" w:cs="Times New Roman"/>
          <w:kern w:val="0"/>
          <w:sz w:val="24"/>
          <w:szCs w:val="24"/>
          <w:lang w:val="x-none" w:eastAsia="x-none"/>
          <w14:ligatures w14:val="none"/>
        </w:rPr>
        <w:t xml:space="preserve"> </w:t>
      </w:r>
    </w:p>
    <w:p w14:paraId="341F1E39" w14:textId="77777777" w:rsidR="00745414" w:rsidRPr="00745414" w:rsidRDefault="00745414" w:rsidP="00745414">
      <w:pPr>
        <w:tabs>
          <w:tab w:val="left" w:pos="993"/>
        </w:tabs>
        <w:spacing w:after="0"/>
        <w:jc w:val="both"/>
        <w:rPr>
          <w:rFonts w:eastAsia="Times New Roman" w:cs="Times New Roman"/>
          <w:kern w:val="0"/>
          <w:sz w:val="24"/>
          <w:szCs w:val="24"/>
          <w:lang w:eastAsia="x-none"/>
          <w14:ligatures w14:val="none"/>
        </w:rPr>
      </w:pPr>
      <w:r w:rsidRPr="00745414">
        <w:rPr>
          <w:rFonts w:eastAsia="Times New Roman" w:cs="Times New Roman"/>
          <w:kern w:val="0"/>
          <w:sz w:val="24"/>
          <w:szCs w:val="24"/>
          <w:lang w:eastAsia="x-none"/>
          <w14:ligatures w14:val="none"/>
        </w:rPr>
        <w:tab/>
        <w:t>В течение отчетного года в программу приватизации муниципального имущества вносили изменения и окончательный объем предполагаемого поступления составил 2660,0 тыс. рублей.</w:t>
      </w:r>
    </w:p>
    <w:p w14:paraId="28D740E2" w14:textId="77777777" w:rsidR="00745414" w:rsidRPr="00745414" w:rsidRDefault="00745414" w:rsidP="00745414">
      <w:pPr>
        <w:tabs>
          <w:tab w:val="left" w:pos="993"/>
        </w:tabs>
        <w:spacing w:after="0"/>
        <w:jc w:val="both"/>
        <w:rPr>
          <w:rFonts w:eastAsia="Times New Roman" w:cs="Times New Roman"/>
          <w:kern w:val="0"/>
          <w:sz w:val="24"/>
          <w:szCs w:val="24"/>
          <w:lang w:eastAsia="x-none"/>
          <w14:ligatures w14:val="none"/>
        </w:rPr>
      </w:pPr>
      <w:r w:rsidRPr="00745414">
        <w:rPr>
          <w:rFonts w:eastAsia="Times New Roman" w:cs="Times New Roman"/>
          <w:kern w:val="0"/>
          <w:sz w:val="24"/>
          <w:szCs w:val="24"/>
          <w:lang w:eastAsia="x-none"/>
          <w14:ligatures w14:val="none"/>
        </w:rPr>
        <w:tab/>
        <w:t>Фактически имущество не было продано, доходы в бюджет не поступили.</w:t>
      </w:r>
    </w:p>
    <w:p w14:paraId="64E0DF36" w14:textId="77777777" w:rsidR="00745414" w:rsidRPr="00745414" w:rsidRDefault="00745414" w:rsidP="00745414">
      <w:pPr>
        <w:tabs>
          <w:tab w:val="left" w:pos="993"/>
        </w:tabs>
        <w:spacing w:after="0"/>
        <w:jc w:val="both"/>
        <w:rPr>
          <w:rFonts w:eastAsia="Times New Roman" w:cs="Times New Roman"/>
          <w:kern w:val="0"/>
          <w:sz w:val="24"/>
          <w:szCs w:val="24"/>
          <w:lang w:eastAsia="x-none"/>
          <w14:ligatures w14:val="none"/>
        </w:rPr>
      </w:pPr>
      <w:r w:rsidRPr="00745414">
        <w:rPr>
          <w:rFonts w:eastAsia="Times New Roman" w:cs="Times New Roman"/>
          <w:kern w:val="0"/>
          <w:sz w:val="26"/>
          <w:szCs w:val="26"/>
          <w:lang w:eastAsia="x-none"/>
          <w14:ligatures w14:val="none"/>
        </w:rPr>
        <w:tab/>
      </w:r>
      <w:r w:rsidRPr="00745414">
        <w:rPr>
          <w:rFonts w:eastAsia="Times New Roman" w:cs="Times New Roman"/>
          <w:kern w:val="0"/>
          <w:sz w:val="24"/>
          <w:szCs w:val="24"/>
          <w:lang w:eastAsia="x-none"/>
          <w14:ligatures w14:val="none"/>
        </w:rPr>
        <w:tab/>
      </w:r>
    </w:p>
    <w:p w14:paraId="21E014E7" w14:textId="77777777" w:rsidR="00745414" w:rsidRPr="00745414" w:rsidRDefault="00745414" w:rsidP="00745414">
      <w:pPr>
        <w:tabs>
          <w:tab w:val="left" w:pos="993"/>
        </w:tabs>
        <w:spacing w:after="0"/>
        <w:jc w:val="both"/>
        <w:rPr>
          <w:rFonts w:eastAsia="Times New Roman" w:cs="Times New Roman"/>
          <w:kern w:val="0"/>
          <w:sz w:val="24"/>
          <w:szCs w:val="24"/>
          <w:lang w:eastAsia="x-none"/>
          <w14:ligatures w14:val="none"/>
        </w:rPr>
      </w:pPr>
    </w:p>
    <w:p w14:paraId="2C8EA62E" w14:textId="77777777" w:rsidR="00745414" w:rsidRPr="00745414" w:rsidRDefault="00745414" w:rsidP="00745414">
      <w:pPr>
        <w:tabs>
          <w:tab w:val="left" w:pos="993"/>
        </w:tabs>
        <w:spacing w:after="0"/>
        <w:jc w:val="both"/>
        <w:rPr>
          <w:rFonts w:eastAsia="Times New Roman" w:cs="Times New Roman"/>
          <w:kern w:val="0"/>
          <w:sz w:val="24"/>
          <w:szCs w:val="24"/>
          <w:lang w:eastAsia="x-none"/>
          <w14:ligatures w14:val="none"/>
        </w:rPr>
      </w:pPr>
    </w:p>
    <w:p w14:paraId="7789F864" w14:textId="77777777" w:rsidR="00745414" w:rsidRPr="00745414" w:rsidRDefault="00745414" w:rsidP="00745414">
      <w:pPr>
        <w:tabs>
          <w:tab w:val="left" w:pos="993"/>
        </w:tabs>
        <w:spacing w:after="0"/>
        <w:jc w:val="both"/>
        <w:rPr>
          <w:rFonts w:eastAsia="Times New Roman" w:cs="Times New Roman"/>
          <w:kern w:val="0"/>
          <w:sz w:val="24"/>
          <w:szCs w:val="24"/>
          <w:lang w:eastAsia="x-none"/>
          <w14:ligatures w14:val="none"/>
        </w:rPr>
      </w:pPr>
    </w:p>
    <w:p w14:paraId="030B11B0" w14:textId="77777777" w:rsidR="00745414" w:rsidRPr="00745414" w:rsidRDefault="00745414" w:rsidP="00745414">
      <w:pPr>
        <w:tabs>
          <w:tab w:val="left" w:pos="993"/>
        </w:tabs>
        <w:spacing w:after="0"/>
        <w:jc w:val="both"/>
        <w:rPr>
          <w:rFonts w:eastAsia="Times New Roman" w:cs="Times New Roman"/>
          <w:kern w:val="0"/>
          <w:sz w:val="24"/>
          <w:szCs w:val="24"/>
          <w:lang w:eastAsia="x-none"/>
          <w14:ligatures w14:val="none"/>
        </w:rPr>
      </w:pPr>
    </w:p>
    <w:p w14:paraId="5AB23C11" w14:textId="77777777" w:rsidR="00745414" w:rsidRPr="00745414" w:rsidRDefault="00745414" w:rsidP="00745414">
      <w:pPr>
        <w:numPr>
          <w:ilvl w:val="0"/>
          <w:numId w:val="9"/>
        </w:numPr>
        <w:spacing w:after="0"/>
        <w:ind w:left="720"/>
        <w:jc w:val="center"/>
        <w:outlineLvl w:val="0"/>
        <w:rPr>
          <w:rFonts w:eastAsia="Times New Roman" w:cs="Times New Roman"/>
          <w:b/>
          <w:i/>
          <w:color w:val="FF0000"/>
          <w:kern w:val="0"/>
          <w:sz w:val="24"/>
          <w:szCs w:val="24"/>
          <w:lang w:eastAsia="ru-RU"/>
          <w14:ligatures w14:val="none"/>
        </w:rPr>
      </w:pPr>
      <w:r w:rsidRPr="00745414">
        <w:rPr>
          <w:rFonts w:eastAsia="Times New Roman" w:cs="Times New Roman"/>
          <w:b/>
          <w:kern w:val="0"/>
          <w:sz w:val="24"/>
          <w:szCs w:val="24"/>
          <w:lang w:eastAsia="ru-RU"/>
          <w14:ligatures w14:val="none"/>
        </w:rPr>
        <w:t>РАСХОДЫ БЮДЖЕТА</w:t>
      </w:r>
    </w:p>
    <w:p w14:paraId="02B73BB0" w14:textId="77777777" w:rsidR="00745414" w:rsidRPr="00745414" w:rsidRDefault="00745414" w:rsidP="00745414">
      <w:pPr>
        <w:spacing w:after="0"/>
        <w:jc w:val="center"/>
        <w:rPr>
          <w:rFonts w:eastAsia="Times New Roman" w:cs="Times New Roman"/>
          <w:b/>
          <w:i/>
          <w:kern w:val="0"/>
          <w:sz w:val="24"/>
          <w:szCs w:val="24"/>
          <w:highlight w:val="yellow"/>
          <w:u w:val="single"/>
          <w:lang w:eastAsia="ru-RU"/>
          <w14:ligatures w14:val="none"/>
        </w:rPr>
      </w:pPr>
    </w:p>
    <w:p w14:paraId="4A797B72"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Расходы бюджета на 2024 год были первоначально утверждены в сумме 1 683 950,6 тыс. рублей</w:t>
      </w:r>
      <w:r w:rsidRPr="00745414">
        <w:rPr>
          <w:rFonts w:eastAsia="Times New Roman" w:cs="Times New Roman"/>
          <w:b/>
          <w:kern w:val="0"/>
          <w:sz w:val="24"/>
          <w:szCs w:val="24"/>
          <w:lang w:eastAsia="ru-RU"/>
          <w14:ligatures w14:val="none"/>
        </w:rPr>
        <w:t>.</w:t>
      </w:r>
      <w:r w:rsidRPr="00745414">
        <w:rPr>
          <w:rFonts w:eastAsia="Times New Roman" w:cs="Times New Roman"/>
          <w:kern w:val="0"/>
          <w:sz w:val="24"/>
          <w:szCs w:val="24"/>
          <w:lang w:eastAsia="ru-RU"/>
          <w14:ligatures w14:val="none"/>
        </w:rPr>
        <w:t xml:space="preserve"> В течение года плановый объем расходов был уточнен и составил 2 394 586,2 тыс. рублей. Расходы бюджета с внесенными изменениями увеличены на 710 635,6 тыс. рублей или на 42,2%. Фактическое исполнение составило 2 070 229,0 тыс. рублей, или 86,4% к годовым назначениям. </w:t>
      </w:r>
    </w:p>
    <w:p w14:paraId="31819A36"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5405D345" w14:textId="77777777" w:rsidR="00745414" w:rsidRPr="00745414" w:rsidRDefault="00745414" w:rsidP="00745414">
      <w:pPr>
        <w:spacing w:after="0"/>
        <w:ind w:firstLine="708"/>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lastRenderedPageBreak/>
        <w:t>Таблица 7. Сведения о произведенных расходах по разделам классификации расходов бюджета в сравнении с первоначально утвержденным бюджетом за 2024 год</w:t>
      </w:r>
    </w:p>
    <w:p w14:paraId="7E86ED1B" w14:textId="77777777" w:rsidR="00745414" w:rsidRPr="00745414" w:rsidRDefault="00745414" w:rsidP="00745414">
      <w:pPr>
        <w:spacing w:after="0"/>
        <w:ind w:firstLine="708"/>
        <w:jc w:val="right"/>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тыс. рублей</w:t>
      </w:r>
    </w:p>
    <w:tbl>
      <w:tblPr>
        <w:tblpPr w:leftFromText="180" w:rightFromText="180" w:vertAnchor="text" w:horzAnchor="margin" w:tblpY="72"/>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4"/>
        <w:gridCol w:w="1644"/>
        <w:gridCol w:w="1635"/>
        <w:gridCol w:w="1606"/>
        <w:gridCol w:w="1123"/>
      </w:tblGrid>
      <w:tr w:rsidR="00745414" w:rsidRPr="00745414" w14:paraId="365AE795" w14:textId="77777777" w:rsidTr="00745414">
        <w:trPr>
          <w:trHeight w:val="414"/>
        </w:trPr>
        <w:tc>
          <w:tcPr>
            <w:tcW w:w="1891" w:type="pct"/>
            <w:tcBorders>
              <w:top w:val="single" w:sz="4" w:space="0" w:color="000000"/>
              <w:left w:val="single" w:sz="4" w:space="0" w:color="000000"/>
              <w:bottom w:val="single" w:sz="4" w:space="0" w:color="000000"/>
              <w:right w:val="single" w:sz="4" w:space="0" w:color="000000"/>
            </w:tcBorders>
            <w:vAlign w:val="center"/>
            <w:hideMark/>
          </w:tcPr>
          <w:p w14:paraId="19432C5B"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Наименование</w:t>
            </w:r>
          </w:p>
        </w:tc>
        <w:tc>
          <w:tcPr>
            <w:tcW w:w="851" w:type="pct"/>
            <w:tcBorders>
              <w:top w:val="single" w:sz="4" w:space="0" w:color="000000"/>
              <w:left w:val="single" w:sz="4" w:space="0" w:color="000000"/>
              <w:bottom w:val="single" w:sz="4" w:space="0" w:color="000000"/>
              <w:right w:val="single" w:sz="4" w:space="0" w:color="000000"/>
            </w:tcBorders>
            <w:vAlign w:val="center"/>
            <w:hideMark/>
          </w:tcPr>
          <w:p w14:paraId="4109692A"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Решение Думы Каргасокского района от 27.12.2023 № 231</w:t>
            </w:r>
          </w:p>
          <w:p w14:paraId="21143C63"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14:paraId="205D6A6C"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Уточненный план</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3AC87D83"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Исполнено</w:t>
            </w:r>
          </w:p>
        </w:tc>
        <w:tc>
          <w:tcPr>
            <w:tcW w:w="581" w:type="pct"/>
            <w:tcBorders>
              <w:top w:val="single" w:sz="4" w:space="0" w:color="000000"/>
              <w:left w:val="single" w:sz="4" w:space="0" w:color="000000"/>
              <w:bottom w:val="single" w:sz="4" w:space="0" w:color="000000"/>
              <w:right w:val="single" w:sz="4" w:space="0" w:color="000000"/>
            </w:tcBorders>
            <w:vAlign w:val="center"/>
            <w:hideMark/>
          </w:tcPr>
          <w:p w14:paraId="3883E0FC"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 исполнения к уточненному плану</w:t>
            </w:r>
          </w:p>
        </w:tc>
      </w:tr>
      <w:tr w:rsidR="00745414" w:rsidRPr="00745414" w14:paraId="086EC9F8" w14:textId="77777777" w:rsidTr="00745414">
        <w:trPr>
          <w:trHeight w:val="561"/>
        </w:trPr>
        <w:tc>
          <w:tcPr>
            <w:tcW w:w="1891" w:type="pct"/>
            <w:tcBorders>
              <w:top w:val="single" w:sz="4" w:space="0" w:color="000000"/>
              <w:left w:val="single" w:sz="4" w:space="0" w:color="000000"/>
              <w:bottom w:val="single" w:sz="4" w:space="0" w:color="000000"/>
              <w:right w:val="single" w:sz="4" w:space="0" w:color="000000"/>
            </w:tcBorders>
            <w:vAlign w:val="center"/>
            <w:hideMark/>
          </w:tcPr>
          <w:p w14:paraId="58731645" w14:textId="77777777" w:rsidR="00745414" w:rsidRPr="00745414" w:rsidRDefault="00745414" w:rsidP="00745414">
            <w:pPr>
              <w:spacing w:after="0"/>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Итого расходов:</w:t>
            </w:r>
          </w:p>
        </w:tc>
        <w:tc>
          <w:tcPr>
            <w:tcW w:w="851" w:type="pct"/>
            <w:tcBorders>
              <w:top w:val="single" w:sz="4" w:space="0" w:color="000000"/>
              <w:left w:val="single" w:sz="4" w:space="0" w:color="000000"/>
              <w:bottom w:val="single" w:sz="4" w:space="0" w:color="000000"/>
              <w:right w:val="single" w:sz="4" w:space="0" w:color="000000"/>
            </w:tcBorders>
            <w:vAlign w:val="center"/>
            <w:hideMark/>
          </w:tcPr>
          <w:p w14:paraId="522A386C"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1 683 950,6</w:t>
            </w:r>
          </w:p>
        </w:tc>
        <w:tc>
          <w:tcPr>
            <w:tcW w:w="846" w:type="pct"/>
            <w:tcBorders>
              <w:top w:val="single" w:sz="4" w:space="0" w:color="000000"/>
              <w:left w:val="single" w:sz="4" w:space="0" w:color="000000"/>
              <w:bottom w:val="single" w:sz="4" w:space="0" w:color="000000"/>
              <w:right w:val="single" w:sz="4" w:space="0" w:color="000000"/>
            </w:tcBorders>
            <w:vAlign w:val="center"/>
            <w:hideMark/>
          </w:tcPr>
          <w:p w14:paraId="38C35B88"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2 394 586,2</w:t>
            </w:r>
          </w:p>
        </w:tc>
        <w:tc>
          <w:tcPr>
            <w:tcW w:w="831" w:type="pct"/>
            <w:tcBorders>
              <w:top w:val="single" w:sz="4" w:space="0" w:color="000000"/>
              <w:left w:val="single" w:sz="4" w:space="0" w:color="000000"/>
              <w:bottom w:val="single" w:sz="4" w:space="0" w:color="000000"/>
              <w:right w:val="single" w:sz="4" w:space="0" w:color="000000"/>
            </w:tcBorders>
            <w:vAlign w:val="center"/>
          </w:tcPr>
          <w:p w14:paraId="399B3125"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2 070 228,9</w:t>
            </w:r>
          </w:p>
        </w:tc>
        <w:tc>
          <w:tcPr>
            <w:tcW w:w="581" w:type="pct"/>
            <w:tcBorders>
              <w:top w:val="single" w:sz="4" w:space="0" w:color="000000"/>
              <w:left w:val="single" w:sz="4" w:space="0" w:color="000000"/>
              <w:bottom w:val="single" w:sz="4" w:space="0" w:color="000000"/>
              <w:right w:val="single" w:sz="4" w:space="0" w:color="000000"/>
            </w:tcBorders>
            <w:vAlign w:val="center"/>
          </w:tcPr>
          <w:p w14:paraId="11B92FE3" w14:textId="77777777" w:rsidR="00745414" w:rsidRPr="00745414" w:rsidRDefault="00745414" w:rsidP="00745414">
            <w:pPr>
              <w:spacing w:after="0"/>
              <w:jc w:val="center"/>
              <w:rPr>
                <w:rFonts w:eastAsia="Times New Roman" w:cs="Times New Roman"/>
                <w:b/>
                <w:bCs/>
                <w:color w:val="000000"/>
                <w:kern w:val="0"/>
                <w:sz w:val="20"/>
                <w:szCs w:val="20"/>
                <w:lang w:eastAsia="ru-RU"/>
                <w14:ligatures w14:val="none"/>
              </w:rPr>
            </w:pPr>
            <w:r w:rsidRPr="00745414">
              <w:rPr>
                <w:rFonts w:eastAsia="Times New Roman" w:cs="Times New Roman"/>
                <w:b/>
                <w:bCs/>
                <w:color w:val="000000"/>
                <w:kern w:val="0"/>
                <w:sz w:val="20"/>
                <w:szCs w:val="20"/>
                <w:lang w:eastAsia="ru-RU"/>
                <w14:ligatures w14:val="none"/>
              </w:rPr>
              <w:t>86,45</w:t>
            </w:r>
          </w:p>
        </w:tc>
      </w:tr>
      <w:tr w:rsidR="00745414" w:rsidRPr="00745414" w14:paraId="3EB5A784" w14:textId="77777777" w:rsidTr="00745414">
        <w:trPr>
          <w:trHeight w:val="273"/>
        </w:trPr>
        <w:tc>
          <w:tcPr>
            <w:tcW w:w="1891" w:type="pct"/>
            <w:tcBorders>
              <w:top w:val="single" w:sz="4" w:space="0" w:color="000000"/>
              <w:left w:val="single" w:sz="4" w:space="0" w:color="000000"/>
              <w:bottom w:val="single" w:sz="4" w:space="0" w:color="000000"/>
              <w:right w:val="single" w:sz="4" w:space="0" w:color="000000"/>
            </w:tcBorders>
            <w:hideMark/>
          </w:tcPr>
          <w:p w14:paraId="1D46F2E8"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 xml:space="preserve">Общегосударственные расходы </w:t>
            </w:r>
          </w:p>
        </w:tc>
        <w:tc>
          <w:tcPr>
            <w:tcW w:w="851" w:type="pct"/>
            <w:tcBorders>
              <w:top w:val="single" w:sz="4" w:space="0" w:color="000000"/>
              <w:left w:val="single" w:sz="4" w:space="0" w:color="000000"/>
              <w:bottom w:val="single" w:sz="4" w:space="0" w:color="000000"/>
              <w:right w:val="single" w:sz="4" w:space="0" w:color="000000"/>
            </w:tcBorders>
            <w:vAlign w:val="center"/>
          </w:tcPr>
          <w:p w14:paraId="45E17085"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126 311,0</w:t>
            </w:r>
          </w:p>
        </w:tc>
        <w:tc>
          <w:tcPr>
            <w:tcW w:w="846" w:type="pct"/>
            <w:tcBorders>
              <w:top w:val="single" w:sz="4" w:space="0" w:color="000000"/>
              <w:left w:val="single" w:sz="4" w:space="0" w:color="000000"/>
              <w:bottom w:val="single" w:sz="4" w:space="0" w:color="000000"/>
              <w:right w:val="single" w:sz="4" w:space="0" w:color="000000"/>
            </w:tcBorders>
            <w:vAlign w:val="center"/>
          </w:tcPr>
          <w:p w14:paraId="74A667AB"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104 503,1</w:t>
            </w:r>
          </w:p>
        </w:tc>
        <w:tc>
          <w:tcPr>
            <w:tcW w:w="831" w:type="pct"/>
            <w:tcBorders>
              <w:top w:val="single" w:sz="4" w:space="0" w:color="000000"/>
              <w:left w:val="single" w:sz="4" w:space="0" w:color="000000"/>
              <w:bottom w:val="single" w:sz="4" w:space="0" w:color="000000"/>
              <w:right w:val="single" w:sz="4" w:space="0" w:color="000000"/>
            </w:tcBorders>
            <w:vAlign w:val="center"/>
          </w:tcPr>
          <w:p w14:paraId="2EE404A8"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102 647,3</w:t>
            </w:r>
          </w:p>
        </w:tc>
        <w:tc>
          <w:tcPr>
            <w:tcW w:w="581" w:type="pct"/>
            <w:tcBorders>
              <w:top w:val="single" w:sz="4" w:space="0" w:color="000000"/>
              <w:left w:val="single" w:sz="4" w:space="0" w:color="000000"/>
              <w:bottom w:val="single" w:sz="4" w:space="0" w:color="000000"/>
              <w:right w:val="single" w:sz="4" w:space="0" w:color="000000"/>
            </w:tcBorders>
            <w:vAlign w:val="center"/>
          </w:tcPr>
          <w:p w14:paraId="7C936C7B"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98,22</w:t>
            </w:r>
          </w:p>
        </w:tc>
      </w:tr>
      <w:tr w:rsidR="00745414" w:rsidRPr="00745414" w14:paraId="007EE748" w14:textId="77777777" w:rsidTr="00745414">
        <w:trPr>
          <w:trHeight w:val="273"/>
        </w:trPr>
        <w:tc>
          <w:tcPr>
            <w:tcW w:w="1891" w:type="pct"/>
            <w:tcBorders>
              <w:top w:val="single" w:sz="4" w:space="0" w:color="000000"/>
              <w:left w:val="single" w:sz="4" w:space="0" w:color="000000"/>
              <w:bottom w:val="single" w:sz="4" w:space="0" w:color="000000"/>
              <w:right w:val="single" w:sz="4" w:space="0" w:color="000000"/>
            </w:tcBorders>
            <w:hideMark/>
          </w:tcPr>
          <w:p w14:paraId="59E83E1B"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Национальная оборона</w:t>
            </w:r>
          </w:p>
        </w:tc>
        <w:tc>
          <w:tcPr>
            <w:tcW w:w="851" w:type="pct"/>
            <w:tcBorders>
              <w:top w:val="single" w:sz="4" w:space="0" w:color="000000"/>
              <w:left w:val="single" w:sz="4" w:space="0" w:color="000000"/>
              <w:bottom w:val="single" w:sz="4" w:space="0" w:color="000000"/>
              <w:right w:val="single" w:sz="4" w:space="0" w:color="000000"/>
            </w:tcBorders>
            <w:vAlign w:val="center"/>
          </w:tcPr>
          <w:p w14:paraId="3DA372C4"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2 867,7</w:t>
            </w:r>
          </w:p>
        </w:tc>
        <w:tc>
          <w:tcPr>
            <w:tcW w:w="846" w:type="pct"/>
            <w:tcBorders>
              <w:top w:val="single" w:sz="4" w:space="0" w:color="000000"/>
              <w:left w:val="single" w:sz="4" w:space="0" w:color="000000"/>
              <w:bottom w:val="single" w:sz="4" w:space="0" w:color="000000"/>
              <w:right w:val="single" w:sz="4" w:space="0" w:color="000000"/>
            </w:tcBorders>
            <w:vAlign w:val="center"/>
          </w:tcPr>
          <w:p w14:paraId="4276A4B1"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2 872,1</w:t>
            </w:r>
          </w:p>
        </w:tc>
        <w:tc>
          <w:tcPr>
            <w:tcW w:w="831" w:type="pct"/>
            <w:tcBorders>
              <w:top w:val="single" w:sz="4" w:space="0" w:color="000000"/>
              <w:left w:val="single" w:sz="4" w:space="0" w:color="000000"/>
              <w:bottom w:val="single" w:sz="4" w:space="0" w:color="000000"/>
              <w:right w:val="single" w:sz="4" w:space="0" w:color="000000"/>
            </w:tcBorders>
            <w:vAlign w:val="center"/>
          </w:tcPr>
          <w:p w14:paraId="5C98EBD2"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2 871,8</w:t>
            </w:r>
          </w:p>
        </w:tc>
        <w:tc>
          <w:tcPr>
            <w:tcW w:w="581" w:type="pct"/>
            <w:tcBorders>
              <w:top w:val="single" w:sz="4" w:space="0" w:color="000000"/>
              <w:left w:val="single" w:sz="4" w:space="0" w:color="000000"/>
              <w:bottom w:val="single" w:sz="4" w:space="0" w:color="000000"/>
              <w:right w:val="single" w:sz="4" w:space="0" w:color="000000"/>
            </w:tcBorders>
            <w:vAlign w:val="center"/>
          </w:tcPr>
          <w:p w14:paraId="719BC91A"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99,99</w:t>
            </w:r>
          </w:p>
        </w:tc>
      </w:tr>
      <w:tr w:rsidR="00745414" w:rsidRPr="00745414" w14:paraId="66A8DD63" w14:textId="77777777" w:rsidTr="00745414">
        <w:trPr>
          <w:trHeight w:val="273"/>
        </w:trPr>
        <w:tc>
          <w:tcPr>
            <w:tcW w:w="1891" w:type="pct"/>
            <w:tcBorders>
              <w:top w:val="single" w:sz="4" w:space="0" w:color="000000"/>
              <w:left w:val="single" w:sz="4" w:space="0" w:color="000000"/>
              <w:bottom w:val="single" w:sz="4" w:space="0" w:color="000000"/>
              <w:right w:val="single" w:sz="4" w:space="0" w:color="000000"/>
            </w:tcBorders>
          </w:tcPr>
          <w:p w14:paraId="1F7B59F3"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Национальная безопасность и правоохранительная деятельность</w:t>
            </w:r>
          </w:p>
        </w:tc>
        <w:tc>
          <w:tcPr>
            <w:tcW w:w="851" w:type="pct"/>
            <w:tcBorders>
              <w:top w:val="single" w:sz="4" w:space="0" w:color="000000"/>
              <w:left w:val="single" w:sz="4" w:space="0" w:color="000000"/>
              <w:bottom w:val="single" w:sz="4" w:space="0" w:color="000000"/>
              <w:right w:val="single" w:sz="4" w:space="0" w:color="000000"/>
            </w:tcBorders>
            <w:vAlign w:val="center"/>
          </w:tcPr>
          <w:p w14:paraId="5A3679DF"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430,0</w:t>
            </w:r>
          </w:p>
        </w:tc>
        <w:tc>
          <w:tcPr>
            <w:tcW w:w="846" w:type="pct"/>
            <w:tcBorders>
              <w:top w:val="single" w:sz="4" w:space="0" w:color="000000"/>
              <w:left w:val="single" w:sz="4" w:space="0" w:color="000000"/>
              <w:bottom w:val="single" w:sz="4" w:space="0" w:color="000000"/>
              <w:right w:val="single" w:sz="4" w:space="0" w:color="000000"/>
            </w:tcBorders>
            <w:vAlign w:val="center"/>
          </w:tcPr>
          <w:p w14:paraId="76EE46FF"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350,0</w:t>
            </w:r>
          </w:p>
        </w:tc>
        <w:tc>
          <w:tcPr>
            <w:tcW w:w="831" w:type="pct"/>
            <w:tcBorders>
              <w:top w:val="single" w:sz="4" w:space="0" w:color="000000"/>
              <w:left w:val="single" w:sz="4" w:space="0" w:color="000000"/>
              <w:bottom w:val="single" w:sz="4" w:space="0" w:color="000000"/>
              <w:right w:val="single" w:sz="4" w:space="0" w:color="000000"/>
            </w:tcBorders>
            <w:vAlign w:val="center"/>
          </w:tcPr>
          <w:p w14:paraId="2E26AB36"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0,0</w:t>
            </w:r>
          </w:p>
        </w:tc>
        <w:tc>
          <w:tcPr>
            <w:tcW w:w="581" w:type="pct"/>
            <w:tcBorders>
              <w:top w:val="single" w:sz="4" w:space="0" w:color="000000"/>
              <w:left w:val="single" w:sz="4" w:space="0" w:color="000000"/>
              <w:bottom w:val="single" w:sz="4" w:space="0" w:color="000000"/>
              <w:right w:val="single" w:sz="4" w:space="0" w:color="000000"/>
            </w:tcBorders>
            <w:vAlign w:val="center"/>
          </w:tcPr>
          <w:p w14:paraId="1C82F2C9"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0,0</w:t>
            </w:r>
          </w:p>
        </w:tc>
      </w:tr>
      <w:tr w:rsidR="00745414" w:rsidRPr="00745414" w14:paraId="7E052473" w14:textId="77777777" w:rsidTr="00745414">
        <w:trPr>
          <w:trHeight w:val="322"/>
        </w:trPr>
        <w:tc>
          <w:tcPr>
            <w:tcW w:w="1891" w:type="pct"/>
            <w:tcBorders>
              <w:top w:val="single" w:sz="4" w:space="0" w:color="000000"/>
              <w:left w:val="single" w:sz="4" w:space="0" w:color="000000"/>
              <w:bottom w:val="single" w:sz="4" w:space="0" w:color="000000"/>
              <w:right w:val="single" w:sz="4" w:space="0" w:color="000000"/>
            </w:tcBorders>
            <w:hideMark/>
          </w:tcPr>
          <w:p w14:paraId="77420D08"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Национальная экономика</w:t>
            </w:r>
          </w:p>
        </w:tc>
        <w:tc>
          <w:tcPr>
            <w:tcW w:w="851" w:type="pct"/>
            <w:tcBorders>
              <w:top w:val="single" w:sz="4" w:space="0" w:color="000000"/>
              <w:left w:val="single" w:sz="4" w:space="0" w:color="000000"/>
              <w:bottom w:val="single" w:sz="4" w:space="0" w:color="000000"/>
              <w:right w:val="single" w:sz="4" w:space="0" w:color="000000"/>
            </w:tcBorders>
            <w:vAlign w:val="center"/>
          </w:tcPr>
          <w:p w14:paraId="3BFAE597"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142 397,4</w:t>
            </w:r>
          </w:p>
        </w:tc>
        <w:tc>
          <w:tcPr>
            <w:tcW w:w="846" w:type="pct"/>
            <w:tcBorders>
              <w:top w:val="single" w:sz="4" w:space="0" w:color="000000"/>
              <w:left w:val="single" w:sz="4" w:space="0" w:color="000000"/>
              <w:bottom w:val="single" w:sz="4" w:space="0" w:color="000000"/>
              <w:right w:val="single" w:sz="4" w:space="0" w:color="000000"/>
            </w:tcBorders>
            <w:vAlign w:val="center"/>
          </w:tcPr>
          <w:p w14:paraId="2346AB19"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165 675,4</w:t>
            </w:r>
          </w:p>
        </w:tc>
        <w:tc>
          <w:tcPr>
            <w:tcW w:w="831" w:type="pct"/>
            <w:tcBorders>
              <w:top w:val="single" w:sz="4" w:space="0" w:color="000000"/>
              <w:left w:val="single" w:sz="4" w:space="0" w:color="000000"/>
              <w:bottom w:val="single" w:sz="4" w:space="0" w:color="000000"/>
              <w:right w:val="single" w:sz="4" w:space="0" w:color="000000"/>
            </w:tcBorders>
            <w:vAlign w:val="center"/>
          </w:tcPr>
          <w:p w14:paraId="691E9E5E"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157 408,7</w:t>
            </w:r>
          </w:p>
        </w:tc>
        <w:tc>
          <w:tcPr>
            <w:tcW w:w="581" w:type="pct"/>
            <w:tcBorders>
              <w:top w:val="single" w:sz="4" w:space="0" w:color="000000"/>
              <w:left w:val="single" w:sz="4" w:space="0" w:color="000000"/>
              <w:bottom w:val="single" w:sz="4" w:space="0" w:color="000000"/>
              <w:right w:val="single" w:sz="4" w:space="0" w:color="000000"/>
            </w:tcBorders>
            <w:vAlign w:val="center"/>
          </w:tcPr>
          <w:p w14:paraId="56AE7681"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95,01</w:t>
            </w:r>
          </w:p>
        </w:tc>
      </w:tr>
      <w:tr w:rsidR="00745414" w:rsidRPr="00745414" w14:paraId="0D7A4E29" w14:textId="77777777" w:rsidTr="00745414">
        <w:trPr>
          <w:trHeight w:val="273"/>
        </w:trPr>
        <w:tc>
          <w:tcPr>
            <w:tcW w:w="1891" w:type="pct"/>
            <w:tcBorders>
              <w:top w:val="single" w:sz="4" w:space="0" w:color="000000"/>
              <w:left w:val="single" w:sz="4" w:space="0" w:color="000000"/>
              <w:bottom w:val="single" w:sz="4" w:space="0" w:color="000000"/>
              <w:right w:val="single" w:sz="4" w:space="0" w:color="000000"/>
            </w:tcBorders>
            <w:hideMark/>
          </w:tcPr>
          <w:p w14:paraId="26545E11"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Жилищно-коммунальное хозяйство</w:t>
            </w:r>
          </w:p>
        </w:tc>
        <w:tc>
          <w:tcPr>
            <w:tcW w:w="851" w:type="pct"/>
            <w:tcBorders>
              <w:top w:val="single" w:sz="4" w:space="0" w:color="000000"/>
              <w:left w:val="single" w:sz="4" w:space="0" w:color="000000"/>
              <w:bottom w:val="single" w:sz="4" w:space="0" w:color="000000"/>
              <w:right w:val="single" w:sz="4" w:space="0" w:color="000000"/>
            </w:tcBorders>
            <w:vAlign w:val="center"/>
          </w:tcPr>
          <w:p w14:paraId="0DA9899F"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226 531,9</w:t>
            </w:r>
          </w:p>
        </w:tc>
        <w:tc>
          <w:tcPr>
            <w:tcW w:w="846" w:type="pct"/>
            <w:tcBorders>
              <w:top w:val="single" w:sz="4" w:space="0" w:color="000000"/>
              <w:left w:val="single" w:sz="4" w:space="0" w:color="000000"/>
              <w:bottom w:val="single" w:sz="4" w:space="0" w:color="000000"/>
              <w:right w:val="single" w:sz="4" w:space="0" w:color="000000"/>
            </w:tcBorders>
            <w:vAlign w:val="center"/>
          </w:tcPr>
          <w:p w14:paraId="3C114B44"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246 251,1</w:t>
            </w:r>
          </w:p>
        </w:tc>
        <w:tc>
          <w:tcPr>
            <w:tcW w:w="831" w:type="pct"/>
            <w:tcBorders>
              <w:top w:val="single" w:sz="4" w:space="0" w:color="000000"/>
              <w:left w:val="single" w:sz="4" w:space="0" w:color="000000"/>
              <w:bottom w:val="single" w:sz="4" w:space="0" w:color="000000"/>
              <w:right w:val="single" w:sz="4" w:space="0" w:color="000000"/>
            </w:tcBorders>
            <w:vAlign w:val="center"/>
          </w:tcPr>
          <w:p w14:paraId="7E813382"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236 314,2</w:t>
            </w:r>
          </w:p>
        </w:tc>
        <w:tc>
          <w:tcPr>
            <w:tcW w:w="581" w:type="pct"/>
            <w:tcBorders>
              <w:top w:val="single" w:sz="4" w:space="0" w:color="000000"/>
              <w:left w:val="single" w:sz="4" w:space="0" w:color="000000"/>
              <w:bottom w:val="single" w:sz="4" w:space="0" w:color="000000"/>
              <w:right w:val="single" w:sz="4" w:space="0" w:color="000000"/>
            </w:tcBorders>
            <w:vAlign w:val="center"/>
          </w:tcPr>
          <w:p w14:paraId="3DA21131"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95,96</w:t>
            </w:r>
          </w:p>
        </w:tc>
      </w:tr>
      <w:tr w:rsidR="00745414" w:rsidRPr="00745414" w14:paraId="7F0A6447" w14:textId="77777777" w:rsidTr="00745414">
        <w:trPr>
          <w:trHeight w:val="273"/>
        </w:trPr>
        <w:tc>
          <w:tcPr>
            <w:tcW w:w="1891" w:type="pct"/>
            <w:tcBorders>
              <w:top w:val="single" w:sz="4" w:space="0" w:color="000000"/>
              <w:left w:val="single" w:sz="4" w:space="0" w:color="000000"/>
              <w:bottom w:val="single" w:sz="4" w:space="0" w:color="000000"/>
              <w:right w:val="single" w:sz="4" w:space="0" w:color="000000"/>
            </w:tcBorders>
          </w:tcPr>
          <w:p w14:paraId="281527B4"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Охрана окружающей среды</w:t>
            </w:r>
          </w:p>
        </w:tc>
        <w:tc>
          <w:tcPr>
            <w:tcW w:w="851" w:type="pct"/>
            <w:tcBorders>
              <w:top w:val="single" w:sz="4" w:space="0" w:color="000000"/>
              <w:left w:val="single" w:sz="4" w:space="0" w:color="000000"/>
              <w:bottom w:val="single" w:sz="4" w:space="0" w:color="000000"/>
              <w:right w:val="single" w:sz="4" w:space="0" w:color="000000"/>
            </w:tcBorders>
            <w:vAlign w:val="center"/>
          </w:tcPr>
          <w:p w14:paraId="4EA0EFB1" w14:textId="77777777" w:rsidR="00745414" w:rsidRPr="00745414" w:rsidRDefault="00745414" w:rsidP="00745414">
            <w:pPr>
              <w:spacing w:after="0"/>
              <w:jc w:val="center"/>
              <w:rPr>
                <w:rFonts w:eastAsia="Times New Roman" w:cs="Times New Roman"/>
                <w:kern w:val="0"/>
                <w:sz w:val="22"/>
                <w:szCs w:val="24"/>
                <w:lang w:eastAsia="ru-RU"/>
                <w14:ligatures w14:val="none"/>
              </w:rPr>
            </w:pPr>
            <w:r w:rsidRPr="00745414">
              <w:rPr>
                <w:rFonts w:eastAsia="Times New Roman" w:cs="Times New Roman"/>
                <w:kern w:val="0"/>
                <w:sz w:val="22"/>
                <w:szCs w:val="24"/>
                <w:lang w:eastAsia="ru-RU"/>
                <w14:ligatures w14:val="none"/>
              </w:rPr>
              <w:t>500,0</w:t>
            </w:r>
          </w:p>
        </w:tc>
        <w:tc>
          <w:tcPr>
            <w:tcW w:w="846" w:type="pct"/>
            <w:tcBorders>
              <w:top w:val="single" w:sz="4" w:space="0" w:color="000000"/>
              <w:left w:val="single" w:sz="4" w:space="0" w:color="000000"/>
              <w:bottom w:val="single" w:sz="4" w:space="0" w:color="000000"/>
              <w:right w:val="single" w:sz="4" w:space="0" w:color="000000"/>
            </w:tcBorders>
            <w:vAlign w:val="center"/>
          </w:tcPr>
          <w:p w14:paraId="0F184833"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280 390,3</w:t>
            </w:r>
          </w:p>
        </w:tc>
        <w:tc>
          <w:tcPr>
            <w:tcW w:w="831" w:type="pct"/>
            <w:tcBorders>
              <w:top w:val="single" w:sz="4" w:space="0" w:color="000000"/>
              <w:left w:val="single" w:sz="4" w:space="0" w:color="000000"/>
              <w:bottom w:val="single" w:sz="4" w:space="0" w:color="000000"/>
              <w:right w:val="single" w:sz="4" w:space="0" w:color="000000"/>
            </w:tcBorders>
            <w:vAlign w:val="center"/>
          </w:tcPr>
          <w:p w14:paraId="31967969"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496,6</w:t>
            </w:r>
          </w:p>
        </w:tc>
        <w:tc>
          <w:tcPr>
            <w:tcW w:w="581" w:type="pct"/>
            <w:tcBorders>
              <w:top w:val="single" w:sz="4" w:space="0" w:color="000000"/>
              <w:left w:val="single" w:sz="4" w:space="0" w:color="000000"/>
              <w:bottom w:val="single" w:sz="4" w:space="0" w:color="000000"/>
              <w:right w:val="single" w:sz="4" w:space="0" w:color="000000"/>
            </w:tcBorders>
            <w:vAlign w:val="center"/>
          </w:tcPr>
          <w:p w14:paraId="74BC836A"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0,18</w:t>
            </w:r>
          </w:p>
        </w:tc>
      </w:tr>
      <w:tr w:rsidR="00745414" w:rsidRPr="00745414" w14:paraId="2823391F" w14:textId="77777777" w:rsidTr="00745414">
        <w:trPr>
          <w:trHeight w:val="273"/>
        </w:trPr>
        <w:tc>
          <w:tcPr>
            <w:tcW w:w="1891" w:type="pct"/>
            <w:tcBorders>
              <w:top w:val="single" w:sz="4" w:space="0" w:color="000000"/>
              <w:left w:val="single" w:sz="4" w:space="0" w:color="000000"/>
              <w:bottom w:val="single" w:sz="4" w:space="0" w:color="000000"/>
              <w:right w:val="single" w:sz="4" w:space="0" w:color="000000"/>
            </w:tcBorders>
            <w:hideMark/>
          </w:tcPr>
          <w:p w14:paraId="4CB5F1DA"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Образование</w:t>
            </w:r>
          </w:p>
        </w:tc>
        <w:tc>
          <w:tcPr>
            <w:tcW w:w="851" w:type="pct"/>
            <w:tcBorders>
              <w:top w:val="single" w:sz="4" w:space="0" w:color="000000"/>
              <w:left w:val="single" w:sz="4" w:space="0" w:color="000000"/>
              <w:bottom w:val="single" w:sz="4" w:space="0" w:color="000000"/>
              <w:right w:val="single" w:sz="4" w:space="0" w:color="000000"/>
            </w:tcBorders>
            <w:vAlign w:val="center"/>
          </w:tcPr>
          <w:p w14:paraId="7B0C0DFC"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949 932,2</w:t>
            </w:r>
          </w:p>
        </w:tc>
        <w:tc>
          <w:tcPr>
            <w:tcW w:w="846" w:type="pct"/>
            <w:tcBorders>
              <w:top w:val="single" w:sz="4" w:space="0" w:color="000000"/>
              <w:left w:val="single" w:sz="4" w:space="0" w:color="000000"/>
              <w:bottom w:val="single" w:sz="4" w:space="0" w:color="000000"/>
              <w:right w:val="single" w:sz="4" w:space="0" w:color="000000"/>
            </w:tcBorders>
            <w:vAlign w:val="center"/>
          </w:tcPr>
          <w:p w14:paraId="18817BED"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2 118 885,1</w:t>
            </w:r>
          </w:p>
        </w:tc>
        <w:tc>
          <w:tcPr>
            <w:tcW w:w="831" w:type="pct"/>
            <w:tcBorders>
              <w:top w:val="single" w:sz="4" w:space="0" w:color="000000"/>
              <w:left w:val="single" w:sz="4" w:space="0" w:color="000000"/>
              <w:bottom w:val="single" w:sz="4" w:space="0" w:color="000000"/>
              <w:right w:val="single" w:sz="4" w:space="0" w:color="000000"/>
            </w:tcBorders>
            <w:vAlign w:val="center"/>
          </w:tcPr>
          <w:p w14:paraId="3A7C04D8"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1 202 413,8</w:t>
            </w:r>
          </w:p>
        </w:tc>
        <w:tc>
          <w:tcPr>
            <w:tcW w:w="581" w:type="pct"/>
            <w:tcBorders>
              <w:top w:val="single" w:sz="4" w:space="0" w:color="000000"/>
              <w:left w:val="single" w:sz="4" w:space="0" w:color="000000"/>
              <w:bottom w:val="single" w:sz="4" w:space="0" w:color="000000"/>
              <w:right w:val="single" w:sz="4" w:space="0" w:color="000000"/>
            </w:tcBorders>
            <w:vAlign w:val="center"/>
          </w:tcPr>
          <w:p w14:paraId="42D2B2D4"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98,65</w:t>
            </w:r>
          </w:p>
        </w:tc>
      </w:tr>
      <w:tr w:rsidR="00745414" w:rsidRPr="00745414" w14:paraId="29387533" w14:textId="77777777" w:rsidTr="00745414">
        <w:trPr>
          <w:trHeight w:val="273"/>
        </w:trPr>
        <w:tc>
          <w:tcPr>
            <w:tcW w:w="1891" w:type="pct"/>
            <w:tcBorders>
              <w:top w:val="single" w:sz="4" w:space="0" w:color="000000"/>
              <w:left w:val="single" w:sz="4" w:space="0" w:color="000000"/>
              <w:bottom w:val="single" w:sz="4" w:space="0" w:color="000000"/>
              <w:right w:val="single" w:sz="4" w:space="0" w:color="000000"/>
            </w:tcBorders>
            <w:hideMark/>
          </w:tcPr>
          <w:p w14:paraId="6A532663"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Культура и кинематография</w:t>
            </w:r>
          </w:p>
        </w:tc>
        <w:tc>
          <w:tcPr>
            <w:tcW w:w="851" w:type="pct"/>
            <w:tcBorders>
              <w:top w:val="single" w:sz="4" w:space="0" w:color="000000"/>
              <w:left w:val="single" w:sz="4" w:space="0" w:color="000000"/>
              <w:bottom w:val="single" w:sz="4" w:space="0" w:color="000000"/>
              <w:right w:val="single" w:sz="4" w:space="0" w:color="000000"/>
            </w:tcBorders>
            <w:vAlign w:val="center"/>
          </w:tcPr>
          <w:p w14:paraId="12F492C9"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75 301,4</w:t>
            </w:r>
          </w:p>
        </w:tc>
        <w:tc>
          <w:tcPr>
            <w:tcW w:w="846" w:type="pct"/>
            <w:tcBorders>
              <w:top w:val="single" w:sz="4" w:space="0" w:color="000000"/>
              <w:left w:val="single" w:sz="4" w:space="0" w:color="000000"/>
              <w:bottom w:val="single" w:sz="4" w:space="0" w:color="000000"/>
              <w:right w:val="single" w:sz="4" w:space="0" w:color="000000"/>
            </w:tcBorders>
            <w:vAlign w:val="center"/>
          </w:tcPr>
          <w:p w14:paraId="4BAFF54C"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173 914,0</w:t>
            </w:r>
          </w:p>
        </w:tc>
        <w:tc>
          <w:tcPr>
            <w:tcW w:w="831" w:type="pct"/>
            <w:tcBorders>
              <w:top w:val="single" w:sz="4" w:space="0" w:color="000000"/>
              <w:left w:val="single" w:sz="4" w:space="0" w:color="000000"/>
              <w:bottom w:val="single" w:sz="4" w:space="0" w:color="000000"/>
              <w:right w:val="single" w:sz="4" w:space="0" w:color="000000"/>
            </w:tcBorders>
            <w:vAlign w:val="center"/>
          </w:tcPr>
          <w:p w14:paraId="38623B01"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173 650,1</w:t>
            </w:r>
          </w:p>
        </w:tc>
        <w:tc>
          <w:tcPr>
            <w:tcW w:w="581" w:type="pct"/>
            <w:tcBorders>
              <w:top w:val="single" w:sz="4" w:space="0" w:color="000000"/>
              <w:left w:val="single" w:sz="4" w:space="0" w:color="000000"/>
              <w:bottom w:val="single" w:sz="4" w:space="0" w:color="000000"/>
              <w:right w:val="single" w:sz="4" w:space="0" w:color="000000"/>
            </w:tcBorders>
            <w:vAlign w:val="center"/>
          </w:tcPr>
          <w:p w14:paraId="2B7E5966"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99,85</w:t>
            </w:r>
          </w:p>
        </w:tc>
      </w:tr>
      <w:tr w:rsidR="00745414" w:rsidRPr="00745414" w14:paraId="0E1B1854" w14:textId="77777777" w:rsidTr="00745414">
        <w:trPr>
          <w:trHeight w:val="273"/>
        </w:trPr>
        <w:tc>
          <w:tcPr>
            <w:tcW w:w="1891" w:type="pct"/>
            <w:tcBorders>
              <w:top w:val="single" w:sz="4" w:space="0" w:color="000000"/>
              <w:left w:val="single" w:sz="4" w:space="0" w:color="000000"/>
              <w:bottom w:val="single" w:sz="4" w:space="0" w:color="000000"/>
              <w:right w:val="single" w:sz="4" w:space="0" w:color="000000"/>
            </w:tcBorders>
            <w:hideMark/>
          </w:tcPr>
          <w:p w14:paraId="75F4E284"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Здравоохранение</w:t>
            </w:r>
          </w:p>
        </w:tc>
        <w:tc>
          <w:tcPr>
            <w:tcW w:w="851" w:type="pct"/>
            <w:tcBorders>
              <w:top w:val="single" w:sz="4" w:space="0" w:color="000000"/>
              <w:left w:val="single" w:sz="4" w:space="0" w:color="000000"/>
              <w:bottom w:val="single" w:sz="4" w:space="0" w:color="000000"/>
              <w:right w:val="single" w:sz="4" w:space="0" w:color="000000"/>
            </w:tcBorders>
            <w:vAlign w:val="center"/>
          </w:tcPr>
          <w:p w14:paraId="4EA2DC9C"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1 017,8</w:t>
            </w:r>
          </w:p>
        </w:tc>
        <w:tc>
          <w:tcPr>
            <w:tcW w:w="846" w:type="pct"/>
            <w:tcBorders>
              <w:top w:val="single" w:sz="4" w:space="0" w:color="000000"/>
              <w:left w:val="single" w:sz="4" w:space="0" w:color="000000"/>
              <w:bottom w:val="single" w:sz="4" w:space="0" w:color="000000"/>
              <w:right w:val="single" w:sz="4" w:space="0" w:color="000000"/>
            </w:tcBorders>
            <w:vAlign w:val="center"/>
          </w:tcPr>
          <w:p w14:paraId="58F633D9"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1 017,8</w:t>
            </w:r>
          </w:p>
        </w:tc>
        <w:tc>
          <w:tcPr>
            <w:tcW w:w="831" w:type="pct"/>
            <w:tcBorders>
              <w:top w:val="single" w:sz="4" w:space="0" w:color="000000"/>
              <w:left w:val="single" w:sz="4" w:space="0" w:color="000000"/>
              <w:bottom w:val="single" w:sz="4" w:space="0" w:color="000000"/>
              <w:right w:val="single" w:sz="4" w:space="0" w:color="000000"/>
            </w:tcBorders>
            <w:vAlign w:val="center"/>
          </w:tcPr>
          <w:p w14:paraId="782FEA3D"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338,8</w:t>
            </w:r>
          </w:p>
        </w:tc>
        <w:tc>
          <w:tcPr>
            <w:tcW w:w="581" w:type="pct"/>
            <w:tcBorders>
              <w:top w:val="single" w:sz="4" w:space="0" w:color="000000"/>
              <w:left w:val="single" w:sz="4" w:space="0" w:color="000000"/>
              <w:bottom w:val="single" w:sz="4" w:space="0" w:color="000000"/>
              <w:right w:val="single" w:sz="4" w:space="0" w:color="000000"/>
            </w:tcBorders>
            <w:vAlign w:val="center"/>
          </w:tcPr>
          <w:p w14:paraId="613A2144"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33,29</w:t>
            </w:r>
          </w:p>
        </w:tc>
      </w:tr>
      <w:tr w:rsidR="00745414" w:rsidRPr="00745414" w14:paraId="63F6D76B" w14:textId="77777777" w:rsidTr="00745414">
        <w:trPr>
          <w:trHeight w:val="273"/>
        </w:trPr>
        <w:tc>
          <w:tcPr>
            <w:tcW w:w="1891" w:type="pct"/>
            <w:tcBorders>
              <w:top w:val="single" w:sz="4" w:space="0" w:color="000000"/>
              <w:left w:val="single" w:sz="4" w:space="0" w:color="000000"/>
              <w:bottom w:val="single" w:sz="4" w:space="0" w:color="000000"/>
              <w:right w:val="single" w:sz="4" w:space="0" w:color="000000"/>
            </w:tcBorders>
            <w:hideMark/>
          </w:tcPr>
          <w:p w14:paraId="40811433"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Социальная политика</w:t>
            </w:r>
          </w:p>
        </w:tc>
        <w:tc>
          <w:tcPr>
            <w:tcW w:w="851" w:type="pct"/>
            <w:tcBorders>
              <w:top w:val="single" w:sz="4" w:space="0" w:color="000000"/>
              <w:left w:val="single" w:sz="4" w:space="0" w:color="000000"/>
              <w:bottom w:val="single" w:sz="4" w:space="0" w:color="000000"/>
              <w:right w:val="single" w:sz="4" w:space="0" w:color="000000"/>
            </w:tcBorders>
            <w:vAlign w:val="center"/>
          </w:tcPr>
          <w:p w14:paraId="32F0BF85"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39 145,2</w:t>
            </w:r>
          </w:p>
        </w:tc>
        <w:tc>
          <w:tcPr>
            <w:tcW w:w="846" w:type="pct"/>
            <w:tcBorders>
              <w:top w:val="single" w:sz="4" w:space="0" w:color="000000"/>
              <w:left w:val="single" w:sz="4" w:space="0" w:color="000000"/>
              <w:bottom w:val="single" w:sz="4" w:space="0" w:color="000000"/>
              <w:right w:val="single" w:sz="4" w:space="0" w:color="000000"/>
            </w:tcBorders>
            <w:vAlign w:val="center"/>
          </w:tcPr>
          <w:p w14:paraId="58F026BC"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38 096,6</w:t>
            </w:r>
          </w:p>
        </w:tc>
        <w:tc>
          <w:tcPr>
            <w:tcW w:w="831" w:type="pct"/>
            <w:tcBorders>
              <w:top w:val="single" w:sz="4" w:space="0" w:color="000000"/>
              <w:left w:val="single" w:sz="4" w:space="0" w:color="000000"/>
              <w:bottom w:val="single" w:sz="4" w:space="0" w:color="000000"/>
              <w:right w:val="single" w:sz="4" w:space="0" w:color="000000"/>
            </w:tcBorders>
            <w:vAlign w:val="center"/>
          </w:tcPr>
          <w:p w14:paraId="100AD6D6"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33 353,9</w:t>
            </w:r>
          </w:p>
        </w:tc>
        <w:tc>
          <w:tcPr>
            <w:tcW w:w="581" w:type="pct"/>
            <w:tcBorders>
              <w:top w:val="single" w:sz="4" w:space="0" w:color="000000"/>
              <w:left w:val="single" w:sz="4" w:space="0" w:color="000000"/>
              <w:bottom w:val="single" w:sz="4" w:space="0" w:color="000000"/>
              <w:right w:val="single" w:sz="4" w:space="0" w:color="000000"/>
            </w:tcBorders>
            <w:vAlign w:val="center"/>
          </w:tcPr>
          <w:p w14:paraId="0AE08FBC"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87,55</w:t>
            </w:r>
          </w:p>
        </w:tc>
      </w:tr>
      <w:tr w:rsidR="00745414" w:rsidRPr="00745414" w14:paraId="1215E71B" w14:textId="77777777" w:rsidTr="00745414">
        <w:trPr>
          <w:trHeight w:val="561"/>
        </w:trPr>
        <w:tc>
          <w:tcPr>
            <w:tcW w:w="1891" w:type="pct"/>
            <w:tcBorders>
              <w:top w:val="single" w:sz="4" w:space="0" w:color="000000"/>
              <w:left w:val="single" w:sz="4" w:space="0" w:color="000000"/>
              <w:bottom w:val="single" w:sz="4" w:space="0" w:color="000000"/>
              <w:right w:val="single" w:sz="4" w:space="0" w:color="000000"/>
            </w:tcBorders>
            <w:hideMark/>
          </w:tcPr>
          <w:p w14:paraId="0FB2FF96"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Физическая культура и спорт</w:t>
            </w:r>
          </w:p>
        </w:tc>
        <w:tc>
          <w:tcPr>
            <w:tcW w:w="851" w:type="pct"/>
            <w:tcBorders>
              <w:top w:val="single" w:sz="4" w:space="0" w:color="000000"/>
              <w:left w:val="single" w:sz="4" w:space="0" w:color="000000"/>
              <w:bottom w:val="single" w:sz="4" w:space="0" w:color="000000"/>
              <w:right w:val="single" w:sz="4" w:space="0" w:color="000000"/>
            </w:tcBorders>
            <w:vAlign w:val="center"/>
          </w:tcPr>
          <w:p w14:paraId="6103DD8E"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12 576,5</w:t>
            </w:r>
          </w:p>
        </w:tc>
        <w:tc>
          <w:tcPr>
            <w:tcW w:w="846" w:type="pct"/>
            <w:tcBorders>
              <w:top w:val="single" w:sz="4" w:space="0" w:color="000000"/>
              <w:left w:val="single" w:sz="4" w:space="0" w:color="000000"/>
              <w:bottom w:val="single" w:sz="4" w:space="0" w:color="000000"/>
              <w:right w:val="single" w:sz="4" w:space="0" w:color="000000"/>
            </w:tcBorders>
            <w:vAlign w:val="center"/>
          </w:tcPr>
          <w:p w14:paraId="6C577609"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12 943,5</w:t>
            </w:r>
          </w:p>
        </w:tc>
        <w:tc>
          <w:tcPr>
            <w:tcW w:w="831" w:type="pct"/>
            <w:tcBorders>
              <w:top w:val="single" w:sz="4" w:space="0" w:color="000000"/>
              <w:left w:val="single" w:sz="4" w:space="0" w:color="000000"/>
              <w:bottom w:val="single" w:sz="4" w:space="0" w:color="000000"/>
              <w:right w:val="single" w:sz="4" w:space="0" w:color="000000"/>
            </w:tcBorders>
            <w:vAlign w:val="center"/>
          </w:tcPr>
          <w:p w14:paraId="72583539"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12 934,6</w:t>
            </w:r>
          </w:p>
        </w:tc>
        <w:tc>
          <w:tcPr>
            <w:tcW w:w="581" w:type="pct"/>
            <w:tcBorders>
              <w:top w:val="single" w:sz="4" w:space="0" w:color="000000"/>
              <w:left w:val="single" w:sz="4" w:space="0" w:color="000000"/>
              <w:bottom w:val="single" w:sz="4" w:space="0" w:color="000000"/>
              <w:right w:val="single" w:sz="4" w:space="0" w:color="000000"/>
            </w:tcBorders>
            <w:vAlign w:val="center"/>
          </w:tcPr>
          <w:p w14:paraId="3CFEB296"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99,93</w:t>
            </w:r>
          </w:p>
        </w:tc>
      </w:tr>
      <w:tr w:rsidR="00745414" w:rsidRPr="00745414" w14:paraId="24F84E9C" w14:textId="77777777" w:rsidTr="00745414">
        <w:trPr>
          <w:trHeight w:val="288"/>
        </w:trPr>
        <w:tc>
          <w:tcPr>
            <w:tcW w:w="1891" w:type="pct"/>
            <w:tcBorders>
              <w:top w:val="single" w:sz="4" w:space="0" w:color="000000"/>
              <w:left w:val="single" w:sz="4" w:space="0" w:color="000000"/>
              <w:bottom w:val="single" w:sz="4" w:space="0" w:color="000000"/>
              <w:right w:val="single" w:sz="4" w:space="0" w:color="000000"/>
            </w:tcBorders>
            <w:hideMark/>
          </w:tcPr>
          <w:p w14:paraId="6D4FBCA4"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Обслуживание государственного и муниципального долга</w:t>
            </w:r>
          </w:p>
        </w:tc>
        <w:tc>
          <w:tcPr>
            <w:tcW w:w="851" w:type="pct"/>
            <w:tcBorders>
              <w:top w:val="single" w:sz="4" w:space="0" w:color="000000"/>
              <w:left w:val="single" w:sz="4" w:space="0" w:color="000000"/>
              <w:bottom w:val="single" w:sz="4" w:space="0" w:color="000000"/>
              <w:right w:val="single" w:sz="4" w:space="0" w:color="000000"/>
            </w:tcBorders>
            <w:vAlign w:val="center"/>
          </w:tcPr>
          <w:p w14:paraId="2704C482"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14 000,0</w:t>
            </w:r>
          </w:p>
        </w:tc>
        <w:tc>
          <w:tcPr>
            <w:tcW w:w="846" w:type="pct"/>
            <w:tcBorders>
              <w:top w:val="single" w:sz="4" w:space="0" w:color="000000"/>
              <w:left w:val="single" w:sz="4" w:space="0" w:color="000000"/>
              <w:bottom w:val="single" w:sz="4" w:space="0" w:color="000000"/>
              <w:right w:val="single" w:sz="4" w:space="0" w:color="000000"/>
            </w:tcBorders>
            <w:vAlign w:val="center"/>
          </w:tcPr>
          <w:p w14:paraId="7CF37C79"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5 011,3</w:t>
            </w:r>
          </w:p>
        </w:tc>
        <w:tc>
          <w:tcPr>
            <w:tcW w:w="831" w:type="pct"/>
            <w:tcBorders>
              <w:top w:val="single" w:sz="4" w:space="0" w:color="000000"/>
              <w:left w:val="single" w:sz="4" w:space="0" w:color="000000"/>
              <w:bottom w:val="single" w:sz="4" w:space="0" w:color="000000"/>
              <w:right w:val="single" w:sz="4" w:space="0" w:color="000000"/>
            </w:tcBorders>
            <w:vAlign w:val="center"/>
          </w:tcPr>
          <w:p w14:paraId="23FB3894"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3 123,2</w:t>
            </w:r>
          </w:p>
        </w:tc>
        <w:tc>
          <w:tcPr>
            <w:tcW w:w="581" w:type="pct"/>
            <w:tcBorders>
              <w:top w:val="single" w:sz="4" w:space="0" w:color="000000"/>
              <w:left w:val="single" w:sz="4" w:space="0" w:color="000000"/>
              <w:bottom w:val="single" w:sz="4" w:space="0" w:color="000000"/>
              <w:right w:val="single" w:sz="4" w:space="0" w:color="000000"/>
            </w:tcBorders>
            <w:vAlign w:val="center"/>
            <w:hideMark/>
          </w:tcPr>
          <w:p w14:paraId="77B63ABD"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62,32</w:t>
            </w:r>
          </w:p>
        </w:tc>
      </w:tr>
      <w:tr w:rsidR="00745414" w:rsidRPr="00745414" w14:paraId="629309C4" w14:textId="77777777" w:rsidTr="00745414">
        <w:trPr>
          <w:trHeight w:val="288"/>
        </w:trPr>
        <w:tc>
          <w:tcPr>
            <w:tcW w:w="1891" w:type="pct"/>
            <w:tcBorders>
              <w:top w:val="single" w:sz="4" w:space="0" w:color="000000"/>
              <w:left w:val="single" w:sz="4" w:space="0" w:color="000000"/>
              <w:bottom w:val="single" w:sz="4" w:space="0" w:color="000000"/>
              <w:right w:val="single" w:sz="4" w:space="0" w:color="000000"/>
            </w:tcBorders>
            <w:hideMark/>
          </w:tcPr>
          <w:p w14:paraId="64EC8A84"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Межбюджетные трансферты</w:t>
            </w:r>
          </w:p>
        </w:tc>
        <w:tc>
          <w:tcPr>
            <w:tcW w:w="851" w:type="pct"/>
            <w:tcBorders>
              <w:top w:val="single" w:sz="4" w:space="0" w:color="000000"/>
              <w:left w:val="single" w:sz="4" w:space="0" w:color="000000"/>
              <w:bottom w:val="single" w:sz="4" w:space="0" w:color="000000"/>
              <w:right w:val="single" w:sz="4" w:space="0" w:color="000000"/>
            </w:tcBorders>
            <w:vAlign w:val="center"/>
          </w:tcPr>
          <w:p w14:paraId="618ACD9B"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92 939,5</w:t>
            </w:r>
          </w:p>
        </w:tc>
        <w:tc>
          <w:tcPr>
            <w:tcW w:w="846" w:type="pct"/>
            <w:tcBorders>
              <w:top w:val="single" w:sz="4" w:space="0" w:color="000000"/>
              <w:left w:val="single" w:sz="4" w:space="0" w:color="000000"/>
              <w:bottom w:val="single" w:sz="4" w:space="0" w:color="000000"/>
              <w:right w:val="single" w:sz="4" w:space="0" w:color="000000"/>
            </w:tcBorders>
            <w:vAlign w:val="center"/>
          </w:tcPr>
          <w:p w14:paraId="24FEA37A"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144 675,9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255F0"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144 675,9</w:t>
            </w:r>
          </w:p>
        </w:tc>
        <w:tc>
          <w:tcPr>
            <w:tcW w:w="581" w:type="pct"/>
            <w:tcBorders>
              <w:top w:val="single" w:sz="4" w:space="0" w:color="000000"/>
              <w:left w:val="single" w:sz="4" w:space="0" w:color="000000"/>
              <w:bottom w:val="single" w:sz="4" w:space="0" w:color="000000"/>
              <w:right w:val="single" w:sz="4" w:space="0" w:color="000000"/>
            </w:tcBorders>
            <w:vAlign w:val="center"/>
            <w:hideMark/>
          </w:tcPr>
          <w:p w14:paraId="3B37B121" w14:textId="77777777" w:rsidR="00745414" w:rsidRPr="00745414" w:rsidRDefault="00745414" w:rsidP="00745414">
            <w:pPr>
              <w:spacing w:after="0"/>
              <w:jc w:val="center"/>
              <w:rPr>
                <w:rFonts w:eastAsia="Times New Roman" w:cs="Times New Roman"/>
                <w:color w:val="000000"/>
                <w:kern w:val="0"/>
                <w:sz w:val="20"/>
                <w:szCs w:val="20"/>
                <w:lang w:val="en-US" w:eastAsia="ru-RU"/>
                <w14:ligatures w14:val="none"/>
              </w:rPr>
            </w:pPr>
            <w:r w:rsidRPr="00745414">
              <w:rPr>
                <w:rFonts w:eastAsia="Times New Roman" w:cs="Times New Roman"/>
                <w:color w:val="000000"/>
                <w:kern w:val="0"/>
                <w:sz w:val="20"/>
                <w:szCs w:val="20"/>
                <w:lang w:val="en-US" w:eastAsia="ru-RU"/>
                <w14:ligatures w14:val="none"/>
              </w:rPr>
              <w:t>100</w:t>
            </w:r>
          </w:p>
        </w:tc>
      </w:tr>
    </w:tbl>
    <w:p w14:paraId="3DEA88AF" w14:textId="77777777" w:rsidR="00745414" w:rsidRPr="00745414" w:rsidRDefault="00745414" w:rsidP="00745414">
      <w:pPr>
        <w:spacing w:after="0"/>
        <w:jc w:val="right"/>
        <w:rPr>
          <w:rFonts w:eastAsia="Times New Roman" w:cs="Times New Roman"/>
          <w:kern w:val="0"/>
          <w:sz w:val="24"/>
          <w:szCs w:val="24"/>
          <w:lang w:eastAsia="ru-RU"/>
          <w14:ligatures w14:val="none"/>
        </w:rPr>
      </w:pPr>
    </w:p>
    <w:p w14:paraId="698A6B4D"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Структура расходов бюджета в 2024 году по сравнению с 2023 годом не претерпела существенных изменений. Наибольший удельный вес составляют расходы на социальную сферу.</w:t>
      </w:r>
    </w:p>
    <w:p w14:paraId="7E435EFB"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p>
    <w:p w14:paraId="799FC69B"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Таблица 8. Структура расходов районного бюджета по разделам </w:t>
      </w:r>
    </w:p>
    <w:p w14:paraId="0193193B" w14:textId="77777777" w:rsidR="00745414" w:rsidRPr="00745414" w:rsidRDefault="00745414" w:rsidP="00745414">
      <w:pPr>
        <w:spacing w:after="0"/>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классификации расходов бюджета в 2023-2024 годах</w:t>
      </w:r>
    </w:p>
    <w:p w14:paraId="033B95B9" w14:textId="77777777" w:rsidR="00745414" w:rsidRPr="00745414" w:rsidRDefault="00745414" w:rsidP="00745414">
      <w:pPr>
        <w:spacing w:after="0"/>
        <w:jc w:val="right"/>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Тыс. рублей</w:t>
      </w:r>
    </w:p>
    <w:tbl>
      <w:tblPr>
        <w:tblW w:w="5000" w:type="pct"/>
        <w:tblLook w:val="04A0" w:firstRow="1" w:lastRow="0" w:firstColumn="1" w:lastColumn="0" w:noHBand="0" w:noVBand="1"/>
      </w:tblPr>
      <w:tblGrid>
        <w:gridCol w:w="3520"/>
        <w:gridCol w:w="2355"/>
        <w:gridCol w:w="1244"/>
        <w:gridCol w:w="1261"/>
        <w:gridCol w:w="1249"/>
      </w:tblGrid>
      <w:tr w:rsidR="00745414" w:rsidRPr="00745414" w14:paraId="508845D2" w14:textId="77777777" w:rsidTr="00745414">
        <w:trPr>
          <w:trHeight w:val="1281"/>
        </w:trPr>
        <w:tc>
          <w:tcPr>
            <w:tcW w:w="19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B90E8"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Направление расходов</w:t>
            </w:r>
          </w:p>
        </w:tc>
        <w:tc>
          <w:tcPr>
            <w:tcW w:w="879" w:type="pct"/>
            <w:tcBorders>
              <w:top w:val="single" w:sz="4" w:space="0" w:color="auto"/>
              <w:left w:val="nil"/>
              <w:bottom w:val="single" w:sz="4" w:space="0" w:color="auto"/>
              <w:right w:val="single" w:sz="4" w:space="0" w:color="auto"/>
            </w:tcBorders>
            <w:shd w:val="clear" w:color="auto" w:fill="auto"/>
            <w:noWrap/>
            <w:vAlign w:val="center"/>
            <w:hideMark/>
          </w:tcPr>
          <w:p w14:paraId="2B22EA30"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Исполнено за 2023 год</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57EECB8"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Удельный вес в общем объеме расходов в 2023 году, %</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14C36A9"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Исполнено за 2024 год</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3D9AB2B"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Удельный вес в общем объеме расходов в 2024 году, %</w:t>
            </w:r>
          </w:p>
        </w:tc>
      </w:tr>
      <w:tr w:rsidR="00745414" w:rsidRPr="00745414" w14:paraId="1C5601FC" w14:textId="77777777" w:rsidTr="00745414">
        <w:trPr>
          <w:trHeight w:val="315"/>
        </w:trPr>
        <w:tc>
          <w:tcPr>
            <w:tcW w:w="1914" w:type="pct"/>
            <w:tcBorders>
              <w:top w:val="nil"/>
              <w:left w:val="single" w:sz="4" w:space="0" w:color="auto"/>
              <w:bottom w:val="single" w:sz="4" w:space="0" w:color="auto"/>
              <w:right w:val="single" w:sz="4" w:space="0" w:color="auto"/>
            </w:tcBorders>
            <w:shd w:val="clear" w:color="auto" w:fill="auto"/>
            <w:vAlign w:val="bottom"/>
            <w:hideMark/>
          </w:tcPr>
          <w:p w14:paraId="16EB61C8" w14:textId="77777777" w:rsidR="00745414" w:rsidRPr="00745414" w:rsidRDefault="00745414" w:rsidP="00745414">
            <w:pPr>
              <w:spacing w:after="0"/>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Всего:</w:t>
            </w:r>
          </w:p>
        </w:tc>
        <w:tc>
          <w:tcPr>
            <w:tcW w:w="879" w:type="pct"/>
            <w:tcBorders>
              <w:top w:val="nil"/>
              <w:left w:val="nil"/>
              <w:bottom w:val="single" w:sz="4" w:space="0" w:color="auto"/>
              <w:right w:val="single" w:sz="4" w:space="0" w:color="auto"/>
            </w:tcBorders>
            <w:shd w:val="clear" w:color="auto" w:fill="auto"/>
            <w:vAlign w:val="center"/>
          </w:tcPr>
          <w:p w14:paraId="5F12FCFD" w14:textId="77777777" w:rsidR="00745414" w:rsidRPr="00745414" w:rsidRDefault="00745414" w:rsidP="00745414">
            <w:pPr>
              <w:spacing w:after="0"/>
              <w:jc w:val="right"/>
              <w:rPr>
                <w:rFonts w:eastAsia="Times New Roman" w:cs="Times New Roman"/>
                <w:b/>
                <w:bCs/>
                <w:color w:val="000000"/>
                <w:kern w:val="0"/>
                <w:sz w:val="22"/>
                <w:szCs w:val="24"/>
                <w:lang w:val="en-US" w:eastAsia="ru-RU"/>
                <w14:ligatures w14:val="none"/>
              </w:rPr>
            </w:pPr>
            <w:r w:rsidRPr="00745414">
              <w:rPr>
                <w:rFonts w:eastAsia="Times New Roman" w:cs="Times New Roman"/>
                <w:b/>
                <w:bCs/>
                <w:color w:val="000000"/>
                <w:kern w:val="0"/>
                <w:sz w:val="22"/>
                <w:szCs w:val="24"/>
                <w:lang w:eastAsia="ru-RU"/>
                <w14:ligatures w14:val="none"/>
              </w:rPr>
              <w:t>1 808 414,7</w:t>
            </w:r>
          </w:p>
        </w:tc>
        <w:tc>
          <w:tcPr>
            <w:tcW w:w="732" w:type="pct"/>
            <w:tcBorders>
              <w:top w:val="nil"/>
              <w:left w:val="nil"/>
              <w:bottom w:val="single" w:sz="4" w:space="0" w:color="auto"/>
              <w:right w:val="single" w:sz="4" w:space="0" w:color="auto"/>
            </w:tcBorders>
            <w:shd w:val="clear" w:color="auto" w:fill="auto"/>
            <w:noWrap/>
            <w:vAlign w:val="center"/>
          </w:tcPr>
          <w:p w14:paraId="76804CC0"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w:t>
            </w:r>
            <w:r w:rsidRPr="00745414">
              <w:rPr>
                <w:rFonts w:eastAsia="Times New Roman" w:cs="Times New Roman"/>
                <w:b/>
                <w:bCs/>
                <w:color w:val="000000"/>
                <w:kern w:val="0"/>
                <w:sz w:val="22"/>
                <w:szCs w:val="24"/>
                <w:lang w:val="en-US" w:eastAsia="ru-RU"/>
                <w14:ligatures w14:val="none"/>
              </w:rPr>
              <w:t>00,0</w:t>
            </w:r>
          </w:p>
        </w:tc>
        <w:tc>
          <w:tcPr>
            <w:tcW w:w="732" w:type="pct"/>
            <w:tcBorders>
              <w:top w:val="nil"/>
              <w:left w:val="nil"/>
              <w:bottom w:val="single" w:sz="4" w:space="0" w:color="auto"/>
              <w:right w:val="single" w:sz="4" w:space="0" w:color="auto"/>
            </w:tcBorders>
            <w:shd w:val="clear" w:color="auto" w:fill="auto"/>
            <w:noWrap/>
            <w:vAlign w:val="center"/>
          </w:tcPr>
          <w:p w14:paraId="330D4F99"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2 070 228,9</w:t>
            </w:r>
          </w:p>
        </w:tc>
        <w:tc>
          <w:tcPr>
            <w:tcW w:w="744" w:type="pct"/>
            <w:tcBorders>
              <w:top w:val="nil"/>
              <w:left w:val="nil"/>
              <w:bottom w:val="single" w:sz="4" w:space="0" w:color="auto"/>
              <w:right w:val="single" w:sz="4" w:space="0" w:color="auto"/>
            </w:tcBorders>
            <w:shd w:val="clear" w:color="auto" w:fill="auto"/>
            <w:noWrap/>
            <w:vAlign w:val="center"/>
          </w:tcPr>
          <w:p w14:paraId="20B35F26"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100,0</w:t>
            </w:r>
          </w:p>
        </w:tc>
      </w:tr>
      <w:tr w:rsidR="00745414" w:rsidRPr="00745414" w14:paraId="216D1626" w14:textId="77777777" w:rsidTr="00745414">
        <w:trPr>
          <w:trHeight w:val="315"/>
        </w:trPr>
        <w:tc>
          <w:tcPr>
            <w:tcW w:w="1914" w:type="pct"/>
            <w:tcBorders>
              <w:top w:val="nil"/>
              <w:left w:val="single" w:sz="4" w:space="0" w:color="auto"/>
              <w:bottom w:val="single" w:sz="4" w:space="0" w:color="auto"/>
              <w:right w:val="single" w:sz="4" w:space="0" w:color="auto"/>
            </w:tcBorders>
            <w:shd w:val="clear" w:color="auto" w:fill="auto"/>
            <w:vAlign w:val="bottom"/>
            <w:hideMark/>
          </w:tcPr>
          <w:p w14:paraId="2A96D779"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Социально-культурная сфера</w:t>
            </w:r>
          </w:p>
        </w:tc>
        <w:tc>
          <w:tcPr>
            <w:tcW w:w="879" w:type="pct"/>
            <w:tcBorders>
              <w:top w:val="nil"/>
              <w:left w:val="nil"/>
              <w:bottom w:val="single" w:sz="4" w:space="0" w:color="auto"/>
              <w:right w:val="single" w:sz="4" w:space="0" w:color="auto"/>
            </w:tcBorders>
            <w:shd w:val="clear" w:color="auto" w:fill="auto"/>
            <w:vAlign w:val="center"/>
          </w:tcPr>
          <w:p w14:paraId="77D4F5E6"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val="en-US" w:eastAsia="ru-RU"/>
                <w14:ligatures w14:val="none"/>
              </w:rPr>
              <w:t>1 2</w:t>
            </w:r>
            <w:r w:rsidRPr="00745414">
              <w:rPr>
                <w:rFonts w:eastAsia="Times New Roman" w:cs="Times New Roman"/>
                <w:color w:val="000000"/>
                <w:kern w:val="0"/>
                <w:sz w:val="22"/>
                <w:szCs w:val="24"/>
                <w:lang w:eastAsia="ru-RU"/>
                <w14:ligatures w14:val="none"/>
              </w:rPr>
              <w:t>31 273,5</w:t>
            </w:r>
          </w:p>
        </w:tc>
        <w:tc>
          <w:tcPr>
            <w:tcW w:w="732" w:type="pct"/>
            <w:tcBorders>
              <w:top w:val="nil"/>
              <w:left w:val="nil"/>
              <w:bottom w:val="single" w:sz="4" w:space="0" w:color="auto"/>
              <w:right w:val="single" w:sz="4" w:space="0" w:color="auto"/>
            </w:tcBorders>
            <w:shd w:val="clear" w:color="auto" w:fill="auto"/>
            <w:noWrap/>
            <w:vAlign w:val="center"/>
          </w:tcPr>
          <w:p w14:paraId="3FEA7A8E" w14:textId="77777777" w:rsidR="00745414" w:rsidRPr="00745414" w:rsidRDefault="00745414" w:rsidP="00745414">
            <w:pPr>
              <w:spacing w:after="0"/>
              <w:jc w:val="center"/>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68,1</w:t>
            </w:r>
          </w:p>
        </w:tc>
        <w:tc>
          <w:tcPr>
            <w:tcW w:w="732" w:type="pct"/>
            <w:tcBorders>
              <w:top w:val="nil"/>
              <w:left w:val="nil"/>
              <w:bottom w:val="single" w:sz="4" w:space="0" w:color="auto"/>
              <w:right w:val="single" w:sz="4" w:space="0" w:color="auto"/>
            </w:tcBorders>
            <w:shd w:val="clear" w:color="auto" w:fill="auto"/>
            <w:noWrap/>
            <w:vAlign w:val="center"/>
          </w:tcPr>
          <w:p w14:paraId="216C791F"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1 422 691,2</w:t>
            </w:r>
          </w:p>
        </w:tc>
        <w:tc>
          <w:tcPr>
            <w:tcW w:w="744" w:type="pct"/>
            <w:tcBorders>
              <w:top w:val="nil"/>
              <w:left w:val="nil"/>
              <w:bottom w:val="single" w:sz="4" w:space="0" w:color="auto"/>
              <w:right w:val="single" w:sz="4" w:space="0" w:color="auto"/>
            </w:tcBorders>
            <w:shd w:val="clear" w:color="auto" w:fill="auto"/>
            <w:noWrap/>
            <w:vAlign w:val="center"/>
          </w:tcPr>
          <w:p w14:paraId="596F6471"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68,7</w:t>
            </w:r>
          </w:p>
        </w:tc>
      </w:tr>
      <w:tr w:rsidR="00745414" w:rsidRPr="00745414" w14:paraId="0768DCE4" w14:textId="77777777" w:rsidTr="00745414">
        <w:trPr>
          <w:trHeight w:val="289"/>
        </w:trPr>
        <w:tc>
          <w:tcPr>
            <w:tcW w:w="1914" w:type="pct"/>
            <w:tcBorders>
              <w:top w:val="single" w:sz="4" w:space="0" w:color="auto"/>
              <w:left w:val="single" w:sz="4" w:space="0" w:color="auto"/>
              <w:bottom w:val="single" w:sz="4" w:space="0" w:color="auto"/>
              <w:right w:val="single" w:sz="4" w:space="0" w:color="auto"/>
            </w:tcBorders>
            <w:shd w:val="clear" w:color="auto" w:fill="auto"/>
            <w:hideMark/>
          </w:tcPr>
          <w:p w14:paraId="70F77423" w14:textId="77777777" w:rsidR="00745414" w:rsidRPr="00745414" w:rsidRDefault="00745414" w:rsidP="00745414">
            <w:pPr>
              <w:spacing w:after="0"/>
              <w:rPr>
                <w:rFonts w:eastAsia="Times New Roman" w:cs="Times New Roman"/>
                <w:i/>
                <w:color w:val="000000"/>
                <w:kern w:val="0"/>
                <w:sz w:val="22"/>
                <w:szCs w:val="24"/>
                <w:lang w:eastAsia="ru-RU"/>
                <w14:ligatures w14:val="none"/>
              </w:rPr>
            </w:pPr>
            <w:r w:rsidRPr="00745414">
              <w:rPr>
                <w:rFonts w:eastAsia="Times New Roman" w:cs="Times New Roman"/>
                <w:i/>
                <w:color w:val="000000"/>
                <w:kern w:val="0"/>
                <w:sz w:val="22"/>
                <w:szCs w:val="24"/>
                <w:lang w:eastAsia="ru-RU"/>
                <w14:ligatures w14:val="none"/>
              </w:rPr>
              <w:t xml:space="preserve">     - Образование</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602F55BA"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1 034 622,7</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F8B9E2" w14:textId="77777777" w:rsidR="00745414" w:rsidRPr="00745414" w:rsidRDefault="00745414" w:rsidP="00745414">
            <w:pPr>
              <w:spacing w:after="0"/>
              <w:jc w:val="center"/>
              <w:rPr>
                <w:rFonts w:ascii="Calibri" w:eastAsia="Times New Roman" w:hAnsi="Calibri" w:cs="Times New Roman"/>
                <w:color w:val="000000"/>
                <w:kern w:val="0"/>
                <w:sz w:val="22"/>
                <w:szCs w:val="24"/>
                <w:lang w:val="en-US" w:eastAsia="ru-RU"/>
                <w14:ligatures w14:val="none"/>
              </w:rPr>
            </w:pPr>
            <w:r w:rsidRPr="00745414">
              <w:rPr>
                <w:rFonts w:ascii="Calibri" w:eastAsia="Times New Roman" w:hAnsi="Calibri" w:cs="Times New Roman"/>
                <w:color w:val="000000"/>
                <w:kern w:val="0"/>
                <w:sz w:val="22"/>
                <w:szCs w:val="24"/>
                <w:lang w:eastAsia="ru-RU"/>
                <w14:ligatures w14:val="none"/>
              </w:rPr>
              <w:t>57,2</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FC97F"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1 202 413,8</w:t>
            </w: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20864" w14:textId="77777777" w:rsidR="00745414" w:rsidRPr="00745414" w:rsidRDefault="00745414" w:rsidP="00745414">
            <w:pPr>
              <w:spacing w:after="0"/>
              <w:jc w:val="center"/>
              <w:rPr>
                <w:rFonts w:ascii="Calibri" w:eastAsia="Times New Roman" w:hAnsi="Calibri" w:cs="Times New Roman"/>
                <w:color w:val="000000"/>
                <w:kern w:val="0"/>
                <w:sz w:val="22"/>
                <w:szCs w:val="24"/>
                <w:lang w:eastAsia="ru-RU"/>
                <w14:ligatures w14:val="none"/>
              </w:rPr>
            </w:pPr>
            <w:r w:rsidRPr="00745414">
              <w:rPr>
                <w:rFonts w:ascii="Calibri" w:eastAsia="Times New Roman" w:hAnsi="Calibri" w:cs="Times New Roman"/>
                <w:color w:val="000000"/>
                <w:kern w:val="0"/>
                <w:sz w:val="22"/>
                <w:szCs w:val="24"/>
                <w:lang w:eastAsia="ru-RU"/>
                <w14:ligatures w14:val="none"/>
              </w:rPr>
              <w:t>58,1</w:t>
            </w:r>
          </w:p>
        </w:tc>
      </w:tr>
      <w:tr w:rsidR="00745414" w:rsidRPr="00745414" w14:paraId="77898CAD" w14:textId="77777777" w:rsidTr="00745414">
        <w:trPr>
          <w:trHeight w:val="335"/>
        </w:trPr>
        <w:tc>
          <w:tcPr>
            <w:tcW w:w="1914" w:type="pct"/>
            <w:tcBorders>
              <w:top w:val="single" w:sz="4" w:space="0" w:color="auto"/>
              <w:left w:val="single" w:sz="4" w:space="0" w:color="auto"/>
              <w:bottom w:val="single" w:sz="4" w:space="0" w:color="auto"/>
              <w:right w:val="single" w:sz="4" w:space="0" w:color="auto"/>
            </w:tcBorders>
            <w:shd w:val="clear" w:color="auto" w:fill="auto"/>
            <w:hideMark/>
          </w:tcPr>
          <w:p w14:paraId="5CEED458" w14:textId="77777777" w:rsidR="00745414" w:rsidRPr="00745414" w:rsidRDefault="00745414" w:rsidP="00745414">
            <w:pPr>
              <w:spacing w:after="0"/>
              <w:rPr>
                <w:rFonts w:eastAsia="Times New Roman" w:cs="Times New Roman"/>
                <w:i/>
                <w:color w:val="000000"/>
                <w:kern w:val="0"/>
                <w:sz w:val="22"/>
                <w:szCs w:val="24"/>
                <w:lang w:eastAsia="ru-RU"/>
                <w14:ligatures w14:val="none"/>
              </w:rPr>
            </w:pPr>
            <w:r w:rsidRPr="00745414">
              <w:rPr>
                <w:rFonts w:eastAsia="Times New Roman" w:cs="Times New Roman"/>
                <w:i/>
                <w:color w:val="000000"/>
                <w:kern w:val="0"/>
                <w:sz w:val="22"/>
                <w:szCs w:val="24"/>
                <w:lang w:eastAsia="ru-RU"/>
                <w14:ligatures w14:val="none"/>
              </w:rPr>
              <w:t xml:space="preserve">     - Культура и кинематография</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515512AD"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val="en-US" w:eastAsia="ru-RU"/>
                <w14:ligatures w14:val="none"/>
              </w:rPr>
              <w:t xml:space="preserve">  </w:t>
            </w:r>
            <w:r w:rsidRPr="00745414">
              <w:rPr>
                <w:rFonts w:eastAsia="Times New Roman" w:cs="Times New Roman"/>
                <w:color w:val="000000"/>
                <w:kern w:val="0"/>
                <w:sz w:val="22"/>
                <w:szCs w:val="24"/>
                <w:lang w:eastAsia="ru-RU"/>
                <w14:ligatures w14:val="none"/>
              </w:rPr>
              <w:t>141 256,3</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A6777" w14:textId="77777777" w:rsidR="00745414" w:rsidRPr="00745414" w:rsidRDefault="00745414" w:rsidP="00745414">
            <w:pPr>
              <w:spacing w:after="0"/>
              <w:jc w:val="center"/>
              <w:rPr>
                <w:rFonts w:ascii="Calibri" w:eastAsia="Times New Roman" w:hAnsi="Calibri" w:cs="Times New Roman"/>
                <w:color w:val="000000"/>
                <w:kern w:val="0"/>
                <w:sz w:val="22"/>
                <w:szCs w:val="24"/>
                <w:lang w:val="en-US" w:eastAsia="ru-RU"/>
                <w14:ligatures w14:val="none"/>
              </w:rPr>
            </w:pPr>
            <w:r w:rsidRPr="00745414">
              <w:rPr>
                <w:rFonts w:ascii="Calibri" w:eastAsia="Times New Roman" w:hAnsi="Calibri" w:cs="Times New Roman"/>
                <w:color w:val="000000"/>
                <w:kern w:val="0"/>
                <w:sz w:val="22"/>
                <w:szCs w:val="24"/>
                <w:lang w:eastAsia="ru-RU"/>
                <w14:ligatures w14:val="none"/>
              </w:rPr>
              <w:t>7,8</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01A4B"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173 650,1</w:t>
            </w: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D95D3" w14:textId="77777777" w:rsidR="00745414" w:rsidRPr="00745414" w:rsidRDefault="00745414" w:rsidP="00745414">
            <w:pPr>
              <w:spacing w:after="0"/>
              <w:jc w:val="center"/>
              <w:rPr>
                <w:rFonts w:ascii="Calibri" w:eastAsia="Times New Roman" w:hAnsi="Calibri" w:cs="Times New Roman"/>
                <w:color w:val="000000"/>
                <w:kern w:val="0"/>
                <w:sz w:val="22"/>
                <w:szCs w:val="24"/>
                <w:lang w:eastAsia="ru-RU"/>
                <w14:ligatures w14:val="none"/>
              </w:rPr>
            </w:pPr>
            <w:r w:rsidRPr="00745414">
              <w:rPr>
                <w:rFonts w:ascii="Calibri" w:eastAsia="Times New Roman" w:hAnsi="Calibri" w:cs="Times New Roman"/>
                <w:color w:val="000000"/>
                <w:kern w:val="0"/>
                <w:sz w:val="22"/>
                <w:szCs w:val="24"/>
                <w:lang w:eastAsia="ru-RU"/>
                <w14:ligatures w14:val="none"/>
              </w:rPr>
              <w:t>8,4</w:t>
            </w:r>
          </w:p>
        </w:tc>
      </w:tr>
      <w:tr w:rsidR="00745414" w:rsidRPr="00745414" w14:paraId="1E8032B6" w14:textId="77777777" w:rsidTr="00745414">
        <w:trPr>
          <w:trHeight w:val="335"/>
        </w:trPr>
        <w:tc>
          <w:tcPr>
            <w:tcW w:w="1914" w:type="pct"/>
            <w:tcBorders>
              <w:top w:val="single" w:sz="4" w:space="0" w:color="auto"/>
              <w:left w:val="single" w:sz="4" w:space="0" w:color="auto"/>
              <w:bottom w:val="single" w:sz="4" w:space="0" w:color="auto"/>
              <w:right w:val="single" w:sz="4" w:space="0" w:color="auto"/>
            </w:tcBorders>
            <w:shd w:val="clear" w:color="auto" w:fill="auto"/>
            <w:hideMark/>
          </w:tcPr>
          <w:p w14:paraId="72E6BE8F" w14:textId="77777777" w:rsidR="00745414" w:rsidRPr="00745414" w:rsidRDefault="00745414" w:rsidP="00745414">
            <w:pPr>
              <w:spacing w:after="0"/>
              <w:rPr>
                <w:rFonts w:eastAsia="Times New Roman" w:cs="Times New Roman"/>
                <w:i/>
                <w:color w:val="000000"/>
                <w:kern w:val="0"/>
                <w:sz w:val="22"/>
                <w:szCs w:val="24"/>
                <w:lang w:eastAsia="ru-RU"/>
                <w14:ligatures w14:val="none"/>
              </w:rPr>
            </w:pPr>
            <w:r w:rsidRPr="00745414">
              <w:rPr>
                <w:rFonts w:eastAsia="Times New Roman" w:cs="Times New Roman"/>
                <w:i/>
                <w:color w:val="000000"/>
                <w:kern w:val="0"/>
                <w:sz w:val="22"/>
                <w:szCs w:val="24"/>
                <w:lang w:eastAsia="ru-RU"/>
                <w14:ligatures w14:val="none"/>
              </w:rPr>
              <w:t xml:space="preserve">      -Здравоохранения</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19295B94"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509,7</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AAF855" w14:textId="77777777" w:rsidR="00745414" w:rsidRPr="00745414" w:rsidRDefault="00745414" w:rsidP="00745414">
            <w:pPr>
              <w:spacing w:after="0"/>
              <w:jc w:val="center"/>
              <w:rPr>
                <w:rFonts w:ascii="Calibri" w:eastAsia="Times New Roman" w:hAnsi="Calibri" w:cs="Times New Roman"/>
                <w:color w:val="000000"/>
                <w:kern w:val="0"/>
                <w:sz w:val="22"/>
                <w:szCs w:val="24"/>
                <w:lang w:val="en-US" w:eastAsia="ru-RU"/>
                <w14:ligatures w14:val="none"/>
              </w:rPr>
            </w:pPr>
            <w:r w:rsidRPr="00745414">
              <w:rPr>
                <w:rFonts w:ascii="Calibri" w:eastAsia="Times New Roman" w:hAnsi="Calibri" w:cs="Times New Roman"/>
                <w:color w:val="000000"/>
                <w:kern w:val="0"/>
                <w:sz w:val="22"/>
                <w:szCs w:val="24"/>
                <w:lang w:eastAsia="ru-RU"/>
                <w14:ligatures w14:val="none"/>
              </w:rPr>
              <w:t>0,03</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5BE3A"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338,8</w:t>
            </w: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F9FBE" w14:textId="77777777" w:rsidR="00745414" w:rsidRPr="00745414" w:rsidRDefault="00745414" w:rsidP="00745414">
            <w:pPr>
              <w:spacing w:after="0"/>
              <w:jc w:val="center"/>
              <w:rPr>
                <w:rFonts w:ascii="Calibri" w:eastAsia="Times New Roman" w:hAnsi="Calibri" w:cs="Times New Roman"/>
                <w:color w:val="000000"/>
                <w:kern w:val="0"/>
                <w:sz w:val="22"/>
                <w:szCs w:val="24"/>
                <w:lang w:eastAsia="ru-RU"/>
                <w14:ligatures w14:val="none"/>
              </w:rPr>
            </w:pPr>
            <w:r w:rsidRPr="00745414">
              <w:rPr>
                <w:rFonts w:ascii="Calibri" w:eastAsia="Times New Roman" w:hAnsi="Calibri" w:cs="Times New Roman"/>
                <w:color w:val="000000"/>
                <w:kern w:val="0"/>
                <w:sz w:val="22"/>
                <w:szCs w:val="24"/>
                <w:lang w:eastAsia="ru-RU"/>
                <w14:ligatures w14:val="none"/>
              </w:rPr>
              <w:t>0,01</w:t>
            </w:r>
          </w:p>
        </w:tc>
      </w:tr>
      <w:tr w:rsidR="00745414" w:rsidRPr="00745414" w14:paraId="4A1EB64B" w14:textId="77777777" w:rsidTr="00745414">
        <w:trPr>
          <w:trHeight w:val="283"/>
        </w:trPr>
        <w:tc>
          <w:tcPr>
            <w:tcW w:w="1914" w:type="pct"/>
            <w:tcBorders>
              <w:top w:val="single" w:sz="4" w:space="0" w:color="auto"/>
              <w:left w:val="single" w:sz="4" w:space="0" w:color="auto"/>
              <w:bottom w:val="single" w:sz="4" w:space="0" w:color="auto"/>
              <w:right w:val="single" w:sz="4" w:space="0" w:color="auto"/>
            </w:tcBorders>
            <w:shd w:val="clear" w:color="auto" w:fill="auto"/>
            <w:hideMark/>
          </w:tcPr>
          <w:p w14:paraId="37263F2B" w14:textId="77777777" w:rsidR="00745414" w:rsidRPr="00745414" w:rsidRDefault="00745414" w:rsidP="00745414">
            <w:pPr>
              <w:spacing w:after="0"/>
              <w:rPr>
                <w:rFonts w:eastAsia="Times New Roman" w:cs="Times New Roman"/>
                <w:i/>
                <w:color w:val="000000"/>
                <w:kern w:val="0"/>
                <w:sz w:val="22"/>
                <w:szCs w:val="24"/>
                <w:lang w:eastAsia="ru-RU"/>
                <w14:ligatures w14:val="none"/>
              </w:rPr>
            </w:pPr>
            <w:r w:rsidRPr="00745414">
              <w:rPr>
                <w:rFonts w:eastAsia="Times New Roman" w:cs="Times New Roman"/>
                <w:i/>
                <w:color w:val="000000"/>
                <w:kern w:val="0"/>
                <w:sz w:val="22"/>
                <w:szCs w:val="24"/>
                <w:lang w:eastAsia="ru-RU"/>
                <w14:ligatures w14:val="none"/>
              </w:rPr>
              <w:t xml:space="preserve">     - Социальная политика</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5152204C"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val="en-US" w:eastAsia="ru-RU"/>
                <w14:ligatures w14:val="none"/>
              </w:rPr>
              <w:t>3</w:t>
            </w:r>
            <w:r w:rsidRPr="00745414">
              <w:rPr>
                <w:rFonts w:eastAsia="Times New Roman" w:cs="Times New Roman"/>
                <w:color w:val="000000"/>
                <w:kern w:val="0"/>
                <w:sz w:val="22"/>
                <w:szCs w:val="24"/>
                <w:lang w:eastAsia="ru-RU"/>
                <w14:ligatures w14:val="none"/>
              </w:rPr>
              <w:t>3 456,7</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DEEFB" w14:textId="77777777" w:rsidR="00745414" w:rsidRPr="00745414" w:rsidRDefault="00745414" w:rsidP="00745414">
            <w:pPr>
              <w:spacing w:after="0"/>
              <w:jc w:val="center"/>
              <w:rPr>
                <w:rFonts w:ascii="Calibri" w:eastAsia="Times New Roman" w:hAnsi="Calibri" w:cs="Times New Roman"/>
                <w:color w:val="000000"/>
                <w:kern w:val="0"/>
                <w:sz w:val="22"/>
                <w:szCs w:val="24"/>
                <w:lang w:val="en-US" w:eastAsia="ru-RU"/>
                <w14:ligatures w14:val="none"/>
              </w:rPr>
            </w:pPr>
            <w:r w:rsidRPr="00745414">
              <w:rPr>
                <w:rFonts w:ascii="Calibri" w:eastAsia="Times New Roman" w:hAnsi="Calibri" w:cs="Times New Roman"/>
                <w:color w:val="000000"/>
                <w:kern w:val="0"/>
                <w:sz w:val="22"/>
                <w:szCs w:val="24"/>
                <w:lang w:eastAsia="ru-RU"/>
                <w14:ligatures w14:val="none"/>
              </w:rPr>
              <w:t>1,9</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5F82F"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33 353,9</w:t>
            </w: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F1D96" w14:textId="77777777" w:rsidR="00745414" w:rsidRPr="00745414" w:rsidRDefault="00745414" w:rsidP="00745414">
            <w:pPr>
              <w:spacing w:after="0"/>
              <w:jc w:val="center"/>
              <w:rPr>
                <w:rFonts w:ascii="Calibri" w:eastAsia="Times New Roman" w:hAnsi="Calibri" w:cs="Times New Roman"/>
                <w:color w:val="000000"/>
                <w:kern w:val="0"/>
                <w:sz w:val="22"/>
                <w:szCs w:val="24"/>
                <w:lang w:eastAsia="ru-RU"/>
                <w14:ligatures w14:val="none"/>
              </w:rPr>
            </w:pPr>
            <w:r w:rsidRPr="00745414">
              <w:rPr>
                <w:rFonts w:ascii="Calibri" w:eastAsia="Times New Roman" w:hAnsi="Calibri" w:cs="Times New Roman"/>
                <w:color w:val="000000"/>
                <w:kern w:val="0"/>
                <w:sz w:val="22"/>
                <w:szCs w:val="24"/>
                <w:lang w:eastAsia="ru-RU"/>
                <w14:ligatures w14:val="none"/>
              </w:rPr>
              <w:t>1,6</w:t>
            </w:r>
          </w:p>
        </w:tc>
      </w:tr>
      <w:tr w:rsidR="00745414" w:rsidRPr="00745414" w14:paraId="3899A513" w14:textId="77777777" w:rsidTr="00745414">
        <w:trPr>
          <w:trHeight w:val="258"/>
        </w:trPr>
        <w:tc>
          <w:tcPr>
            <w:tcW w:w="1914" w:type="pct"/>
            <w:tcBorders>
              <w:top w:val="single" w:sz="4" w:space="0" w:color="auto"/>
              <w:left w:val="single" w:sz="4" w:space="0" w:color="auto"/>
              <w:bottom w:val="single" w:sz="4" w:space="0" w:color="auto"/>
              <w:right w:val="single" w:sz="4" w:space="0" w:color="auto"/>
            </w:tcBorders>
            <w:shd w:val="clear" w:color="auto" w:fill="auto"/>
            <w:hideMark/>
          </w:tcPr>
          <w:p w14:paraId="17443AEF" w14:textId="77777777" w:rsidR="00745414" w:rsidRPr="00745414" w:rsidRDefault="00745414" w:rsidP="00745414">
            <w:pPr>
              <w:spacing w:after="0"/>
              <w:rPr>
                <w:rFonts w:eastAsia="Times New Roman" w:cs="Times New Roman"/>
                <w:i/>
                <w:color w:val="000000"/>
                <w:kern w:val="0"/>
                <w:sz w:val="22"/>
                <w:szCs w:val="24"/>
                <w:lang w:eastAsia="ru-RU"/>
                <w14:ligatures w14:val="none"/>
              </w:rPr>
            </w:pPr>
            <w:r w:rsidRPr="00745414">
              <w:rPr>
                <w:rFonts w:eastAsia="Times New Roman" w:cs="Times New Roman"/>
                <w:i/>
                <w:color w:val="000000"/>
                <w:kern w:val="0"/>
                <w:sz w:val="22"/>
                <w:szCs w:val="24"/>
                <w:lang w:eastAsia="ru-RU"/>
                <w14:ligatures w14:val="none"/>
              </w:rPr>
              <w:t xml:space="preserve">     - Физическая культура и спорт</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2F959494"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21 428,2</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1BC9F" w14:textId="77777777" w:rsidR="00745414" w:rsidRPr="00745414" w:rsidRDefault="00745414" w:rsidP="00745414">
            <w:pPr>
              <w:spacing w:after="0"/>
              <w:jc w:val="center"/>
              <w:rPr>
                <w:rFonts w:ascii="Calibri" w:eastAsia="Times New Roman" w:hAnsi="Calibri" w:cs="Times New Roman"/>
                <w:color w:val="000000"/>
                <w:kern w:val="0"/>
                <w:sz w:val="22"/>
                <w:szCs w:val="24"/>
                <w:lang w:val="en-US" w:eastAsia="ru-RU"/>
                <w14:ligatures w14:val="none"/>
              </w:rPr>
            </w:pPr>
            <w:r w:rsidRPr="00745414">
              <w:rPr>
                <w:rFonts w:ascii="Calibri" w:eastAsia="Times New Roman" w:hAnsi="Calibri" w:cs="Times New Roman"/>
                <w:color w:val="000000"/>
                <w:kern w:val="0"/>
                <w:sz w:val="22"/>
                <w:szCs w:val="24"/>
                <w:lang w:eastAsia="ru-RU"/>
                <w14:ligatures w14:val="none"/>
              </w:rPr>
              <w:t>1,2</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DE4D8"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12 934,6</w:t>
            </w: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11E71" w14:textId="77777777" w:rsidR="00745414" w:rsidRPr="00745414" w:rsidRDefault="00745414" w:rsidP="00745414">
            <w:pPr>
              <w:spacing w:after="0"/>
              <w:jc w:val="center"/>
              <w:rPr>
                <w:rFonts w:ascii="Calibri" w:eastAsia="Times New Roman" w:hAnsi="Calibri" w:cs="Times New Roman"/>
                <w:color w:val="000000"/>
                <w:kern w:val="0"/>
                <w:sz w:val="22"/>
                <w:szCs w:val="24"/>
                <w:lang w:eastAsia="ru-RU"/>
                <w14:ligatures w14:val="none"/>
              </w:rPr>
            </w:pPr>
            <w:r w:rsidRPr="00745414">
              <w:rPr>
                <w:rFonts w:ascii="Calibri" w:eastAsia="Times New Roman" w:hAnsi="Calibri" w:cs="Times New Roman"/>
                <w:color w:val="000000"/>
                <w:kern w:val="0"/>
                <w:sz w:val="22"/>
                <w:szCs w:val="24"/>
                <w:lang w:eastAsia="ru-RU"/>
                <w14:ligatures w14:val="none"/>
              </w:rPr>
              <w:t>0,6</w:t>
            </w:r>
          </w:p>
        </w:tc>
      </w:tr>
      <w:tr w:rsidR="00745414" w:rsidRPr="00745414" w14:paraId="285CA8C2" w14:textId="77777777" w:rsidTr="00745414">
        <w:trPr>
          <w:trHeight w:val="258"/>
        </w:trPr>
        <w:tc>
          <w:tcPr>
            <w:tcW w:w="1914" w:type="pct"/>
            <w:tcBorders>
              <w:top w:val="single" w:sz="4" w:space="0" w:color="auto"/>
              <w:left w:val="single" w:sz="4" w:space="0" w:color="auto"/>
              <w:bottom w:val="single" w:sz="4" w:space="0" w:color="auto"/>
              <w:right w:val="single" w:sz="4" w:space="0" w:color="auto"/>
            </w:tcBorders>
            <w:shd w:val="clear" w:color="auto" w:fill="auto"/>
          </w:tcPr>
          <w:p w14:paraId="795EA370" w14:textId="77777777" w:rsidR="00745414" w:rsidRPr="00745414" w:rsidRDefault="00745414" w:rsidP="00745414">
            <w:pPr>
              <w:spacing w:after="0"/>
              <w:rPr>
                <w:rFonts w:eastAsia="Times New Roman" w:cs="Times New Roman"/>
                <w:iCs/>
                <w:color w:val="000000"/>
                <w:kern w:val="0"/>
                <w:sz w:val="22"/>
                <w:szCs w:val="24"/>
                <w:lang w:eastAsia="ru-RU"/>
                <w14:ligatures w14:val="none"/>
              </w:rPr>
            </w:pPr>
            <w:r w:rsidRPr="00745414">
              <w:rPr>
                <w:rFonts w:eastAsia="Times New Roman" w:cs="Times New Roman"/>
                <w:iCs/>
                <w:color w:val="000000"/>
                <w:kern w:val="0"/>
                <w:sz w:val="22"/>
                <w:szCs w:val="24"/>
                <w:lang w:eastAsia="ru-RU"/>
                <w14:ligatures w14:val="none"/>
              </w:rPr>
              <w:t>Охрана окружающей среды</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3EB10237"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2 971,7</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EBBA4" w14:textId="77777777" w:rsidR="00745414" w:rsidRPr="00745414" w:rsidRDefault="00745414" w:rsidP="00745414">
            <w:pPr>
              <w:spacing w:after="0"/>
              <w:jc w:val="center"/>
              <w:rPr>
                <w:rFonts w:ascii="Calibri" w:eastAsia="Times New Roman" w:hAnsi="Calibri" w:cs="Times New Roman"/>
                <w:color w:val="000000"/>
                <w:kern w:val="0"/>
                <w:sz w:val="22"/>
                <w:szCs w:val="24"/>
                <w:lang w:eastAsia="ru-RU"/>
                <w14:ligatures w14:val="none"/>
              </w:rPr>
            </w:pPr>
            <w:r w:rsidRPr="00745414">
              <w:rPr>
                <w:rFonts w:ascii="Calibri" w:eastAsia="Times New Roman" w:hAnsi="Calibri" w:cs="Times New Roman"/>
                <w:color w:val="000000"/>
                <w:kern w:val="0"/>
                <w:sz w:val="22"/>
                <w:szCs w:val="24"/>
                <w:lang w:eastAsia="ru-RU"/>
                <w14:ligatures w14:val="none"/>
              </w:rPr>
              <w:t>0,16</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15D3D"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496,6</w:t>
            </w: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42E51F" w14:textId="77777777" w:rsidR="00745414" w:rsidRPr="00745414" w:rsidRDefault="00745414" w:rsidP="00745414">
            <w:pPr>
              <w:spacing w:after="0"/>
              <w:jc w:val="center"/>
              <w:rPr>
                <w:rFonts w:ascii="Calibri" w:eastAsia="Times New Roman" w:hAnsi="Calibri" w:cs="Times New Roman"/>
                <w:color w:val="000000"/>
                <w:kern w:val="0"/>
                <w:sz w:val="22"/>
                <w:szCs w:val="24"/>
                <w:lang w:eastAsia="ru-RU"/>
                <w14:ligatures w14:val="none"/>
              </w:rPr>
            </w:pPr>
            <w:r w:rsidRPr="00745414">
              <w:rPr>
                <w:rFonts w:ascii="Calibri" w:eastAsia="Times New Roman" w:hAnsi="Calibri" w:cs="Times New Roman"/>
                <w:color w:val="000000"/>
                <w:kern w:val="0"/>
                <w:sz w:val="22"/>
                <w:szCs w:val="24"/>
                <w:lang w:eastAsia="ru-RU"/>
                <w14:ligatures w14:val="none"/>
              </w:rPr>
              <w:t>0,02</w:t>
            </w:r>
          </w:p>
        </w:tc>
      </w:tr>
      <w:tr w:rsidR="00745414" w:rsidRPr="00745414" w14:paraId="0385CBA7" w14:textId="77777777" w:rsidTr="00745414">
        <w:trPr>
          <w:trHeight w:val="274"/>
        </w:trPr>
        <w:tc>
          <w:tcPr>
            <w:tcW w:w="19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C2F3CC"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lastRenderedPageBreak/>
              <w:t>Национальная оборона, безопасность и правоохранительная деятельность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230F7A01"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2 623,9</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8483D" w14:textId="77777777" w:rsidR="00745414" w:rsidRPr="00745414" w:rsidRDefault="00745414" w:rsidP="00745414">
            <w:pPr>
              <w:spacing w:after="0"/>
              <w:jc w:val="center"/>
              <w:rPr>
                <w:rFonts w:ascii="Calibri" w:eastAsia="Times New Roman" w:hAnsi="Calibri" w:cs="Times New Roman"/>
                <w:color w:val="000000"/>
                <w:kern w:val="0"/>
                <w:sz w:val="22"/>
                <w:szCs w:val="24"/>
                <w:lang w:val="en-US" w:eastAsia="ru-RU"/>
                <w14:ligatures w14:val="none"/>
              </w:rPr>
            </w:pPr>
            <w:r w:rsidRPr="00745414">
              <w:rPr>
                <w:rFonts w:ascii="Calibri" w:eastAsia="Times New Roman" w:hAnsi="Calibri" w:cs="Times New Roman"/>
                <w:color w:val="000000"/>
                <w:kern w:val="0"/>
                <w:sz w:val="22"/>
                <w:szCs w:val="24"/>
                <w:lang w:eastAsia="ru-RU"/>
                <w14:ligatures w14:val="none"/>
              </w:rPr>
              <w:t>0,1</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817C3"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2 871,8</w:t>
            </w: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04783E" w14:textId="77777777" w:rsidR="00745414" w:rsidRPr="00745414" w:rsidRDefault="00745414" w:rsidP="00745414">
            <w:pPr>
              <w:spacing w:after="0"/>
              <w:jc w:val="center"/>
              <w:rPr>
                <w:rFonts w:ascii="Calibri" w:eastAsia="Times New Roman" w:hAnsi="Calibri" w:cs="Times New Roman"/>
                <w:color w:val="000000"/>
                <w:kern w:val="0"/>
                <w:sz w:val="22"/>
                <w:szCs w:val="24"/>
                <w:lang w:eastAsia="ru-RU"/>
                <w14:ligatures w14:val="none"/>
              </w:rPr>
            </w:pPr>
            <w:r w:rsidRPr="00745414">
              <w:rPr>
                <w:rFonts w:ascii="Calibri" w:eastAsia="Times New Roman" w:hAnsi="Calibri" w:cs="Times New Roman"/>
                <w:color w:val="000000"/>
                <w:kern w:val="0"/>
                <w:sz w:val="22"/>
                <w:szCs w:val="24"/>
                <w:lang w:eastAsia="ru-RU"/>
                <w14:ligatures w14:val="none"/>
              </w:rPr>
              <w:t>0,1</w:t>
            </w:r>
          </w:p>
        </w:tc>
      </w:tr>
      <w:tr w:rsidR="00745414" w:rsidRPr="00745414" w14:paraId="39C81CD6" w14:textId="77777777" w:rsidTr="00745414">
        <w:trPr>
          <w:trHeight w:val="315"/>
        </w:trPr>
        <w:tc>
          <w:tcPr>
            <w:tcW w:w="19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E27313"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 xml:space="preserve">Национальная экономика </w:t>
            </w:r>
          </w:p>
        </w:tc>
        <w:tc>
          <w:tcPr>
            <w:tcW w:w="879" w:type="pct"/>
            <w:tcBorders>
              <w:top w:val="single" w:sz="4" w:space="0" w:color="auto"/>
              <w:left w:val="nil"/>
              <w:bottom w:val="single" w:sz="4" w:space="0" w:color="auto"/>
              <w:right w:val="single" w:sz="4" w:space="0" w:color="auto"/>
            </w:tcBorders>
            <w:shd w:val="clear" w:color="auto" w:fill="auto"/>
            <w:vAlign w:val="center"/>
          </w:tcPr>
          <w:p w14:paraId="10657C98"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137 150,0</w:t>
            </w:r>
          </w:p>
        </w:tc>
        <w:tc>
          <w:tcPr>
            <w:tcW w:w="732" w:type="pct"/>
            <w:tcBorders>
              <w:top w:val="single" w:sz="4" w:space="0" w:color="auto"/>
              <w:left w:val="nil"/>
              <w:bottom w:val="single" w:sz="4" w:space="0" w:color="auto"/>
              <w:right w:val="single" w:sz="4" w:space="0" w:color="auto"/>
            </w:tcBorders>
            <w:shd w:val="clear" w:color="auto" w:fill="auto"/>
            <w:noWrap/>
            <w:vAlign w:val="center"/>
          </w:tcPr>
          <w:p w14:paraId="20697AC8" w14:textId="77777777" w:rsidR="00745414" w:rsidRPr="00745414" w:rsidRDefault="00745414" w:rsidP="00745414">
            <w:pPr>
              <w:spacing w:after="0"/>
              <w:jc w:val="center"/>
              <w:rPr>
                <w:rFonts w:ascii="Calibri" w:eastAsia="Times New Roman" w:hAnsi="Calibri" w:cs="Times New Roman"/>
                <w:color w:val="000000"/>
                <w:kern w:val="0"/>
                <w:sz w:val="22"/>
                <w:szCs w:val="24"/>
                <w:lang w:val="en-US" w:eastAsia="ru-RU"/>
                <w14:ligatures w14:val="none"/>
              </w:rPr>
            </w:pPr>
            <w:r w:rsidRPr="00745414">
              <w:rPr>
                <w:rFonts w:ascii="Calibri" w:eastAsia="Times New Roman" w:hAnsi="Calibri" w:cs="Times New Roman"/>
                <w:color w:val="000000"/>
                <w:kern w:val="0"/>
                <w:sz w:val="22"/>
                <w:szCs w:val="24"/>
                <w:lang w:val="en-US" w:eastAsia="ru-RU"/>
                <w14:ligatures w14:val="none"/>
              </w:rPr>
              <w:t>7,</w:t>
            </w:r>
            <w:r w:rsidRPr="00745414">
              <w:rPr>
                <w:rFonts w:ascii="Calibri" w:eastAsia="Times New Roman" w:hAnsi="Calibri" w:cs="Times New Roman"/>
                <w:color w:val="000000"/>
                <w:kern w:val="0"/>
                <w:sz w:val="22"/>
                <w:szCs w:val="24"/>
                <w:lang w:eastAsia="ru-RU"/>
                <w14:ligatures w14:val="none"/>
              </w:rPr>
              <w:t>6</w:t>
            </w:r>
          </w:p>
        </w:tc>
        <w:tc>
          <w:tcPr>
            <w:tcW w:w="732" w:type="pct"/>
            <w:tcBorders>
              <w:top w:val="single" w:sz="4" w:space="0" w:color="auto"/>
              <w:left w:val="nil"/>
              <w:bottom w:val="single" w:sz="4" w:space="0" w:color="auto"/>
              <w:right w:val="single" w:sz="4" w:space="0" w:color="auto"/>
            </w:tcBorders>
            <w:shd w:val="clear" w:color="auto" w:fill="auto"/>
            <w:noWrap/>
            <w:vAlign w:val="center"/>
          </w:tcPr>
          <w:p w14:paraId="099820E7"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157 408,7</w:t>
            </w:r>
          </w:p>
        </w:tc>
        <w:tc>
          <w:tcPr>
            <w:tcW w:w="744" w:type="pct"/>
            <w:tcBorders>
              <w:top w:val="single" w:sz="4" w:space="0" w:color="auto"/>
              <w:left w:val="nil"/>
              <w:bottom w:val="single" w:sz="4" w:space="0" w:color="auto"/>
              <w:right w:val="single" w:sz="4" w:space="0" w:color="auto"/>
            </w:tcBorders>
            <w:shd w:val="clear" w:color="auto" w:fill="auto"/>
            <w:noWrap/>
            <w:vAlign w:val="center"/>
          </w:tcPr>
          <w:p w14:paraId="2C32F405" w14:textId="77777777" w:rsidR="00745414" w:rsidRPr="00745414" w:rsidRDefault="00745414" w:rsidP="00745414">
            <w:pPr>
              <w:spacing w:after="0"/>
              <w:jc w:val="center"/>
              <w:rPr>
                <w:rFonts w:ascii="Calibri" w:eastAsia="Times New Roman" w:hAnsi="Calibri" w:cs="Times New Roman"/>
                <w:color w:val="000000"/>
                <w:kern w:val="0"/>
                <w:sz w:val="22"/>
                <w:szCs w:val="24"/>
                <w:lang w:eastAsia="ru-RU"/>
                <w14:ligatures w14:val="none"/>
              </w:rPr>
            </w:pPr>
            <w:r w:rsidRPr="00745414">
              <w:rPr>
                <w:rFonts w:ascii="Calibri" w:eastAsia="Times New Roman" w:hAnsi="Calibri" w:cs="Times New Roman"/>
                <w:color w:val="000000"/>
                <w:kern w:val="0"/>
                <w:sz w:val="22"/>
                <w:szCs w:val="24"/>
                <w:lang w:eastAsia="ru-RU"/>
                <w14:ligatures w14:val="none"/>
              </w:rPr>
              <w:t>7,6</w:t>
            </w:r>
          </w:p>
        </w:tc>
      </w:tr>
      <w:tr w:rsidR="00745414" w:rsidRPr="00745414" w14:paraId="5543A9DF" w14:textId="77777777" w:rsidTr="00745414">
        <w:trPr>
          <w:trHeight w:val="315"/>
        </w:trPr>
        <w:tc>
          <w:tcPr>
            <w:tcW w:w="1914" w:type="pct"/>
            <w:tcBorders>
              <w:top w:val="nil"/>
              <w:left w:val="single" w:sz="4" w:space="0" w:color="auto"/>
              <w:bottom w:val="single" w:sz="4" w:space="0" w:color="auto"/>
              <w:right w:val="single" w:sz="4" w:space="0" w:color="auto"/>
            </w:tcBorders>
            <w:shd w:val="clear" w:color="auto" w:fill="auto"/>
            <w:vAlign w:val="bottom"/>
            <w:hideMark/>
          </w:tcPr>
          <w:p w14:paraId="4D072059"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Жилищно-коммунальное хозяйство</w:t>
            </w:r>
          </w:p>
        </w:tc>
        <w:tc>
          <w:tcPr>
            <w:tcW w:w="879" w:type="pct"/>
            <w:tcBorders>
              <w:top w:val="nil"/>
              <w:left w:val="nil"/>
              <w:bottom w:val="single" w:sz="4" w:space="0" w:color="auto"/>
              <w:right w:val="single" w:sz="4" w:space="0" w:color="auto"/>
            </w:tcBorders>
            <w:shd w:val="clear" w:color="auto" w:fill="auto"/>
            <w:vAlign w:val="center"/>
          </w:tcPr>
          <w:p w14:paraId="2570D1AC"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196 997,3</w:t>
            </w:r>
          </w:p>
        </w:tc>
        <w:tc>
          <w:tcPr>
            <w:tcW w:w="732" w:type="pct"/>
            <w:tcBorders>
              <w:top w:val="nil"/>
              <w:left w:val="nil"/>
              <w:bottom w:val="single" w:sz="4" w:space="0" w:color="auto"/>
              <w:right w:val="single" w:sz="4" w:space="0" w:color="auto"/>
            </w:tcBorders>
            <w:shd w:val="clear" w:color="auto" w:fill="auto"/>
            <w:noWrap/>
            <w:vAlign w:val="center"/>
          </w:tcPr>
          <w:p w14:paraId="74287711" w14:textId="77777777" w:rsidR="00745414" w:rsidRPr="00745414" w:rsidRDefault="00745414" w:rsidP="00745414">
            <w:pPr>
              <w:spacing w:after="0"/>
              <w:jc w:val="center"/>
              <w:rPr>
                <w:rFonts w:ascii="Calibri" w:eastAsia="Times New Roman" w:hAnsi="Calibri" w:cs="Times New Roman"/>
                <w:color w:val="000000"/>
                <w:kern w:val="0"/>
                <w:sz w:val="22"/>
                <w:szCs w:val="24"/>
                <w:lang w:val="en-US" w:eastAsia="ru-RU"/>
                <w14:ligatures w14:val="none"/>
              </w:rPr>
            </w:pPr>
            <w:r w:rsidRPr="00745414">
              <w:rPr>
                <w:rFonts w:ascii="Calibri" w:eastAsia="Times New Roman" w:hAnsi="Calibri" w:cs="Times New Roman"/>
                <w:color w:val="000000"/>
                <w:kern w:val="0"/>
                <w:sz w:val="22"/>
                <w:szCs w:val="24"/>
                <w:lang w:eastAsia="ru-RU"/>
                <w14:ligatures w14:val="none"/>
              </w:rPr>
              <w:t>11,0</w:t>
            </w:r>
          </w:p>
        </w:tc>
        <w:tc>
          <w:tcPr>
            <w:tcW w:w="732" w:type="pct"/>
            <w:tcBorders>
              <w:top w:val="nil"/>
              <w:left w:val="nil"/>
              <w:bottom w:val="single" w:sz="4" w:space="0" w:color="auto"/>
              <w:right w:val="single" w:sz="4" w:space="0" w:color="auto"/>
            </w:tcBorders>
            <w:shd w:val="clear" w:color="auto" w:fill="auto"/>
            <w:noWrap/>
            <w:vAlign w:val="center"/>
          </w:tcPr>
          <w:p w14:paraId="4F6CC13C"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236 314,2</w:t>
            </w:r>
          </w:p>
        </w:tc>
        <w:tc>
          <w:tcPr>
            <w:tcW w:w="744" w:type="pct"/>
            <w:tcBorders>
              <w:top w:val="nil"/>
              <w:left w:val="nil"/>
              <w:bottom w:val="single" w:sz="4" w:space="0" w:color="auto"/>
              <w:right w:val="single" w:sz="4" w:space="0" w:color="auto"/>
            </w:tcBorders>
            <w:shd w:val="clear" w:color="auto" w:fill="auto"/>
            <w:noWrap/>
            <w:vAlign w:val="center"/>
          </w:tcPr>
          <w:p w14:paraId="1A3DF098" w14:textId="77777777" w:rsidR="00745414" w:rsidRPr="00745414" w:rsidRDefault="00745414" w:rsidP="00745414">
            <w:pPr>
              <w:spacing w:after="0"/>
              <w:jc w:val="center"/>
              <w:rPr>
                <w:rFonts w:ascii="Calibri" w:eastAsia="Times New Roman" w:hAnsi="Calibri" w:cs="Times New Roman"/>
                <w:color w:val="000000"/>
                <w:kern w:val="0"/>
                <w:sz w:val="22"/>
                <w:szCs w:val="24"/>
                <w:lang w:eastAsia="ru-RU"/>
                <w14:ligatures w14:val="none"/>
              </w:rPr>
            </w:pPr>
            <w:r w:rsidRPr="00745414">
              <w:rPr>
                <w:rFonts w:ascii="Calibri" w:eastAsia="Times New Roman" w:hAnsi="Calibri" w:cs="Times New Roman"/>
                <w:color w:val="000000"/>
                <w:kern w:val="0"/>
                <w:sz w:val="22"/>
                <w:szCs w:val="24"/>
                <w:lang w:eastAsia="ru-RU"/>
                <w14:ligatures w14:val="none"/>
              </w:rPr>
              <w:t>11,4</w:t>
            </w:r>
          </w:p>
        </w:tc>
      </w:tr>
      <w:tr w:rsidR="00745414" w:rsidRPr="00745414" w14:paraId="36B511EE" w14:textId="77777777" w:rsidTr="00745414">
        <w:trPr>
          <w:trHeight w:val="315"/>
        </w:trPr>
        <w:tc>
          <w:tcPr>
            <w:tcW w:w="1914" w:type="pct"/>
            <w:tcBorders>
              <w:top w:val="single" w:sz="4" w:space="0" w:color="auto"/>
              <w:left w:val="single" w:sz="4" w:space="0" w:color="auto"/>
              <w:bottom w:val="single" w:sz="4" w:space="0" w:color="auto"/>
              <w:right w:val="single" w:sz="4" w:space="0" w:color="auto"/>
            </w:tcBorders>
            <w:shd w:val="clear" w:color="auto" w:fill="auto"/>
            <w:hideMark/>
          </w:tcPr>
          <w:p w14:paraId="1FD8A1C3"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 xml:space="preserve">Общегосударственные вопросы </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54C26FD5"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94 752,6</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92ED9" w14:textId="77777777" w:rsidR="00745414" w:rsidRPr="00745414" w:rsidRDefault="00745414" w:rsidP="00745414">
            <w:pPr>
              <w:spacing w:after="0"/>
              <w:jc w:val="center"/>
              <w:rPr>
                <w:rFonts w:ascii="Calibri" w:eastAsia="Times New Roman" w:hAnsi="Calibri" w:cs="Times New Roman"/>
                <w:color w:val="000000"/>
                <w:kern w:val="0"/>
                <w:sz w:val="22"/>
                <w:szCs w:val="24"/>
                <w:lang w:val="en-US" w:eastAsia="ru-RU"/>
                <w14:ligatures w14:val="none"/>
              </w:rPr>
            </w:pPr>
            <w:r w:rsidRPr="00745414">
              <w:rPr>
                <w:rFonts w:ascii="Calibri" w:eastAsia="Times New Roman" w:hAnsi="Calibri" w:cs="Times New Roman"/>
                <w:color w:val="000000"/>
                <w:kern w:val="0"/>
                <w:sz w:val="22"/>
                <w:szCs w:val="24"/>
                <w:lang w:eastAsia="ru-RU"/>
                <w14:ligatures w14:val="none"/>
              </w:rPr>
              <w:t>5,2</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706F6"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102 647,3</w:t>
            </w: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2D3D3" w14:textId="77777777" w:rsidR="00745414" w:rsidRPr="00745414" w:rsidRDefault="00745414" w:rsidP="00745414">
            <w:pPr>
              <w:spacing w:after="0"/>
              <w:jc w:val="center"/>
              <w:rPr>
                <w:rFonts w:ascii="Calibri" w:eastAsia="Times New Roman" w:hAnsi="Calibri" w:cs="Times New Roman"/>
                <w:color w:val="000000"/>
                <w:kern w:val="0"/>
                <w:sz w:val="22"/>
                <w:szCs w:val="24"/>
                <w:lang w:eastAsia="ru-RU"/>
                <w14:ligatures w14:val="none"/>
              </w:rPr>
            </w:pPr>
            <w:r w:rsidRPr="00745414">
              <w:rPr>
                <w:rFonts w:ascii="Calibri" w:eastAsia="Times New Roman" w:hAnsi="Calibri" w:cs="Times New Roman"/>
                <w:color w:val="000000"/>
                <w:kern w:val="0"/>
                <w:sz w:val="22"/>
                <w:szCs w:val="24"/>
                <w:lang w:eastAsia="ru-RU"/>
                <w14:ligatures w14:val="none"/>
              </w:rPr>
              <w:t>5,0</w:t>
            </w:r>
          </w:p>
        </w:tc>
      </w:tr>
      <w:tr w:rsidR="00745414" w:rsidRPr="00745414" w14:paraId="5A2CE96E" w14:textId="77777777" w:rsidTr="00745414">
        <w:trPr>
          <w:trHeight w:val="630"/>
        </w:trPr>
        <w:tc>
          <w:tcPr>
            <w:tcW w:w="19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B7DADDA"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Обслуживание государственного внутреннего и муниципального долга</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7F836E97"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eastAsia="ru-RU"/>
                <w14:ligatures w14:val="none"/>
              </w:rPr>
              <w:t>8 083,5</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6945C" w14:textId="77777777" w:rsidR="00745414" w:rsidRPr="00745414" w:rsidRDefault="00745414" w:rsidP="00745414">
            <w:pPr>
              <w:spacing w:after="0"/>
              <w:jc w:val="center"/>
              <w:rPr>
                <w:rFonts w:ascii="Calibri" w:eastAsia="Times New Roman" w:hAnsi="Calibri" w:cs="Times New Roman"/>
                <w:color w:val="000000"/>
                <w:kern w:val="0"/>
                <w:sz w:val="22"/>
                <w:szCs w:val="24"/>
                <w:lang w:val="en-US" w:eastAsia="ru-RU"/>
                <w14:ligatures w14:val="none"/>
              </w:rPr>
            </w:pPr>
            <w:r w:rsidRPr="00745414">
              <w:rPr>
                <w:rFonts w:ascii="Calibri" w:eastAsia="Times New Roman" w:hAnsi="Calibri" w:cs="Times New Roman"/>
                <w:color w:val="000000"/>
                <w:kern w:val="0"/>
                <w:sz w:val="22"/>
                <w:szCs w:val="24"/>
                <w:lang w:eastAsia="ru-RU"/>
                <w14:ligatures w14:val="none"/>
              </w:rPr>
              <w:t>0,4</w:t>
            </w:r>
          </w:p>
        </w:tc>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670D9"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3 123,2</w:t>
            </w: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843689" w14:textId="77777777" w:rsidR="00745414" w:rsidRPr="00745414" w:rsidRDefault="00745414" w:rsidP="00745414">
            <w:pPr>
              <w:spacing w:after="0"/>
              <w:jc w:val="center"/>
              <w:rPr>
                <w:rFonts w:ascii="Calibri" w:eastAsia="Times New Roman" w:hAnsi="Calibri" w:cs="Times New Roman"/>
                <w:color w:val="000000"/>
                <w:kern w:val="0"/>
                <w:sz w:val="22"/>
                <w:szCs w:val="24"/>
                <w:lang w:eastAsia="ru-RU"/>
                <w14:ligatures w14:val="none"/>
              </w:rPr>
            </w:pPr>
            <w:r w:rsidRPr="00745414">
              <w:rPr>
                <w:rFonts w:ascii="Calibri" w:eastAsia="Times New Roman" w:hAnsi="Calibri" w:cs="Times New Roman"/>
                <w:color w:val="000000"/>
                <w:kern w:val="0"/>
                <w:sz w:val="22"/>
                <w:szCs w:val="24"/>
                <w:lang w:eastAsia="ru-RU"/>
                <w14:ligatures w14:val="none"/>
              </w:rPr>
              <w:t>0,2</w:t>
            </w:r>
          </w:p>
        </w:tc>
      </w:tr>
      <w:tr w:rsidR="00745414" w:rsidRPr="00745414" w14:paraId="55F770A1" w14:textId="77777777" w:rsidTr="00745414">
        <w:trPr>
          <w:trHeight w:val="1088"/>
        </w:trPr>
        <w:tc>
          <w:tcPr>
            <w:tcW w:w="19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03FBA1" w14:textId="77777777" w:rsidR="00745414" w:rsidRPr="00745414" w:rsidRDefault="00745414" w:rsidP="00745414">
            <w:pPr>
              <w:spacing w:after="0"/>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Межбюджетные трансферты бюджетам субъектов Российской Федерации  и муниципальных образований общего характера</w:t>
            </w:r>
          </w:p>
        </w:tc>
        <w:tc>
          <w:tcPr>
            <w:tcW w:w="879" w:type="pct"/>
            <w:tcBorders>
              <w:top w:val="single" w:sz="4" w:space="0" w:color="auto"/>
              <w:left w:val="nil"/>
              <w:bottom w:val="single" w:sz="4" w:space="0" w:color="auto"/>
              <w:right w:val="single" w:sz="4" w:space="0" w:color="auto"/>
            </w:tcBorders>
            <w:shd w:val="clear" w:color="auto" w:fill="auto"/>
            <w:vAlign w:val="center"/>
          </w:tcPr>
          <w:p w14:paraId="1BD8FAB9" w14:textId="77777777" w:rsidR="00745414" w:rsidRPr="00745414" w:rsidRDefault="00745414" w:rsidP="00745414">
            <w:pPr>
              <w:spacing w:after="0"/>
              <w:jc w:val="right"/>
              <w:rPr>
                <w:rFonts w:eastAsia="Times New Roman" w:cs="Times New Roman"/>
                <w:color w:val="000000"/>
                <w:kern w:val="0"/>
                <w:sz w:val="22"/>
                <w:szCs w:val="24"/>
                <w:lang w:val="en-US" w:eastAsia="ru-RU"/>
                <w14:ligatures w14:val="none"/>
              </w:rPr>
            </w:pPr>
            <w:r w:rsidRPr="00745414">
              <w:rPr>
                <w:rFonts w:eastAsia="Times New Roman" w:cs="Times New Roman"/>
                <w:color w:val="000000"/>
                <w:kern w:val="0"/>
                <w:sz w:val="22"/>
                <w:szCs w:val="24"/>
                <w:lang w:val="en-US" w:eastAsia="ru-RU"/>
                <w14:ligatures w14:val="none"/>
              </w:rPr>
              <w:t>1</w:t>
            </w:r>
            <w:r w:rsidRPr="00745414">
              <w:rPr>
                <w:rFonts w:eastAsia="Times New Roman" w:cs="Times New Roman"/>
                <w:color w:val="000000"/>
                <w:kern w:val="0"/>
                <w:sz w:val="22"/>
                <w:szCs w:val="24"/>
                <w:lang w:eastAsia="ru-RU"/>
                <w14:ligatures w14:val="none"/>
              </w:rPr>
              <w:t>34 562,1</w:t>
            </w:r>
          </w:p>
        </w:tc>
        <w:tc>
          <w:tcPr>
            <w:tcW w:w="732" w:type="pct"/>
            <w:tcBorders>
              <w:top w:val="single" w:sz="4" w:space="0" w:color="auto"/>
              <w:left w:val="nil"/>
              <w:bottom w:val="single" w:sz="4" w:space="0" w:color="auto"/>
              <w:right w:val="single" w:sz="4" w:space="0" w:color="auto"/>
            </w:tcBorders>
            <w:shd w:val="clear" w:color="auto" w:fill="auto"/>
            <w:noWrap/>
            <w:vAlign w:val="center"/>
          </w:tcPr>
          <w:p w14:paraId="6E175DA0" w14:textId="77777777" w:rsidR="00745414" w:rsidRPr="00745414" w:rsidRDefault="00745414" w:rsidP="00745414">
            <w:pPr>
              <w:spacing w:after="0"/>
              <w:jc w:val="center"/>
              <w:rPr>
                <w:rFonts w:ascii="Calibri" w:eastAsia="Times New Roman" w:hAnsi="Calibri" w:cs="Times New Roman"/>
                <w:color w:val="000000"/>
                <w:kern w:val="0"/>
                <w:sz w:val="22"/>
                <w:szCs w:val="24"/>
                <w:lang w:eastAsia="ru-RU"/>
                <w14:ligatures w14:val="none"/>
              </w:rPr>
            </w:pPr>
            <w:r w:rsidRPr="00745414">
              <w:rPr>
                <w:rFonts w:ascii="Calibri" w:eastAsia="Times New Roman" w:hAnsi="Calibri" w:cs="Times New Roman"/>
                <w:color w:val="000000"/>
                <w:kern w:val="0"/>
                <w:sz w:val="22"/>
                <w:szCs w:val="24"/>
                <w:lang w:eastAsia="ru-RU"/>
                <w14:ligatures w14:val="none"/>
              </w:rPr>
              <w:t>7,44</w:t>
            </w:r>
          </w:p>
        </w:tc>
        <w:tc>
          <w:tcPr>
            <w:tcW w:w="732" w:type="pct"/>
            <w:tcBorders>
              <w:top w:val="single" w:sz="4" w:space="0" w:color="auto"/>
              <w:left w:val="nil"/>
              <w:bottom w:val="single" w:sz="4" w:space="0" w:color="auto"/>
              <w:right w:val="single" w:sz="4" w:space="0" w:color="auto"/>
            </w:tcBorders>
            <w:shd w:val="clear" w:color="auto" w:fill="auto"/>
            <w:noWrap/>
            <w:vAlign w:val="center"/>
          </w:tcPr>
          <w:p w14:paraId="116FBBD6" w14:textId="77777777" w:rsidR="00745414" w:rsidRPr="00745414" w:rsidRDefault="00745414" w:rsidP="00745414">
            <w:pPr>
              <w:spacing w:after="0"/>
              <w:jc w:val="right"/>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144 675,9</w:t>
            </w:r>
          </w:p>
        </w:tc>
        <w:tc>
          <w:tcPr>
            <w:tcW w:w="744" w:type="pct"/>
            <w:tcBorders>
              <w:top w:val="single" w:sz="4" w:space="0" w:color="auto"/>
              <w:left w:val="nil"/>
              <w:bottom w:val="single" w:sz="4" w:space="0" w:color="auto"/>
              <w:right w:val="single" w:sz="4" w:space="0" w:color="auto"/>
            </w:tcBorders>
            <w:shd w:val="clear" w:color="auto" w:fill="auto"/>
            <w:noWrap/>
            <w:vAlign w:val="center"/>
          </w:tcPr>
          <w:p w14:paraId="0685CC33" w14:textId="77777777" w:rsidR="00745414" w:rsidRPr="00745414" w:rsidRDefault="00745414" w:rsidP="00745414">
            <w:pPr>
              <w:spacing w:after="0"/>
              <w:jc w:val="center"/>
              <w:rPr>
                <w:rFonts w:ascii="Calibri" w:eastAsia="Times New Roman" w:hAnsi="Calibri" w:cs="Times New Roman"/>
                <w:color w:val="000000"/>
                <w:kern w:val="0"/>
                <w:sz w:val="22"/>
                <w:szCs w:val="24"/>
                <w:lang w:eastAsia="ru-RU"/>
                <w14:ligatures w14:val="none"/>
              </w:rPr>
            </w:pPr>
            <w:r w:rsidRPr="00745414">
              <w:rPr>
                <w:rFonts w:ascii="Calibri" w:eastAsia="Times New Roman" w:hAnsi="Calibri" w:cs="Times New Roman"/>
                <w:color w:val="000000"/>
                <w:kern w:val="0"/>
                <w:sz w:val="22"/>
                <w:szCs w:val="24"/>
                <w:lang w:eastAsia="ru-RU"/>
                <w14:ligatures w14:val="none"/>
              </w:rPr>
              <w:t>6,9</w:t>
            </w:r>
          </w:p>
        </w:tc>
      </w:tr>
    </w:tbl>
    <w:p w14:paraId="10A8C1DC"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3521C195" w14:textId="77777777" w:rsidR="00745414" w:rsidRPr="00745414" w:rsidRDefault="00745414" w:rsidP="00745414">
      <w:pPr>
        <w:tabs>
          <w:tab w:val="left" w:pos="9355"/>
        </w:tabs>
        <w:spacing w:after="0"/>
        <w:ind w:firstLine="34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Наибольший удельный вес в структуре расходов за 2024 год занимают расходы на образование – 58,1 %, </w:t>
      </w:r>
      <w:r w:rsidRPr="00745414">
        <w:rPr>
          <w:rFonts w:eastAsia="Times New Roman" w:cs="Times New Roman"/>
          <w:color w:val="000000"/>
          <w:kern w:val="0"/>
          <w:sz w:val="22"/>
          <w:szCs w:val="24"/>
          <w:lang w:eastAsia="ru-RU"/>
          <w14:ligatures w14:val="none"/>
        </w:rPr>
        <w:t>жилищно-коммунальное хозяйство – 11,4%, к</w:t>
      </w:r>
      <w:r w:rsidRPr="00745414">
        <w:rPr>
          <w:rFonts w:eastAsia="Times New Roman" w:cs="Times New Roman"/>
          <w:color w:val="000000"/>
          <w:kern w:val="0"/>
          <w:sz w:val="24"/>
          <w:szCs w:val="24"/>
          <w:lang w:eastAsia="ru-RU"/>
          <w14:ligatures w14:val="none"/>
        </w:rPr>
        <w:t>ультуру и кинематографию</w:t>
      </w:r>
      <w:r w:rsidRPr="00745414">
        <w:rPr>
          <w:rFonts w:eastAsia="Times New Roman" w:cs="Times New Roman"/>
          <w:kern w:val="0"/>
          <w:sz w:val="24"/>
          <w:szCs w:val="24"/>
          <w:lang w:eastAsia="ru-RU"/>
          <w14:ligatures w14:val="none"/>
        </w:rPr>
        <w:t xml:space="preserve"> – 8,4%.  Удельный вес остальных расходов в их общем объеме выглядит следующим образом: национальная экономика – 7,6%, межбюджетные трансферты – 6,9 %, общегосударственные вопросы - 5,0 %, социальная политика – 1,6%, физическая культура и спорт – 0,6%, национальная оборона -0,1%.</w:t>
      </w:r>
    </w:p>
    <w:p w14:paraId="6B0C2E7E" w14:textId="77777777" w:rsidR="00745414" w:rsidRPr="00745414" w:rsidRDefault="00745414" w:rsidP="00745414">
      <w:pPr>
        <w:spacing w:after="0"/>
        <w:ind w:firstLine="720"/>
        <w:jc w:val="both"/>
        <w:rPr>
          <w:rFonts w:eastAsia="Times New Roman" w:cs="Times New Roman"/>
          <w:kern w:val="0"/>
          <w:sz w:val="24"/>
          <w:szCs w:val="24"/>
          <w:lang w:eastAsia="ru-RU"/>
          <w14:ligatures w14:val="none"/>
        </w:rPr>
      </w:pPr>
    </w:p>
    <w:p w14:paraId="4D608EE9" w14:textId="77777777" w:rsidR="00745414" w:rsidRPr="00745414" w:rsidRDefault="00745414" w:rsidP="00745414">
      <w:pPr>
        <w:spacing w:after="0"/>
        <w:ind w:firstLine="34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По видам расходов наибольший удельный вес составляют расходы на оплату труда и начисления на выплаты по оплате труда  - 55,1%  (2023 год – 55,2 %), расходы на приобретение основных средств и на капитальное строительство объектов муниципальной собственности -2,1% (2023 год – 2,8%,) межбюджетные трансферты бюджетам поселений – 20,0% (2023 год – 21,1%),  расходы по социальным выплатам – 1,6 % (в 2022 году 0,8%) расходы на приобретение материальных запасов  - 1,9%  (в 2023 год -1,9%) расходы на содержание муниципального имущества – 0,1% (2023 год – 0,1 %), расходы на коммунальные услуги – 5,3% (2023 год – 5,9%).</w:t>
      </w:r>
    </w:p>
    <w:p w14:paraId="0C57534B" w14:textId="77777777" w:rsidR="00745414" w:rsidRPr="00745414" w:rsidRDefault="00745414" w:rsidP="00745414">
      <w:pPr>
        <w:spacing w:after="0"/>
        <w:ind w:firstLine="340"/>
        <w:jc w:val="both"/>
        <w:rPr>
          <w:rFonts w:eastAsia="Times New Roman" w:cs="Times New Roman"/>
          <w:kern w:val="0"/>
          <w:sz w:val="24"/>
          <w:szCs w:val="24"/>
          <w:lang w:eastAsia="ru-RU"/>
          <w14:ligatures w14:val="none"/>
        </w:rPr>
      </w:pPr>
    </w:p>
    <w:p w14:paraId="0D232523" w14:textId="77777777" w:rsidR="00745414" w:rsidRPr="00745414" w:rsidRDefault="00745414" w:rsidP="00745414">
      <w:pPr>
        <w:keepNext/>
        <w:spacing w:after="0"/>
        <w:ind w:right="-2" w:firstLine="708"/>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Таблица 9. Расходы на финансирование объектов капитального строительства и капитального ремонта муниципальной собственности</w:t>
      </w:r>
    </w:p>
    <w:p w14:paraId="18546EBB" w14:textId="77777777" w:rsidR="00745414" w:rsidRPr="00745414" w:rsidRDefault="00745414" w:rsidP="00745414">
      <w:pPr>
        <w:keepNext/>
        <w:spacing w:after="0"/>
        <w:ind w:right="-2" w:firstLine="708"/>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ab/>
      </w:r>
      <w:r w:rsidRPr="00745414">
        <w:rPr>
          <w:rFonts w:eastAsia="Times New Roman" w:cs="Times New Roman"/>
          <w:kern w:val="0"/>
          <w:sz w:val="24"/>
          <w:szCs w:val="24"/>
          <w:lang w:eastAsia="ru-RU"/>
          <w14:ligatures w14:val="none"/>
        </w:rPr>
        <w:tab/>
      </w:r>
      <w:r w:rsidRPr="00745414">
        <w:rPr>
          <w:rFonts w:eastAsia="Times New Roman" w:cs="Times New Roman"/>
          <w:kern w:val="0"/>
          <w:sz w:val="24"/>
          <w:szCs w:val="24"/>
          <w:lang w:eastAsia="ru-RU"/>
          <w14:ligatures w14:val="none"/>
        </w:rPr>
        <w:tab/>
      </w:r>
      <w:r w:rsidRPr="00745414">
        <w:rPr>
          <w:rFonts w:eastAsia="Times New Roman" w:cs="Times New Roman"/>
          <w:kern w:val="0"/>
          <w:sz w:val="24"/>
          <w:szCs w:val="24"/>
          <w:lang w:eastAsia="ru-RU"/>
          <w14:ligatures w14:val="none"/>
        </w:rPr>
        <w:tab/>
      </w:r>
      <w:r w:rsidRPr="00745414">
        <w:rPr>
          <w:rFonts w:eastAsia="Times New Roman" w:cs="Times New Roman"/>
          <w:kern w:val="0"/>
          <w:sz w:val="24"/>
          <w:szCs w:val="24"/>
          <w:lang w:eastAsia="ru-RU"/>
          <w14:ligatures w14:val="none"/>
        </w:rPr>
        <w:tab/>
      </w:r>
      <w:r w:rsidRPr="00745414">
        <w:rPr>
          <w:rFonts w:eastAsia="Times New Roman" w:cs="Times New Roman"/>
          <w:kern w:val="0"/>
          <w:sz w:val="24"/>
          <w:szCs w:val="24"/>
          <w:lang w:eastAsia="ru-RU"/>
          <w14:ligatures w14:val="none"/>
        </w:rPr>
        <w:tab/>
      </w:r>
      <w:r w:rsidRPr="00745414">
        <w:rPr>
          <w:rFonts w:eastAsia="Times New Roman" w:cs="Times New Roman"/>
          <w:kern w:val="0"/>
          <w:sz w:val="24"/>
          <w:szCs w:val="24"/>
          <w:lang w:eastAsia="ru-RU"/>
          <w14:ligatures w14:val="none"/>
        </w:rPr>
        <w:tab/>
      </w:r>
      <w:r w:rsidRPr="00745414">
        <w:rPr>
          <w:rFonts w:eastAsia="Times New Roman" w:cs="Times New Roman"/>
          <w:kern w:val="0"/>
          <w:sz w:val="24"/>
          <w:szCs w:val="24"/>
          <w:lang w:eastAsia="ru-RU"/>
          <w14:ligatures w14:val="none"/>
        </w:rPr>
        <w:tab/>
      </w:r>
      <w:r w:rsidRPr="00745414">
        <w:rPr>
          <w:rFonts w:eastAsia="Times New Roman" w:cs="Times New Roman"/>
          <w:kern w:val="0"/>
          <w:sz w:val="24"/>
          <w:szCs w:val="24"/>
          <w:lang w:eastAsia="ru-RU"/>
          <w14:ligatures w14:val="none"/>
        </w:rPr>
        <w:tab/>
      </w:r>
      <w:r w:rsidRPr="00745414">
        <w:rPr>
          <w:rFonts w:eastAsia="Times New Roman" w:cs="Times New Roman"/>
          <w:kern w:val="0"/>
          <w:sz w:val="24"/>
          <w:szCs w:val="24"/>
          <w:lang w:eastAsia="ru-RU"/>
          <w14:ligatures w14:val="none"/>
        </w:rPr>
        <w:tab/>
        <w:t>тыс. рублей</w:t>
      </w:r>
    </w:p>
    <w:tbl>
      <w:tblPr>
        <w:tblW w:w="5000" w:type="pct"/>
        <w:tblLook w:val="04A0" w:firstRow="1" w:lastRow="0" w:firstColumn="1" w:lastColumn="0" w:noHBand="0" w:noVBand="1"/>
      </w:tblPr>
      <w:tblGrid>
        <w:gridCol w:w="3434"/>
        <w:gridCol w:w="1266"/>
        <w:gridCol w:w="1266"/>
        <w:gridCol w:w="1221"/>
        <w:gridCol w:w="2442"/>
      </w:tblGrid>
      <w:tr w:rsidR="00745414" w:rsidRPr="00745414" w14:paraId="03074CF5" w14:textId="77777777" w:rsidTr="00745414">
        <w:trPr>
          <w:trHeight w:val="624"/>
        </w:trPr>
        <w:tc>
          <w:tcPr>
            <w:tcW w:w="1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8CC8E"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Наименование </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0A3C4E83"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План 2024 год</w:t>
            </w:r>
          </w:p>
        </w:tc>
        <w:tc>
          <w:tcPr>
            <w:tcW w:w="652" w:type="pct"/>
            <w:tcBorders>
              <w:top w:val="single" w:sz="4" w:space="0" w:color="auto"/>
              <w:left w:val="nil"/>
              <w:bottom w:val="single" w:sz="4" w:space="0" w:color="auto"/>
              <w:right w:val="single" w:sz="4" w:space="0" w:color="auto"/>
            </w:tcBorders>
            <w:shd w:val="clear" w:color="auto" w:fill="auto"/>
            <w:vAlign w:val="center"/>
            <w:hideMark/>
          </w:tcPr>
          <w:p w14:paraId="469CB2DC"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Исполнено за 2024 год</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04866F67"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исполнения</w:t>
            </w:r>
          </w:p>
        </w:tc>
        <w:tc>
          <w:tcPr>
            <w:tcW w:w="1287" w:type="pct"/>
            <w:tcBorders>
              <w:top w:val="single" w:sz="4" w:space="0" w:color="auto"/>
              <w:left w:val="nil"/>
              <w:bottom w:val="single" w:sz="4" w:space="0" w:color="auto"/>
              <w:right w:val="single" w:sz="4" w:space="0" w:color="auto"/>
            </w:tcBorders>
            <w:vAlign w:val="center"/>
          </w:tcPr>
          <w:p w14:paraId="346C6EDA"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Причины </w:t>
            </w:r>
            <w:proofErr w:type="spellStart"/>
            <w:r w:rsidRPr="00745414">
              <w:rPr>
                <w:rFonts w:eastAsia="Times New Roman" w:cs="Times New Roman"/>
                <w:kern w:val="0"/>
                <w:sz w:val="20"/>
                <w:szCs w:val="20"/>
                <w:lang w:eastAsia="ru-RU"/>
                <w14:ligatures w14:val="none"/>
              </w:rPr>
              <w:t>неосвоения</w:t>
            </w:r>
            <w:proofErr w:type="spellEnd"/>
            <w:r w:rsidRPr="00745414">
              <w:rPr>
                <w:rFonts w:eastAsia="Times New Roman" w:cs="Times New Roman"/>
                <w:kern w:val="0"/>
                <w:sz w:val="20"/>
                <w:szCs w:val="20"/>
                <w:lang w:eastAsia="ru-RU"/>
                <w14:ligatures w14:val="none"/>
              </w:rPr>
              <w:t xml:space="preserve"> бюджетных ассигнований </w:t>
            </w:r>
          </w:p>
          <w:p w14:paraId="3EE57005" w14:textId="77777777" w:rsidR="00745414" w:rsidRPr="00745414" w:rsidRDefault="00745414" w:rsidP="00745414">
            <w:pPr>
              <w:spacing w:after="0"/>
              <w:jc w:val="center"/>
              <w:rPr>
                <w:rFonts w:eastAsia="Times New Roman" w:cs="Times New Roman"/>
                <w:kern w:val="0"/>
                <w:sz w:val="20"/>
                <w:szCs w:val="20"/>
                <w:lang w:eastAsia="ru-RU"/>
                <w14:ligatures w14:val="none"/>
              </w:rPr>
            </w:pPr>
          </w:p>
        </w:tc>
      </w:tr>
      <w:tr w:rsidR="00745414" w:rsidRPr="00745414" w14:paraId="23BEEEC6" w14:textId="77777777" w:rsidTr="00745414">
        <w:trPr>
          <w:trHeight w:val="183"/>
        </w:trPr>
        <w:tc>
          <w:tcPr>
            <w:tcW w:w="17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FFE03" w14:textId="77777777" w:rsidR="00745414" w:rsidRPr="00745414" w:rsidRDefault="00745414" w:rsidP="00745414">
            <w:pPr>
              <w:spacing w:after="0"/>
              <w:jc w:val="center"/>
              <w:rPr>
                <w:rFonts w:eastAsia="Times New Roman" w:cs="Times New Roman"/>
                <w:bCs/>
                <w:kern w:val="0"/>
                <w:sz w:val="20"/>
                <w:szCs w:val="20"/>
                <w:lang w:eastAsia="ru-RU"/>
                <w14:ligatures w14:val="none"/>
              </w:rPr>
            </w:pPr>
            <w:r w:rsidRPr="00745414">
              <w:rPr>
                <w:rFonts w:eastAsia="Times New Roman" w:cs="Times New Roman"/>
                <w:bCs/>
                <w:kern w:val="0"/>
                <w:sz w:val="20"/>
                <w:szCs w:val="20"/>
                <w:lang w:eastAsia="ru-RU"/>
                <w14:ligatures w14:val="none"/>
              </w:rPr>
              <w:t>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09CF9" w14:textId="77777777" w:rsidR="00745414" w:rsidRPr="00745414" w:rsidRDefault="00745414" w:rsidP="00745414">
            <w:pPr>
              <w:spacing w:after="0"/>
              <w:jc w:val="center"/>
              <w:rPr>
                <w:rFonts w:eastAsia="Times New Roman" w:cs="Times New Roman"/>
                <w:bCs/>
                <w:kern w:val="0"/>
                <w:sz w:val="20"/>
                <w:szCs w:val="20"/>
                <w:lang w:eastAsia="ru-RU"/>
                <w14:ligatures w14:val="none"/>
              </w:rPr>
            </w:pPr>
            <w:r w:rsidRPr="00745414">
              <w:rPr>
                <w:rFonts w:eastAsia="Times New Roman" w:cs="Times New Roman"/>
                <w:bCs/>
                <w:kern w:val="0"/>
                <w:sz w:val="20"/>
                <w:szCs w:val="20"/>
                <w:lang w:eastAsia="ru-RU"/>
                <w14:ligatures w14:val="none"/>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2CBCE" w14:textId="77777777" w:rsidR="00745414" w:rsidRPr="00745414" w:rsidRDefault="00745414" w:rsidP="00745414">
            <w:pPr>
              <w:spacing w:after="0"/>
              <w:jc w:val="center"/>
              <w:rPr>
                <w:rFonts w:eastAsia="Times New Roman" w:cs="Times New Roman"/>
                <w:bCs/>
                <w:kern w:val="0"/>
                <w:sz w:val="20"/>
                <w:szCs w:val="20"/>
                <w:lang w:eastAsia="ru-RU"/>
                <w14:ligatures w14:val="none"/>
              </w:rPr>
            </w:pPr>
            <w:r w:rsidRPr="00745414">
              <w:rPr>
                <w:rFonts w:eastAsia="Times New Roman" w:cs="Times New Roman"/>
                <w:bCs/>
                <w:kern w:val="0"/>
                <w:sz w:val="20"/>
                <w:szCs w:val="20"/>
                <w:lang w:eastAsia="ru-RU"/>
                <w14:ligatures w14:val="none"/>
              </w:rPr>
              <w:t>3</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18562" w14:textId="77777777" w:rsidR="00745414" w:rsidRPr="00745414" w:rsidRDefault="00745414" w:rsidP="00745414">
            <w:pPr>
              <w:spacing w:after="0"/>
              <w:jc w:val="center"/>
              <w:rPr>
                <w:rFonts w:eastAsia="Times New Roman" w:cs="Times New Roman"/>
                <w:bCs/>
                <w:kern w:val="0"/>
                <w:sz w:val="20"/>
                <w:szCs w:val="20"/>
                <w:lang w:eastAsia="ru-RU"/>
                <w14:ligatures w14:val="none"/>
              </w:rPr>
            </w:pPr>
            <w:r w:rsidRPr="00745414">
              <w:rPr>
                <w:rFonts w:eastAsia="Times New Roman" w:cs="Times New Roman"/>
                <w:bCs/>
                <w:kern w:val="0"/>
                <w:sz w:val="20"/>
                <w:szCs w:val="20"/>
                <w:lang w:eastAsia="ru-RU"/>
                <w14:ligatures w14:val="none"/>
              </w:rPr>
              <w:t>4</w:t>
            </w:r>
          </w:p>
        </w:tc>
        <w:tc>
          <w:tcPr>
            <w:tcW w:w="1287" w:type="pct"/>
            <w:tcBorders>
              <w:top w:val="single" w:sz="4" w:space="0" w:color="auto"/>
              <w:left w:val="single" w:sz="4" w:space="0" w:color="auto"/>
              <w:bottom w:val="single" w:sz="4" w:space="0" w:color="auto"/>
              <w:right w:val="single" w:sz="4" w:space="0" w:color="auto"/>
            </w:tcBorders>
          </w:tcPr>
          <w:p w14:paraId="6D6701DA" w14:textId="77777777" w:rsidR="00745414" w:rsidRPr="00745414" w:rsidRDefault="00745414" w:rsidP="00745414">
            <w:pPr>
              <w:spacing w:after="0"/>
              <w:jc w:val="center"/>
              <w:rPr>
                <w:rFonts w:eastAsia="Times New Roman" w:cs="Times New Roman"/>
                <w:bCs/>
                <w:kern w:val="0"/>
                <w:sz w:val="20"/>
                <w:szCs w:val="20"/>
                <w:lang w:eastAsia="ru-RU"/>
                <w14:ligatures w14:val="none"/>
              </w:rPr>
            </w:pPr>
            <w:r w:rsidRPr="00745414">
              <w:rPr>
                <w:rFonts w:eastAsia="Times New Roman" w:cs="Times New Roman"/>
                <w:bCs/>
                <w:kern w:val="0"/>
                <w:sz w:val="20"/>
                <w:szCs w:val="20"/>
                <w:lang w:eastAsia="ru-RU"/>
                <w14:ligatures w14:val="none"/>
              </w:rPr>
              <w:t>5</w:t>
            </w:r>
          </w:p>
        </w:tc>
      </w:tr>
      <w:tr w:rsidR="00745414" w:rsidRPr="00745414" w14:paraId="5FF95F4A" w14:textId="77777777" w:rsidTr="00745414">
        <w:trPr>
          <w:trHeight w:val="312"/>
        </w:trPr>
        <w:tc>
          <w:tcPr>
            <w:tcW w:w="17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AEF07" w14:textId="77777777" w:rsidR="00745414" w:rsidRPr="00745414" w:rsidRDefault="00745414" w:rsidP="00745414">
            <w:pPr>
              <w:spacing w:after="0"/>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 Расходы,  всего</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14:paraId="6010DC39"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87 574 554,1</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14:paraId="01DD5A24" w14:textId="77777777" w:rsidR="00745414" w:rsidRPr="00745414" w:rsidRDefault="00745414" w:rsidP="00745414">
            <w:pPr>
              <w:spacing w:after="0"/>
              <w:jc w:val="right"/>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87 208 383,5</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23D7CBFB" w14:textId="77777777" w:rsidR="00745414" w:rsidRPr="00745414" w:rsidRDefault="00745414" w:rsidP="00745414">
            <w:pPr>
              <w:spacing w:after="0"/>
              <w:jc w:val="center"/>
              <w:rPr>
                <w:rFonts w:eastAsia="Times New Roman" w:cs="Times New Roman"/>
                <w:b/>
                <w:bCs/>
                <w:kern w:val="0"/>
                <w:sz w:val="20"/>
                <w:szCs w:val="20"/>
                <w:lang w:eastAsia="ru-RU"/>
                <w14:ligatures w14:val="none"/>
              </w:rPr>
            </w:pPr>
            <w:r w:rsidRPr="00745414">
              <w:rPr>
                <w:rFonts w:eastAsia="Times New Roman" w:cs="Times New Roman"/>
                <w:b/>
                <w:bCs/>
                <w:kern w:val="0"/>
                <w:sz w:val="20"/>
                <w:szCs w:val="20"/>
                <w:lang w:eastAsia="ru-RU"/>
                <w14:ligatures w14:val="none"/>
              </w:rPr>
              <w:t>99,58</w:t>
            </w:r>
          </w:p>
        </w:tc>
        <w:tc>
          <w:tcPr>
            <w:tcW w:w="1287" w:type="pct"/>
            <w:tcBorders>
              <w:top w:val="single" w:sz="4" w:space="0" w:color="auto"/>
              <w:left w:val="nil"/>
              <w:bottom w:val="single" w:sz="4" w:space="0" w:color="auto"/>
              <w:right w:val="single" w:sz="4" w:space="0" w:color="auto"/>
            </w:tcBorders>
          </w:tcPr>
          <w:p w14:paraId="28B918CE" w14:textId="77777777" w:rsidR="00745414" w:rsidRPr="00745414" w:rsidRDefault="00745414" w:rsidP="00745414">
            <w:pPr>
              <w:spacing w:after="0"/>
              <w:jc w:val="center"/>
              <w:rPr>
                <w:rFonts w:eastAsia="Times New Roman" w:cs="Times New Roman"/>
                <w:b/>
                <w:bCs/>
                <w:kern w:val="0"/>
                <w:sz w:val="20"/>
                <w:szCs w:val="20"/>
                <w:lang w:val="en-US" w:eastAsia="ru-RU"/>
                <w14:ligatures w14:val="none"/>
              </w:rPr>
            </w:pPr>
          </w:p>
        </w:tc>
      </w:tr>
      <w:tr w:rsidR="00745414" w:rsidRPr="00745414" w14:paraId="151AC596" w14:textId="77777777" w:rsidTr="00745414">
        <w:trPr>
          <w:trHeight w:val="430"/>
        </w:trPr>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14:paraId="7CC98C85"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Calibri" w:cs="Times New Roman"/>
                <w:kern w:val="0"/>
                <w:sz w:val="20"/>
                <w:szCs w:val="20"/>
                <w:lang w:eastAsia="ru-RU"/>
                <w14:ligatures w14:val="none"/>
              </w:rPr>
              <w:t>Основное мероприятие "Обслуживание муниципальной собственности"</w:t>
            </w:r>
          </w:p>
        </w:tc>
        <w:tc>
          <w:tcPr>
            <w:tcW w:w="667" w:type="pct"/>
            <w:tcBorders>
              <w:top w:val="nil"/>
              <w:left w:val="nil"/>
              <w:bottom w:val="single" w:sz="4" w:space="0" w:color="auto"/>
              <w:right w:val="single" w:sz="4" w:space="0" w:color="auto"/>
            </w:tcBorders>
            <w:shd w:val="clear" w:color="auto" w:fill="auto"/>
            <w:vAlign w:val="center"/>
          </w:tcPr>
          <w:p w14:paraId="5B20C712"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2 000 000,0</w:t>
            </w:r>
          </w:p>
        </w:tc>
        <w:tc>
          <w:tcPr>
            <w:tcW w:w="652" w:type="pct"/>
            <w:tcBorders>
              <w:top w:val="nil"/>
              <w:left w:val="nil"/>
              <w:bottom w:val="single" w:sz="4" w:space="0" w:color="auto"/>
              <w:right w:val="single" w:sz="4" w:space="0" w:color="auto"/>
            </w:tcBorders>
            <w:shd w:val="clear" w:color="auto" w:fill="auto"/>
            <w:vAlign w:val="center"/>
          </w:tcPr>
          <w:p w14:paraId="1381E804"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1 999 999,56</w:t>
            </w:r>
          </w:p>
        </w:tc>
        <w:tc>
          <w:tcPr>
            <w:tcW w:w="596" w:type="pct"/>
            <w:tcBorders>
              <w:top w:val="nil"/>
              <w:left w:val="nil"/>
              <w:bottom w:val="single" w:sz="4" w:space="0" w:color="auto"/>
              <w:right w:val="single" w:sz="4" w:space="0" w:color="auto"/>
            </w:tcBorders>
            <w:shd w:val="clear" w:color="auto" w:fill="auto"/>
            <w:vAlign w:val="center"/>
          </w:tcPr>
          <w:p w14:paraId="79AE9932"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w:t>
            </w:r>
          </w:p>
        </w:tc>
        <w:tc>
          <w:tcPr>
            <w:tcW w:w="1287" w:type="pct"/>
            <w:tcBorders>
              <w:top w:val="single" w:sz="4" w:space="0" w:color="auto"/>
              <w:left w:val="single" w:sz="4" w:space="0" w:color="auto"/>
              <w:bottom w:val="single" w:sz="4" w:space="0" w:color="auto"/>
              <w:right w:val="single" w:sz="4" w:space="0" w:color="auto"/>
            </w:tcBorders>
            <w:vAlign w:val="center"/>
          </w:tcPr>
          <w:p w14:paraId="3A3818C3" w14:textId="77777777" w:rsidR="00745414" w:rsidRPr="00745414" w:rsidRDefault="00745414" w:rsidP="00745414">
            <w:pPr>
              <w:spacing w:after="0"/>
              <w:jc w:val="center"/>
              <w:rPr>
                <w:rFonts w:eastAsia="Times New Roman" w:cs="Times New Roman"/>
                <w:kern w:val="0"/>
                <w:sz w:val="20"/>
                <w:szCs w:val="20"/>
                <w:lang w:eastAsia="ru-RU"/>
                <w14:ligatures w14:val="none"/>
              </w:rPr>
            </w:pPr>
          </w:p>
        </w:tc>
      </w:tr>
      <w:tr w:rsidR="00745414" w:rsidRPr="00745414" w14:paraId="46737307" w14:textId="77777777" w:rsidTr="00745414">
        <w:trPr>
          <w:trHeight w:val="430"/>
        </w:trPr>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14:paraId="3F1ACFAD"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Капитальный ремонт МБОУ "Каргасокская СОШ - интернат №1"</w:t>
            </w:r>
          </w:p>
        </w:tc>
        <w:tc>
          <w:tcPr>
            <w:tcW w:w="667" w:type="pct"/>
            <w:tcBorders>
              <w:top w:val="nil"/>
              <w:left w:val="nil"/>
              <w:bottom w:val="single" w:sz="4" w:space="0" w:color="auto"/>
              <w:right w:val="single" w:sz="4" w:space="0" w:color="auto"/>
            </w:tcBorders>
            <w:shd w:val="clear" w:color="auto" w:fill="auto"/>
            <w:vAlign w:val="center"/>
          </w:tcPr>
          <w:p w14:paraId="029E04EE"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11 910 000,0</w:t>
            </w:r>
          </w:p>
        </w:tc>
        <w:tc>
          <w:tcPr>
            <w:tcW w:w="652" w:type="pct"/>
            <w:tcBorders>
              <w:top w:val="nil"/>
              <w:left w:val="nil"/>
              <w:bottom w:val="single" w:sz="4" w:space="0" w:color="auto"/>
              <w:right w:val="single" w:sz="4" w:space="0" w:color="auto"/>
            </w:tcBorders>
            <w:shd w:val="clear" w:color="auto" w:fill="auto"/>
            <w:vAlign w:val="center"/>
          </w:tcPr>
          <w:p w14:paraId="032FD337"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11 910 000,0</w:t>
            </w:r>
          </w:p>
        </w:tc>
        <w:tc>
          <w:tcPr>
            <w:tcW w:w="596" w:type="pct"/>
            <w:tcBorders>
              <w:top w:val="nil"/>
              <w:left w:val="nil"/>
              <w:bottom w:val="single" w:sz="4" w:space="0" w:color="auto"/>
              <w:right w:val="single" w:sz="4" w:space="0" w:color="auto"/>
            </w:tcBorders>
            <w:shd w:val="clear" w:color="auto" w:fill="auto"/>
            <w:vAlign w:val="center"/>
          </w:tcPr>
          <w:p w14:paraId="5CC693A9"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100,00</w:t>
            </w:r>
          </w:p>
        </w:tc>
        <w:tc>
          <w:tcPr>
            <w:tcW w:w="1287" w:type="pct"/>
            <w:tcBorders>
              <w:top w:val="single" w:sz="4" w:space="0" w:color="auto"/>
              <w:left w:val="single" w:sz="4" w:space="0" w:color="auto"/>
              <w:bottom w:val="single" w:sz="4" w:space="0" w:color="auto"/>
              <w:right w:val="single" w:sz="4" w:space="0" w:color="auto"/>
            </w:tcBorders>
            <w:vAlign w:val="center"/>
          </w:tcPr>
          <w:p w14:paraId="491BB173" w14:textId="77777777" w:rsidR="00745414" w:rsidRPr="00745414" w:rsidRDefault="00745414" w:rsidP="00745414">
            <w:pPr>
              <w:spacing w:after="0"/>
              <w:jc w:val="center"/>
              <w:rPr>
                <w:rFonts w:eastAsia="Times New Roman" w:cs="Times New Roman"/>
                <w:kern w:val="0"/>
                <w:sz w:val="20"/>
                <w:szCs w:val="20"/>
                <w:lang w:eastAsia="ru-RU"/>
                <w14:ligatures w14:val="none"/>
              </w:rPr>
            </w:pPr>
          </w:p>
        </w:tc>
      </w:tr>
      <w:tr w:rsidR="00745414" w:rsidRPr="00745414" w14:paraId="3C0E6B80" w14:textId="77777777" w:rsidTr="00745414">
        <w:trPr>
          <w:trHeight w:val="430"/>
        </w:trPr>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14:paraId="56109CBF"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Капитальный ремонт здания МБУК "Каргасокский РДК"</w:t>
            </w:r>
          </w:p>
        </w:tc>
        <w:tc>
          <w:tcPr>
            <w:tcW w:w="667" w:type="pct"/>
            <w:tcBorders>
              <w:top w:val="nil"/>
              <w:left w:val="nil"/>
              <w:bottom w:val="single" w:sz="4" w:space="0" w:color="auto"/>
              <w:right w:val="single" w:sz="4" w:space="0" w:color="auto"/>
            </w:tcBorders>
            <w:shd w:val="clear" w:color="auto" w:fill="auto"/>
            <w:vAlign w:val="center"/>
          </w:tcPr>
          <w:p w14:paraId="565A36FC"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9 465 321,03</w:t>
            </w:r>
          </w:p>
        </w:tc>
        <w:tc>
          <w:tcPr>
            <w:tcW w:w="652" w:type="pct"/>
            <w:tcBorders>
              <w:top w:val="nil"/>
              <w:left w:val="nil"/>
              <w:bottom w:val="single" w:sz="4" w:space="0" w:color="auto"/>
              <w:right w:val="single" w:sz="4" w:space="0" w:color="auto"/>
            </w:tcBorders>
            <w:shd w:val="clear" w:color="auto" w:fill="auto"/>
            <w:vAlign w:val="center"/>
          </w:tcPr>
          <w:p w14:paraId="5DFC3517"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9 465 321,03</w:t>
            </w:r>
          </w:p>
        </w:tc>
        <w:tc>
          <w:tcPr>
            <w:tcW w:w="596" w:type="pct"/>
            <w:tcBorders>
              <w:top w:val="nil"/>
              <w:left w:val="nil"/>
              <w:bottom w:val="single" w:sz="4" w:space="0" w:color="auto"/>
              <w:right w:val="single" w:sz="4" w:space="0" w:color="auto"/>
            </w:tcBorders>
            <w:shd w:val="clear" w:color="auto" w:fill="auto"/>
            <w:vAlign w:val="center"/>
          </w:tcPr>
          <w:p w14:paraId="2F8DA180"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w:t>
            </w:r>
          </w:p>
        </w:tc>
        <w:tc>
          <w:tcPr>
            <w:tcW w:w="1287" w:type="pct"/>
            <w:tcBorders>
              <w:top w:val="single" w:sz="4" w:space="0" w:color="auto"/>
              <w:left w:val="single" w:sz="4" w:space="0" w:color="auto"/>
              <w:bottom w:val="single" w:sz="4" w:space="0" w:color="auto"/>
              <w:right w:val="single" w:sz="4" w:space="0" w:color="auto"/>
            </w:tcBorders>
            <w:vAlign w:val="center"/>
          </w:tcPr>
          <w:p w14:paraId="677985C9" w14:textId="77777777" w:rsidR="00745414" w:rsidRPr="00745414" w:rsidRDefault="00745414" w:rsidP="00745414">
            <w:pPr>
              <w:spacing w:after="0"/>
              <w:jc w:val="center"/>
              <w:rPr>
                <w:rFonts w:eastAsia="Times New Roman" w:cs="Times New Roman"/>
                <w:kern w:val="0"/>
                <w:sz w:val="20"/>
                <w:szCs w:val="20"/>
                <w:lang w:eastAsia="ru-RU"/>
                <w14:ligatures w14:val="none"/>
              </w:rPr>
            </w:pPr>
          </w:p>
        </w:tc>
      </w:tr>
      <w:tr w:rsidR="00745414" w:rsidRPr="00745414" w14:paraId="33EC0415" w14:textId="77777777" w:rsidTr="00745414">
        <w:trPr>
          <w:trHeight w:val="303"/>
        </w:trPr>
        <w:tc>
          <w:tcPr>
            <w:tcW w:w="1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EF488"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Капитальный ремонт объекта "Здание МБОУ "Каргасокская СОШ N2" по адресу: Томская область, с. Каргасок, пер. Болотный, 5/2". (учебного корпуса №2).</w:t>
            </w:r>
          </w:p>
        </w:tc>
        <w:tc>
          <w:tcPr>
            <w:tcW w:w="667" w:type="pct"/>
            <w:tcBorders>
              <w:top w:val="nil"/>
              <w:left w:val="nil"/>
              <w:bottom w:val="single" w:sz="4" w:space="0" w:color="auto"/>
              <w:right w:val="single" w:sz="4" w:space="0" w:color="auto"/>
            </w:tcBorders>
            <w:shd w:val="clear" w:color="auto" w:fill="auto"/>
            <w:vAlign w:val="center"/>
          </w:tcPr>
          <w:p w14:paraId="5A37AF84"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31 205 395,2</w:t>
            </w:r>
          </w:p>
        </w:tc>
        <w:tc>
          <w:tcPr>
            <w:tcW w:w="652" w:type="pct"/>
            <w:tcBorders>
              <w:top w:val="nil"/>
              <w:left w:val="nil"/>
              <w:bottom w:val="single" w:sz="4" w:space="0" w:color="auto"/>
              <w:right w:val="single" w:sz="4" w:space="0" w:color="auto"/>
            </w:tcBorders>
            <w:shd w:val="clear" w:color="auto" w:fill="auto"/>
            <w:vAlign w:val="center"/>
          </w:tcPr>
          <w:p w14:paraId="255537F1"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30 839 225,0</w:t>
            </w:r>
          </w:p>
        </w:tc>
        <w:tc>
          <w:tcPr>
            <w:tcW w:w="596" w:type="pct"/>
            <w:tcBorders>
              <w:top w:val="nil"/>
              <w:left w:val="nil"/>
              <w:bottom w:val="single" w:sz="4" w:space="0" w:color="auto"/>
              <w:right w:val="single" w:sz="4" w:space="0" w:color="auto"/>
            </w:tcBorders>
            <w:shd w:val="clear" w:color="auto" w:fill="auto"/>
            <w:vAlign w:val="center"/>
          </w:tcPr>
          <w:p w14:paraId="514FDBFC"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98,83</w:t>
            </w:r>
          </w:p>
        </w:tc>
        <w:tc>
          <w:tcPr>
            <w:tcW w:w="1287" w:type="pct"/>
            <w:tcBorders>
              <w:top w:val="single" w:sz="4" w:space="0" w:color="auto"/>
              <w:left w:val="nil"/>
              <w:bottom w:val="single" w:sz="4" w:space="0" w:color="auto"/>
              <w:right w:val="single" w:sz="4" w:space="0" w:color="auto"/>
            </w:tcBorders>
          </w:tcPr>
          <w:p w14:paraId="7FB73EAA" w14:textId="77777777" w:rsidR="00745414" w:rsidRPr="00745414" w:rsidRDefault="00745414" w:rsidP="00745414">
            <w:pPr>
              <w:spacing w:after="0"/>
              <w:jc w:val="center"/>
              <w:rPr>
                <w:rFonts w:eastAsia="Times New Roman" w:cs="Times New Roman"/>
                <w:kern w:val="0"/>
                <w:sz w:val="20"/>
                <w:szCs w:val="20"/>
                <w:lang w:eastAsia="ru-RU"/>
                <w14:ligatures w14:val="none"/>
              </w:rPr>
            </w:pPr>
          </w:p>
        </w:tc>
      </w:tr>
      <w:tr w:rsidR="00745414" w:rsidRPr="00745414" w14:paraId="37B620A9" w14:textId="77777777" w:rsidTr="00745414">
        <w:trPr>
          <w:trHeight w:val="303"/>
        </w:trPr>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14:paraId="00656B15"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Капитальный ремонт здания МКОУ "Сосновская ООШ", по адресу: Томская область, Каргасокский район, с. Сосновка, ул. Школьная, 14 (ПСД)</w:t>
            </w:r>
          </w:p>
        </w:tc>
        <w:tc>
          <w:tcPr>
            <w:tcW w:w="667" w:type="pct"/>
            <w:tcBorders>
              <w:top w:val="nil"/>
              <w:left w:val="nil"/>
              <w:bottom w:val="single" w:sz="4" w:space="0" w:color="auto"/>
              <w:right w:val="single" w:sz="4" w:space="0" w:color="auto"/>
            </w:tcBorders>
            <w:shd w:val="clear" w:color="auto" w:fill="auto"/>
            <w:vAlign w:val="center"/>
          </w:tcPr>
          <w:p w14:paraId="4DC9A2C0"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1 580 000,0</w:t>
            </w:r>
          </w:p>
        </w:tc>
        <w:tc>
          <w:tcPr>
            <w:tcW w:w="652" w:type="pct"/>
            <w:tcBorders>
              <w:top w:val="nil"/>
              <w:left w:val="nil"/>
              <w:bottom w:val="single" w:sz="4" w:space="0" w:color="auto"/>
              <w:right w:val="single" w:sz="4" w:space="0" w:color="auto"/>
            </w:tcBorders>
            <w:shd w:val="clear" w:color="auto" w:fill="auto"/>
            <w:vAlign w:val="center"/>
          </w:tcPr>
          <w:p w14:paraId="4B757A57"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1 580 000,0</w:t>
            </w:r>
          </w:p>
        </w:tc>
        <w:tc>
          <w:tcPr>
            <w:tcW w:w="596" w:type="pct"/>
            <w:tcBorders>
              <w:top w:val="nil"/>
              <w:left w:val="nil"/>
              <w:bottom w:val="single" w:sz="4" w:space="0" w:color="auto"/>
              <w:right w:val="single" w:sz="4" w:space="0" w:color="auto"/>
            </w:tcBorders>
            <w:shd w:val="clear" w:color="auto" w:fill="auto"/>
            <w:vAlign w:val="center"/>
          </w:tcPr>
          <w:p w14:paraId="74E3349E"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w:t>
            </w:r>
          </w:p>
        </w:tc>
        <w:tc>
          <w:tcPr>
            <w:tcW w:w="1287" w:type="pct"/>
            <w:tcBorders>
              <w:top w:val="single" w:sz="4" w:space="0" w:color="auto"/>
              <w:left w:val="nil"/>
              <w:bottom w:val="single" w:sz="4" w:space="0" w:color="auto"/>
              <w:right w:val="single" w:sz="4" w:space="0" w:color="auto"/>
            </w:tcBorders>
          </w:tcPr>
          <w:p w14:paraId="4B668982" w14:textId="77777777" w:rsidR="00745414" w:rsidRPr="00745414" w:rsidRDefault="00745414" w:rsidP="00745414">
            <w:pPr>
              <w:spacing w:after="0"/>
              <w:jc w:val="center"/>
              <w:rPr>
                <w:rFonts w:eastAsia="Times New Roman" w:cs="Times New Roman"/>
                <w:kern w:val="0"/>
                <w:sz w:val="20"/>
                <w:szCs w:val="20"/>
                <w:lang w:eastAsia="ru-RU"/>
                <w14:ligatures w14:val="none"/>
              </w:rPr>
            </w:pPr>
          </w:p>
        </w:tc>
      </w:tr>
      <w:tr w:rsidR="00745414" w:rsidRPr="00745414" w14:paraId="77C0717F" w14:textId="77777777" w:rsidTr="00745414">
        <w:trPr>
          <w:trHeight w:val="303"/>
        </w:trPr>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14:paraId="610FC477"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lastRenderedPageBreak/>
              <w:t xml:space="preserve">Капитальный ремонт здания МБОУ "Нововасюганская СОШ", по адресу: Томская область, Каргасокский район, с. Новый Васюган, ул. </w:t>
            </w:r>
            <w:proofErr w:type="spellStart"/>
            <w:r w:rsidRPr="00745414">
              <w:rPr>
                <w:rFonts w:eastAsia="Times New Roman" w:cs="Times New Roman"/>
                <w:kern w:val="0"/>
                <w:sz w:val="20"/>
                <w:szCs w:val="20"/>
                <w:lang w:eastAsia="ru-RU"/>
                <w14:ligatures w14:val="none"/>
              </w:rPr>
              <w:t>Нефтеразведчиков</w:t>
            </w:r>
            <w:proofErr w:type="spellEnd"/>
            <w:r w:rsidRPr="00745414">
              <w:rPr>
                <w:rFonts w:eastAsia="Times New Roman" w:cs="Times New Roman"/>
                <w:kern w:val="0"/>
                <w:sz w:val="20"/>
                <w:szCs w:val="20"/>
                <w:lang w:eastAsia="ru-RU"/>
                <w14:ligatures w14:val="none"/>
              </w:rPr>
              <w:t>, 42. Пищеблок.</w:t>
            </w:r>
          </w:p>
        </w:tc>
        <w:tc>
          <w:tcPr>
            <w:tcW w:w="667" w:type="pct"/>
            <w:tcBorders>
              <w:top w:val="single" w:sz="4" w:space="0" w:color="auto"/>
              <w:left w:val="nil"/>
              <w:bottom w:val="single" w:sz="4" w:space="0" w:color="auto"/>
              <w:right w:val="single" w:sz="4" w:space="0" w:color="auto"/>
            </w:tcBorders>
            <w:shd w:val="clear" w:color="auto" w:fill="auto"/>
            <w:vAlign w:val="center"/>
          </w:tcPr>
          <w:p w14:paraId="34F0F79A"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2 250 000,0</w:t>
            </w:r>
          </w:p>
        </w:tc>
        <w:tc>
          <w:tcPr>
            <w:tcW w:w="652" w:type="pct"/>
            <w:tcBorders>
              <w:top w:val="single" w:sz="4" w:space="0" w:color="auto"/>
              <w:left w:val="nil"/>
              <w:bottom w:val="single" w:sz="4" w:space="0" w:color="auto"/>
              <w:right w:val="single" w:sz="4" w:space="0" w:color="auto"/>
            </w:tcBorders>
            <w:shd w:val="clear" w:color="auto" w:fill="auto"/>
            <w:vAlign w:val="center"/>
          </w:tcPr>
          <w:p w14:paraId="1B5797C7"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2 250 000,0</w:t>
            </w:r>
          </w:p>
        </w:tc>
        <w:tc>
          <w:tcPr>
            <w:tcW w:w="596" w:type="pct"/>
            <w:tcBorders>
              <w:top w:val="single" w:sz="4" w:space="0" w:color="auto"/>
              <w:left w:val="nil"/>
              <w:bottom w:val="single" w:sz="4" w:space="0" w:color="auto"/>
              <w:right w:val="single" w:sz="4" w:space="0" w:color="auto"/>
            </w:tcBorders>
            <w:shd w:val="clear" w:color="auto" w:fill="auto"/>
            <w:vAlign w:val="center"/>
          </w:tcPr>
          <w:p w14:paraId="0A66760D"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w:t>
            </w:r>
          </w:p>
        </w:tc>
        <w:tc>
          <w:tcPr>
            <w:tcW w:w="1287" w:type="pct"/>
            <w:tcBorders>
              <w:top w:val="single" w:sz="4" w:space="0" w:color="auto"/>
              <w:left w:val="nil"/>
              <w:bottom w:val="single" w:sz="4" w:space="0" w:color="auto"/>
              <w:right w:val="single" w:sz="4" w:space="0" w:color="auto"/>
            </w:tcBorders>
          </w:tcPr>
          <w:p w14:paraId="17CB9283" w14:textId="77777777" w:rsidR="00745414" w:rsidRPr="00745414" w:rsidRDefault="00745414" w:rsidP="00745414">
            <w:pPr>
              <w:spacing w:after="0"/>
              <w:jc w:val="center"/>
              <w:rPr>
                <w:rFonts w:eastAsia="Times New Roman" w:cs="Times New Roman"/>
                <w:kern w:val="0"/>
                <w:sz w:val="20"/>
                <w:szCs w:val="20"/>
                <w:lang w:eastAsia="ru-RU"/>
                <w14:ligatures w14:val="none"/>
              </w:rPr>
            </w:pPr>
          </w:p>
        </w:tc>
      </w:tr>
      <w:tr w:rsidR="00745414" w:rsidRPr="00745414" w14:paraId="609FC6E7" w14:textId="77777777" w:rsidTr="00745414">
        <w:trPr>
          <w:trHeight w:val="303"/>
        </w:trPr>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14:paraId="2CCF0109"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Calibri" w:cs="Times New Roman"/>
                <w:kern w:val="0"/>
                <w:sz w:val="20"/>
                <w:szCs w:val="20"/>
                <w:lang w:eastAsia="ru-RU"/>
                <w14:ligatures w14:val="none"/>
              </w:rPr>
              <w:t>Субсидия на реализацию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w:t>
            </w:r>
          </w:p>
        </w:tc>
        <w:tc>
          <w:tcPr>
            <w:tcW w:w="667" w:type="pct"/>
            <w:tcBorders>
              <w:top w:val="single" w:sz="4" w:space="0" w:color="auto"/>
              <w:left w:val="nil"/>
              <w:bottom w:val="single" w:sz="4" w:space="0" w:color="auto"/>
              <w:right w:val="single" w:sz="4" w:space="0" w:color="auto"/>
            </w:tcBorders>
            <w:shd w:val="clear" w:color="auto" w:fill="auto"/>
            <w:vAlign w:val="center"/>
          </w:tcPr>
          <w:p w14:paraId="1C677F54"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20 171 207,3</w:t>
            </w:r>
          </w:p>
        </w:tc>
        <w:tc>
          <w:tcPr>
            <w:tcW w:w="652" w:type="pct"/>
            <w:tcBorders>
              <w:top w:val="single" w:sz="4" w:space="0" w:color="auto"/>
              <w:left w:val="nil"/>
              <w:bottom w:val="single" w:sz="4" w:space="0" w:color="auto"/>
              <w:right w:val="single" w:sz="4" w:space="0" w:color="auto"/>
            </w:tcBorders>
            <w:shd w:val="clear" w:color="auto" w:fill="auto"/>
            <w:vAlign w:val="center"/>
          </w:tcPr>
          <w:p w14:paraId="498C70D0"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20 171 207,3</w:t>
            </w:r>
          </w:p>
        </w:tc>
        <w:tc>
          <w:tcPr>
            <w:tcW w:w="596" w:type="pct"/>
            <w:tcBorders>
              <w:top w:val="single" w:sz="4" w:space="0" w:color="auto"/>
              <w:left w:val="nil"/>
              <w:bottom w:val="single" w:sz="4" w:space="0" w:color="auto"/>
              <w:right w:val="single" w:sz="4" w:space="0" w:color="auto"/>
            </w:tcBorders>
            <w:shd w:val="clear" w:color="auto" w:fill="auto"/>
            <w:vAlign w:val="center"/>
          </w:tcPr>
          <w:p w14:paraId="2BD0B75A"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w:t>
            </w:r>
          </w:p>
        </w:tc>
        <w:tc>
          <w:tcPr>
            <w:tcW w:w="1287" w:type="pct"/>
            <w:tcBorders>
              <w:top w:val="single" w:sz="4" w:space="0" w:color="auto"/>
              <w:left w:val="nil"/>
              <w:bottom w:val="single" w:sz="4" w:space="0" w:color="auto"/>
              <w:right w:val="single" w:sz="4" w:space="0" w:color="auto"/>
            </w:tcBorders>
          </w:tcPr>
          <w:p w14:paraId="0116BEBB" w14:textId="77777777" w:rsidR="00745414" w:rsidRPr="00745414" w:rsidRDefault="00745414" w:rsidP="00745414">
            <w:pPr>
              <w:spacing w:after="0"/>
              <w:jc w:val="center"/>
              <w:rPr>
                <w:rFonts w:eastAsia="Times New Roman" w:cs="Times New Roman"/>
                <w:kern w:val="0"/>
                <w:sz w:val="20"/>
                <w:szCs w:val="20"/>
                <w:lang w:eastAsia="ru-RU"/>
                <w14:ligatures w14:val="none"/>
              </w:rPr>
            </w:pPr>
          </w:p>
        </w:tc>
      </w:tr>
      <w:tr w:rsidR="00745414" w:rsidRPr="00745414" w14:paraId="155387D0" w14:textId="77777777" w:rsidTr="00745414">
        <w:trPr>
          <w:trHeight w:val="303"/>
        </w:trPr>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14:paraId="6C9E63E2"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Calibri" w:cs="Times New Roman"/>
                <w:kern w:val="0"/>
                <w:sz w:val="20"/>
                <w:szCs w:val="20"/>
                <w:lang w:eastAsia="ru-RU"/>
                <w14:ligatures w14:val="none"/>
              </w:rPr>
              <w:t xml:space="preserve">Субсидия на обновление материально - технической базы для организации </w:t>
            </w:r>
            <w:proofErr w:type="spellStart"/>
            <w:r w:rsidRPr="00745414">
              <w:rPr>
                <w:rFonts w:eastAsia="Calibri" w:cs="Times New Roman"/>
                <w:kern w:val="0"/>
                <w:sz w:val="20"/>
                <w:szCs w:val="20"/>
                <w:lang w:eastAsia="ru-RU"/>
                <w14:ligatures w14:val="none"/>
              </w:rPr>
              <w:t>учебно</w:t>
            </w:r>
            <w:proofErr w:type="spellEnd"/>
            <w:r w:rsidRPr="00745414">
              <w:rPr>
                <w:rFonts w:eastAsia="Calibri" w:cs="Times New Roman"/>
                <w:kern w:val="0"/>
                <w:sz w:val="20"/>
                <w:szCs w:val="20"/>
                <w:lang w:eastAsia="ru-RU"/>
                <w14:ligatures w14:val="none"/>
              </w:rPr>
              <w:t xml:space="preserve"> - исследовательской, научно - практической, творческой деятельности, занятий физической культурой и спортом в образовательных организациях в рамках регионального проекта "Успех каждого ребенка" (МКОУ "Сосновская ООШ", по адресу: Томская область, Каргасокский район, с. Сосновка, ул. Школьная, 14/1)</w:t>
            </w:r>
          </w:p>
        </w:tc>
        <w:tc>
          <w:tcPr>
            <w:tcW w:w="667" w:type="pct"/>
            <w:tcBorders>
              <w:top w:val="single" w:sz="4" w:space="0" w:color="auto"/>
              <w:left w:val="nil"/>
              <w:bottom w:val="single" w:sz="4" w:space="0" w:color="auto"/>
              <w:right w:val="single" w:sz="4" w:space="0" w:color="auto"/>
            </w:tcBorders>
            <w:shd w:val="clear" w:color="auto" w:fill="auto"/>
            <w:vAlign w:val="center"/>
          </w:tcPr>
          <w:p w14:paraId="136AC3D9"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8 992 630,5</w:t>
            </w:r>
          </w:p>
        </w:tc>
        <w:tc>
          <w:tcPr>
            <w:tcW w:w="652" w:type="pct"/>
            <w:tcBorders>
              <w:top w:val="single" w:sz="4" w:space="0" w:color="auto"/>
              <w:left w:val="nil"/>
              <w:bottom w:val="single" w:sz="4" w:space="0" w:color="auto"/>
              <w:right w:val="single" w:sz="4" w:space="0" w:color="auto"/>
            </w:tcBorders>
            <w:shd w:val="clear" w:color="auto" w:fill="auto"/>
            <w:vAlign w:val="center"/>
          </w:tcPr>
          <w:p w14:paraId="01E8214B" w14:textId="77777777" w:rsidR="00745414" w:rsidRPr="00745414" w:rsidRDefault="00745414" w:rsidP="00745414">
            <w:pPr>
              <w:spacing w:after="0"/>
              <w:jc w:val="right"/>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8 992 630,5</w:t>
            </w:r>
          </w:p>
        </w:tc>
        <w:tc>
          <w:tcPr>
            <w:tcW w:w="596" w:type="pct"/>
            <w:tcBorders>
              <w:top w:val="single" w:sz="4" w:space="0" w:color="auto"/>
              <w:left w:val="nil"/>
              <w:bottom w:val="single" w:sz="4" w:space="0" w:color="auto"/>
              <w:right w:val="single" w:sz="4" w:space="0" w:color="auto"/>
            </w:tcBorders>
            <w:shd w:val="clear" w:color="auto" w:fill="auto"/>
            <w:vAlign w:val="center"/>
          </w:tcPr>
          <w:p w14:paraId="4151FC55"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100</w:t>
            </w:r>
          </w:p>
        </w:tc>
        <w:tc>
          <w:tcPr>
            <w:tcW w:w="1287" w:type="pct"/>
            <w:tcBorders>
              <w:top w:val="single" w:sz="4" w:space="0" w:color="auto"/>
              <w:left w:val="nil"/>
              <w:bottom w:val="single" w:sz="4" w:space="0" w:color="auto"/>
              <w:right w:val="single" w:sz="4" w:space="0" w:color="auto"/>
            </w:tcBorders>
          </w:tcPr>
          <w:p w14:paraId="014A2AAB" w14:textId="77777777" w:rsidR="00745414" w:rsidRPr="00745414" w:rsidRDefault="00745414" w:rsidP="00745414">
            <w:pPr>
              <w:spacing w:after="0"/>
              <w:jc w:val="center"/>
              <w:rPr>
                <w:rFonts w:eastAsia="Times New Roman" w:cs="Times New Roman"/>
                <w:kern w:val="0"/>
                <w:sz w:val="20"/>
                <w:szCs w:val="20"/>
                <w:lang w:eastAsia="ru-RU"/>
                <w14:ligatures w14:val="none"/>
              </w:rPr>
            </w:pPr>
          </w:p>
        </w:tc>
      </w:tr>
    </w:tbl>
    <w:p w14:paraId="408DF80D" w14:textId="77777777" w:rsidR="00745414" w:rsidRPr="00745414" w:rsidRDefault="00745414" w:rsidP="00745414">
      <w:pPr>
        <w:keepNext/>
        <w:shd w:val="clear" w:color="auto" w:fill="FFFFFF"/>
        <w:spacing w:after="0"/>
        <w:ind w:right="-2"/>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ab/>
        <w:t xml:space="preserve"> </w:t>
      </w:r>
    </w:p>
    <w:p w14:paraId="2171E6A0" w14:textId="77777777" w:rsidR="00745414" w:rsidRPr="00745414" w:rsidRDefault="00745414" w:rsidP="00745414">
      <w:pPr>
        <w:spacing w:after="0"/>
        <w:ind w:firstLine="540"/>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Таблица 10.  Расходы бюджета муниципального образования «Каргасокский район» в разрезе главных распорядителей средств   бюджета за 2024 год</w:t>
      </w:r>
    </w:p>
    <w:p w14:paraId="29A94678" w14:textId="77777777" w:rsidR="00745414" w:rsidRPr="00745414" w:rsidRDefault="00745414" w:rsidP="00745414">
      <w:pPr>
        <w:spacing w:after="0"/>
        <w:ind w:firstLine="540"/>
        <w:jc w:val="right"/>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тыс. рублей</w:t>
      </w:r>
    </w:p>
    <w:tbl>
      <w:tblPr>
        <w:tblW w:w="5000" w:type="pct"/>
        <w:tblLook w:val="04A0" w:firstRow="1" w:lastRow="0" w:firstColumn="1" w:lastColumn="0" w:noHBand="0" w:noVBand="1"/>
      </w:tblPr>
      <w:tblGrid>
        <w:gridCol w:w="941"/>
        <w:gridCol w:w="3720"/>
        <w:gridCol w:w="1261"/>
        <w:gridCol w:w="1261"/>
        <w:gridCol w:w="1358"/>
        <w:gridCol w:w="1088"/>
      </w:tblGrid>
      <w:tr w:rsidR="00745414" w:rsidRPr="00745414" w14:paraId="3F3CF4EB" w14:textId="77777777" w:rsidTr="00745414">
        <w:trPr>
          <w:trHeight w:val="936"/>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121DD"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КВСР</w:t>
            </w:r>
          </w:p>
        </w:tc>
        <w:tc>
          <w:tcPr>
            <w:tcW w:w="1952" w:type="pct"/>
            <w:tcBorders>
              <w:top w:val="single" w:sz="4" w:space="0" w:color="auto"/>
              <w:left w:val="nil"/>
              <w:bottom w:val="single" w:sz="4" w:space="0" w:color="auto"/>
              <w:right w:val="single" w:sz="4" w:space="0" w:color="auto"/>
            </w:tcBorders>
            <w:shd w:val="clear" w:color="auto" w:fill="auto"/>
            <w:vAlign w:val="center"/>
            <w:hideMark/>
          </w:tcPr>
          <w:p w14:paraId="6C7D04EF"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Наименование КВСР</w:t>
            </w:r>
          </w:p>
        </w:tc>
        <w:tc>
          <w:tcPr>
            <w:tcW w:w="643" w:type="pct"/>
            <w:tcBorders>
              <w:top w:val="single" w:sz="4" w:space="0" w:color="auto"/>
              <w:left w:val="nil"/>
              <w:bottom w:val="single" w:sz="4" w:space="0" w:color="auto"/>
              <w:right w:val="single" w:sz="4" w:space="0" w:color="auto"/>
            </w:tcBorders>
          </w:tcPr>
          <w:p w14:paraId="13332303" w14:textId="77777777" w:rsidR="00745414" w:rsidRPr="00745414" w:rsidRDefault="00745414" w:rsidP="00745414">
            <w:pPr>
              <w:spacing w:after="0"/>
              <w:jc w:val="center"/>
              <w:rPr>
                <w:rFonts w:eastAsia="Times New Roman" w:cs="Times New Roman"/>
                <w:kern w:val="0"/>
                <w:sz w:val="20"/>
                <w:szCs w:val="20"/>
                <w:lang w:eastAsia="ru-RU"/>
                <w14:ligatures w14:val="none"/>
              </w:rPr>
            </w:pPr>
          </w:p>
          <w:p w14:paraId="2BD2EA01"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План 2024 год</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67FFE1"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Исполнено за 2024 год </w:t>
            </w: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11D03A93"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исполнения</w:t>
            </w:r>
          </w:p>
        </w:tc>
        <w:tc>
          <w:tcPr>
            <w:tcW w:w="528" w:type="pct"/>
            <w:tcBorders>
              <w:top w:val="single" w:sz="4" w:space="0" w:color="auto"/>
              <w:left w:val="nil"/>
              <w:bottom w:val="single" w:sz="4" w:space="0" w:color="auto"/>
              <w:right w:val="single" w:sz="4" w:space="0" w:color="auto"/>
            </w:tcBorders>
          </w:tcPr>
          <w:p w14:paraId="7C63D917" w14:textId="77777777" w:rsidR="00745414" w:rsidRPr="00745414" w:rsidRDefault="00745414" w:rsidP="00745414">
            <w:pPr>
              <w:keepNext/>
              <w:spacing w:after="0"/>
              <w:ind w:right="-108"/>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Удельный</w:t>
            </w:r>
          </w:p>
          <w:p w14:paraId="1D8C3055" w14:textId="77777777" w:rsidR="00745414" w:rsidRPr="00745414" w:rsidRDefault="00745414" w:rsidP="00745414">
            <w:pPr>
              <w:keepNext/>
              <w:spacing w:after="0"/>
              <w:ind w:right="-108"/>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вес в</w:t>
            </w:r>
          </w:p>
          <w:p w14:paraId="2626F2CA"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расходах, %</w:t>
            </w:r>
          </w:p>
        </w:tc>
      </w:tr>
      <w:tr w:rsidR="00745414" w:rsidRPr="00745414" w14:paraId="27B277EC" w14:textId="77777777" w:rsidTr="00745414">
        <w:trPr>
          <w:trHeight w:val="312"/>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14:paraId="208CA46E" w14:textId="77777777" w:rsidR="00745414" w:rsidRPr="00745414" w:rsidRDefault="00745414" w:rsidP="00745414">
            <w:pPr>
              <w:spacing w:after="0"/>
              <w:jc w:val="center"/>
              <w:rPr>
                <w:rFonts w:eastAsia="Times New Roman" w:cs="Times New Roman"/>
                <w:b/>
                <w:kern w:val="0"/>
                <w:sz w:val="22"/>
                <w:szCs w:val="24"/>
                <w:lang w:eastAsia="ru-RU"/>
                <w14:ligatures w14:val="none"/>
              </w:rPr>
            </w:pPr>
          </w:p>
        </w:tc>
        <w:tc>
          <w:tcPr>
            <w:tcW w:w="1952" w:type="pct"/>
            <w:tcBorders>
              <w:top w:val="nil"/>
              <w:left w:val="nil"/>
              <w:bottom w:val="single" w:sz="4" w:space="0" w:color="auto"/>
              <w:right w:val="single" w:sz="4" w:space="0" w:color="auto"/>
            </w:tcBorders>
            <w:shd w:val="clear" w:color="auto" w:fill="auto"/>
            <w:noWrap/>
            <w:vAlign w:val="bottom"/>
            <w:hideMark/>
          </w:tcPr>
          <w:p w14:paraId="4E8CC742" w14:textId="77777777" w:rsidR="00745414" w:rsidRPr="00745414" w:rsidRDefault="00745414" w:rsidP="00745414">
            <w:pPr>
              <w:spacing w:after="0"/>
              <w:rPr>
                <w:rFonts w:eastAsia="Times New Roman" w:cs="Times New Roman"/>
                <w:b/>
                <w:kern w:val="0"/>
                <w:sz w:val="22"/>
                <w:szCs w:val="24"/>
                <w:lang w:eastAsia="ru-RU"/>
                <w14:ligatures w14:val="none"/>
              </w:rPr>
            </w:pPr>
            <w:r w:rsidRPr="00745414">
              <w:rPr>
                <w:rFonts w:eastAsia="Times New Roman" w:cs="Times New Roman"/>
                <w:b/>
                <w:kern w:val="0"/>
                <w:sz w:val="22"/>
                <w:szCs w:val="24"/>
                <w:lang w:eastAsia="ru-RU"/>
                <w14:ligatures w14:val="none"/>
              </w:rPr>
              <w:t> </w:t>
            </w:r>
          </w:p>
        </w:tc>
        <w:tc>
          <w:tcPr>
            <w:tcW w:w="643" w:type="pct"/>
            <w:tcBorders>
              <w:top w:val="single" w:sz="4" w:space="0" w:color="auto"/>
              <w:left w:val="nil"/>
              <w:bottom w:val="single" w:sz="4" w:space="0" w:color="auto"/>
              <w:right w:val="single" w:sz="4" w:space="0" w:color="auto"/>
            </w:tcBorders>
          </w:tcPr>
          <w:p w14:paraId="09C50AC4"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2 394 586,2</w:t>
            </w:r>
          </w:p>
        </w:tc>
        <w:tc>
          <w:tcPr>
            <w:tcW w:w="643" w:type="pct"/>
            <w:tcBorders>
              <w:top w:val="nil"/>
              <w:left w:val="single" w:sz="4" w:space="0" w:color="auto"/>
              <w:bottom w:val="single" w:sz="4" w:space="0" w:color="auto"/>
              <w:right w:val="single" w:sz="4" w:space="0" w:color="auto"/>
            </w:tcBorders>
            <w:shd w:val="clear" w:color="auto" w:fill="auto"/>
            <w:noWrap/>
            <w:vAlign w:val="center"/>
          </w:tcPr>
          <w:p w14:paraId="673AC83C"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2 070 228,9</w:t>
            </w:r>
          </w:p>
        </w:tc>
        <w:tc>
          <w:tcPr>
            <w:tcW w:w="725" w:type="pct"/>
            <w:tcBorders>
              <w:top w:val="nil"/>
              <w:left w:val="nil"/>
              <w:bottom w:val="single" w:sz="4" w:space="0" w:color="auto"/>
              <w:right w:val="single" w:sz="4" w:space="0" w:color="auto"/>
            </w:tcBorders>
            <w:shd w:val="clear" w:color="auto" w:fill="auto"/>
            <w:noWrap/>
            <w:vAlign w:val="center"/>
          </w:tcPr>
          <w:p w14:paraId="55208721"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86,45</w:t>
            </w:r>
          </w:p>
        </w:tc>
        <w:tc>
          <w:tcPr>
            <w:tcW w:w="528" w:type="pct"/>
            <w:tcBorders>
              <w:top w:val="nil"/>
              <w:left w:val="nil"/>
              <w:bottom w:val="single" w:sz="4" w:space="0" w:color="auto"/>
              <w:right w:val="single" w:sz="4" w:space="0" w:color="auto"/>
            </w:tcBorders>
            <w:vAlign w:val="center"/>
          </w:tcPr>
          <w:p w14:paraId="5BECD4F4" w14:textId="77777777" w:rsidR="00745414" w:rsidRPr="00745414" w:rsidRDefault="00745414" w:rsidP="00745414">
            <w:pPr>
              <w:spacing w:after="0"/>
              <w:jc w:val="center"/>
              <w:rPr>
                <w:rFonts w:eastAsia="Times New Roman" w:cs="Times New Roman"/>
                <w:b/>
                <w:bCs/>
                <w:color w:val="000000"/>
                <w:kern w:val="0"/>
                <w:sz w:val="22"/>
                <w:szCs w:val="24"/>
                <w:lang w:eastAsia="ru-RU"/>
                <w14:ligatures w14:val="none"/>
              </w:rPr>
            </w:pPr>
            <w:r w:rsidRPr="00745414">
              <w:rPr>
                <w:rFonts w:eastAsia="Times New Roman" w:cs="Times New Roman"/>
                <w:b/>
                <w:bCs/>
                <w:color w:val="000000"/>
                <w:kern w:val="0"/>
                <w:sz w:val="22"/>
                <w:szCs w:val="24"/>
                <w:lang w:eastAsia="ru-RU"/>
                <w14:ligatures w14:val="none"/>
              </w:rPr>
              <w:t>100,0</w:t>
            </w:r>
          </w:p>
        </w:tc>
      </w:tr>
      <w:tr w:rsidR="00745414" w:rsidRPr="00745414" w14:paraId="7C28B8B2" w14:textId="77777777" w:rsidTr="00745414">
        <w:trPr>
          <w:trHeight w:val="312"/>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04AF6610" w14:textId="77777777" w:rsidR="00745414" w:rsidRPr="00745414" w:rsidRDefault="00745414" w:rsidP="00745414">
            <w:pPr>
              <w:spacing w:after="0"/>
              <w:jc w:val="center"/>
              <w:rPr>
                <w:rFonts w:eastAsia="Times New Roman" w:cs="Times New Roman"/>
                <w:kern w:val="0"/>
                <w:sz w:val="22"/>
                <w:szCs w:val="24"/>
                <w:lang w:eastAsia="ru-RU"/>
                <w14:ligatures w14:val="none"/>
              </w:rPr>
            </w:pPr>
            <w:r w:rsidRPr="00745414">
              <w:rPr>
                <w:rFonts w:eastAsia="Times New Roman" w:cs="Times New Roman"/>
                <w:kern w:val="0"/>
                <w:sz w:val="22"/>
                <w:szCs w:val="24"/>
                <w:lang w:eastAsia="ru-RU"/>
                <w14:ligatures w14:val="none"/>
              </w:rPr>
              <w:t>902</w:t>
            </w:r>
          </w:p>
        </w:tc>
        <w:tc>
          <w:tcPr>
            <w:tcW w:w="1952" w:type="pct"/>
            <w:tcBorders>
              <w:top w:val="nil"/>
              <w:left w:val="nil"/>
              <w:bottom w:val="single" w:sz="4" w:space="0" w:color="auto"/>
              <w:right w:val="single" w:sz="4" w:space="0" w:color="auto"/>
            </w:tcBorders>
            <w:shd w:val="clear" w:color="auto" w:fill="auto"/>
            <w:vAlign w:val="center"/>
            <w:hideMark/>
          </w:tcPr>
          <w:p w14:paraId="57EB38AC"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Муниципальное казенное учреждение «Управление </w:t>
            </w:r>
            <w:proofErr w:type="spellStart"/>
            <w:r w:rsidRPr="00745414">
              <w:rPr>
                <w:rFonts w:eastAsia="Times New Roman" w:cs="Times New Roman"/>
                <w:kern w:val="0"/>
                <w:sz w:val="20"/>
                <w:szCs w:val="20"/>
                <w:lang w:eastAsia="ru-RU"/>
                <w14:ligatures w14:val="none"/>
              </w:rPr>
              <w:t>жилищно</w:t>
            </w:r>
            <w:proofErr w:type="spellEnd"/>
            <w:r w:rsidRPr="00745414">
              <w:rPr>
                <w:rFonts w:eastAsia="Times New Roman" w:cs="Times New Roman"/>
                <w:kern w:val="0"/>
                <w:sz w:val="20"/>
                <w:szCs w:val="20"/>
                <w:lang w:eastAsia="ru-RU"/>
                <w14:ligatures w14:val="none"/>
              </w:rPr>
              <w:t xml:space="preserve"> - коммунального хозяйства и капитального строительства муниципального образования «Каргасокский район»</w:t>
            </w:r>
          </w:p>
        </w:tc>
        <w:tc>
          <w:tcPr>
            <w:tcW w:w="643" w:type="pct"/>
            <w:tcBorders>
              <w:top w:val="single" w:sz="4" w:space="0" w:color="auto"/>
              <w:left w:val="nil"/>
              <w:bottom w:val="single" w:sz="4" w:space="0" w:color="auto"/>
              <w:right w:val="single" w:sz="4" w:space="0" w:color="auto"/>
            </w:tcBorders>
            <w:vAlign w:val="center"/>
          </w:tcPr>
          <w:p w14:paraId="75E9F58C"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147 715,9</w:t>
            </w:r>
          </w:p>
        </w:tc>
        <w:tc>
          <w:tcPr>
            <w:tcW w:w="643" w:type="pct"/>
            <w:tcBorders>
              <w:top w:val="nil"/>
              <w:left w:val="single" w:sz="4" w:space="0" w:color="auto"/>
              <w:bottom w:val="single" w:sz="4" w:space="0" w:color="auto"/>
              <w:right w:val="single" w:sz="4" w:space="0" w:color="auto"/>
            </w:tcBorders>
            <w:shd w:val="clear" w:color="auto" w:fill="auto"/>
            <w:vAlign w:val="center"/>
          </w:tcPr>
          <w:p w14:paraId="2B7DFE9C"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132 338,0</w:t>
            </w:r>
          </w:p>
        </w:tc>
        <w:tc>
          <w:tcPr>
            <w:tcW w:w="725" w:type="pct"/>
            <w:tcBorders>
              <w:top w:val="nil"/>
              <w:left w:val="nil"/>
              <w:bottom w:val="single" w:sz="4" w:space="0" w:color="auto"/>
              <w:right w:val="single" w:sz="4" w:space="0" w:color="auto"/>
            </w:tcBorders>
            <w:shd w:val="clear" w:color="auto" w:fill="auto"/>
            <w:noWrap/>
            <w:vAlign w:val="center"/>
          </w:tcPr>
          <w:p w14:paraId="1B9D7F2A"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89,59</w:t>
            </w:r>
          </w:p>
        </w:tc>
        <w:tc>
          <w:tcPr>
            <w:tcW w:w="528" w:type="pct"/>
            <w:tcBorders>
              <w:top w:val="nil"/>
              <w:left w:val="nil"/>
              <w:bottom w:val="single" w:sz="4" w:space="0" w:color="auto"/>
              <w:right w:val="single" w:sz="4" w:space="0" w:color="auto"/>
            </w:tcBorders>
            <w:vAlign w:val="center"/>
          </w:tcPr>
          <w:p w14:paraId="04243598"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6,4</w:t>
            </w:r>
          </w:p>
        </w:tc>
      </w:tr>
      <w:tr w:rsidR="00745414" w:rsidRPr="00745414" w14:paraId="4C8D01E5" w14:textId="77777777" w:rsidTr="00745414">
        <w:trPr>
          <w:trHeight w:val="468"/>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41427282" w14:textId="77777777" w:rsidR="00745414" w:rsidRPr="00745414" w:rsidRDefault="00745414" w:rsidP="00745414">
            <w:pPr>
              <w:spacing w:after="0"/>
              <w:jc w:val="center"/>
              <w:rPr>
                <w:rFonts w:eastAsia="Times New Roman" w:cs="Times New Roman"/>
                <w:kern w:val="0"/>
                <w:sz w:val="22"/>
                <w:szCs w:val="24"/>
                <w:lang w:eastAsia="ru-RU"/>
                <w14:ligatures w14:val="none"/>
              </w:rPr>
            </w:pPr>
            <w:r w:rsidRPr="00745414">
              <w:rPr>
                <w:rFonts w:eastAsia="Times New Roman" w:cs="Times New Roman"/>
                <w:kern w:val="0"/>
                <w:sz w:val="22"/>
                <w:szCs w:val="24"/>
                <w:lang w:eastAsia="ru-RU"/>
                <w14:ligatures w14:val="none"/>
              </w:rPr>
              <w:t>904</w:t>
            </w:r>
          </w:p>
        </w:tc>
        <w:tc>
          <w:tcPr>
            <w:tcW w:w="1952" w:type="pct"/>
            <w:tcBorders>
              <w:top w:val="nil"/>
              <w:left w:val="nil"/>
              <w:bottom w:val="single" w:sz="4" w:space="0" w:color="auto"/>
              <w:right w:val="single" w:sz="4" w:space="0" w:color="auto"/>
            </w:tcBorders>
            <w:shd w:val="clear" w:color="auto" w:fill="auto"/>
            <w:vAlign w:val="center"/>
            <w:hideMark/>
          </w:tcPr>
          <w:p w14:paraId="2D2FCA28"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Муниципальное казенное учреждение Дума Каргасокского района</w:t>
            </w:r>
          </w:p>
        </w:tc>
        <w:tc>
          <w:tcPr>
            <w:tcW w:w="643" w:type="pct"/>
            <w:tcBorders>
              <w:top w:val="single" w:sz="4" w:space="0" w:color="auto"/>
              <w:left w:val="nil"/>
              <w:bottom w:val="single" w:sz="4" w:space="0" w:color="auto"/>
              <w:right w:val="single" w:sz="4" w:space="0" w:color="auto"/>
            </w:tcBorders>
            <w:vAlign w:val="center"/>
          </w:tcPr>
          <w:p w14:paraId="1D6B2DB6"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1 426,5</w:t>
            </w:r>
          </w:p>
        </w:tc>
        <w:tc>
          <w:tcPr>
            <w:tcW w:w="643" w:type="pct"/>
            <w:tcBorders>
              <w:top w:val="nil"/>
              <w:left w:val="single" w:sz="4" w:space="0" w:color="auto"/>
              <w:bottom w:val="single" w:sz="4" w:space="0" w:color="auto"/>
              <w:right w:val="single" w:sz="4" w:space="0" w:color="auto"/>
            </w:tcBorders>
            <w:shd w:val="clear" w:color="auto" w:fill="auto"/>
            <w:vAlign w:val="center"/>
          </w:tcPr>
          <w:p w14:paraId="33C5560A"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1 211,4</w:t>
            </w:r>
          </w:p>
        </w:tc>
        <w:tc>
          <w:tcPr>
            <w:tcW w:w="725" w:type="pct"/>
            <w:tcBorders>
              <w:top w:val="nil"/>
              <w:left w:val="nil"/>
              <w:bottom w:val="single" w:sz="4" w:space="0" w:color="auto"/>
              <w:right w:val="single" w:sz="4" w:space="0" w:color="auto"/>
            </w:tcBorders>
            <w:shd w:val="clear" w:color="auto" w:fill="auto"/>
            <w:noWrap/>
            <w:vAlign w:val="center"/>
          </w:tcPr>
          <w:p w14:paraId="34829CF1"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84,92</w:t>
            </w:r>
          </w:p>
        </w:tc>
        <w:tc>
          <w:tcPr>
            <w:tcW w:w="528" w:type="pct"/>
            <w:tcBorders>
              <w:top w:val="nil"/>
              <w:left w:val="nil"/>
              <w:bottom w:val="single" w:sz="4" w:space="0" w:color="auto"/>
              <w:right w:val="single" w:sz="4" w:space="0" w:color="auto"/>
            </w:tcBorders>
            <w:vAlign w:val="center"/>
          </w:tcPr>
          <w:p w14:paraId="11CBA531"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0,05</w:t>
            </w:r>
          </w:p>
        </w:tc>
      </w:tr>
      <w:tr w:rsidR="00745414" w:rsidRPr="00745414" w14:paraId="26BEC1BE" w14:textId="77777777" w:rsidTr="00745414">
        <w:trPr>
          <w:trHeight w:val="521"/>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588E97C4" w14:textId="77777777" w:rsidR="00745414" w:rsidRPr="00745414" w:rsidRDefault="00745414" w:rsidP="00745414">
            <w:pPr>
              <w:spacing w:after="0"/>
              <w:jc w:val="center"/>
              <w:rPr>
                <w:rFonts w:eastAsia="Times New Roman" w:cs="Times New Roman"/>
                <w:kern w:val="0"/>
                <w:sz w:val="22"/>
                <w:szCs w:val="24"/>
                <w:lang w:eastAsia="ru-RU"/>
                <w14:ligatures w14:val="none"/>
              </w:rPr>
            </w:pPr>
            <w:r w:rsidRPr="00745414">
              <w:rPr>
                <w:rFonts w:eastAsia="Times New Roman" w:cs="Times New Roman"/>
                <w:kern w:val="0"/>
                <w:sz w:val="22"/>
                <w:szCs w:val="24"/>
                <w:lang w:eastAsia="ru-RU"/>
                <w14:ligatures w14:val="none"/>
              </w:rPr>
              <w:t>906</w:t>
            </w:r>
          </w:p>
        </w:tc>
        <w:tc>
          <w:tcPr>
            <w:tcW w:w="1952" w:type="pct"/>
            <w:tcBorders>
              <w:top w:val="nil"/>
              <w:left w:val="nil"/>
              <w:bottom w:val="single" w:sz="4" w:space="0" w:color="auto"/>
              <w:right w:val="single" w:sz="4" w:space="0" w:color="auto"/>
            </w:tcBorders>
            <w:shd w:val="clear" w:color="auto" w:fill="auto"/>
            <w:vAlign w:val="center"/>
            <w:hideMark/>
          </w:tcPr>
          <w:p w14:paraId="7161116B"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Управление образования, опеки и попечительства муниципального образования " Каргасокский район"</w:t>
            </w:r>
          </w:p>
        </w:tc>
        <w:tc>
          <w:tcPr>
            <w:tcW w:w="643" w:type="pct"/>
            <w:tcBorders>
              <w:top w:val="single" w:sz="4" w:space="0" w:color="auto"/>
              <w:left w:val="nil"/>
              <w:bottom w:val="single" w:sz="4" w:space="0" w:color="auto"/>
              <w:right w:val="single" w:sz="4" w:space="0" w:color="auto"/>
            </w:tcBorders>
            <w:vAlign w:val="center"/>
          </w:tcPr>
          <w:p w14:paraId="33E62032"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1 155 146,4</w:t>
            </w:r>
          </w:p>
        </w:tc>
        <w:tc>
          <w:tcPr>
            <w:tcW w:w="643" w:type="pct"/>
            <w:tcBorders>
              <w:top w:val="nil"/>
              <w:left w:val="single" w:sz="4" w:space="0" w:color="auto"/>
              <w:bottom w:val="single" w:sz="4" w:space="0" w:color="auto"/>
              <w:right w:val="single" w:sz="4" w:space="0" w:color="auto"/>
            </w:tcBorders>
            <w:shd w:val="clear" w:color="auto" w:fill="auto"/>
            <w:vAlign w:val="center"/>
          </w:tcPr>
          <w:p w14:paraId="1E6DEE6A"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1 135 799,1</w:t>
            </w:r>
          </w:p>
        </w:tc>
        <w:tc>
          <w:tcPr>
            <w:tcW w:w="725" w:type="pct"/>
            <w:tcBorders>
              <w:top w:val="nil"/>
              <w:left w:val="nil"/>
              <w:bottom w:val="single" w:sz="4" w:space="0" w:color="auto"/>
              <w:right w:val="single" w:sz="4" w:space="0" w:color="auto"/>
            </w:tcBorders>
            <w:shd w:val="clear" w:color="auto" w:fill="auto"/>
            <w:noWrap/>
            <w:vAlign w:val="center"/>
          </w:tcPr>
          <w:p w14:paraId="7A602096"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98,33</w:t>
            </w:r>
          </w:p>
        </w:tc>
        <w:tc>
          <w:tcPr>
            <w:tcW w:w="528" w:type="pct"/>
            <w:tcBorders>
              <w:top w:val="nil"/>
              <w:left w:val="nil"/>
              <w:bottom w:val="single" w:sz="4" w:space="0" w:color="auto"/>
              <w:right w:val="single" w:sz="4" w:space="0" w:color="auto"/>
            </w:tcBorders>
            <w:vAlign w:val="center"/>
          </w:tcPr>
          <w:p w14:paraId="54CF10A7"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54,9</w:t>
            </w:r>
          </w:p>
        </w:tc>
      </w:tr>
      <w:tr w:rsidR="00745414" w:rsidRPr="00745414" w14:paraId="69C5D99F" w14:textId="77777777" w:rsidTr="00745414">
        <w:trPr>
          <w:trHeight w:val="260"/>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7F1B5F26" w14:textId="77777777" w:rsidR="00745414" w:rsidRPr="00745414" w:rsidRDefault="00745414" w:rsidP="00745414">
            <w:pPr>
              <w:spacing w:after="0"/>
              <w:jc w:val="center"/>
              <w:rPr>
                <w:rFonts w:eastAsia="Times New Roman" w:cs="Times New Roman"/>
                <w:kern w:val="0"/>
                <w:sz w:val="22"/>
                <w:szCs w:val="24"/>
                <w:lang w:eastAsia="ru-RU"/>
                <w14:ligatures w14:val="none"/>
              </w:rPr>
            </w:pPr>
            <w:r w:rsidRPr="00745414">
              <w:rPr>
                <w:rFonts w:eastAsia="Times New Roman" w:cs="Times New Roman"/>
                <w:kern w:val="0"/>
                <w:sz w:val="22"/>
                <w:szCs w:val="24"/>
                <w:lang w:eastAsia="ru-RU"/>
                <w14:ligatures w14:val="none"/>
              </w:rPr>
              <w:t>908</w:t>
            </w:r>
          </w:p>
        </w:tc>
        <w:tc>
          <w:tcPr>
            <w:tcW w:w="1952" w:type="pct"/>
            <w:tcBorders>
              <w:top w:val="nil"/>
              <w:left w:val="nil"/>
              <w:bottom w:val="single" w:sz="4" w:space="0" w:color="auto"/>
              <w:right w:val="single" w:sz="4" w:space="0" w:color="auto"/>
            </w:tcBorders>
            <w:shd w:val="clear" w:color="auto" w:fill="auto"/>
            <w:vAlign w:val="center"/>
            <w:hideMark/>
          </w:tcPr>
          <w:p w14:paraId="581E3FCC"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Муниципальное казенное учреждение Отдел культуры и туризма администрации Каргасокского района</w:t>
            </w:r>
          </w:p>
        </w:tc>
        <w:tc>
          <w:tcPr>
            <w:tcW w:w="643" w:type="pct"/>
            <w:tcBorders>
              <w:top w:val="single" w:sz="4" w:space="0" w:color="auto"/>
              <w:left w:val="nil"/>
              <w:bottom w:val="single" w:sz="4" w:space="0" w:color="auto"/>
              <w:right w:val="single" w:sz="4" w:space="0" w:color="auto"/>
            </w:tcBorders>
            <w:vAlign w:val="center"/>
          </w:tcPr>
          <w:p w14:paraId="1B824CDA"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189 389,1</w:t>
            </w:r>
          </w:p>
        </w:tc>
        <w:tc>
          <w:tcPr>
            <w:tcW w:w="643" w:type="pct"/>
            <w:tcBorders>
              <w:top w:val="nil"/>
              <w:left w:val="single" w:sz="4" w:space="0" w:color="auto"/>
              <w:bottom w:val="single" w:sz="4" w:space="0" w:color="auto"/>
              <w:right w:val="single" w:sz="4" w:space="0" w:color="auto"/>
            </w:tcBorders>
            <w:shd w:val="clear" w:color="auto" w:fill="auto"/>
            <w:vAlign w:val="center"/>
          </w:tcPr>
          <w:p w14:paraId="70CB1591"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189 125,1</w:t>
            </w:r>
          </w:p>
        </w:tc>
        <w:tc>
          <w:tcPr>
            <w:tcW w:w="725" w:type="pct"/>
            <w:tcBorders>
              <w:top w:val="nil"/>
              <w:left w:val="nil"/>
              <w:bottom w:val="single" w:sz="4" w:space="0" w:color="auto"/>
              <w:right w:val="single" w:sz="4" w:space="0" w:color="auto"/>
            </w:tcBorders>
            <w:shd w:val="clear" w:color="auto" w:fill="auto"/>
            <w:noWrap/>
            <w:vAlign w:val="center"/>
          </w:tcPr>
          <w:p w14:paraId="3A075BBB"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99,86</w:t>
            </w:r>
          </w:p>
        </w:tc>
        <w:tc>
          <w:tcPr>
            <w:tcW w:w="528" w:type="pct"/>
            <w:tcBorders>
              <w:top w:val="nil"/>
              <w:left w:val="nil"/>
              <w:bottom w:val="single" w:sz="4" w:space="0" w:color="auto"/>
              <w:right w:val="single" w:sz="4" w:space="0" w:color="auto"/>
            </w:tcBorders>
            <w:vAlign w:val="center"/>
          </w:tcPr>
          <w:p w14:paraId="4756D8BE"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9,1</w:t>
            </w:r>
          </w:p>
        </w:tc>
      </w:tr>
      <w:tr w:rsidR="00745414" w:rsidRPr="00745414" w14:paraId="2AA06697" w14:textId="77777777" w:rsidTr="00745414">
        <w:trPr>
          <w:trHeight w:val="817"/>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3A987A" w14:textId="77777777" w:rsidR="00745414" w:rsidRPr="00745414" w:rsidRDefault="00745414" w:rsidP="00745414">
            <w:pPr>
              <w:spacing w:after="0"/>
              <w:jc w:val="center"/>
              <w:rPr>
                <w:rFonts w:eastAsia="Times New Roman" w:cs="Times New Roman"/>
                <w:kern w:val="0"/>
                <w:sz w:val="22"/>
                <w:szCs w:val="24"/>
                <w:lang w:eastAsia="ru-RU"/>
                <w14:ligatures w14:val="none"/>
              </w:rPr>
            </w:pPr>
            <w:r w:rsidRPr="00745414">
              <w:rPr>
                <w:rFonts w:eastAsia="Times New Roman" w:cs="Times New Roman"/>
                <w:kern w:val="0"/>
                <w:sz w:val="22"/>
                <w:szCs w:val="24"/>
                <w:lang w:eastAsia="ru-RU"/>
                <w14:ligatures w14:val="none"/>
              </w:rPr>
              <w:t>910</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879DA"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Администрация Каргасокского района</w:t>
            </w:r>
          </w:p>
        </w:tc>
        <w:tc>
          <w:tcPr>
            <w:tcW w:w="643" w:type="pct"/>
            <w:tcBorders>
              <w:top w:val="single" w:sz="4" w:space="0" w:color="auto"/>
              <w:left w:val="single" w:sz="4" w:space="0" w:color="auto"/>
              <w:bottom w:val="single" w:sz="4" w:space="0" w:color="auto"/>
              <w:right w:val="single" w:sz="4" w:space="0" w:color="auto"/>
            </w:tcBorders>
            <w:vAlign w:val="center"/>
          </w:tcPr>
          <w:p w14:paraId="076791DE"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538 291,0</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B5393E4"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254 624,4</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5D6C0B"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47,3</w:t>
            </w:r>
          </w:p>
        </w:tc>
        <w:tc>
          <w:tcPr>
            <w:tcW w:w="528" w:type="pct"/>
            <w:tcBorders>
              <w:top w:val="single" w:sz="4" w:space="0" w:color="auto"/>
              <w:left w:val="single" w:sz="4" w:space="0" w:color="auto"/>
              <w:bottom w:val="single" w:sz="4" w:space="0" w:color="auto"/>
              <w:right w:val="single" w:sz="4" w:space="0" w:color="auto"/>
            </w:tcBorders>
            <w:vAlign w:val="center"/>
          </w:tcPr>
          <w:p w14:paraId="5B06B025"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12,3</w:t>
            </w:r>
          </w:p>
        </w:tc>
      </w:tr>
      <w:tr w:rsidR="00745414" w:rsidRPr="00745414" w14:paraId="3A904D6C" w14:textId="77777777" w:rsidTr="00745414">
        <w:trPr>
          <w:trHeight w:val="971"/>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C7EF4" w14:textId="77777777" w:rsidR="00745414" w:rsidRPr="00745414" w:rsidRDefault="00745414" w:rsidP="00745414">
            <w:pPr>
              <w:spacing w:after="0"/>
              <w:jc w:val="center"/>
              <w:rPr>
                <w:rFonts w:eastAsia="Times New Roman" w:cs="Times New Roman"/>
                <w:kern w:val="0"/>
                <w:sz w:val="22"/>
                <w:szCs w:val="24"/>
                <w:lang w:eastAsia="ru-RU"/>
                <w14:ligatures w14:val="none"/>
              </w:rPr>
            </w:pPr>
            <w:r w:rsidRPr="00745414">
              <w:rPr>
                <w:rFonts w:eastAsia="Times New Roman" w:cs="Times New Roman"/>
                <w:kern w:val="0"/>
                <w:sz w:val="22"/>
                <w:szCs w:val="24"/>
                <w:lang w:eastAsia="ru-RU"/>
                <w14:ligatures w14:val="none"/>
              </w:rPr>
              <w:t>992</w:t>
            </w:r>
          </w:p>
        </w:tc>
        <w:tc>
          <w:tcPr>
            <w:tcW w:w="1952" w:type="pct"/>
            <w:tcBorders>
              <w:top w:val="single" w:sz="4" w:space="0" w:color="auto"/>
              <w:left w:val="nil"/>
              <w:bottom w:val="single" w:sz="4" w:space="0" w:color="auto"/>
              <w:right w:val="single" w:sz="4" w:space="0" w:color="auto"/>
            </w:tcBorders>
            <w:shd w:val="clear" w:color="auto" w:fill="auto"/>
            <w:vAlign w:val="center"/>
            <w:hideMark/>
          </w:tcPr>
          <w:p w14:paraId="36EF3726"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Муниципальное казенное учреждение Управление финансов Администрации Каргасокского района</w:t>
            </w:r>
          </w:p>
        </w:tc>
        <w:tc>
          <w:tcPr>
            <w:tcW w:w="643" w:type="pct"/>
            <w:tcBorders>
              <w:top w:val="single" w:sz="4" w:space="0" w:color="auto"/>
              <w:left w:val="nil"/>
              <w:bottom w:val="single" w:sz="4" w:space="0" w:color="auto"/>
              <w:right w:val="single" w:sz="4" w:space="0" w:color="auto"/>
            </w:tcBorders>
            <w:vAlign w:val="center"/>
          </w:tcPr>
          <w:p w14:paraId="122384D9"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359 226,4</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7AC3CB7"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353 821,7</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25A2280D"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98,5</w:t>
            </w:r>
          </w:p>
        </w:tc>
        <w:tc>
          <w:tcPr>
            <w:tcW w:w="528" w:type="pct"/>
            <w:tcBorders>
              <w:top w:val="single" w:sz="4" w:space="0" w:color="auto"/>
              <w:left w:val="nil"/>
              <w:bottom w:val="single" w:sz="4" w:space="0" w:color="auto"/>
              <w:right w:val="single" w:sz="4" w:space="0" w:color="auto"/>
            </w:tcBorders>
            <w:vAlign w:val="center"/>
          </w:tcPr>
          <w:p w14:paraId="58E74008"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17,1</w:t>
            </w:r>
          </w:p>
        </w:tc>
      </w:tr>
      <w:tr w:rsidR="00745414" w:rsidRPr="00745414" w14:paraId="2E3744BA" w14:textId="77777777" w:rsidTr="00745414">
        <w:trPr>
          <w:trHeight w:val="971"/>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4CF6EBE5" w14:textId="77777777" w:rsidR="00745414" w:rsidRPr="00745414" w:rsidRDefault="00745414" w:rsidP="00745414">
            <w:pPr>
              <w:spacing w:after="0"/>
              <w:jc w:val="center"/>
              <w:rPr>
                <w:rFonts w:eastAsia="Times New Roman" w:cs="Times New Roman"/>
                <w:kern w:val="0"/>
                <w:sz w:val="22"/>
                <w:szCs w:val="24"/>
                <w:lang w:val="en-US" w:eastAsia="ru-RU"/>
                <w14:ligatures w14:val="none"/>
              </w:rPr>
            </w:pPr>
            <w:r w:rsidRPr="00745414">
              <w:rPr>
                <w:rFonts w:eastAsia="Times New Roman" w:cs="Times New Roman"/>
                <w:kern w:val="0"/>
                <w:sz w:val="22"/>
                <w:szCs w:val="24"/>
                <w:lang w:val="en-US" w:eastAsia="ru-RU"/>
                <w14:ligatures w14:val="none"/>
              </w:rPr>
              <w:t>905</w:t>
            </w:r>
          </w:p>
        </w:tc>
        <w:tc>
          <w:tcPr>
            <w:tcW w:w="1952" w:type="pct"/>
            <w:tcBorders>
              <w:top w:val="single" w:sz="4" w:space="0" w:color="auto"/>
              <w:left w:val="nil"/>
              <w:bottom w:val="single" w:sz="4" w:space="0" w:color="auto"/>
              <w:right w:val="single" w:sz="4" w:space="0" w:color="auto"/>
            </w:tcBorders>
            <w:shd w:val="clear" w:color="auto" w:fill="auto"/>
            <w:vAlign w:val="center"/>
          </w:tcPr>
          <w:p w14:paraId="37C48ADB"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Орган муниципального финансового </w:t>
            </w:r>
          </w:p>
          <w:p w14:paraId="0A0FC529"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контроля Каргасокского района</w:t>
            </w:r>
          </w:p>
        </w:tc>
        <w:tc>
          <w:tcPr>
            <w:tcW w:w="643" w:type="pct"/>
            <w:tcBorders>
              <w:top w:val="single" w:sz="4" w:space="0" w:color="auto"/>
              <w:left w:val="nil"/>
              <w:bottom w:val="single" w:sz="4" w:space="0" w:color="auto"/>
              <w:right w:val="single" w:sz="4" w:space="0" w:color="auto"/>
            </w:tcBorders>
            <w:vAlign w:val="center"/>
          </w:tcPr>
          <w:p w14:paraId="1A0B61F4"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3 390,9</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1B99FFD"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3 309,2</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093B784B"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100,0</w:t>
            </w:r>
          </w:p>
        </w:tc>
        <w:tc>
          <w:tcPr>
            <w:tcW w:w="528" w:type="pct"/>
            <w:tcBorders>
              <w:top w:val="single" w:sz="4" w:space="0" w:color="auto"/>
              <w:left w:val="nil"/>
              <w:bottom w:val="single" w:sz="4" w:space="0" w:color="auto"/>
              <w:right w:val="single" w:sz="4" w:space="0" w:color="auto"/>
            </w:tcBorders>
            <w:vAlign w:val="center"/>
          </w:tcPr>
          <w:p w14:paraId="49827E62" w14:textId="77777777" w:rsidR="00745414" w:rsidRPr="00745414" w:rsidRDefault="00745414" w:rsidP="00745414">
            <w:pPr>
              <w:spacing w:after="0"/>
              <w:jc w:val="center"/>
              <w:rPr>
                <w:rFonts w:eastAsia="Times New Roman" w:cs="Times New Roman"/>
                <w:color w:val="000000"/>
                <w:kern w:val="0"/>
                <w:sz w:val="22"/>
                <w:szCs w:val="24"/>
                <w:lang w:eastAsia="ru-RU"/>
                <w14:ligatures w14:val="none"/>
              </w:rPr>
            </w:pPr>
            <w:r w:rsidRPr="00745414">
              <w:rPr>
                <w:rFonts w:eastAsia="Times New Roman" w:cs="Times New Roman"/>
                <w:color w:val="000000"/>
                <w:kern w:val="0"/>
                <w:sz w:val="22"/>
                <w:szCs w:val="24"/>
                <w:lang w:eastAsia="ru-RU"/>
                <w14:ligatures w14:val="none"/>
              </w:rPr>
              <w:t>0,15</w:t>
            </w:r>
          </w:p>
        </w:tc>
      </w:tr>
    </w:tbl>
    <w:p w14:paraId="19546638" w14:textId="77777777" w:rsidR="00745414" w:rsidRPr="00745414" w:rsidRDefault="00745414" w:rsidP="00745414">
      <w:pPr>
        <w:keepNext/>
        <w:spacing w:after="0"/>
        <w:ind w:firstLine="709"/>
        <w:jc w:val="both"/>
        <w:rPr>
          <w:rFonts w:eastAsia="Times New Roman" w:cs="Times New Roman"/>
          <w:kern w:val="0"/>
          <w:sz w:val="24"/>
          <w:szCs w:val="24"/>
          <w:lang w:eastAsia="ru-RU"/>
          <w14:ligatures w14:val="none"/>
        </w:rPr>
      </w:pPr>
    </w:p>
    <w:p w14:paraId="55E2333B" w14:textId="77777777" w:rsidR="00745414" w:rsidRPr="00745414" w:rsidRDefault="00745414" w:rsidP="00745414">
      <w:pPr>
        <w:keepNext/>
        <w:spacing w:after="0"/>
        <w:ind w:firstLine="709"/>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Наибольшая доля в общем объеме расходов бюджета приходится на Управление образования, опеки и попечительства МО «Каргасокский район» – 54,9 %.</w:t>
      </w:r>
    </w:p>
    <w:p w14:paraId="61D443CF" w14:textId="77777777" w:rsidR="00745414" w:rsidRPr="00745414" w:rsidRDefault="00745414" w:rsidP="00745414">
      <w:pPr>
        <w:keepNext/>
        <w:spacing w:after="0"/>
        <w:ind w:firstLine="709"/>
        <w:jc w:val="both"/>
        <w:rPr>
          <w:rFonts w:eastAsia="Times New Roman" w:cs="Times New Roman"/>
          <w:kern w:val="0"/>
          <w:sz w:val="24"/>
          <w:szCs w:val="24"/>
          <w:lang w:eastAsia="ru-RU"/>
          <w14:ligatures w14:val="none"/>
        </w:rPr>
      </w:pPr>
    </w:p>
    <w:p w14:paraId="273A5330" w14:textId="77777777" w:rsidR="00745414" w:rsidRPr="00745414" w:rsidRDefault="00745414" w:rsidP="00745414">
      <w:pPr>
        <w:keepNext/>
        <w:spacing w:after="0"/>
        <w:jc w:val="both"/>
        <w:rPr>
          <w:rFonts w:eastAsia="Times New Roman" w:cs="Times New Roman"/>
          <w:kern w:val="0"/>
          <w:sz w:val="24"/>
          <w:szCs w:val="24"/>
          <w:lang w:eastAsia="ru-RU"/>
          <w14:ligatures w14:val="none"/>
        </w:rPr>
      </w:pPr>
    </w:p>
    <w:p w14:paraId="03961D00" w14:textId="77777777" w:rsidR="00745414" w:rsidRPr="00745414" w:rsidRDefault="00745414" w:rsidP="00745414">
      <w:pPr>
        <w:keepNext/>
        <w:spacing w:after="0"/>
        <w:ind w:right="-545"/>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 xml:space="preserve">Межбюджетные трансферты бюджетам </w:t>
      </w:r>
    </w:p>
    <w:p w14:paraId="30E34432" w14:textId="77777777" w:rsidR="00745414" w:rsidRPr="00745414" w:rsidRDefault="00745414" w:rsidP="00745414">
      <w:pPr>
        <w:keepNext/>
        <w:spacing w:after="0"/>
        <w:ind w:right="-545"/>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сельских поселений Каргасокского района</w:t>
      </w:r>
    </w:p>
    <w:p w14:paraId="19BBF8AD" w14:textId="77777777" w:rsidR="00745414" w:rsidRPr="00745414" w:rsidRDefault="00745414" w:rsidP="00745414">
      <w:pPr>
        <w:keepNext/>
        <w:spacing w:after="0"/>
        <w:ind w:right="-545"/>
        <w:jc w:val="center"/>
        <w:rPr>
          <w:rFonts w:eastAsia="Times New Roman" w:cs="Times New Roman"/>
          <w:b/>
          <w:kern w:val="0"/>
          <w:sz w:val="24"/>
          <w:szCs w:val="24"/>
          <w:lang w:eastAsia="ru-RU"/>
          <w14:ligatures w14:val="none"/>
        </w:rPr>
      </w:pPr>
    </w:p>
    <w:p w14:paraId="5B3FB566" w14:textId="77777777" w:rsidR="00745414" w:rsidRPr="00745414" w:rsidRDefault="00745414" w:rsidP="00745414">
      <w:pPr>
        <w:keepNext/>
        <w:spacing w:after="0"/>
        <w:ind w:right="-2"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Расходы районного бюджета на предоставление межбюджетных трансфертов бюджетам сельских поселений представлены в таблице:</w:t>
      </w:r>
    </w:p>
    <w:p w14:paraId="361EFEDE" w14:textId="77777777" w:rsidR="00745414" w:rsidRPr="00745414" w:rsidRDefault="00745414" w:rsidP="00745414">
      <w:pPr>
        <w:keepNext/>
        <w:spacing w:after="0"/>
        <w:ind w:right="-2" w:firstLine="708"/>
        <w:jc w:val="both"/>
        <w:rPr>
          <w:rFonts w:eastAsia="Times New Roman" w:cs="Times New Roman"/>
          <w:kern w:val="0"/>
          <w:sz w:val="24"/>
          <w:szCs w:val="24"/>
          <w:lang w:eastAsia="ru-RU"/>
          <w14:ligatures w14:val="none"/>
        </w:rPr>
      </w:pPr>
    </w:p>
    <w:p w14:paraId="5E246B4E" w14:textId="77777777" w:rsidR="00745414" w:rsidRPr="00745414" w:rsidRDefault="00745414" w:rsidP="00745414">
      <w:pPr>
        <w:keepNext/>
        <w:spacing w:after="0"/>
        <w:ind w:right="-545"/>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Таблица 11. Объем межбюджетных трансфертов бюджетам </w:t>
      </w:r>
    </w:p>
    <w:p w14:paraId="36357550" w14:textId="77777777" w:rsidR="00745414" w:rsidRPr="00745414" w:rsidRDefault="00745414" w:rsidP="00745414">
      <w:pPr>
        <w:keepNext/>
        <w:spacing w:after="0"/>
        <w:ind w:right="-545"/>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сельских поселений за 2023-2024 годы</w:t>
      </w:r>
    </w:p>
    <w:p w14:paraId="3BE26012" w14:textId="77777777" w:rsidR="00745414" w:rsidRPr="00745414" w:rsidRDefault="00745414" w:rsidP="00745414">
      <w:pPr>
        <w:keepNext/>
        <w:spacing w:after="0"/>
        <w:ind w:left="7080" w:right="-1" w:firstLine="708"/>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тыс. рублей</w:t>
      </w:r>
    </w:p>
    <w:tbl>
      <w:tblPr>
        <w:tblW w:w="5000" w:type="pct"/>
        <w:tblLook w:val="04A0" w:firstRow="1" w:lastRow="0" w:firstColumn="1" w:lastColumn="0" w:noHBand="0" w:noVBand="1"/>
      </w:tblPr>
      <w:tblGrid>
        <w:gridCol w:w="1954"/>
        <w:gridCol w:w="1512"/>
        <w:gridCol w:w="1655"/>
        <w:gridCol w:w="1655"/>
        <w:gridCol w:w="1512"/>
        <w:gridCol w:w="1341"/>
      </w:tblGrid>
      <w:tr w:rsidR="00745414" w:rsidRPr="00745414" w14:paraId="005D7642" w14:textId="77777777" w:rsidTr="00745414">
        <w:trPr>
          <w:trHeight w:val="296"/>
        </w:trPr>
        <w:tc>
          <w:tcPr>
            <w:tcW w:w="10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C5C7E"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Виды межбюджетных трансфертов</w:t>
            </w:r>
          </w:p>
        </w:tc>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53255"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 xml:space="preserve">Исполнено за 2023 год </w:t>
            </w:r>
          </w:p>
        </w:tc>
        <w:tc>
          <w:tcPr>
            <w:tcW w:w="3155" w:type="pct"/>
            <w:gridSpan w:val="4"/>
            <w:tcBorders>
              <w:top w:val="single" w:sz="4" w:space="0" w:color="auto"/>
              <w:left w:val="single" w:sz="4" w:space="0" w:color="auto"/>
              <w:bottom w:val="single" w:sz="4" w:space="0" w:color="auto"/>
              <w:right w:val="single" w:sz="4" w:space="0" w:color="auto"/>
            </w:tcBorders>
            <w:vAlign w:val="center"/>
          </w:tcPr>
          <w:p w14:paraId="0528915E" w14:textId="77777777" w:rsidR="00745414" w:rsidRPr="00745414" w:rsidRDefault="00745414" w:rsidP="00745414">
            <w:pPr>
              <w:spacing w:after="0"/>
              <w:jc w:val="center"/>
              <w:rPr>
                <w:rFonts w:ascii="Calibri" w:eastAsia="Times New Roman" w:hAnsi="Calibri"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 xml:space="preserve">2024 год </w:t>
            </w:r>
            <w:r w:rsidRPr="00745414">
              <w:rPr>
                <w:rFonts w:ascii="Calibri" w:eastAsia="Times New Roman" w:hAnsi="Calibri" w:cs="Times New Roman"/>
                <w:color w:val="000000"/>
                <w:kern w:val="0"/>
                <w:sz w:val="20"/>
                <w:szCs w:val="20"/>
                <w:lang w:eastAsia="ru-RU"/>
                <w14:ligatures w14:val="none"/>
              </w:rPr>
              <w:t xml:space="preserve"> </w:t>
            </w:r>
          </w:p>
        </w:tc>
      </w:tr>
      <w:tr w:rsidR="00745414" w:rsidRPr="00745414" w14:paraId="1B69C075" w14:textId="77777777" w:rsidTr="00745414">
        <w:trPr>
          <w:trHeight w:val="1102"/>
        </w:trPr>
        <w:tc>
          <w:tcPr>
            <w:tcW w:w="1037" w:type="pct"/>
            <w:vMerge/>
            <w:tcBorders>
              <w:top w:val="single" w:sz="4" w:space="0" w:color="auto"/>
              <w:left w:val="single" w:sz="4" w:space="0" w:color="auto"/>
              <w:bottom w:val="single" w:sz="4" w:space="0" w:color="auto"/>
              <w:right w:val="single" w:sz="4" w:space="0" w:color="auto"/>
            </w:tcBorders>
            <w:vAlign w:val="center"/>
            <w:hideMark/>
          </w:tcPr>
          <w:p w14:paraId="1C8E6171" w14:textId="77777777" w:rsidR="00745414" w:rsidRPr="00745414" w:rsidRDefault="00745414" w:rsidP="00745414">
            <w:pPr>
              <w:spacing w:after="0"/>
              <w:rPr>
                <w:rFonts w:eastAsia="Times New Roman" w:cs="Times New Roman"/>
                <w:color w:val="000000"/>
                <w:kern w:val="0"/>
                <w:sz w:val="20"/>
                <w:szCs w:val="20"/>
                <w:lang w:eastAsia="ru-RU"/>
                <w14:ligatures w14:val="none"/>
              </w:rPr>
            </w:pPr>
          </w:p>
        </w:tc>
        <w:tc>
          <w:tcPr>
            <w:tcW w:w="807" w:type="pct"/>
            <w:vMerge/>
            <w:tcBorders>
              <w:top w:val="single" w:sz="4" w:space="0" w:color="auto"/>
              <w:left w:val="single" w:sz="4" w:space="0" w:color="auto"/>
              <w:bottom w:val="single" w:sz="4" w:space="0" w:color="auto"/>
              <w:right w:val="single" w:sz="4" w:space="0" w:color="auto"/>
            </w:tcBorders>
            <w:vAlign w:val="center"/>
            <w:hideMark/>
          </w:tcPr>
          <w:p w14:paraId="1D3CDB5D" w14:textId="77777777" w:rsidR="00745414" w:rsidRPr="00745414" w:rsidRDefault="00745414" w:rsidP="00745414">
            <w:pPr>
              <w:spacing w:after="0"/>
              <w:rPr>
                <w:rFonts w:eastAsia="Times New Roman" w:cs="Times New Roman"/>
                <w:color w:val="000000"/>
                <w:kern w:val="0"/>
                <w:sz w:val="20"/>
                <w:szCs w:val="20"/>
                <w:lang w:eastAsia="ru-RU"/>
                <w14:ligatures w14:val="none"/>
              </w:rPr>
            </w:pP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14:paraId="42B83944"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Решение Думы Каргасокского  района от 27.12.2023 № 231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14:paraId="3079C9EC"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Уточненный план</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42738"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 xml:space="preserve">Исполнено  </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169EF"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 xml:space="preserve"> Исполнения к уточненному плану, %</w:t>
            </w:r>
          </w:p>
        </w:tc>
      </w:tr>
      <w:tr w:rsidR="00745414" w:rsidRPr="00745414" w14:paraId="4A458CF6" w14:textId="77777777" w:rsidTr="00745414">
        <w:trPr>
          <w:trHeight w:val="251"/>
        </w:trPr>
        <w:tc>
          <w:tcPr>
            <w:tcW w:w="10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08F8AF" w14:textId="77777777" w:rsidR="00745414" w:rsidRPr="00745414" w:rsidRDefault="00745414" w:rsidP="00745414">
            <w:pPr>
              <w:spacing w:after="0"/>
              <w:jc w:val="center"/>
              <w:rPr>
                <w:rFonts w:eastAsia="Times New Roman" w:cs="Times New Roman"/>
                <w:color w:val="000000"/>
                <w:kern w:val="0"/>
                <w:sz w:val="16"/>
                <w:szCs w:val="16"/>
                <w:lang w:eastAsia="ru-RU"/>
                <w14:ligatures w14:val="none"/>
              </w:rPr>
            </w:pPr>
            <w:r w:rsidRPr="00745414">
              <w:rPr>
                <w:rFonts w:eastAsia="Times New Roman" w:cs="Times New Roman"/>
                <w:color w:val="000000"/>
                <w:kern w:val="0"/>
                <w:sz w:val="16"/>
                <w:szCs w:val="16"/>
                <w:lang w:eastAsia="ru-RU"/>
                <w14:ligatures w14:val="none"/>
              </w:rPr>
              <w:t>1</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9238C"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2</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580C3"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3</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97696"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4</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6FF61"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0107F"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6</w:t>
            </w:r>
          </w:p>
        </w:tc>
      </w:tr>
      <w:tr w:rsidR="00745414" w:rsidRPr="00745414" w14:paraId="28ECDD4F" w14:textId="77777777" w:rsidTr="00745414">
        <w:trPr>
          <w:trHeight w:val="251"/>
        </w:trPr>
        <w:tc>
          <w:tcPr>
            <w:tcW w:w="10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3D9560" w14:textId="77777777" w:rsidR="00745414" w:rsidRPr="00745414" w:rsidRDefault="00745414" w:rsidP="00745414">
            <w:pPr>
              <w:spacing w:after="0"/>
              <w:rPr>
                <w:rFonts w:eastAsia="Times New Roman" w:cs="Times New Roman"/>
                <w:b/>
                <w:color w:val="000000"/>
                <w:kern w:val="0"/>
                <w:sz w:val="20"/>
                <w:szCs w:val="20"/>
                <w:lang w:eastAsia="ru-RU"/>
                <w14:ligatures w14:val="none"/>
              </w:rPr>
            </w:pPr>
            <w:r w:rsidRPr="00745414">
              <w:rPr>
                <w:rFonts w:eastAsia="Times New Roman" w:cs="Times New Roman"/>
                <w:b/>
                <w:color w:val="000000"/>
                <w:kern w:val="0"/>
                <w:sz w:val="20"/>
                <w:szCs w:val="20"/>
                <w:lang w:eastAsia="ru-RU"/>
                <w14:ligatures w14:val="none"/>
              </w:rPr>
              <w:t>Всего</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98862C" w14:textId="77777777" w:rsidR="00745414" w:rsidRPr="00745414" w:rsidRDefault="00745414" w:rsidP="00745414">
            <w:pPr>
              <w:spacing w:after="0"/>
              <w:jc w:val="right"/>
              <w:rPr>
                <w:rFonts w:eastAsia="Times New Roman" w:cs="Times New Roman"/>
                <w:b/>
                <w:color w:val="000000"/>
                <w:kern w:val="0"/>
                <w:sz w:val="20"/>
                <w:szCs w:val="20"/>
                <w:lang w:eastAsia="ru-RU"/>
                <w14:ligatures w14:val="none"/>
              </w:rPr>
            </w:pPr>
            <w:r w:rsidRPr="00745414">
              <w:rPr>
                <w:rFonts w:eastAsia="Times New Roman" w:cs="Times New Roman"/>
                <w:b/>
                <w:color w:val="000000"/>
                <w:kern w:val="0"/>
                <w:sz w:val="20"/>
                <w:szCs w:val="20"/>
                <w:lang w:eastAsia="ru-RU"/>
                <w14:ligatures w14:val="none"/>
              </w:rPr>
              <w:t xml:space="preserve">382 242,3    </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604151" w14:textId="77777777" w:rsidR="00745414" w:rsidRPr="00745414" w:rsidRDefault="00745414" w:rsidP="00745414">
            <w:pPr>
              <w:spacing w:after="0"/>
              <w:jc w:val="right"/>
              <w:rPr>
                <w:rFonts w:eastAsia="Times New Roman" w:cs="Times New Roman"/>
                <w:b/>
                <w:color w:val="000000"/>
                <w:kern w:val="0"/>
                <w:sz w:val="20"/>
                <w:szCs w:val="20"/>
                <w:lang w:eastAsia="ru-RU"/>
                <w14:ligatures w14:val="none"/>
              </w:rPr>
            </w:pPr>
            <w:r w:rsidRPr="00745414">
              <w:rPr>
                <w:rFonts w:eastAsia="Times New Roman" w:cs="Times New Roman"/>
                <w:b/>
                <w:color w:val="000000"/>
                <w:kern w:val="0"/>
                <w:sz w:val="20"/>
                <w:szCs w:val="20"/>
                <w:lang w:eastAsia="ru-RU"/>
                <w14:ligatures w14:val="none"/>
              </w:rPr>
              <w:t>258 779,9</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B699AB" w14:textId="77777777" w:rsidR="00745414" w:rsidRPr="00745414" w:rsidRDefault="00745414" w:rsidP="00745414">
            <w:pPr>
              <w:spacing w:after="0"/>
              <w:jc w:val="right"/>
              <w:rPr>
                <w:rFonts w:eastAsia="Times New Roman" w:cs="Times New Roman"/>
                <w:b/>
                <w:color w:val="000000"/>
                <w:kern w:val="0"/>
                <w:sz w:val="20"/>
                <w:szCs w:val="20"/>
                <w:lang w:eastAsia="ru-RU"/>
                <w14:ligatures w14:val="none"/>
              </w:rPr>
            </w:pPr>
            <w:r w:rsidRPr="00745414">
              <w:rPr>
                <w:rFonts w:eastAsia="Times New Roman" w:cs="Times New Roman"/>
                <w:b/>
                <w:color w:val="000000"/>
                <w:kern w:val="0"/>
                <w:sz w:val="20"/>
                <w:szCs w:val="20"/>
                <w:lang w:eastAsia="ru-RU"/>
                <w14:ligatures w14:val="none"/>
              </w:rPr>
              <w:t>439 558,9</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31F56A" w14:textId="77777777" w:rsidR="00745414" w:rsidRPr="00745414" w:rsidRDefault="00745414" w:rsidP="00745414">
            <w:pPr>
              <w:spacing w:after="0"/>
              <w:jc w:val="right"/>
              <w:rPr>
                <w:rFonts w:eastAsia="Times New Roman" w:cs="Times New Roman"/>
                <w:b/>
                <w:color w:val="000000"/>
                <w:kern w:val="0"/>
                <w:sz w:val="20"/>
                <w:szCs w:val="20"/>
                <w:lang w:eastAsia="ru-RU"/>
                <w14:ligatures w14:val="none"/>
              </w:rPr>
            </w:pPr>
            <w:r w:rsidRPr="00745414">
              <w:rPr>
                <w:rFonts w:eastAsia="Times New Roman" w:cs="Times New Roman"/>
                <w:b/>
                <w:color w:val="000000"/>
                <w:kern w:val="0"/>
                <w:sz w:val="20"/>
                <w:szCs w:val="20"/>
                <w:lang w:eastAsia="ru-RU"/>
                <w14:ligatures w14:val="none"/>
              </w:rPr>
              <w:t>435 375,0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A09124" w14:textId="77777777" w:rsidR="00745414" w:rsidRPr="00745414" w:rsidRDefault="00745414" w:rsidP="00745414">
            <w:pPr>
              <w:spacing w:after="0"/>
              <w:jc w:val="right"/>
              <w:rPr>
                <w:rFonts w:eastAsia="Times New Roman" w:cs="Times New Roman"/>
                <w:b/>
                <w:color w:val="000000"/>
                <w:kern w:val="0"/>
                <w:sz w:val="20"/>
                <w:szCs w:val="20"/>
                <w:lang w:eastAsia="ru-RU"/>
                <w14:ligatures w14:val="none"/>
              </w:rPr>
            </w:pPr>
            <w:r w:rsidRPr="00745414">
              <w:rPr>
                <w:rFonts w:eastAsia="Times New Roman" w:cs="Times New Roman"/>
                <w:b/>
                <w:color w:val="000000"/>
                <w:kern w:val="0"/>
                <w:sz w:val="20"/>
                <w:szCs w:val="20"/>
                <w:lang w:eastAsia="ru-RU"/>
                <w14:ligatures w14:val="none"/>
              </w:rPr>
              <w:t>99,0</w:t>
            </w:r>
          </w:p>
        </w:tc>
      </w:tr>
      <w:tr w:rsidR="00745414" w:rsidRPr="00745414" w14:paraId="4108A4E2" w14:textId="77777777" w:rsidTr="00745414">
        <w:trPr>
          <w:trHeight w:val="503"/>
        </w:trPr>
        <w:tc>
          <w:tcPr>
            <w:tcW w:w="10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F2E143" w14:textId="77777777" w:rsidR="00745414" w:rsidRPr="00745414" w:rsidRDefault="00745414" w:rsidP="00745414">
            <w:pPr>
              <w:spacing w:after="0"/>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 xml:space="preserve">в </w:t>
            </w:r>
            <w:proofErr w:type="spellStart"/>
            <w:r w:rsidRPr="00745414">
              <w:rPr>
                <w:rFonts w:eastAsia="Times New Roman" w:cs="Times New Roman"/>
                <w:color w:val="000000"/>
                <w:kern w:val="0"/>
                <w:sz w:val="20"/>
                <w:szCs w:val="20"/>
                <w:lang w:eastAsia="ru-RU"/>
                <w14:ligatures w14:val="none"/>
              </w:rPr>
              <w:t>т.ч</w:t>
            </w:r>
            <w:proofErr w:type="spellEnd"/>
            <w:r w:rsidRPr="00745414">
              <w:rPr>
                <w:rFonts w:eastAsia="Times New Roman" w:cs="Times New Roman"/>
                <w:color w:val="000000"/>
                <w:kern w:val="0"/>
                <w:sz w:val="20"/>
                <w:szCs w:val="20"/>
                <w:lang w:eastAsia="ru-RU"/>
                <w14:ligatures w14:val="none"/>
              </w:rPr>
              <w:t>. за счет средств федерального бюджета</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B89EB4"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 xml:space="preserve">3 805,3    </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AD57A7"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2 867,7</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0869AC"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4689,5</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CADAAE"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4 689,3</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340DF8"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100,0</w:t>
            </w:r>
          </w:p>
        </w:tc>
      </w:tr>
      <w:tr w:rsidR="00745414" w:rsidRPr="00745414" w14:paraId="01CD99B3" w14:textId="77777777" w:rsidTr="00745414">
        <w:trPr>
          <w:trHeight w:val="503"/>
        </w:trPr>
        <w:tc>
          <w:tcPr>
            <w:tcW w:w="10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AA3803" w14:textId="77777777" w:rsidR="00745414" w:rsidRPr="00745414" w:rsidRDefault="00745414" w:rsidP="00745414">
            <w:pPr>
              <w:spacing w:after="0"/>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 xml:space="preserve">в </w:t>
            </w:r>
            <w:proofErr w:type="spellStart"/>
            <w:r w:rsidRPr="00745414">
              <w:rPr>
                <w:rFonts w:eastAsia="Times New Roman" w:cs="Times New Roman"/>
                <w:color w:val="000000"/>
                <w:kern w:val="0"/>
                <w:sz w:val="20"/>
                <w:szCs w:val="20"/>
                <w:lang w:eastAsia="ru-RU"/>
                <w14:ligatures w14:val="none"/>
              </w:rPr>
              <w:t>т.ч</w:t>
            </w:r>
            <w:proofErr w:type="spellEnd"/>
            <w:r w:rsidRPr="00745414">
              <w:rPr>
                <w:rFonts w:eastAsia="Times New Roman" w:cs="Times New Roman"/>
                <w:color w:val="000000"/>
                <w:kern w:val="0"/>
                <w:sz w:val="20"/>
                <w:szCs w:val="20"/>
                <w:lang w:eastAsia="ru-RU"/>
                <w14:ligatures w14:val="none"/>
              </w:rPr>
              <w:t>. за счет средств областного бюджета</w:t>
            </w:r>
          </w:p>
        </w:tc>
        <w:tc>
          <w:tcPr>
            <w:tcW w:w="807" w:type="pct"/>
            <w:tcBorders>
              <w:top w:val="single" w:sz="4" w:space="0" w:color="auto"/>
              <w:left w:val="nil"/>
              <w:bottom w:val="single" w:sz="4" w:space="0" w:color="auto"/>
              <w:right w:val="single" w:sz="4" w:space="0" w:color="auto"/>
            </w:tcBorders>
            <w:shd w:val="clear" w:color="auto" w:fill="auto"/>
            <w:noWrap/>
            <w:vAlign w:val="bottom"/>
          </w:tcPr>
          <w:p w14:paraId="343390A0"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246 825,7</w:t>
            </w:r>
          </w:p>
        </w:tc>
        <w:tc>
          <w:tcPr>
            <w:tcW w:w="881" w:type="pct"/>
            <w:tcBorders>
              <w:top w:val="single" w:sz="4" w:space="0" w:color="auto"/>
              <w:left w:val="nil"/>
              <w:bottom w:val="single" w:sz="4" w:space="0" w:color="auto"/>
              <w:right w:val="single" w:sz="4" w:space="0" w:color="auto"/>
            </w:tcBorders>
            <w:shd w:val="clear" w:color="auto" w:fill="auto"/>
            <w:noWrap/>
            <w:vAlign w:val="bottom"/>
          </w:tcPr>
          <w:p w14:paraId="3940132E"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174 890,3</w:t>
            </w:r>
          </w:p>
        </w:tc>
        <w:tc>
          <w:tcPr>
            <w:tcW w:w="881" w:type="pct"/>
            <w:tcBorders>
              <w:top w:val="single" w:sz="4" w:space="0" w:color="auto"/>
              <w:left w:val="nil"/>
              <w:bottom w:val="single" w:sz="4" w:space="0" w:color="auto"/>
              <w:right w:val="single" w:sz="4" w:space="0" w:color="auto"/>
            </w:tcBorders>
            <w:shd w:val="clear" w:color="auto" w:fill="auto"/>
            <w:noWrap/>
            <w:vAlign w:val="bottom"/>
          </w:tcPr>
          <w:p w14:paraId="6A2CA95E"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287 292,5</w:t>
            </w:r>
          </w:p>
        </w:tc>
        <w:tc>
          <w:tcPr>
            <w:tcW w:w="807" w:type="pct"/>
            <w:tcBorders>
              <w:top w:val="single" w:sz="4" w:space="0" w:color="auto"/>
              <w:left w:val="nil"/>
              <w:bottom w:val="single" w:sz="4" w:space="0" w:color="auto"/>
              <w:right w:val="single" w:sz="4" w:space="0" w:color="auto"/>
            </w:tcBorders>
            <w:shd w:val="clear" w:color="auto" w:fill="auto"/>
            <w:noWrap/>
            <w:vAlign w:val="bottom"/>
          </w:tcPr>
          <w:p w14:paraId="4E6A7D4C"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285 438,0</w:t>
            </w:r>
          </w:p>
        </w:tc>
        <w:tc>
          <w:tcPr>
            <w:tcW w:w="587" w:type="pct"/>
            <w:tcBorders>
              <w:top w:val="single" w:sz="4" w:space="0" w:color="auto"/>
              <w:left w:val="nil"/>
              <w:bottom w:val="single" w:sz="4" w:space="0" w:color="auto"/>
              <w:right w:val="single" w:sz="4" w:space="0" w:color="auto"/>
            </w:tcBorders>
            <w:shd w:val="clear" w:color="auto" w:fill="auto"/>
            <w:noWrap/>
            <w:vAlign w:val="bottom"/>
          </w:tcPr>
          <w:p w14:paraId="6655BA01"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99,4</w:t>
            </w:r>
          </w:p>
        </w:tc>
      </w:tr>
      <w:tr w:rsidR="00745414" w:rsidRPr="00745414" w14:paraId="22ED0A44" w14:textId="77777777" w:rsidTr="00745414">
        <w:trPr>
          <w:trHeight w:val="503"/>
        </w:trPr>
        <w:tc>
          <w:tcPr>
            <w:tcW w:w="1037" w:type="pct"/>
            <w:tcBorders>
              <w:top w:val="nil"/>
              <w:left w:val="single" w:sz="4" w:space="0" w:color="auto"/>
              <w:bottom w:val="single" w:sz="4" w:space="0" w:color="auto"/>
              <w:right w:val="single" w:sz="4" w:space="0" w:color="auto"/>
            </w:tcBorders>
            <w:shd w:val="clear" w:color="auto" w:fill="auto"/>
            <w:vAlign w:val="bottom"/>
            <w:hideMark/>
          </w:tcPr>
          <w:p w14:paraId="478E19A1" w14:textId="77777777" w:rsidR="00745414" w:rsidRPr="00745414" w:rsidRDefault="00745414" w:rsidP="00745414">
            <w:pPr>
              <w:spacing w:after="0"/>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 xml:space="preserve">в  </w:t>
            </w:r>
            <w:proofErr w:type="spellStart"/>
            <w:r w:rsidRPr="00745414">
              <w:rPr>
                <w:rFonts w:eastAsia="Times New Roman" w:cs="Times New Roman"/>
                <w:color w:val="000000"/>
                <w:kern w:val="0"/>
                <w:sz w:val="20"/>
                <w:szCs w:val="20"/>
                <w:lang w:eastAsia="ru-RU"/>
                <w14:ligatures w14:val="none"/>
              </w:rPr>
              <w:t>т.ч</w:t>
            </w:r>
            <w:proofErr w:type="spellEnd"/>
            <w:r w:rsidRPr="00745414">
              <w:rPr>
                <w:rFonts w:eastAsia="Times New Roman" w:cs="Times New Roman"/>
                <w:color w:val="000000"/>
                <w:kern w:val="0"/>
                <w:sz w:val="20"/>
                <w:szCs w:val="20"/>
                <w:lang w:eastAsia="ru-RU"/>
                <w14:ligatures w14:val="none"/>
              </w:rPr>
              <w:t>. за счет средств районного бюджета</w:t>
            </w:r>
          </w:p>
        </w:tc>
        <w:tc>
          <w:tcPr>
            <w:tcW w:w="807" w:type="pct"/>
            <w:tcBorders>
              <w:top w:val="nil"/>
              <w:left w:val="nil"/>
              <w:bottom w:val="single" w:sz="4" w:space="0" w:color="auto"/>
              <w:right w:val="single" w:sz="4" w:space="0" w:color="auto"/>
            </w:tcBorders>
            <w:shd w:val="clear" w:color="auto" w:fill="auto"/>
            <w:noWrap/>
            <w:vAlign w:val="bottom"/>
          </w:tcPr>
          <w:p w14:paraId="317A18C6"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131 611,3</w:t>
            </w:r>
          </w:p>
        </w:tc>
        <w:tc>
          <w:tcPr>
            <w:tcW w:w="881" w:type="pct"/>
            <w:tcBorders>
              <w:top w:val="nil"/>
              <w:left w:val="nil"/>
              <w:bottom w:val="single" w:sz="4" w:space="0" w:color="auto"/>
              <w:right w:val="single" w:sz="4" w:space="0" w:color="auto"/>
            </w:tcBorders>
            <w:shd w:val="clear" w:color="auto" w:fill="auto"/>
            <w:noWrap/>
            <w:vAlign w:val="bottom"/>
          </w:tcPr>
          <w:p w14:paraId="341521E5"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81 021,9</w:t>
            </w:r>
          </w:p>
        </w:tc>
        <w:tc>
          <w:tcPr>
            <w:tcW w:w="881" w:type="pct"/>
            <w:tcBorders>
              <w:top w:val="nil"/>
              <w:left w:val="nil"/>
              <w:bottom w:val="single" w:sz="4" w:space="0" w:color="auto"/>
              <w:right w:val="single" w:sz="4" w:space="0" w:color="auto"/>
            </w:tcBorders>
            <w:shd w:val="clear" w:color="auto" w:fill="auto"/>
            <w:noWrap/>
            <w:vAlign w:val="bottom"/>
          </w:tcPr>
          <w:p w14:paraId="29C23059"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147 576,9</w:t>
            </w:r>
          </w:p>
        </w:tc>
        <w:tc>
          <w:tcPr>
            <w:tcW w:w="807" w:type="pct"/>
            <w:tcBorders>
              <w:top w:val="nil"/>
              <w:left w:val="nil"/>
              <w:bottom w:val="single" w:sz="4" w:space="0" w:color="auto"/>
              <w:right w:val="single" w:sz="4" w:space="0" w:color="auto"/>
            </w:tcBorders>
            <w:shd w:val="clear" w:color="auto" w:fill="auto"/>
            <w:noWrap/>
            <w:vAlign w:val="bottom"/>
          </w:tcPr>
          <w:p w14:paraId="19C59E3A"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145 247,7</w:t>
            </w:r>
          </w:p>
        </w:tc>
        <w:tc>
          <w:tcPr>
            <w:tcW w:w="587" w:type="pct"/>
            <w:tcBorders>
              <w:top w:val="nil"/>
              <w:left w:val="nil"/>
              <w:bottom w:val="single" w:sz="4" w:space="0" w:color="auto"/>
              <w:right w:val="single" w:sz="4" w:space="0" w:color="auto"/>
            </w:tcBorders>
            <w:shd w:val="clear" w:color="auto" w:fill="auto"/>
            <w:noWrap/>
            <w:vAlign w:val="bottom"/>
          </w:tcPr>
          <w:p w14:paraId="4D53CD05"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98,4</w:t>
            </w:r>
          </w:p>
        </w:tc>
      </w:tr>
      <w:tr w:rsidR="00745414" w:rsidRPr="00745414" w14:paraId="4BE9BD2B" w14:textId="77777777" w:rsidTr="00745414">
        <w:trPr>
          <w:trHeight w:val="251"/>
        </w:trPr>
        <w:tc>
          <w:tcPr>
            <w:tcW w:w="1037" w:type="pct"/>
            <w:tcBorders>
              <w:top w:val="nil"/>
              <w:left w:val="single" w:sz="4" w:space="0" w:color="auto"/>
              <w:bottom w:val="single" w:sz="4" w:space="0" w:color="auto"/>
              <w:right w:val="single" w:sz="4" w:space="0" w:color="auto"/>
            </w:tcBorders>
            <w:shd w:val="clear" w:color="auto" w:fill="auto"/>
            <w:vAlign w:val="bottom"/>
            <w:hideMark/>
          </w:tcPr>
          <w:p w14:paraId="7AAF972F" w14:textId="77777777" w:rsidR="00745414" w:rsidRPr="00745414" w:rsidRDefault="00745414" w:rsidP="00745414">
            <w:pPr>
              <w:spacing w:after="0"/>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в том числе:</w:t>
            </w:r>
          </w:p>
        </w:tc>
        <w:tc>
          <w:tcPr>
            <w:tcW w:w="807" w:type="pct"/>
            <w:tcBorders>
              <w:top w:val="nil"/>
              <w:left w:val="nil"/>
              <w:bottom w:val="single" w:sz="4" w:space="0" w:color="auto"/>
              <w:right w:val="single" w:sz="4" w:space="0" w:color="auto"/>
            </w:tcBorders>
            <w:shd w:val="clear" w:color="auto" w:fill="auto"/>
            <w:noWrap/>
            <w:vAlign w:val="bottom"/>
          </w:tcPr>
          <w:p w14:paraId="3D47E707"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p>
        </w:tc>
        <w:tc>
          <w:tcPr>
            <w:tcW w:w="881" w:type="pct"/>
            <w:tcBorders>
              <w:top w:val="nil"/>
              <w:left w:val="nil"/>
              <w:bottom w:val="single" w:sz="4" w:space="0" w:color="auto"/>
              <w:right w:val="single" w:sz="4" w:space="0" w:color="auto"/>
            </w:tcBorders>
            <w:shd w:val="clear" w:color="auto" w:fill="auto"/>
            <w:noWrap/>
            <w:vAlign w:val="bottom"/>
          </w:tcPr>
          <w:p w14:paraId="0A76C240"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p>
        </w:tc>
        <w:tc>
          <w:tcPr>
            <w:tcW w:w="881" w:type="pct"/>
            <w:tcBorders>
              <w:top w:val="nil"/>
              <w:left w:val="nil"/>
              <w:bottom w:val="single" w:sz="4" w:space="0" w:color="auto"/>
              <w:right w:val="single" w:sz="4" w:space="0" w:color="auto"/>
            </w:tcBorders>
            <w:shd w:val="clear" w:color="auto" w:fill="auto"/>
            <w:noWrap/>
            <w:vAlign w:val="bottom"/>
          </w:tcPr>
          <w:p w14:paraId="0906C867"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p>
        </w:tc>
        <w:tc>
          <w:tcPr>
            <w:tcW w:w="807" w:type="pct"/>
            <w:tcBorders>
              <w:top w:val="nil"/>
              <w:left w:val="nil"/>
              <w:bottom w:val="single" w:sz="4" w:space="0" w:color="auto"/>
              <w:right w:val="single" w:sz="4" w:space="0" w:color="auto"/>
            </w:tcBorders>
            <w:shd w:val="clear" w:color="auto" w:fill="auto"/>
            <w:noWrap/>
            <w:vAlign w:val="bottom"/>
          </w:tcPr>
          <w:p w14:paraId="6442BEE7"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p>
        </w:tc>
        <w:tc>
          <w:tcPr>
            <w:tcW w:w="587" w:type="pct"/>
            <w:tcBorders>
              <w:top w:val="nil"/>
              <w:left w:val="nil"/>
              <w:bottom w:val="single" w:sz="4" w:space="0" w:color="auto"/>
              <w:right w:val="single" w:sz="4" w:space="0" w:color="auto"/>
            </w:tcBorders>
            <w:shd w:val="clear" w:color="auto" w:fill="auto"/>
            <w:noWrap/>
            <w:vAlign w:val="bottom"/>
          </w:tcPr>
          <w:p w14:paraId="6FA2998E"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p>
        </w:tc>
      </w:tr>
      <w:tr w:rsidR="00745414" w:rsidRPr="00745414" w14:paraId="2F120CD3" w14:textId="77777777" w:rsidTr="00745414">
        <w:trPr>
          <w:trHeight w:val="251"/>
        </w:trPr>
        <w:tc>
          <w:tcPr>
            <w:tcW w:w="1037" w:type="pct"/>
            <w:tcBorders>
              <w:top w:val="nil"/>
              <w:left w:val="single" w:sz="4" w:space="0" w:color="auto"/>
              <w:bottom w:val="single" w:sz="4" w:space="0" w:color="auto"/>
              <w:right w:val="single" w:sz="4" w:space="0" w:color="auto"/>
            </w:tcBorders>
            <w:shd w:val="clear" w:color="auto" w:fill="auto"/>
            <w:vAlign w:val="bottom"/>
            <w:hideMark/>
          </w:tcPr>
          <w:p w14:paraId="610AF9B4" w14:textId="77777777" w:rsidR="00745414" w:rsidRPr="00745414" w:rsidRDefault="00745414" w:rsidP="00745414">
            <w:pPr>
              <w:spacing w:after="0"/>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Дотации</w:t>
            </w:r>
          </w:p>
        </w:tc>
        <w:tc>
          <w:tcPr>
            <w:tcW w:w="807" w:type="pct"/>
            <w:tcBorders>
              <w:top w:val="nil"/>
              <w:left w:val="nil"/>
              <w:bottom w:val="single" w:sz="4" w:space="0" w:color="auto"/>
              <w:right w:val="single" w:sz="4" w:space="0" w:color="auto"/>
            </w:tcBorders>
            <w:shd w:val="clear" w:color="auto" w:fill="auto"/>
            <w:noWrap/>
            <w:vAlign w:val="bottom"/>
          </w:tcPr>
          <w:p w14:paraId="7D1A5B7C"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val="en-US" w:eastAsia="ru-RU"/>
                <w14:ligatures w14:val="none"/>
              </w:rPr>
              <w:t>5</w:t>
            </w:r>
            <w:r w:rsidRPr="00745414">
              <w:rPr>
                <w:rFonts w:eastAsia="Times New Roman" w:cs="Times New Roman"/>
                <w:color w:val="000000"/>
                <w:kern w:val="0"/>
                <w:sz w:val="20"/>
                <w:szCs w:val="20"/>
                <w:lang w:eastAsia="ru-RU"/>
                <w14:ligatures w14:val="none"/>
              </w:rPr>
              <w:t>9 205,8</w:t>
            </w:r>
          </w:p>
        </w:tc>
        <w:tc>
          <w:tcPr>
            <w:tcW w:w="881" w:type="pct"/>
            <w:tcBorders>
              <w:top w:val="nil"/>
              <w:left w:val="nil"/>
              <w:bottom w:val="single" w:sz="4" w:space="0" w:color="auto"/>
              <w:right w:val="single" w:sz="4" w:space="0" w:color="auto"/>
            </w:tcBorders>
            <w:shd w:val="clear" w:color="auto" w:fill="auto"/>
            <w:noWrap/>
            <w:vAlign w:val="bottom"/>
          </w:tcPr>
          <w:p w14:paraId="77348FDE"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57 125,4</w:t>
            </w:r>
          </w:p>
        </w:tc>
        <w:tc>
          <w:tcPr>
            <w:tcW w:w="881" w:type="pct"/>
            <w:tcBorders>
              <w:top w:val="nil"/>
              <w:left w:val="nil"/>
              <w:bottom w:val="single" w:sz="4" w:space="0" w:color="auto"/>
              <w:right w:val="single" w:sz="4" w:space="0" w:color="auto"/>
            </w:tcBorders>
            <w:shd w:val="clear" w:color="auto" w:fill="auto"/>
            <w:noWrap/>
            <w:vAlign w:val="bottom"/>
          </w:tcPr>
          <w:p w14:paraId="3680202D"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57 125,4</w:t>
            </w:r>
          </w:p>
        </w:tc>
        <w:tc>
          <w:tcPr>
            <w:tcW w:w="807" w:type="pct"/>
            <w:tcBorders>
              <w:top w:val="nil"/>
              <w:left w:val="nil"/>
              <w:bottom w:val="single" w:sz="4" w:space="0" w:color="auto"/>
              <w:right w:val="single" w:sz="4" w:space="0" w:color="auto"/>
            </w:tcBorders>
            <w:shd w:val="clear" w:color="auto" w:fill="auto"/>
            <w:noWrap/>
            <w:vAlign w:val="bottom"/>
          </w:tcPr>
          <w:p w14:paraId="6C5F20CF"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57 125,4</w:t>
            </w:r>
          </w:p>
        </w:tc>
        <w:tc>
          <w:tcPr>
            <w:tcW w:w="587" w:type="pct"/>
            <w:tcBorders>
              <w:top w:val="nil"/>
              <w:left w:val="nil"/>
              <w:bottom w:val="single" w:sz="4" w:space="0" w:color="auto"/>
              <w:right w:val="single" w:sz="4" w:space="0" w:color="auto"/>
            </w:tcBorders>
            <w:shd w:val="clear" w:color="auto" w:fill="auto"/>
            <w:noWrap/>
            <w:vAlign w:val="bottom"/>
          </w:tcPr>
          <w:p w14:paraId="187A8376"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100,0</w:t>
            </w:r>
          </w:p>
        </w:tc>
      </w:tr>
      <w:tr w:rsidR="00745414" w:rsidRPr="00745414" w14:paraId="424769B5" w14:textId="77777777" w:rsidTr="00745414">
        <w:trPr>
          <w:trHeight w:val="251"/>
        </w:trPr>
        <w:tc>
          <w:tcPr>
            <w:tcW w:w="1037" w:type="pct"/>
            <w:tcBorders>
              <w:top w:val="nil"/>
              <w:left w:val="single" w:sz="4" w:space="0" w:color="auto"/>
              <w:bottom w:val="single" w:sz="4" w:space="0" w:color="auto"/>
              <w:right w:val="single" w:sz="4" w:space="0" w:color="auto"/>
            </w:tcBorders>
            <w:shd w:val="clear" w:color="auto" w:fill="auto"/>
            <w:vAlign w:val="bottom"/>
            <w:hideMark/>
          </w:tcPr>
          <w:p w14:paraId="6282D504" w14:textId="77777777" w:rsidR="00745414" w:rsidRPr="00745414" w:rsidRDefault="00745414" w:rsidP="00745414">
            <w:pPr>
              <w:spacing w:after="0"/>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Субвенции</w:t>
            </w:r>
          </w:p>
        </w:tc>
        <w:tc>
          <w:tcPr>
            <w:tcW w:w="807" w:type="pct"/>
            <w:tcBorders>
              <w:top w:val="nil"/>
              <w:left w:val="nil"/>
              <w:bottom w:val="single" w:sz="4" w:space="0" w:color="auto"/>
              <w:right w:val="single" w:sz="4" w:space="0" w:color="auto"/>
            </w:tcBorders>
            <w:shd w:val="clear" w:color="auto" w:fill="auto"/>
            <w:noWrap/>
            <w:vAlign w:val="bottom"/>
          </w:tcPr>
          <w:p w14:paraId="5032D68A"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9 701,5</w:t>
            </w:r>
          </w:p>
        </w:tc>
        <w:tc>
          <w:tcPr>
            <w:tcW w:w="881" w:type="pct"/>
            <w:tcBorders>
              <w:top w:val="nil"/>
              <w:left w:val="nil"/>
              <w:bottom w:val="single" w:sz="4" w:space="0" w:color="auto"/>
              <w:right w:val="single" w:sz="4" w:space="0" w:color="auto"/>
            </w:tcBorders>
            <w:shd w:val="clear" w:color="auto" w:fill="auto"/>
            <w:noWrap/>
            <w:vAlign w:val="bottom"/>
          </w:tcPr>
          <w:p w14:paraId="495D4F0A"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2 867,7</w:t>
            </w:r>
          </w:p>
        </w:tc>
        <w:tc>
          <w:tcPr>
            <w:tcW w:w="881" w:type="pct"/>
            <w:tcBorders>
              <w:top w:val="nil"/>
              <w:left w:val="nil"/>
              <w:bottom w:val="single" w:sz="4" w:space="0" w:color="auto"/>
              <w:right w:val="single" w:sz="4" w:space="0" w:color="auto"/>
            </w:tcBorders>
            <w:shd w:val="clear" w:color="auto" w:fill="auto"/>
            <w:noWrap/>
            <w:vAlign w:val="bottom"/>
          </w:tcPr>
          <w:p w14:paraId="1BAE037C"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10 623,5</w:t>
            </w:r>
          </w:p>
        </w:tc>
        <w:tc>
          <w:tcPr>
            <w:tcW w:w="807" w:type="pct"/>
            <w:tcBorders>
              <w:top w:val="nil"/>
              <w:left w:val="nil"/>
              <w:bottom w:val="single" w:sz="4" w:space="0" w:color="auto"/>
              <w:right w:val="single" w:sz="4" w:space="0" w:color="auto"/>
            </w:tcBorders>
            <w:shd w:val="clear" w:color="auto" w:fill="auto"/>
            <w:noWrap/>
            <w:vAlign w:val="bottom"/>
          </w:tcPr>
          <w:p w14:paraId="7DC85F25"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10 623,2</w:t>
            </w:r>
          </w:p>
        </w:tc>
        <w:tc>
          <w:tcPr>
            <w:tcW w:w="587" w:type="pct"/>
            <w:tcBorders>
              <w:top w:val="nil"/>
              <w:left w:val="nil"/>
              <w:bottom w:val="single" w:sz="4" w:space="0" w:color="auto"/>
              <w:right w:val="single" w:sz="4" w:space="0" w:color="auto"/>
            </w:tcBorders>
            <w:shd w:val="clear" w:color="auto" w:fill="auto"/>
            <w:noWrap/>
            <w:vAlign w:val="bottom"/>
          </w:tcPr>
          <w:p w14:paraId="0AF70A00"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100,0</w:t>
            </w:r>
          </w:p>
        </w:tc>
      </w:tr>
      <w:tr w:rsidR="00745414" w:rsidRPr="00745414" w14:paraId="6246492C" w14:textId="77777777" w:rsidTr="00745414">
        <w:trPr>
          <w:trHeight w:val="251"/>
        </w:trPr>
        <w:tc>
          <w:tcPr>
            <w:tcW w:w="1037" w:type="pct"/>
            <w:tcBorders>
              <w:top w:val="nil"/>
              <w:left w:val="single" w:sz="4" w:space="0" w:color="auto"/>
              <w:bottom w:val="single" w:sz="4" w:space="0" w:color="auto"/>
              <w:right w:val="single" w:sz="4" w:space="0" w:color="auto"/>
            </w:tcBorders>
            <w:shd w:val="clear" w:color="auto" w:fill="auto"/>
            <w:vAlign w:val="bottom"/>
            <w:hideMark/>
          </w:tcPr>
          <w:p w14:paraId="48AF1813" w14:textId="77777777" w:rsidR="00745414" w:rsidRPr="00745414" w:rsidRDefault="00745414" w:rsidP="00745414">
            <w:pPr>
              <w:spacing w:after="0"/>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Субсидии</w:t>
            </w:r>
          </w:p>
        </w:tc>
        <w:tc>
          <w:tcPr>
            <w:tcW w:w="807" w:type="pct"/>
            <w:tcBorders>
              <w:top w:val="nil"/>
              <w:left w:val="nil"/>
              <w:bottom w:val="single" w:sz="4" w:space="0" w:color="auto"/>
              <w:right w:val="single" w:sz="4" w:space="0" w:color="auto"/>
            </w:tcBorders>
            <w:shd w:val="clear" w:color="auto" w:fill="auto"/>
            <w:noWrap/>
            <w:vAlign w:val="bottom"/>
          </w:tcPr>
          <w:p w14:paraId="003B6A25" w14:textId="77777777" w:rsidR="00745414" w:rsidRPr="00745414" w:rsidRDefault="00745414" w:rsidP="00745414">
            <w:pPr>
              <w:spacing w:after="0"/>
              <w:jc w:val="right"/>
              <w:rPr>
                <w:rFonts w:eastAsia="Times New Roman" w:cs="Times New Roman"/>
                <w:color w:val="000000"/>
                <w:kern w:val="0"/>
                <w:sz w:val="20"/>
                <w:szCs w:val="20"/>
                <w:lang w:val="en-US" w:eastAsia="ru-RU"/>
                <w14:ligatures w14:val="none"/>
              </w:rPr>
            </w:pPr>
            <w:r w:rsidRPr="00745414">
              <w:rPr>
                <w:rFonts w:eastAsia="Times New Roman" w:cs="Times New Roman"/>
                <w:color w:val="000000"/>
                <w:kern w:val="0"/>
                <w:sz w:val="20"/>
                <w:szCs w:val="20"/>
                <w:lang w:eastAsia="ru-RU"/>
                <w14:ligatures w14:val="none"/>
              </w:rPr>
              <w:t>1 829,6</w:t>
            </w:r>
          </w:p>
        </w:tc>
        <w:tc>
          <w:tcPr>
            <w:tcW w:w="881" w:type="pct"/>
            <w:tcBorders>
              <w:top w:val="nil"/>
              <w:left w:val="nil"/>
              <w:bottom w:val="single" w:sz="4" w:space="0" w:color="auto"/>
              <w:right w:val="single" w:sz="4" w:space="0" w:color="auto"/>
            </w:tcBorders>
            <w:shd w:val="clear" w:color="auto" w:fill="auto"/>
            <w:noWrap/>
            <w:vAlign w:val="bottom"/>
          </w:tcPr>
          <w:p w14:paraId="0263CDBC"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0,0</w:t>
            </w:r>
          </w:p>
        </w:tc>
        <w:tc>
          <w:tcPr>
            <w:tcW w:w="881" w:type="pct"/>
            <w:tcBorders>
              <w:top w:val="nil"/>
              <w:left w:val="nil"/>
              <w:bottom w:val="single" w:sz="4" w:space="0" w:color="auto"/>
              <w:right w:val="single" w:sz="4" w:space="0" w:color="auto"/>
            </w:tcBorders>
            <w:shd w:val="clear" w:color="auto" w:fill="auto"/>
            <w:noWrap/>
            <w:vAlign w:val="bottom"/>
          </w:tcPr>
          <w:p w14:paraId="49D852EE"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3 520,8</w:t>
            </w:r>
          </w:p>
        </w:tc>
        <w:tc>
          <w:tcPr>
            <w:tcW w:w="807" w:type="pct"/>
            <w:tcBorders>
              <w:top w:val="nil"/>
              <w:left w:val="nil"/>
              <w:bottom w:val="single" w:sz="4" w:space="0" w:color="auto"/>
              <w:right w:val="single" w:sz="4" w:space="0" w:color="auto"/>
            </w:tcBorders>
            <w:shd w:val="clear" w:color="auto" w:fill="auto"/>
            <w:noWrap/>
            <w:vAlign w:val="bottom"/>
          </w:tcPr>
          <w:p w14:paraId="0AF24E11"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3 458,1</w:t>
            </w:r>
          </w:p>
        </w:tc>
        <w:tc>
          <w:tcPr>
            <w:tcW w:w="587" w:type="pct"/>
            <w:tcBorders>
              <w:top w:val="nil"/>
              <w:left w:val="nil"/>
              <w:bottom w:val="single" w:sz="4" w:space="0" w:color="auto"/>
              <w:right w:val="single" w:sz="4" w:space="0" w:color="auto"/>
            </w:tcBorders>
            <w:shd w:val="clear" w:color="auto" w:fill="auto"/>
            <w:noWrap/>
            <w:vAlign w:val="bottom"/>
          </w:tcPr>
          <w:p w14:paraId="0CA99F05"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98,2</w:t>
            </w:r>
          </w:p>
        </w:tc>
      </w:tr>
      <w:tr w:rsidR="00745414" w:rsidRPr="00745414" w14:paraId="2061FF2F" w14:textId="77777777" w:rsidTr="00745414">
        <w:trPr>
          <w:trHeight w:val="575"/>
        </w:trPr>
        <w:tc>
          <w:tcPr>
            <w:tcW w:w="1037" w:type="pct"/>
            <w:tcBorders>
              <w:top w:val="nil"/>
              <w:left w:val="single" w:sz="4" w:space="0" w:color="auto"/>
              <w:bottom w:val="single" w:sz="4" w:space="0" w:color="auto"/>
              <w:right w:val="single" w:sz="4" w:space="0" w:color="auto"/>
            </w:tcBorders>
            <w:shd w:val="clear" w:color="auto" w:fill="auto"/>
            <w:vAlign w:val="bottom"/>
            <w:hideMark/>
          </w:tcPr>
          <w:p w14:paraId="3D720C54" w14:textId="77777777" w:rsidR="00745414" w:rsidRPr="00745414" w:rsidRDefault="00745414" w:rsidP="00745414">
            <w:pPr>
              <w:spacing w:after="0"/>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Иные межбюджетные трансферты</w:t>
            </w:r>
          </w:p>
        </w:tc>
        <w:tc>
          <w:tcPr>
            <w:tcW w:w="807" w:type="pct"/>
            <w:tcBorders>
              <w:top w:val="nil"/>
              <w:left w:val="nil"/>
              <w:bottom w:val="single" w:sz="4" w:space="0" w:color="auto"/>
              <w:right w:val="single" w:sz="4" w:space="0" w:color="auto"/>
            </w:tcBorders>
            <w:shd w:val="clear" w:color="auto" w:fill="auto"/>
            <w:noWrap/>
            <w:vAlign w:val="bottom"/>
          </w:tcPr>
          <w:p w14:paraId="5B4FC935"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 xml:space="preserve">        </w:t>
            </w:r>
            <w:r w:rsidRPr="00745414">
              <w:rPr>
                <w:rFonts w:eastAsia="Times New Roman" w:cs="Times New Roman"/>
                <w:color w:val="000000"/>
                <w:kern w:val="0"/>
                <w:sz w:val="20"/>
                <w:szCs w:val="20"/>
                <w:lang w:val="en-US" w:eastAsia="ru-RU"/>
                <w14:ligatures w14:val="none"/>
              </w:rPr>
              <w:t>3</w:t>
            </w:r>
            <w:r w:rsidRPr="00745414">
              <w:rPr>
                <w:rFonts w:eastAsia="Times New Roman" w:cs="Times New Roman"/>
                <w:color w:val="000000"/>
                <w:kern w:val="0"/>
                <w:sz w:val="20"/>
                <w:szCs w:val="20"/>
                <w:lang w:eastAsia="ru-RU"/>
                <w14:ligatures w14:val="none"/>
              </w:rPr>
              <w:t xml:space="preserve">11 505,4    </w:t>
            </w:r>
          </w:p>
        </w:tc>
        <w:tc>
          <w:tcPr>
            <w:tcW w:w="881" w:type="pct"/>
            <w:tcBorders>
              <w:top w:val="nil"/>
              <w:left w:val="nil"/>
              <w:bottom w:val="single" w:sz="4" w:space="0" w:color="auto"/>
              <w:right w:val="single" w:sz="4" w:space="0" w:color="auto"/>
            </w:tcBorders>
            <w:shd w:val="clear" w:color="auto" w:fill="auto"/>
            <w:noWrap/>
            <w:vAlign w:val="bottom"/>
          </w:tcPr>
          <w:p w14:paraId="1EE6D62A"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258 786,8</w:t>
            </w:r>
          </w:p>
        </w:tc>
        <w:tc>
          <w:tcPr>
            <w:tcW w:w="881" w:type="pct"/>
            <w:tcBorders>
              <w:top w:val="nil"/>
              <w:left w:val="nil"/>
              <w:bottom w:val="single" w:sz="4" w:space="0" w:color="auto"/>
              <w:right w:val="single" w:sz="4" w:space="0" w:color="auto"/>
            </w:tcBorders>
            <w:shd w:val="clear" w:color="auto" w:fill="auto"/>
            <w:noWrap/>
            <w:vAlign w:val="bottom"/>
          </w:tcPr>
          <w:p w14:paraId="18B2CFEB"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368 289,2</w:t>
            </w:r>
          </w:p>
        </w:tc>
        <w:tc>
          <w:tcPr>
            <w:tcW w:w="807" w:type="pct"/>
            <w:tcBorders>
              <w:top w:val="nil"/>
              <w:left w:val="nil"/>
              <w:bottom w:val="single" w:sz="4" w:space="0" w:color="auto"/>
              <w:right w:val="single" w:sz="4" w:space="0" w:color="auto"/>
            </w:tcBorders>
            <w:shd w:val="clear" w:color="auto" w:fill="auto"/>
            <w:noWrap/>
            <w:vAlign w:val="bottom"/>
          </w:tcPr>
          <w:p w14:paraId="1EDF28DD"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364 168,3</w:t>
            </w:r>
          </w:p>
        </w:tc>
        <w:tc>
          <w:tcPr>
            <w:tcW w:w="587" w:type="pct"/>
            <w:tcBorders>
              <w:top w:val="nil"/>
              <w:left w:val="nil"/>
              <w:bottom w:val="single" w:sz="4" w:space="0" w:color="auto"/>
              <w:right w:val="single" w:sz="4" w:space="0" w:color="auto"/>
            </w:tcBorders>
            <w:shd w:val="clear" w:color="auto" w:fill="auto"/>
            <w:noWrap/>
            <w:vAlign w:val="bottom"/>
          </w:tcPr>
          <w:p w14:paraId="722F6C7D" w14:textId="77777777" w:rsidR="00745414" w:rsidRPr="00745414" w:rsidRDefault="00745414" w:rsidP="00745414">
            <w:pPr>
              <w:spacing w:after="0"/>
              <w:jc w:val="right"/>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98,9</w:t>
            </w:r>
          </w:p>
        </w:tc>
      </w:tr>
    </w:tbl>
    <w:p w14:paraId="6A8766A5" w14:textId="77777777" w:rsidR="00745414" w:rsidRPr="00745414" w:rsidRDefault="00745414" w:rsidP="00745414">
      <w:pPr>
        <w:keepNext/>
        <w:spacing w:after="0"/>
        <w:ind w:right="-2" w:firstLine="708"/>
        <w:jc w:val="both"/>
        <w:rPr>
          <w:rFonts w:eastAsia="Times New Roman" w:cs="Times New Roman"/>
          <w:kern w:val="0"/>
          <w:sz w:val="24"/>
          <w:szCs w:val="24"/>
          <w:lang w:eastAsia="ru-RU"/>
          <w14:ligatures w14:val="none"/>
        </w:rPr>
      </w:pPr>
    </w:p>
    <w:p w14:paraId="6779A719" w14:textId="77777777" w:rsidR="00745414" w:rsidRPr="00745414" w:rsidRDefault="00745414" w:rsidP="00745414">
      <w:pPr>
        <w:keepNext/>
        <w:spacing w:after="0"/>
        <w:ind w:right="-2"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Расходы на предоставление межбюджетных трансфертов бюджетам сельских поселений за 2024 год составили 439 558,9 тыс. рублей или 99,0% к плану.</w:t>
      </w:r>
    </w:p>
    <w:p w14:paraId="410C5E25" w14:textId="77777777" w:rsidR="00745414" w:rsidRPr="00745414" w:rsidRDefault="00745414" w:rsidP="00745414">
      <w:pPr>
        <w:keepNext/>
        <w:spacing w:after="0"/>
        <w:ind w:right="-2"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По сравнению с 2023 годом объем финансовой помощи бюджетам сельских поселений увеличился на 53 132,7 тыс. рублей (темп роста 113,9 %), в том числе за счет средств федерального бюджета увеличение на 884,0 тыс. рублей (темп роста 123,2%), за счет средств </w:t>
      </w:r>
      <w:r w:rsidRPr="00745414">
        <w:rPr>
          <w:rFonts w:eastAsia="Times New Roman" w:cs="Times New Roman"/>
          <w:kern w:val="0"/>
          <w:sz w:val="24"/>
          <w:szCs w:val="24"/>
          <w:lang w:eastAsia="ru-RU"/>
          <w14:ligatures w14:val="none"/>
        </w:rPr>
        <w:lastRenderedPageBreak/>
        <w:t>областного бюджета увеличение на 38 612,3 тыс. рублей (темп роста 115,6%), за счет средств районного бюджета увеличение на 13 636,4 тыс. рублей (темп роста 110,4%).</w:t>
      </w:r>
    </w:p>
    <w:p w14:paraId="12849925" w14:textId="77777777" w:rsidR="00745414" w:rsidRPr="00745414" w:rsidRDefault="00745414" w:rsidP="00745414">
      <w:pPr>
        <w:keepNext/>
        <w:spacing w:after="0"/>
        <w:ind w:right="-2"/>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ab/>
      </w:r>
    </w:p>
    <w:p w14:paraId="03F3E2E8" w14:textId="77777777" w:rsidR="00745414" w:rsidRPr="00745414" w:rsidRDefault="00745414" w:rsidP="00745414">
      <w:pPr>
        <w:keepNext/>
        <w:spacing w:after="0"/>
        <w:ind w:right="-545"/>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 xml:space="preserve">Расходы резервного фонда финансирования непредвиденных расходов </w:t>
      </w:r>
    </w:p>
    <w:p w14:paraId="3E54962E" w14:textId="77777777" w:rsidR="00745414" w:rsidRPr="00745414" w:rsidRDefault="00745414" w:rsidP="00745414">
      <w:pPr>
        <w:keepNext/>
        <w:spacing w:after="0"/>
        <w:ind w:right="-545"/>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Администрации Каргасокского района за 2024 год</w:t>
      </w:r>
    </w:p>
    <w:p w14:paraId="4E122985" w14:textId="77777777" w:rsidR="00745414" w:rsidRPr="00745414" w:rsidRDefault="00745414" w:rsidP="00745414">
      <w:pPr>
        <w:keepNext/>
        <w:spacing w:after="0"/>
        <w:ind w:right="-545"/>
        <w:jc w:val="center"/>
        <w:rPr>
          <w:rFonts w:eastAsia="Times New Roman" w:cs="Times New Roman"/>
          <w:kern w:val="0"/>
          <w:sz w:val="24"/>
          <w:szCs w:val="24"/>
          <w:u w:val="single"/>
          <w:lang w:eastAsia="ru-RU"/>
          <w14:ligatures w14:val="none"/>
        </w:rPr>
      </w:pPr>
    </w:p>
    <w:p w14:paraId="29CF9FBF" w14:textId="77777777" w:rsidR="00745414" w:rsidRPr="00745414" w:rsidRDefault="00745414" w:rsidP="00745414">
      <w:pPr>
        <w:keepNext/>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Расходы резервного фонда непредвиденных расходов муниципального образования «Каргасокский район» за 2024 составили 800 639,6 рублей.</w:t>
      </w:r>
    </w:p>
    <w:p w14:paraId="1D30205B" w14:textId="77777777" w:rsidR="00745414" w:rsidRPr="00745414" w:rsidRDefault="00745414" w:rsidP="00745414">
      <w:pPr>
        <w:keepNext/>
        <w:spacing w:after="0"/>
        <w:ind w:firstLine="708"/>
        <w:jc w:val="both"/>
        <w:rPr>
          <w:rFonts w:eastAsia="Times New Roman" w:cs="Times New Roman"/>
          <w:kern w:val="0"/>
          <w:sz w:val="24"/>
          <w:szCs w:val="24"/>
          <w:lang w:eastAsia="ru-RU"/>
          <w14:ligatures w14:val="none"/>
        </w:rPr>
      </w:pPr>
    </w:p>
    <w:p w14:paraId="5A55FEDA"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Отчет об использовании бюджетных ассигнований резервного фонда Администрации Каргасокского района за 2024 года год представлен в приложении 7 к проекту Решения Думы об исполнении бюджета муниципального образования «Каргасокский район» за 2024 год.</w:t>
      </w:r>
    </w:p>
    <w:p w14:paraId="301EC916" w14:textId="77777777" w:rsidR="00745414" w:rsidRPr="00745414" w:rsidRDefault="00745414" w:rsidP="00745414">
      <w:pPr>
        <w:keepNext/>
        <w:spacing w:after="0"/>
        <w:ind w:firstLine="708"/>
        <w:jc w:val="both"/>
        <w:rPr>
          <w:rFonts w:eastAsia="Times New Roman" w:cs="Times New Roman"/>
          <w:kern w:val="0"/>
          <w:sz w:val="24"/>
          <w:szCs w:val="24"/>
          <w:lang w:eastAsia="ru-RU"/>
          <w14:ligatures w14:val="none"/>
        </w:rPr>
      </w:pPr>
    </w:p>
    <w:p w14:paraId="28152D4E" w14:textId="77777777" w:rsidR="00745414" w:rsidRPr="00745414" w:rsidRDefault="00745414" w:rsidP="00745414">
      <w:pPr>
        <w:keepNext/>
        <w:numPr>
          <w:ilvl w:val="0"/>
          <w:numId w:val="9"/>
        </w:numPr>
        <w:spacing w:after="0"/>
        <w:ind w:left="720"/>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 xml:space="preserve">ДЕФИЦИТ РАЙОННОГО БЮДЖЕТА, ИСТОЧНИКИ ЕГО </w:t>
      </w:r>
    </w:p>
    <w:p w14:paraId="4F77DAC8" w14:textId="77777777" w:rsidR="00745414" w:rsidRPr="00745414" w:rsidRDefault="00745414" w:rsidP="00745414">
      <w:pPr>
        <w:keepNext/>
        <w:spacing w:after="0"/>
        <w:ind w:left="720"/>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ФИНАНСИРОВАНИЯ И МУНИЦИПАЛЬНЫЙ ДОЛГ</w:t>
      </w:r>
    </w:p>
    <w:p w14:paraId="44111581" w14:textId="77777777" w:rsidR="00745414" w:rsidRPr="00745414" w:rsidRDefault="00745414" w:rsidP="00745414">
      <w:pPr>
        <w:keepNext/>
        <w:spacing w:after="0"/>
        <w:ind w:firstLine="708"/>
        <w:jc w:val="both"/>
        <w:rPr>
          <w:rFonts w:eastAsia="Times New Roman" w:cs="Times New Roman"/>
          <w:kern w:val="0"/>
          <w:sz w:val="24"/>
          <w:szCs w:val="24"/>
          <w:lang w:eastAsia="ru-RU"/>
          <w14:ligatures w14:val="none"/>
        </w:rPr>
      </w:pPr>
    </w:p>
    <w:p w14:paraId="5E72D073"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Районный бюджет по итогам 2024 года исполнен с профицитом 54 846,7 тыс.  рублей, при плановом дефиците 287 667,7 тыс. рублей.  </w:t>
      </w:r>
    </w:p>
    <w:p w14:paraId="75B3BCC4"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Источники финансирования дефицита районного бюджета за 2024 год сложились из следующих элементов, представленных в таблице.</w:t>
      </w:r>
    </w:p>
    <w:p w14:paraId="0B5DA81D" w14:textId="77777777" w:rsidR="00745414" w:rsidRPr="00745414" w:rsidRDefault="00745414" w:rsidP="00745414">
      <w:pPr>
        <w:spacing w:after="0"/>
        <w:ind w:firstLine="708"/>
        <w:jc w:val="center"/>
        <w:rPr>
          <w:rFonts w:eastAsia="Times New Roman" w:cs="Times New Roman"/>
          <w:color w:val="FF0000"/>
          <w:kern w:val="0"/>
          <w:sz w:val="24"/>
          <w:szCs w:val="24"/>
          <w:lang w:eastAsia="ru-RU"/>
          <w14:ligatures w14:val="none"/>
        </w:rPr>
      </w:pPr>
    </w:p>
    <w:p w14:paraId="23070C38" w14:textId="77777777" w:rsidR="00745414" w:rsidRPr="00745414" w:rsidRDefault="00745414" w:rsidP="00745414">
      <w:pPr>
        <w:spacing w:after="0"/>
        <w:ind w:firstLine="708"/>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Таблица 12. Источники финансирования дефицита</w:t>
      </w:r>
    </w:p>
    <w:p w14:paraId="606C9636" w14:textId="77777777" w:rsidR="00745414" w:rsidRPr="00745414" w:rsidRDefault="00745414" w:rsidP="00745414">
      <w:pPr>
        <w:spacing w:after="0"/>
        <w:ind w:firstLine="708"/>
        <w:jc w:val="center"/>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районного бюджета за 2024 год</w:t>
      </w:r>
    </w:p>
    <w:p w14:paraId="40CB759A" w14:textId="77777777" w:rsidR="00745414" w:rsidRPr="00745414" w:rsidRDefault="00745414" w:rsidP="00745414">
      <w:pPr>
        <w:spacing w:after="0"/>
        <w:ind w:left="6372" w:firstLine="708"/>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2126"/>
        <w:gridCol w:w="1702"/>
      </w:tblGrid>
      <w:tr w:rsidR="00745414" w:rsidRPr="00745414" w14:paraId="20E75C7A" w14:textId="77777777" w:rsidTr="00745414">
        <w:trPr>
          <w:trHeight w:val="779"/>
          <w:jc w:val="center"/>
        </w:trPr>
        <w:tc>
          <w:tcPr>
            <w:tcW w:w="5494" w:type="dxa"/>
            <w:tcBorders>
              <w:top w:val="single" w:sz="4" w:space="0" w:color="000000"/>
              <w:left w:val="single" w:sz="4" w:space="0" w:color="000000"/>
              <w:bottom w:val="single" w:sz="4" w:space="0" w:color="000000"/>
              <w:right w:val="single" w:sz="4" w:space="0" w:color="000000"/>
            </w:tcBorders>
            <w:vAlign w:val="center"/>
            <w:hideMark/>
          </w:tcPr>
          <w:p w14:paraId="586B6292"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Показатели</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AB15BC6"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План</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11A8182"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Исполнено </w:t>
            </w:r>
          </w:p>
        </w:tc>
      </w:tr>
      <w:tr w:rsidR="00745414" w:rsidRPr="00745414" w14:paraId="0FC180A2" w14:textId="77777777" w:rsidTr="00745414">
        <w:trPr>
          <w:jc w:val="center"/>
        </w:trPr>
        <w:tc>
          <w:tcPr>
            <w:tcW w:w="5494" w:type="dxa"/>
            <w:tcBorders>
              <w:top w:val="single" w:sz="4" w:space="0" w:color="000000"/>
              <w:left w:val="single" w:sz="4" w:space="0" w:color="000000"/>
              <w:bottom w:val="single" w:sz="4" w:space="0" w:color="000000"/>
              <w:right w:val="single" w:sz="4" w:space="0" w:color="000000"/>
            </w:tcBorders>
            <w:hideMark/>
          </w:tcPr>
          <w:p w14:paraId="66D37EB9"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1</w:t>
            </w:r>
          </w:p>
        </w:tc>
        <w:tc>
          <w:tcPr>
            <w:tcW w:w="2126" w:type="dxa"/>
            <w:tcBorders>
              <w:top w:val="single" w:sz="4" w:space="0" w:color="000000"/>
              <w:left w:val="single" w:sz="4" w:space="0" w:color="000000"/>
              <w:bottom w:val="single" w:sz="4" w:space="0" w:color="000000"/>
              <w:right w:val="single" w:sz="4" w:space="0" w:color="000000"/>
            </w:tcBorders>
            <w:hideMark/>
          </w:tcPr>
          <w:p w14:paraId="5AB16735"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2</w:t>
            </w:r>
          </w:p>
        </w:tc>
        <w:tc>
          <w:tcPr>
            <w:tcW w:w="1702" w:type="dxa"/>
            <w:tcBorders>
              <w:top w:val="single" w:sz="4" w:space="0" w:color="000000"/>
              <w:left w:val="single" w:sz="4" w:space="0" w:color="000000"/>
              <w:bottom w:val="single" w:sz="4" w:space="0" w:color="000000"/>
              <w:right w:val="single" w:sz="4" w:space="0" w:color="000000"/>
            </w:tcBorders>
            <w:hideMark/>
          </w:tcPr>
          <w:p w14:paraId="62D13A96" w14:textId="77777777" w:rsidR="00745414" w:rsidRPr="00745414" w:rsidRDefault="00745414" w:rsidP="00745414">
            <w:pPr>
              <w:spacing w:after="0"/>
              <w:jc w:val="center"/>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3</w:t>
            </w:r>
          </w:p>
        </w:tc>
      </w:tr>
      <w:tr w:rsidR="00745414" w:rsidRPr="00745414" w14:paraId="510C579C" w14:textId="77777777" w:rsidTr="00745414">
        <w:trPr>
          <w:trHeight w:val="548"/>
          <w:jc w:val="center"/>
        </w:trPr>
        <w:tc>
          <w:tcPr>
            <w:tcW w:w="5494" w:type="dxa"/>
            <w:tcBorders>
              <w:top w:val="single" w:sz="4" w:space="0" w:color="000000"/>
              <w:left w:val="single" w:sz="4" w:space="0" w:color="000000"/>
              <w:bottom w:val="single" w:sz="4" w:space="0" w:color="000000"/>
              <w:right w:val="single" w:sz="4" w:space="0" w:color="000000"/>
            </w:tcBorders>
            <w:vAlign w:val="center"/>
            <w:hideMark/>
          </w:tcPr>
          <w:p w14:paraId="0D708F29" w14:textId="77777777" w:rsidR="00745414" w:rsidRPr="00745414" w:rsidRDefault="00745414" w:rsidP="00745414">
            <w:pPr>
              <w:spacing w:after="0"/>
              <w:rPr>
                <w:rFonts w:eastAsia="Times New Roman" w:cs="Times New Roman"/>
                <w:b/>
                <w:kern w:val="0"/>
                <w:sz w:val="20"/>
                <w:szCs w:val="20"/>
                <w:lang w:eastAsia="ru-RU"/>
                <w14:ligatures w14:val="none"/>
              </w:rPr>
            </w:pPr>
            <w:r w:rsidRPr="00745414">
              <w:rPr>
                <w:rFonts w:eastAsia="Times New Roman" w:cs="Times New Roman"/>
                <w:b/>
                <w:kern w:val="0"/>
                <w:sz w:val="20"/>
                <w:szCs w:val="20"/>
                <w:lang w:eastAsia="ru-RU"/>
                <w14:ligatures w14:val="none"/>
              </w:rPr>
              <w:t>Итого источников финансирования дефицита: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230D63C" w14:textId="77777777" w:rsidR="00745414" w:rsidRPr="00745414" w:rsidRDefault="00745414" w:rsidP="00745414">
            <w:pPr>
              <w:spacing w:after="0"/>
              <w:jc w:val="center"/>
              <w:rPr>
                <w:rFonts w:eastAsia="Times New Roman" w:cs="Times New Roman"/>
                <w:b/>
                <w:color w:val="000000"/>
                <w:kern w:val="0"/>
                <w:sz w:val="20"/>
                <w:szCs w:val="20"/>
                <w:lang w:eastAsia="ru-RU"/>
                <w14:ligatures w14:val="none"/>
              </w:rPr>
            </w:pPr>
            <w:r w:rsidRPr="00745414">
              <w:rPr>
                <w:rFonts w:eastAsia="Times New Roman" w:cs="Times New Roman"/>
                <w:b/>
                <w:color w:val="000000"/>
                <w:kern w:val="0"/>
                <w:sz w:val="20"/>
                <w:szCs w:val="20"/>
                <w:lang w:eastAsia="ru-RU"/>
                <w14:ligatures w14:val="none"/>
              </w:rPr>
              <w:t>287 667,7</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6979A6F" w14:textId="77777777" w:rsidR="00745414" w:rsidRPr="00745414" w:rsidRDefault="00745414" w:rsidP="00745414">
            <w:pPr>
              <w:spacing w:after="0"/>
              <w:jc w:val="center"/>
              <w:rPr>
                <w:rFonts w:eastAsia="Times New Roman" w:cs="Times New Roman"/>
                <w:b/>
                <w:color w:val="000000"/>
                <w:kern w:val="0"/>
                <w:sz w:val="20"/>
                <w:szCs w:val="20"/>
                <w:lang w:eastAsia="ru-RU"/>
                <w14:ligatures w14:val="none"/>
              </w:rPr>
            </w:pPr>
            <w:r w:rsidRPr="00745414">
              <w:rPr>
                <w:rFonts w:eastAsia="Times New Roman" w:cs="Times New Roman"/>
                <w:b/>
                <w:color w:val="000000"/>
                <w:kern w:val="0"/>
                <w:sz w:val="20"/>
                <w:szCs w:val="20"/>
                <w:lang w:val="en-US" w:eastAsia="ru-RU"/>
                <w14:ligatures w14:val="none"/>
              </w:rPr>
              <w:t>-</w:t>
            </w:r>
            <w:r w:rsidRPr="00745414">
              <w:rPr>
                <w:rFonts w:eastAsia="Times New Roman" w:cs="Times New Roman"/>
                <w:b/>
                <w:color w:val="000000"/>
                <w:kern w:val="0"/>
                <w:sz w:val="20"/>
                <w:szCs w:val="20"/>
                <w:lang w:eastAsia="ru-RU"/>
                <w14:ligatures w14:val="none"/>
              </w:rPr>
              <w:t>54 846,7</w:t>
            </w:r>
          </w:p>
        </w:tc>
      </w:tr>
      <w:tr w:rsidR="00745414" w:rsidRPr="00745414" w14:paraId="4AEFEAEC" w14:textId="77777777" w:rsidTr="00745414">
        <w:trPr>
          <w:jc w:val="center"/>
        </w:trPr>
        <w:tc>
          <w:tcPr>
            <w:tcW w:w="5494" w:type="dxa"/>
            <w:tcBorders>
              <w:top w:val="single" w:sz="4" w:space="0" w:color="000000"/>
              <w:left w:val="single" w:sz="4" w:space="0" w:color="000000"/>
              <w:bottom w:val="single" w:sz="4" w:space="0" w:color="000000"/>
              <w:right w:val="single" w:sz="4" w:space="0" w:color="000000"/>
            </w:tcBorders>
            <w:hideMark/>
          </w:tcPr>
          <w:p w14:paraId="6189D9DB"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Разница между полученными и погашенными бюджетными кредитами, предоставленными районному бюджету другими бюджетами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0778CC4"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38 000,0</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55FE564"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-61 500,0</w:t>
            </w:r>
          </w:p>
        </w:tc>
      </w:tr>
      <w:tr w:rsidR="00745414" w:rsidRPr="00745414" w14:paraId="15B85EA4" w14:textId="77777777" w:rsidTr="00745414">
        <w:trPr>
          <w:jc w:val="center"/>
        </w:trPr>
        <w:tc>
          <w:tcPr>
            <w:tcW w:w="5494" w:type="dxa"/>
            <w:tcBorders>
              <w:top w:val="single" w:sz="4" w:space="0" w:color="000000"/>
              <w:left w:val="single" w:sz="4" w:space="0" w:color="000000"/>
              <w:bottom w:val="single" w:sz="4" w:space="0" w:color="000000"/>
              <w:right w:val="single" w:sz="4" w:space="0" w:color="000000"/>
            </w:tcBorders>
            <w:hideMark/>
          </w:tcPr>
          <w:p w14:paraId="71142A8B"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      - привлечено бюджетных кредитов из областного бюджета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DB10A09"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99 500,0</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BDAD8B4"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0,0</w:t>
            </w:r>
          </w:p>
        </w:tc>
      </w:tr>
      <w:tr w:rsidR="00745414" w:rsidRPr="00745414" w14:paraId="4A40FBD7" w14:textId="77777777" w:rsidTr="00745414">
        <w:trPr>
          <w:trHeight w:val="352"/>
          <w:jc w:val="center"/>
        </w:trPr>
        <w:tc>
          <w:tcPr>
            <w:tcW w:w="5494" w:type="dxa"/>
            <w:tcBorders>
              <w:top w:val="single" w:sz="4" w:space="0" w:color="000000"/>
              <w:left w:val="single" w:sz="4" w:space="0" w:color="000000"/>
              <w:bottom w:val="single" w:sz="4" w:space="0" w:color="000000"/>
              <w:right w:val="single" w:sz="4" w:space="0" w:color="000000"/>
            </w:tcBorders>
            <w:hideMark/>
          </w:tcPr>
          <w:p w14:paraId="5D1366C2"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 xml:space="preserve">      - погашение бюджетных кредитов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C5A0E9F"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-61 500,0</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5EFC40D"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-61 500,0</w:t>
            </w:r>
          </w:p>
        </w:tc>
      </w:tr>
      <w:tr w:rsidR="00745414" w:rsidRPr="00745414" w14:paraId="1F0AB404" w14:textId="77777777" w:rsidTr="00745414">
        <w:trPr>
          <w:jc w:val="center"/>
        </w:trPr>
        <w:tc>
          <w:tcPr>
            <w:tcW w:w="5494" w:type="dxa"/>
            <w:tcBorders>
              <w:top w:val="single" w:sz="4" w:space="0" w:color="000000"/>
              <w:left w:val="single" w:sz="4" w:space="0" w:color="000000"/>
              <w:bottom w:val="single" w:sz="4" w:space="0" w:color="000000"/>
              <w:right w:val="single" w:sz="4" w:space="0" w:color="000000"/>
            </w:tcBorders>
          </w:tcPr>
          <w:p w14:paraId="3A0A4E22" w14:textId="77777777" w:rsidR="00745414" w:rsidRPr="00745414" w:rsidRDefault="00745414" w:rsidP="00745414">
            <w:pPr>
              <w:spacing w:after="0"/>
              <w:rPr>
                <w:rFonts w:eastAsia="Times New Roman" w:cs="Times New Roman"/>
                <w:kern w:val="0"/>
                <w:sz w:val="20"/>
                <w:szCs w:val="20"/>
                <w:lang w:eastAsia="ru-RU"/>
                <w14:ligatures w14:val="none"/>
              </w:rPr>
            </w:pPr>
            <w:r w:rsidRPr="00745414">
              <w:rPr>
                <w:rFonts w:eastAsia="Times New Roman" w:cs="Times New Roman"/>
                <w:kern w:val="0"/>
                <w:sz w:val="20"/>
                <w:szCs w:val="20"/>
                <w:lang w:eastAsia="ru-RU"/>
                <w14:ligatures w14:val="none"/>
              </w:rPr>
              <w:t>Изменение остатков средств на счетах по учету средств бюджета</w:t>
            </w:r>
          </w:p>
        </w:tc>
        <w:tc>
          <w:tcPr>
            <w:tcW w:w="2126" w:type="dxa"/>
            <w:tcBorders>
              <w:top w:val="single" w:sz="4" w:space="0" w:color="000000"/>
              <w:left w:val="single" w:sz="4" w:space="0" w:color="000000"/>
              <w:bottom w:val="single" w:sz="4" w:space="0" w:color="000000"/>
              <w:right w:val="single" w:sz="4" w:space="0" w:color="000000"/>
            </w:tcBorders>
            <w:vAlign w:val="center"/>
          </w:tcPr>
          <w:p w14:paraId="38643ED3"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249 667,7</w:t>
            </w:r>
          </w:p>
        </w:tc>
        <w:tc>
          <w:tcPr>
            <w:tcW w:w="1702" w:type="dxa"/>
            <w:tcBorders>
              <w:top w:val="single" w:sz="4" w:space="0" w:color="000000"/>
              <w:left w:val="single" w:sz="4" w:space="0" w:color="000000"/>
              <w:bottom w:val="single" w:sz="4" w:space="0" w:color="000000"/>
              <w:right w:val="single" w:sz="4" w:space="0" w:color="000000"/>
            </w:tcBorders>
            <w:vAlign w:val="center"/>
          </w:tcPr>
          <w:p w14:paraId="78CB01A3" w14:textId="77777777" w:rsidR="00745414" w:rsidRPr="00745414" w:rsidRDefault="00745414" w:rsidP="00745414">
            <w:pPr>
              <w:spacing w:after="0"/>
              <w:jc w:val="center"/>
              <w:rPr>
                <w:rFonts w:eastAsia="Times New Roman" w:cs="Times New Roman"/>
                <w:color w:val="000000"/>
                <w:kern w:val="0"/>
                <w:sz w:val="20"/>
                <w:szCs w:val="20"/>
                <w:lang w:eastAsia="ru-RU"/>
                <w14:ligatures w14:val="none"/>
              </w:rPr>
            </w:pPr>
            <w:r w:rsidRPr="00745414">
              <w:rPr>
                <w:rFonts w:eastAsia="Times New Roman" w:cs="Times New Roman"/>
                <w:color w:val="000000"/>
                <w:kern w:val="0"/>
                <w:sz w:val="20"/>
                <w:szCs w:val="20"/>
                <w:lang w:eastAsia="ru-RU"/>
                <w14:ligatures w14:val="none"/>
              </w:rPr>
              <w:t>6 653,2</w:t>
            </w:r>
          </w:p>
        </w:tc>
      </w:tr>
    </w:tbl>
    <w:p w14:paraId="78A8C335" w14:textId="77777777" w:rsidR="00745414" w:rsidRPr="00745414" w:rsidRDefault="00745414" w:rsidP="00745414">
      <w:pPr>
        <w:spacing w:after="0"/>
        <w:ind w:firstLine="720"/>
        <w:jc w:val="both"/>
        <w:rPr>
          <w:rFonts w:eastAsia="Times New Roman" w:cs="Times New Roman"/>
          <w:kern w:val="0"/>
          <w:sz w:val="24"/>
          <w:szCs w:val="24"/>
          <w:lang w:eastAsia="ru-RU"/>
          <w14:ligatures w14:val="none"/>
        </w:rPr>
      </w:pPr>
    </w:p>
    <w:p w14:paraId="7D55CC93" w14:textId="77777777" w:rsidR="00745414" w:rsidRPr="00745414" w:rsidRDefault="00745414" w:rsidP="00745414">
      <w:pPr>
        <w:spacing w:after="0"/>
        <w:ind w:firstLine="72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Информация по источникам финансирования дефицита районного бюджета по кодам бюджетной классификации представлена в приложении 4 к проекту Решения Думы об исполнении районного бюджета за 2024 год.</w:t>
      </w:r>
    </w:p>
    <w:p w14:paraId="5F961B36" w14:textId="77777777" w:rsidR="00745414" w:rsidRPr="00745414" w:rsidRDefault="00745414" w:rsidP="00745414">
      <w:pPr>
        <w:spacing w:after="0"/>
        <w:ind w:firstLine="720"/>
        <w:jc w:val="both"/>
        <w:rPr>
          <w:rFonts w:eastAsia="Times New Roman" w:cs="Times New Roman"/>
          <w:kern w:val="0"/>
          <w:sz w:val="24"/>
          <w:szCs w:val="24"/>
          <w:lang w:eastAsia="ru-RU"/>
          <w14:ligatures w14:val="none"/>
        </w:rPr>
      </w:pPr>
    </w:p>
    <w:p w14:paraId="1C9ED18B" w14:textId="77777777" w:rsidR="00745414" w:rsidRPr="00745414" w:rsidRDefault="00745414" w:rsidP="00745414">
      <w:pPr>
        <w:spacing w:after="0"/>
        <w:ind w:left="720"/>
        <w:jc w:val="center"/>
        <w:outlineLvl w:val="0"/>
        <w:rPr>
          <w:rFonts w:eastAsia="Times New Roman" w:cs="Times New Roman"/>
          <w:b/>
          <w:color w:val="000000"/>
          <w:kern w:val="0"/>
          <w:sz w:val="24"/>
          <w:szCs w:val="24"/>
          <w:lang w:eastAsia="ru-RU"/>
          <w14:ligatures w14:val="none"/>
        </w:rPr>
      </w:pPr>
    </w:p>
    <w:p w14:paraId="13D97CB1" w14:textId="77777777" w:rsidR="00745414" w:rsidRPr="00745414" w:rsidRDefault="00745414" w:rsidP="00745414">
      <w:pPr>
        <w:spacing w:after="0"/>
        <w:ind w:left="720"/>
        <w:jc w:val="center"/>
        <w:outlineLvl w:val="0"/>
        <w:rPr>
          <w:rFonts w:eastAsia="Times New Roman" w:cs="Times New Roman"/>
          <w:b/>
          <w:color w:val="000000"/>
          <w:kern w:val="0"/>
          <w:sz w:val="24"/>
          <w:szCs w:val="24"/>
          <w:lang w:eastAsia="ru-RU"/>
          <w14:ligatures w14:val="none"/>
        </w:rPr>
      </w:pPr>
    </w:p>
    <w:p w14:paraId="199158D0" w14:textId="77777777" w:rsidR="00745414" w:rsidRPr="00745414" w:rsidRDefault="00745414" w:rsidP="00745414">
      <w:pPr>
        <w:spacing w:after="0"/>
        <w:ind w:left="720"/>
        <w:jc w:val="center"/>
        <w:outlineLvl w:val="0"/>
        <w:rPr>
          <w:rFonts w:eastAsia="Times New Roman" w:cs="Times New Roman"/>
          <w:b/>
          <w:color w:val="000000"/>
          <w:kern w:val="0"/>
          <w:sz w:val="24"/>
          <w:szCs w:val="24"/>
          <w:lang w:eastAsia="ru-RU"/>
          <w14:ligatures w14:val="none"/>
        </w:rPr>
      </w:pPr>
    </w:p>
    <w:p w14:paraId="7808D41D" w14:textId="77777777" w:rsidR="00745414" w:rsidRPr="00745414" w:rsidRDefault="00745414" w:rsidP="00745414">
      <w:pPr>
        <w:spacing w:after="0"/>
        <w:ind w:left="720"/>
        <w:jc w:val="center"/>
        <w:outlineLvl w:val="0"/>
        <w:rPr>
          <w:rFonts w:eastAsia="Times New Roman" w:cs="Times New Roman"/>
          <w:b/>
          <w:color w:val="000000"/>
          <w:kern w:val="0"/>
          <w:sz w:val="24"/>
          <w:szCs w:val="24"/>
          <w:lang w:eastAsia="ru-RU"/>
          <w14:ligatures w14:val="none"/>
        </w:rPr>
      </w:pPr>
      <w:r w:rsidRPr="00745414">
        <w:rPr>
          <w:rFonts w:eastAsia="Times New Roman" w:cs="Times New Roman"/>
          <w:b/>
          <w:color w:val="000000"/>
          <w:kern w:val="0"/>
          <w:sz w:val="24"/>
          <w:szCs w:val="24"/>
          <w:lang w:eastAsia="ru-RU"/>
          <w14:ligatures w14:val="none"/>
        </w:rPr>
        <w:t>Муниципальный долг Каргасокского района</w:t>
      </w:r>
    </w:p>
    <w:p w14:paraId="05BE515A" w14:textId="77777777" w:rsidR="00745414" w:rsidRPr="00745414" w:rsidRDefault="00745414" w:rsidP="00745414">
      <w:pPr>
        <w:spacing w:after="0"/>
        <w:ind w:left="720"/>
        <w:jc w:val="center"/>
        <w:outlineLvl w:val="0"/>
        <w:rPr>
          <w:rFonts w:eastAsia="Times New Roman" w:cs="Times New Roman"/>
          <w:b/>
          <w:color w:val="000000"/>
          <w:kern w:val="0"/>
          <w:sz w:val="24"/>
          <w:szCs w:val="24"/>
          <w:lang w:eastAsia="ru-RU"/>
          <w14:ligatures w14:val="none"/>
        </w:rPr>
      </w:pPr>
    </w:p>
    <w:p w14:paraId="7143A410" w14:textId="77777777" w:rsidR="00745414" w:rsidRPr="00745414" w:rsidRDefault="00745414" w:rsidP="00745414">
      <w:pPr>
        <w:tabs>
          <w:tab w:val="left" w:pos="8364"/>
        </w:tabs>
        <w:spacing w:after="0"/>
        <w:ind w:firstLine="720"/>
        <w:jc w:val="both"/>
        <w:outlineLvl w:val="0"/>
        <w:rPr>
          <w:rFonts w:eastAsia="Times New Roman" w:cs="Times New Roman"/>
          <w:kern w:val="0"/>
          <w:sz w:val="24"/>
          <w:szCs w:val="24"/>
          <w:lang w:eastAsia="ru-RU"/>
          <w14:ligatures w14:val="none"/>
        </w:rPr>
      </w:pPr>
      <w:r w:rsidRPr="00745414">
        <w:rPr>
          <w:rFonts w:eastAsia="Times New Roman" w:cs="Times New Roman"/>
          <w:color w:val="000000"/>
          <w:kern w:val="0"/>
          <w:sz w:val="24"/>
          <w:szCs w:val="24"/>
          <w:lang w:eastAsia="ru-RU"/>
          <w14:ligatures w14:val="none"/>
        </w:rPr>
        <w:t xml:space="preserve">Муниципальный внутренний долг Каргасокского района по состоянию на 1 </w:t>
      </w:r>
      <w:proofErr w:type="gramStart"/>
      <w:r w:rsidRPr="00745414">
        <w:rPr>
          <w:rFonts w:eastAsia="Times New Roman" w:cs="Times New Roman"/>
          <w:color w:val="000000"/>
          <w:kern w:val="0"/>
          <w:sz w:val="24"/>
          <w:szCs w:val="24"/>
          <w:lang w:eastAsia="ru-RU"/>
          <w14:ligatures w14:val="none"/>
        </w:rPr>
        <w:t>января  2025</w:t>
      </w:r>
      <w:proofErr w:type="gramEnd"/>
      <w:r w:rsidRPr="00745414">
        <w:rPr>
          <w:rFonts w:eastAsia="Times New Roman" w:cs="Times New Roman"/>
          <w:color w:val="000000"/>
          <w:kern w:val="0"/>
          <w:sz w:val="24"/>
          <w:szCs w:val="24"/>
          <w:lang w:eastAsia="ru-RU"/>
          <w14:ligatures w14:val="none"/>
        </w:rPr>
        <w:t xml:space="preserve"> года составил </w:t>
      </w:r>
      <w:r w:rsidRPr="00745414">
        <w:rPr>
          <w:rFonts w:eastAsia="Times New Roman" w:cs="Times New Roman"/>
          <w:kern w:val="0"/>
          <w:sz w:val="24"/>
          <w:szCs w:val="24"/>
          <w:lang w:eastAsia="ru-RU"/>
          <w14:ligatures w14:val="none"/>
        </w:rPr>
        <w:t>39 000,0</w:t>
      </w:r>
      <w:r w:rsidRPr="00745414">
        <w:rPr>
          <w:rFonts w:eastAsia="Times New Roman" w:cs="Times New Roman"/>
          <w:color w:val="000000"/>
          <w:kern w:val="0"/>
          <w:sz w:val="24"/>
          <w:szCs w:val="24"/>
          <w:lang w:eastAsia="ru-RU"/>
          <w14:ligatures w14:val="none"/>
        </w:rPr>
        <w:t xml:space="preserve"> тыс. рублей и не превысил предельный объем муниципального долга Каргасокского района на 2024 год, </w:t>
      </w:r>
      <w:r w:rsidRPr="00745414">
        <w:rPr>
          <w:rFonts w:eastAsia="Times New Roman" w:cs="Times New Roman"/>
          <w:color w:val="000000"/>
          <w:kern w:val="0"/>
          <w:sz w:val="24"/>
          <w:szCs w:val="24"/>
          <w:shd w:val="clear" w:color="auto" w:fill="FFFFFF"/>
          <w:lang w:eastAsia="ru-RU"/>
          <w14:ligatures w14:val="none"/>
        </w:rPr>
        <w:t xml:space="preserve">установленный статьей 6  </w:t>
      </w:r>
      <w:r w:rsidRPr="00745414">
        <w:rPr>
          <w:rFonts w:eastAsia="Times New Roman" w:cs="Times New Roman"/>
          <w:kern w:val="0"/>
          <w:sz w:val="24"/>
          <w:szCs w:val="24"/>
          <w:shd w:val="clear" w:color="auto" w:fill="FFFFFF"/>
          <w:lang w:eastAsia="ru-RU"/>
          <w14:ligatures w14:val="none"/>
        </w:rPr>
        <w:t>Решения</w:t>
      </w:r>
      <w:r w:rsidRPr="00745414">
        <w:rPr>
          <w:rFonts w:eastAsia="Times New Roman" w:cs="Times New Roman"/>
          <w:kern w:val="0"/>
          <w:sz w:val="24"/>
          <w:szCs w:val="24"/>
          <w:lang w:eastAsia="ru-RU"/>
          <w14:ligatures w14:val="none"/>
        </w:rPr>
        <w:t xml:space="preserve"> Думы Каргасокского  района от 27 декабря 2023 года № 231</w:t>
      </w:r>
      <w:r w:rsidRPr="00745414">
        <w:rPr>
          <w:rFonts w:eastAsia="Times New Roman" w:cs="Times New Roman"/>
          <w:color w:val="000000"/>
          <w:kern w:val="0"/>
          <w:sz w:val="24"/>
          <w:szCs w:val="24"/>
          <w:lang w:eastAsia="ru-RU"/>
          <w14:ligatures w14:val="none"/>
        </w:rPr>
        <w:t xml:space="preserve"> </w:t>
      </w:r>
      <w:r w:rsidRPr="00745414">
        <w:rPr>
          <w:rFonts w:eastAsia="Times New Roman" w:cs="Times New Roman"/>
          <w:kern w:val="0"/>
          <w:sz w:val="24"/>
          <w:szCs w:val="24"/>
          <w:lang w:eastAsia="ru-RU"/>
          <w14:ligatures w14:val="none"/>
        </w:rPr>
        <w:t>«О бюджете муниципального образования «Каргасокский  район»  на 2024 год и на плановый период 2025-2026 годы».</w:t>
      </w:r>
    </w:p>
    <w:p w14:paraId="4AF9E6C2" w14:textId="77777777" w:rsidR="00745414" w:rsidRPr="00745414" w:rsidRDefault="00745414" w:rsidP="00745414">
      <w:pPr>
        <w:shd w:val="clear" w:color="auto" w:fill="FFFFFF"/>
        <w:tabs>
          <w:tab w:val="left" w:pos="8364"/>
        </w:tabs>
        <w:spacing w:after="0"/>
        <w:ind w:firstLine="720"/>
        <w:jc w:val="both"/>
        <w:outlineLvl w:val="0"/>
        <w:rPr>
          <w:rFonts w:eastAsia="Times New Roman" w:cs="Times New Roman"/>
          <w:kern w:val="0"/>
          <w:sz w:val="24"/>
          <w:szCs w:val="24"/>
          <w:lang w:eastAsia="ru-RU"/>
          <w14:ligatures w14:val="none"/>
        </w:rPr>
      </w:pPr>
    </w:p>
    <w:p w14:paraId="70167E82" w14:textId="77777777" w:rsidR="00745414" w:rsidRPr="00745414" w:rsidRDefault="00745414" w:rsidP="00745414">
      <w:pPr>
        <w:shd w:val="clear" w:color="auto" w:fill="FFFFFF"/>
        <w:tabs>
          <w:tab w:val="left" w:pos="8364"/>
        </w:tabs>
        <w:spacing w:after="0"/>
        <w:ind w:firstLine="720"/>
        <w:jc w:val="both"/>
        <w:outlineLvl w:val="0"/>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Расходы на обслуживание муниципального долга в 2024 году составили 3 123,3тыс. рублей или 62,3% к плановым годовым назначениям. </w:t>
      </w:r>
    </w:p>
    <w:p w14:paraId="2A003FDB" w14:textId="77777777" w:rsidR="00745414" w:rsidRPr="00745414" w:rsidRDefault="00745414" w:rsidP="00745414">
      <w:pPr>
        <w:spacing w:after="0"/>
        <w:ind w:left="720"/>
        <w:outlineLvl w:val="0"/>
        <w:rPr>
          <w:rFonts w:eastAsia="Times New Roman" w:cs="Times New Roman"/>
          <w:b/>
          <w:i/>
          <w:color w:val="FF0000"/>
          <w:kern w:val="0"/>
          <w:sz w:val="24"/>
          <w:szCs w:val="24"/>
          <w:lang w:eastAsia="ru-RU"/>
          <w14:ligatures w14:val="none"/>
        </w:rPr>
      </w:pPr>
    </w:p>
    <w:p w14:paraId="669E8D7F" w14:textId="77777777" w:rsidR="00745414" w:rsidRPr="00745414" w:rsidRDefault="00745414" w:rsidP="00745414">
      <w:pPr>
        <w:keepNext/>
        <w:numPr>
          <w:ilvl w:val="0"/>
          <w:numId w:val="9"/>
        </w:numPr>
        <w:spacing w:after="0"/>
        <w:ind w:left="720" w:right="-545"/>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ПРОГРАММНЫЕ РАСХОДЫ</w:t>
      </w:r>
    </w:p>
    <w:p w14:paraId="6BA73247" w14:textId="77777777" w:rsidR="00745414" w:rsidRPr="00745414" w:rsidRDefault="00745414" w:rsidP="00745414">
      <w:pPr>
        <w:keepNext/>
        <w:spacing w:after="0"/>
        <w:ind w:right="-545"/>
        <w:jc w:val="center"/>
        <w:rPr>
          <w:rFonts w:eastAsia="Times New Roman" w:cs="Times New Roman"/>
          <w:b/>
          <w:kern w:val="0"/>
          <w:sz w:val="24"/>
          <w:szCs w:val="24"/>
          <w:lang w:eastAsia="ru-RU"/>
          <w14:ligatures w14:val="none"/>
        </w:rPr>
      </w:pPr>
    </w:p>
    <w:p w14:paraId="0840B247" w14:textId="77777777" w:rsidR="00745414" w:rsidRPr="00745414" w:rsidRDefault="00745414" w:rsidP="00745414">
      <w:pPr>
        <w:keepNext/>
        <w:spacing w:after="0"/>
        <w:ind w:right="-2"/>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ab/>
        <w:t>В 2024 году осуществлялось финансирование 9 муниципальных программ муниципального образования «Каргасокского района» (далее – МП).</w:t>
      </w:r>
    </w:p>
    <w:p w14:paraId="3503F13C" w14:textId="77777777" w:rsidR="00745414" w:rsidRPr="00745414" w:rsidRDefault="00745414" w:rsidP="00745414">
      <w:pPr>
        <w:keepNext/>
        <w:spacing w:after="0"/>
        <w:ind w:right="-2"/>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ab/>
        <w:t>Общий объем «программных» расходов составил 1 923 504,4 тыс. рублей или 92,9 % от общего объема расходов районного бюджета.</w:t>
      </w:r>
    </w:p>
    <w:p w14:paraId="734A6169" w14:textId="77777777" w:rsidR="00745414" w:rsidRPr="00745414" w:rsidRDefault="00745414" w:rsidP="00745414">
      <w:pPr>
        <w:keepNext/>
        <w:spacing w:after="0"/>
        <w:ind w:right="-2"/>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ab/>
        <w:t xml:space="preserve">Процент исполнения расходов в рамках МП составил 85,81%. </w:t>
      </w:r>
    </w:p>
    <w:p w14:paraId="0787F874" w14:textId="77777777" w:rsidR="00745414" w:rsidRPr="00745414" w:rsidRDefault="00745414" w:rsidP="00745414">
      <w:pPr>
        <w:keepNext/>
        <w:spacing w:after="0"/>
        <w:ind w:right="-2"/>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Информация по МП представлена в приложении 6 к проекту Решения Думы об исполнении районного бюджета за 2024 год.</w:t>
      </w:r>
    </w:p>
    <w:p w14:paraId="06531EA2" w14:textId="77777777" w:rsidR="00745414" w:rsidRPr="00745414" w:rsidRDefault="00745414" w:rsidP="00745414">
      <w:pPr>
        <w:keepNext/>
        <w:spacing w:after="0"/>
        <w:ind w:right="-545"/>
        <w:jc w:val="center"/>
        <w:rPr>
          <w:rFonts w:eastAsia="Times New Roman" w:cs="Times New Roman"/>
          <w:kern w:val="0"/>
          <w:sz w:val="24"/>
          <w:szCs w:val="24"/>
          <w:lang w:eastAsia="ru-RU"/>
          <w14:ligatures w14:val="none"/>
        </w:rPr>
      </w:pPr>
    </w:p>
    <w:p w14:paraId="3DCAF1F0" w14:textId="77777777" w:rsidR="00745414" w:rsidRPr="00745414" w:rsidRDefault="00745414" w:rsidP="00745414">
      <w:pPr>
        <w:keepNext/>
        <w:numPr>
          <w:ilvl w:val="0"/>
          <w:numId w:val="9"/>
        </w:numPr>
        <w:spacing w:after="0"/>
        <w:ind w:left="720" w:right="-545"/>
        <w:jc w:val="center"/>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ОТДЕЛЬНЫЕ ПОКАЗАТЕЛИ</w:t>
      </w:r>
    </w:p>
    <w:p w14:paraId="2DB049CC" w14:textId="77777777" w:rsidR="00745414" w:rsidRPr="00745414" w:rsidRDefault="00745414" w:rsidP="00745414">
      <w:pPr>
        <w:keepNext/>
        <w:spacing w:after="0"/>
        <w:ind w:right="-545"/>
        <w:jc w:val="center"/>
        <w:rPr>
          <w:rFonts w:eastAsia="Times New Roman" w:cs="Times New Roman"/>
          <w:kern w:val="0"/>
          <w:sz w:val="24"/>
          <w:szCs w:val="24"/>
          <w:lang w:eastAsia="ru-RU"/>
          <w14:ligatures w14:val="none"/>
        </w:rPr>
      </w:pPr>
    </w:p>
    <w:p w14:paraId="5F0BE722"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В соответствии с данными пояснительной записки в отчетном году:</w:t>
      </w:r>
    </w:p>
    <w:p w14:paraId="66AEDCE4"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-профинансированы 19 казенных учреждений, в том числе 3 учреждения, относящихся к органам местного самоуправления;</w:t>
      </w:r>
    </w:p>
    <w:p w14:paraId="5D5CF2FD"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-предоставлены субсидии на выполнение муниципальных заданий 15 бюджетным учреждениям и 1 автономному учреждению (Газета «Северная правда») в размере 295,0 млн. рублей, (переходящий остаток с прошлых лет 3,1 млн. рублей, остались неиспользованными 6,1 млн. рублей);</w:t>
      </w:r>
    </w:p>
    <w:p w14:paraId="51E2BDC8"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ab/>
        <w:t>-предоставлены субсидии на иные цели бюджетным и автономному учреждениям в размере 126,2 млн. рублей не связанные с выполнением муниципального задания;</w:t>
      </w:r>
    </w:p>
    <w:p w14:paraId="029794C0"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ab/>
        <w:t>-поступили доходы от платных услуг и иной, оказываемых бюджетными и автономным учреждениями, и от иной приносящей доход деятельности в размере 26,3 млн. рублей (израсходовано 25,5 млн. рублей, с учетом остатка прошлых лет, остались неиспользованными 1,1 млн. рублей).</w:t>
      </w:r>
    </w:p>
    <w:p w14:paraId="0C323D3B" w14:textId="77777777" w:rsidR="00745414" w:rsidRPr="00745414" w:rsidRDefault="00745414" w:rsidP="00745414">
      <w:pPr>
        <w:spacing w:after="0"/>
        <w:ind w:firstLine="708"/>
        <w:jc w:val="both"/>
        <w:rPr>
          <w:rFonts w:eastAsia="Calibri" w:cs="Times New Roman"/>
          <w:kern w:val="0"/>
          <w:sz w:val="24"/>
          <w:szCs w:val="24"/>
          <w14:ligatures w14:val="none"/>
        </w:rPr>
      </w:pPr>
    </w:p>
    <w:p w14:paraId="7E63ABBE" w14:textId="77777777" w:rsidR="00745414" w:rsidRPr="00745414" w:rsidRDefault="00745414" w:rsidP="00745414">
      <w:pPr>
        <w:spacing w:after="0"/>
        <w:ind w:firstLine="708"/>
        <w:jc w:val="both"/>
        <w:rPr>
          <w:rFonts w:eastAsia="Calibri" w:cs="Times New Roman"/>
          <w:kern w:val="0"/>
          <w:sz w:val="24"/>
          <w:szCs w:val="24"/>
          <w14:ligatures w14:val="none"/>
        </w:rPr>
      </w:pPr>
      <w:r w:rsidRPr="00745414">
        <w:rPr>
          <w:rFonts w:eastAsia="Calibri" w:cs="Times New Roman"/>
          <w:kern w:val="0"/>
          <w:sz w:val="24"/>
          <w:szCs w:val="24"/>
          <w14:ligatures w14:val="none"/>
        </w:rPr>
        <w:t xml:space="preserve">Расходы за счет средств </w:t>
      </w:r>
      <w:r w:rsidRPr="00745414">
        <w:rPr>
          <w:rFonts w:eastAsia="Calibri" w:cs="Times New Roman"/>
          <w:b/>
          <w:kern w:val="0"/>
          <w:sz w:val="24"/>
          <w:szCs w:val="24"/>
          <w14:ligatures w14:val="none"/>
        </w:rPr>
        <w:t>субсидии на муниципальное задание</w:t>
      </w:r>
      <w:r w:rsidRPr="00745414">
        <w:rPr>
          <w:rFonts w:eastAsia="Calibri" w:cs="Times New Roman"/>
          <w:kern w:val="0"/>
          <w:sz w:val="24"/>
          <w:szCs w:val="24"/>
          <w14:ligatures w14:val="none"/>
        </w:rPr>
        <w:t xml:space="preserve"> были запланированы с учетом остатков на начало 2024 г. (в сумме 3,1 млн. руб.) в общей сумме 598,1 млн. руб., израсходовано 592,0 млн. руб. что составляет 98,9.5%. (ф.0503737). Остаток средств субсидий на выполнение муниципального задания на лицевых счетах бюджетных и автономных учреждений на 01 января 2025 года   6,1 млн. руб. (ф.0503779). Данный остаток на счетах необходим для оплаты принятых и не исполненных обязательств в 2024г., срок оплаты по которым наступает в январе 2025г.</w:t>
      </w:r>
    </w:p>
    <w:p w14:paraId="50C08868" w14:textId="77777777" w:rsidR="00745414" w:rsidRPr="00745414" w:rsidRDefault="00745414" w:rsidP="00745414">
      <w:pPr>
        <w:spacing w:after="0"/>
        <w:jc w:val="both"/>
        <w:rPr>
          <w:rFonts w:eastAsia="Calibri" w:cs="Times New Roman"/>
          <w:kern w:val="0"/>
          <w:sz w:val="24"/>
          <w:szCs w:val="24"/>
          <w14:ligatures w14:val="none"/>
        </w:rPr>
      </w:pPr>
      <w:r w:rsidRPr="00745414">
        <w:rPr>
          <w:rFonts w:eastAsia="Calibri" w:cs="Times New Roman"/>
          <w:kern w:val="0"/>
          <w:sz w:val="24"/>
          <w:szCs w:val="24"/>
          <w14:ligatures w14:val="none"/>
        </w:rPr>
        <w:tab/>
        <w:t xml:space="preserve"> В 2024 году на счета бюджетных учреждений поступило </w:t>
      </w:r>
      <w:r w:rsidRPr="00745414">
        <w:rPr>
          <w:rFonts w:eastAsia="Calibri" w:cs="Times New Roman"/>
          <w:b/>
          <w:kern w:val="0"/>
          <w:sz w:val="24"/>
          <w:szCs w:val="24"/>
          <w14:ligatures w14:val="none"/>
        </w:rPr>
        <w:t>субсидий на иные цели</w:t>
      </w:r>
      <w:r w:rsidRPr="00745414">
        <w:rPr>
          <w:rFonts w:eastAsia="Calibri" w:cs="Times New Roman"/>
          <w:kern w:val="0"/>
          <w:sz w:val="24"/>
          <w:szCs w:val="24"/>
          <w14:ligatures w14:val="none"/>
        </w:rPr>
        <w:t>, не связанные с возмещением нормативных затрат на исполнение муниципального задания, в сумме 241,5 млн. руб. В основном это были средства на укрепление материально-технической базы учреждений и разного рода выплаты работникам, средства резервного фонда, финансирование мероприятий различных муниципальных программ. Данная сумма меньше запланированной на 0,8 млн. руб.  в связи с тем, что бюджетные учреждения произвели возврат невостребованных остатков субсидий учредителю.</w:t>
      </w:r>
    </w:p>
    <w:p w14:paraId="053DDA2C" w14:textId="77777777" w:rsidR="00745414" w:rsidRPr="00745414" w:rsidRDefault="00745414" w:rsidP="00745414">
      <w:pPr>
        <w:spacing w:after="0"/>
        <w:ind w:firstLine="709"/>
        <w:jc w:val="both"/>
        <w:rPr>
          <w:rFonts w:eastAsia="Calibri" w:cs="Times New Roman"/>
          <w:kern w:val="0"/>
          <w:sz w:val="24"/>
          <w:szCs w:val="24"/>
          <w14:ligatures w14:val="none"/>
        </w:rPr>
      </w:pPr>
      <w:r w:rsidRPr="00745414">
        <w:rPr>
          <w:rFonts w:eastAsia="Calibri" w:cs="Times New Roman"/>
          <w:kern w:val="0"/>
          <w:sz w:val="24"/>
          <w:szCs w:val="24"/>
          <w14:ligatures w14:val="none"/>
        </w:rPr>
        <w:t xml:space="preserve">Также на лицевые и банковские счета бюджетных и автономных учреждений в 2024 году поступило 17,9 млн. руб. </w:t>
      </w:r>
      <w:r w:rsidRPr="00745414">
        <w:rPr>
          <w:rFonts w:eastAsia="Calibri" w:cs="Times New Roman"/>
          <w:b/>
          <w:kern w:val="0"/>
          <w:sz w:val="24"/>
          <w:szCs w:val="24"/>
          <w14:ligatures w14:val="none"/>
        </w:rPr>
        <w:t>собственных доходов</w:t>
      </w:r>
      <w:r w:rsidRPr="00745414">
        <w:rPr>
          <w:rFonts w:eastAsia="Calibri" w:cs="Times New Roman"/>
          <w:kern w:val="0"/>
          <w:sz w:val="24"/>
          <w:szCs w:val="24"/>
          <w14:ligatures w14:val="none"/>
        </w:rPr>
        <w:t xml:space="preserve"> от платных услуг по приносящей доход деятельности и безвозмездных перечислений от сторонних организаций и иных физических лиц. (План 24,1 млн. руб.) - исполнение плана доходов по собственным доходам составляет 74,4% (не исполнен план по доходам от родительской платы за присмотр и уход детей в дошкольных учреждениях). </w:t>
      </w:r>
    </w:p>
    <w:p w14:paraId="30E77C0A" w14:textId="77777777" w:rsidR="00745414" w:rsidRPr="00745414" w:rsidRDefault="00745414" w:rsidP="00745414">
      <w:pPr>
        <w:spacing w:after="0"/>
        <w:ind w:firstLine="709"/>
        <w:jc w:val="both"/>
        <w:rPr>
          <w:rFonts w:eastAsia="Calibri" w:cs="Times New Roman"/>
          <w:kern w:val="0"/>
          <w:sz w:val="24"/>
          <w:szCs w:val="24"/>
          <w14:ligatures w14:val="none"/>
        </w:rPr>
      </w:pPr>
      <w:r w:rsidRPr="00745414">
        <w:rPr>
          <w:rFonts w:eastAsia="Calibri" w:cs="Times New Roman"/>
          <w:kern w:val="0"/>
          <w:sz w:val="24"/>
          <w:szCs w:val="24"/>
          <w14:ligatures w14:val="none"/>
        </w:rPr>
        <w:t xml:space="preserve">   Утверждено плановых назначений по расходам с учетом остатков собственных средств (1,9 млн. руб.) на начало года в сумме 26,0 млн. руб., израсходовано 17,6 млн. рублей. </w:t>
      </w:r>
      <w:r w:rsidRPr="00745414">
        <w:rPr>
          <w:rFonts w:eastAsia="Calibri" w:cs="Times New Roman"/>
          <w:kern w:val="0"/>
          <w:sz w:val="24"/>
          <w:szCs w:val="24"/>
          <w14:ligatures w14:val="none"/>
        </w:rPr>
        <w:lastRenderedPageBreak/>
        <w:t xml:space="preserve">Остаток денежных средств на 01.01.2025г. по собственным доходам составляет 2,6 млн. рублей. Данный остаток на счетах необходим для оплаты принятых и не исполненных обязательств в 2024г., срок оплаты по которым наступает в январе 2025г. а также для приобретения продуктов в январе для детских садов. </w:t>
      </w:r>
    </w:p>
    <w:p w14:paraId="3B8E4BFF"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5D065099"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В целях поддержки различных отраслей экономики из районного бюджета предоставлялись субсидии различным организациям и индивидуальным предпринимателям на следующие цели:</w:t>
      </w:r>
    </w:p>
    <w:p w14:paraId="564EEB0D"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на организацию пассажирских перевозок-83,7 млн. рублей, в </w:t>
      </w:r>
      <w:proofErr w:type="spellStart"/>
      <w:r w:rsidRPr="00745414">
        <w:rPr>
          <w:rFonts w:eastAsia="Times New Roman" w:cs="Times New Roman"/>
          <w:kern w:val="0"/>
          <w:sz w:val="24"/>
          <w:szCs w:val="24"/>
          <w:lang w:eastAsia="ru-RU"/>
          <w14:ligatures w14:val="none"/>
        </w:rPr>
        <w:t>т.ч</w:t>
      </w:r>
      <w:proofErr w:type="spellEnd"/>
      <w:r w:rsidRPr="00745414">
        <w:rPr>
          <w:rFonts w:eastAsia="Times New Roman" w:cs="Times New Roman"/>
          <w:kern w:val="0"/>
          <w:sz w:val="24"/>
          <w:szCs w:val="24"/>
          <w:lang w:eastAsia="ru-RU"/>
          <w14:ligatures w14:val="none"/>
        </w:rPr>
        <w:t>.: авиационных -56,8 млн. рублей, речных 5,8 млн. рублей, автомобильных – 21,1млн. рублей;</w:t>
      </w:r>
    </w:p>
    <w:p w14:paraId="2C9C3A06" w14:textId="77777777" w:rsidR="00745414" w:rsidRPr="00745414" w:rsidRDefault="00745414" w:rsidP="00745414">
      <w:pPr>
        <w:shd w:val="clear" w:color="auto" w:fill="FFFFFF"/>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на поддержку сельхозпроизводства– 2,5 млн. рублей;</w:t>
      </w:r>
    </w:p>
    <w:p w14:paraId="006ACC07" w14:textId="77777777" w:rsidR="00745414" w:rsidRPr="00745414" w:rsidRDefault="00745414" w:rsidP="00745414">
      <w:pPr>
        <w:shd w:val="clear" w:color="auto" w:fill="FFFFFF"/>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на поддержку малого и среднего предпринимательства– 1,5 млн. рублей;</w:t>
      </w:r>
    </w:p>
    <w:p w14:paraId="1C21E5D6" w14:textId="77777777" w:rsidR="00745414" w:rsidRPr="00745414" w:rsidRDefault="00745414" w:rsidP="00745414">
      <w:pPr>
        <w:shd w:val="clear" w:color="auto" w:fill="FFFFFF"/>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предоставлены ИМБТ на поддержку коммунальной сферы на компенсацию части расходов по организации электроснабжения от дизельных электростанций в размере 114,3млн. рублей, ИМБТ по организации теплоснабжения теплоснабжающим организациям, использующим в качестве топлива нефть или мазут в размере 60,1млн. рублей.</w:t>
      </w:r>
    </w:p>
    <w:p w14:paraId="5B7B0C8C" w14:textId="77777777" w:rsidR="00745414" w:rsidRPr="00745414" w:rsidRDefault="00745414" w:rsidP="00745414">
      <w:pPr>
        <w:shd w:val="clear" w:color="auto" w:fill="FFFFFF"/>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Расходы на дорожную деятельность в отношении автомобильных дорог составили 61,1 млн. рублей, в </w:t>
      </w:r>
      <w:proofErr w:type="spellStart"/>
      <w:r w:rsidRPr="00745414">
        <w:rPr>
          <w:rFonts w:eastAsia="Times New Roman" w:cs="Times New Roman"/>
          <w:kern w:val="0"/>
          <w:sz w:val="24"/>
          <w:szCs w:val="24"/>
          <w:lang w:eastAsia="ru-RU"/>
          <w14:ligatures w14:val="none"/>
        </w:rPr>
        <w:t>т.ч</w:t>
      </w:r>
      <w:proofErr w:type="spellEnd"/>
      <w:r w:rsidRPr="00745414">
        <w:rPr>
          <w:rFonts w:eastAsia="Times New Roman" w:cs="Times New Roman"/>
          <w:kern w:val="0"/>
          <w:sz w:val="24"/>
          <w:szCs w:val="24"/>
          <w:lang w:eastAsia="ru-RU"/>
          <w14:ligatures w14:val="none"/>
        </w:rPr>
        <w:t>. 31,3 млн. рублей на строительство и содержание зимников.</w:t>
      </w:r>
    </w:p>
    <w:p w14:paraId="1A9D38FB" w14:textId="77777777" w:rsidR="00745414" w:rsidRPr="00745414" w:rsidRDefault="00745414" w:rsidP="00745414">
      <w:pPr>
        <w:spacing w:after="0"/>
        <w:jc w:val="both"/>
        <w:rPr>
          <w:rFonts w:eastAsia="Times New Roman" w:cs="Times New Roman"/>
          <w:b/>
          <w:kern w:val="0"/>
          <w:sz w:val="24"/>
          <w:szCs w:val="24"/>
          <w:lang w:eastAsia="ru-RU"/>
          <w14:ligatures w14:val="none"/>
        </w:rPr>
      </w:pPr>
    </w:p>
    <w:p w14:paraId="1C9FB660"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b/>
          <w:kern w:val="0"/>
          <w:sz w:val="24"/>
          <w:szCs w:val="24"/>
          <w:lang w:eastAsia="ru-RU"/>
          <w14:ligatures w14:val="none"/>
        </w:rPr>
        <w:t>Сведения о движении нефинансовых активов консолидированного бюджета (форма по ОКУД0503368).</w:t>
      </w:r>
    </w:p>
    <w:p w14:paraId="36243567" w14:textId="77777777" w:rsidR="00745414" w:rsidRPr="00745414" w:rsidRDefault="00745414" w:rsidP="00745414">
      <w:pPr>
        <w:spacing w:after="0"/>
        <w:ind w:firstLine="708"/>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1. Основные средства, непроизведенные активы и материальные запасы по бюджетной деятельности.</w:t>
      </w:r>
    </w:p>
    <w:p w14:paraId="2621708F"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Балансовая стоимость основных средств по бюджетной деятельности на 01.01.2024 года составляла </w:t>
      </w:r>
      <w:r w:rsidRPr="00745414">
        <w:rPr>
          <w:rFonts w:eastAsia="Times New Roman" w:cs="Times New Roman"/>
          <w:color w:val="000000"/>
          <w:kern w:val="0"/>
          <w:sz w:val="24"/>
          <w:szCs w:val="24"/>
          <w:lang w:eastAsia="ru-RU"/>
          <w14:ligatures w14:val="none"/>
        </w:rPr>
        <w:t>204,7</w:t>
      </w:r>
      <w:r w:rsidRPr="00745414">
        <w:rPr>
          <w:rFonts w:eastAsia="Times New Roman" w:cs="Times New Roman"/>
          <w:kern w:val="0"/>
          <w:sz w:val="24"/>
          <w:szCs w:val="24"/>
          <w:lang w:eastAsia="ru-RU"/>
          <w14:ligatures w14:val="none"/>
        </w:rPr>
        <w:t xml:space="preserve"> млн. рублей. За 2024 год поступило основных средств на общую сумму 13,9 млн. руб., выбытие 6,6 млн. руб. Таким образом, на 01.01.2025 года балансовая стоимость основных средств составляет 212,0млн. руб. Остаточная стоимость основных средств на 01.01.2025г.- </w:t>
      </w:r>
      <w:r w:rsidRPr="00745414">
        <w:rPr>
          <w:rFonts w:eastAsia="Times New Roman" w:cs="Times New Roman"/>
          <w:color w:val="000000"/>
          <w:kern w:val="0"/>
          <w:sz w:val="24"/>
          <w:szCs w:val="24"/>
          <w:lang w:eastAsia="ru-RU"/>
          <w14:ligatures w14:val="none"/>
        </w:rPr>
        <w:t>22,9</w:t>
      </w:r>
      <w:r w:rsidRPr="00745414">
        <w:rPr>
          <w:rFonts w:eastAsia="Times New Roman" w:cs="Times New Roman"/>
          <w:kern w:val="0"/>
          <w:sz w:val="24"/>
          <w:szCs w:val="24"/>
          <w:lang w:eastAsia="ru-RU"/>
          <w14:ligatures w14:val="none"/>
        </w:rPr>
        <w:t xml:space="preserve"> млн. руб.  Износ основных средств составляет </w:t>
      </w:r>
      <w:r w:rsidRPr="00745414">
        <w:rPr>
          <w:rFonts w:eastAsia="Times New Roman" w:cs="Times New Roman"/>
          <w:color w:val="000000"/>
          <w:kern w:val="0"/>
          <w:sz w:val="24"/>
          <w:szCs w:val="24"/>
          <w:lang w:eastAsia="ru-RU"/>
          <w14:ligatures w14:val="none"/>
        </w:rPr>
        <w:t>89,2%.</w:t>
      </w:r>
    </w:p>
    <w:p w14:paraId="6BE7E401"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xml:space="preserve"> Стоимость незавершенного строительства на конец года составляет 26,5 млн. рублей (это Газопровод в д. Пашня Каргасокского района Томской области», «Реконструкция сетей водоснабжения в с. Вертикос Каргасокского района Томской области», «Реконструкция сетей электроснабжения 10-0,4 кВт в с. Новый Васюган Каргасокского района Томской области», «Спортивный комплекс в с. Каргасок», «Реконструкция здания МКОУ Тымская ООШ, с. Тымск», : строительство объекта «Сквер любви, семьи и верности по ул. Красноармейская 52 в с. Каргасок» завершено в 2024г., но затраты не переданы. Передача затрат в сумме 17,9 млн. руб. на строительство будет оформлена в 2025г. распоряжением АКР и актом передачи).</w:t>
      </w:r>
    </w:p>
    <w:p w14:paraId="3A22F433"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Балансовая стоимость непроизведенных активов (земельные участки) на 01.01.2025 года уменьшилась на 3,1 млн. руб. и составила 25,6 млн. руб.</w:t>
      </w:r>
    </w:p>
    <w:p w14:paraId="69FF097D"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Стоимость материальных запасов за год уменьшилась на 2,2 млн. рублей и на 01.01.2025 г. составляет 23,0 млн. рублей.</w:t>
      </w:r>
    </w:p>
    <w:p w14:paraId="781BECC1"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kern w:val="0"/>
          <w:sz w:val="24"/>
          <w:szCs w:val="24"/>
          <w:lang w:eastAsia="ru-RU"/>
          <w14:ligatures w14:val="none"/>
        </w:rPr>
        <w:t xml:space="preserve">Стоимость нематериальных активов за </w:t>
      </w:r>
      <w:r w:rsidRPr="00745414">
        <w:rPr>
          <w:rFonts w:eastAsia="Times New Roman" w:cs="Times New Roman"/>
          <w:color w:val="000000"/>
          <w:kern w:val="0"/>
          <w:sz w:val="24"/>
          <w:szCs w:val="24"/>
          <w:lang w:eastAsia="ru-RU"/>
          <w14:ligatures w14:val="none"/>
        </w:rPr>
        <w:t>год не изменилась и на 01.01.2025г. составила 176,0 тыс. рублей.</w:t>
      </w:r>
    </w:p>
    <w:p w14:paraId="62569AFA"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Стоимость прав пользования нематериальными активами за год увеличилась на 93,3 тыс. руб. и на 01.01.2025г. составила 926,9 тыс. рублей.</w:t>
      </w:r>
    </w:p>
    <w:p w14:paraId="2F845432"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b/>
          <w:color w:val="000000"/>
          <w:kern w:val="0"/>
          <w:sz w:val="24"/>
          <w:szCs w:val="24"/>
          <w:lang w:eastAsia="ru-RU"/>
          <w14:ligatures w14:val="none"/>
        </w:rPr>
        <w:t>1.Имущество казны</w:t>
      </w:r>
    </w:p>
    <w:p w14:paraId="029EC0CF"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Балансовая стоимость нефинансовых активов имущества казны на 01.01.2024 г. составляла 1 310,3 млн. рублей, за год она увеличилась на 10,6 млн. руб., и на 01.01.2025 г. составила 1 320,8 млн. рублей; из них:</w:t>
      </w:r>
    </w:p>
    <w:p w14:paraId="1F5772FC"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балансовая стоимость недвижимого имущества в составе имущества казны за год уменьшилась на 3,2 млн. рублей и на 01.01.2025г. 1 284,6 млн. рублей.</w:t>
      </w:r>
    </w:p>
    <w:p w14:paraId="78E2E059"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Остаточная стоимость на 01.01.2025г. составила 809,8 млн. рублей. Износ составляет 37%;</w:t>
      </w:r>
    </w:p>
    <w:p w14:paraId="32C5AD05"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lastRenderedPageBreak/>
        <w:t>- балансовая стоимость движимого имущества казны за 2024 год увеличилась на 13,8 млн. рублей и на 01.01.2025г. составила 36,3 млн. рублей. Остаточная стоимость движимого имущества на 01.01.2025г. составляет 13,8 млн. рублей. Износ составляет 61,9%.</w:t>
      </w:r>
    </w:p>
    <w:p w14:paraId="648B67DD"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xml:space="preserve"> В разделе «Непроизведенные активы в составе имущества казны» отражены земельные участки, балансовая стоимость которых увеличилась за 2024 год на 11,9 млн рублей и составила 128,7 млн. рублей.</w:t>
      </w:r>
    </w:p>
    <w:p w14:paraId="531C7B53"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Балансовая стоимость материальных запасов в составе имущества казны за год уменьшилась на 122,3 тыс. рублей и составила 488,0 тыс. рублей. К материальным запасам в имуществе казны отнесены: спортинвентарь для населения.</w:t>
      </w:r>
    </w:p>
    <w:p w14:paraId="06B40A87" w14:textId="77777777" w:rsidR="00745414" w:rsidRPr="00745414" w:rsidRDefault="00745414" w:rsidP="00745414">
      <w:pPr>
        <w:spacing w:after="0"/>
        <w:jc w:val="both"/>
        <w:rPr>
          <w:rFonts w:eastAsia="Times New Roman" w:cs="Times New Roman"/>
          <w:color w:val="C00000"/>
          <w:kern w:val="0"/>
          <w:sz w:val="24"/>
          <w:szCs w:val="24"/>
          <w:lang w:eastAsia="ru-RU"/>
          <w14:ligatures w14:val="none"/>
        </w:rPr>
      </w:pPr>
    </w:p>
    <w:p w14:paraId="44049BAF" w14:textId="77777777" w:rsidR="00745414" w:rsidRPr="00745414" w:rsidRDefault="00745414" w:rsidP="00745414">
      <w:pPr>
        <w:spacing w:after="0"/>
        <w:ind w:firstLine="708"/>
        <w:jc w:val="both"/>
        <w:rPr>
          <w:rFonts w:eastAsia="Times New Roman" w:cs="Times New Roman"/>
          <w:b/>
          <w:color w:val="000000"/>
          <w:kern w:val="0"/>
          <w:sz w:val="24"/>
          <w:szCs w:val="24"/>
          <w:lang w:eastAsia="ru-RU"/>
          <w14:ligatures w14:val="none"/>
        </w:rPr>
      </w:pPr>
      <w:r w:rsidRPr="00745414">
        <w:rPr>
          <w:rFonts w:eastAsia="Times New Roman" w:cs="Times New Roman"/>
          <w:b/>
          <w:color w:val="000000"/>
          <w:kern w:val="0"/>
          <w:sz w:val="24"/>
          <w:szCs w:val="24"/>
          <w:lang w:eastAsia="ru-RU"/>
          <w14:ligatures w14:val="none"/>
        </w:rPr>
        <w:t>Сведения по дебиторской и кредиторской задолженности. (форма по ОКУД 0503169)</w:t>
      </w:r>
    </w:p>
    <w:p w14:paraId="7FD55CB7"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b/>
          <w:color w:val="000000"/>
          <w:kern w:val="0"/>
          <w:sz w:val="24"/>
          <w:szCs w:val="24"/>
          <w:lang w:eastAsia="ru-RU"/>
          <w14:ligatures w14:val="none"/>
        </w:rPr>
        <w:t>Дебиторская задолженность</w:t>
      </w:r>
      <w:r w:rsidRPr="00745414">
        <w:rPr>
          <w:rFonts w:eastAsia="Times New Roman" w:cs="Times New Roman"/>
          <w:color w:val="000000"/>
          <w:kern w:val="0"/>
          <w:sz w:val="24"/>
          <w:szCs w:val="24"/>
          <w:lang w:eastAsia="ru-RU"/>
          <w14:ligatures w14:val="none"/>
        </w:rPr>
        <w:t xml:space="preserve"> по бюджетной деятельности на 01.01.2025 года составляет 410 043 409,09 руб., в том числе:</w:t>
      </w:r>
    </w:p>
    <w:p w14:paraId="3752D802"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расчетам с плательщиками доходов от операционной аренды   5 751 504,04 руб.;</w:t>
      </w:r>
    </w:p>
    <w:p w14:paraId="0035A490"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расчетам по доходам от платежей при пользовании природными ресурсами (в основном – начисленные будущие платежи за аренду земель) 384 769 168,52 рублей;</w:t>
      </w:r>
    </w:p>
    <w:p w14:paraId="24F6E801"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xml:space="preserve">-по расчетам по иным доходам от собственности (оплата за </w:t>
      </w:r>
      <w:proofErr w:type="spellStart"/>
      <w:r w:rsidRPr="00745414">
        <w:rPr>
          <w:rFonts w:eastAsia="Times New Roman" w:cs="Times New Roman"/>
          <w:color w:val="000000"/>
          <w:kern w:val="0"/>
          <w:sz w:val="24"/>
          <w:szCs w:val="24"/>
          <w:lang w:eastAsia="ru-RU"/>
          <w14:ligatures w14:val="none"/>
        </w:rPr>
        <w:t>найм</w:t>
      </w:r>
      <w:proofErr w:type="spellEnd"/>
      <w:r w:rsidRPr="00745414">
        <w:rPr>
          <w:rFonts w:eastAsia="Times New Roman" w:cs="Times New Roman"/>
          <w:color w:val="000000"/>
          <w:kern w:val="0"/>
          <w:sz w:val="24"/>
          <w:szCs w:val="24"/>
          <w:lang w:eastAsia="ru-RU"/>
          <w14:ligatures w14:val="none"/>
        </w:rPr>
        <w:t xml:space="preserve"> жилых помещений) 37 123,60 руб.;</w:t>
      </w:r>
    </w:p>
    <w:p w14:paraId="2F2F30FA"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расчетам с плательщиками по доходам от оказания платных услуг 426 118,00 руб.;</w:t>
      </w:r>
    </w:p>
    <w:p w14:paraId="4076BB0A"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расчетам по доходам от прочих сумм принудительного изъятия 199 133,31 руб.;</w:t>
      </w:r>
    </w:p>
    <w:p w14:paraId="25F24EC5"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расчетам по поступлениям текущего характера от других бюджетов бюджетной системы Российской Федерации 3 296,60 руб.;</w:t>
      </w:r>
    </w:p>
    <w:p w14:paraId="5BC490C4"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авансам по коммунальным услугам 22 290,59 руб.;</w:t>
      </w:r>
    </w:p>
    <w:p w14:paraId="1EF287B2"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авансам по работам, услугам по содержанию имущества 17 688 422,78 руб.;</w:t>
      </w:r>
    </w:p>
    <w:p w14:paraId="594C7EFF"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авансам по прочим работам, услугам 47 628,89 руб.;</w:t>
      </w:r>
    </w:p>
    <w:p w14:paraId="66B0D37A" w14:textId="77777777" w:rsidR="00745414" w:rsidRPr="00745414" w:rsidRDefault="00745414" w:rsidP="00745414">
      <w:pPr>
        <w:autoSpaceDE w:val="0"/>
        <w:autoSpaceDN w:val="0"/>
        <w:adjustRightInd w:val="0"/>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авансовым безвозмездным перечислениям текущего характера государственным (муниципальным) учреждениям 850 622,76 руб.;</w:t>
      </w:r>
    </w:p>
    <w:p w14:paraId="28ADDD2B"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расчетам с подотчетными лицами по оплате услуг связи 248 100,00 руб.;</w:t>
      </w:r>
    </w:p>
    <w:p w14:paraId="310A790A" w14:textId="77777777" w:rsidR="00745414" w:rsidRPr="00745414" w:rsidRDefault="00745414" w:rsidP="00745414">
      <w:pPr>
        <w:spacing w:after="0"/>
        <w:ind w:firstLine="708"/>
        <w:jc w:val="both"/>
        <w:rPr>
          <w:rFonts w:eastAsia="Times New Roman" w:cs="Times New Roman"/>
          <w:color w:val="000000"/>
          <w:kern w:val="0"/>
          <w:sz w:val="24"/>
          <w:szCs w:val="24"/>
          <w:lang w:eastAsia="ru-RU"/>
          <w14:ligatures w14:val="none"/>
        </w:rPr>
      </w:pPr>
      <w:r w:rsidRPr="00745414">
        <w:rPr>
          <w:rFonts w:eastAsia="Times New Roman" w:cs="Times New Roman"/>
          <w:b/>
          <w:color w:val="000000"/>
          <w:kern w:val="0"/>
          <w:sz w:val="24"/>
          <w:szCs w:val="24"/>
          <w:lang w:eastAsia="ru-RU"/>
          <w14:ligatures w14:val="none"/>
        </w:rPr>
        <w:t>Кредиторская задолженность</w:t>
      </w:r>
      <w:r w:rsidRPr="00745414">
        <w:rPr>
          <w:rFonts w:eastAsia="Times New Roman" w:cs="Times New Roman"/>
          <w:color w:val="000000"/>
          <w:kern w:val="0"/>
          <w:sz w:val="24"/>
          <w:szCs w:val="24"/>
          <w:lang w:eastAsia="ru-RU"/>
          <w14:ligatures w14:val="none"/>
        </w:rPr>
        <w:t xml:space="preserve"> по бюджетной деятельности на 01.01.2025г. составила 21 959 721,85 руб. в том числе:</w:t>
      </w:r>
    </w:p>
    <w:p w14:paraId="79D233DE"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расчетам по налоговым доходам 257 520,94 руб.;</w:t>
      </w:r>
    </w:p>
    <w:p w14:paraId="101CD78B"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расчетам с плательщиками государственных пошлин, сборов 10 000,00 руб.;</w:t>
      </w:r>
    </w:p>
    <w:p w14:paraId="3D85A7C5"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расчетам по иным доходам от собственности 1 691,00 руб.;</w:t>
      </w:r>
    </w:p>
    <w:p w14:paraId="4B81F3DA"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расчетам с плательщиками по доходам от оказания платных услуг 46 254,00 руб.;</w:t>
      </w:r>
    </w:p>
    <w:p w14:paraId="5374D061"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по расчетам по доходам от операций с непроизведенными активами 16 190,17 руб.;</w:t>
      </w:r>
    </w:p>
    <w:p w14:paraId="436AFF71"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по расчетам по услугам связи 55 022,42 руб.;</w:t>
      </w:r>
    </w:p>
    <w:p w14:paraId="7AD66298"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xml:space="preserve">- по расчетам по коммунальным услугам </w:t>
      </w:r>
      <w:r w:rsidRPr="00745414">
        <w:rPr>
          <w:rFonts w:eastAsia="Times New Roman" w:cs="Times New Roman"/>
          <w:kern w:val="0"/>
          <w:sz w:val="24"/>
          <w:szCs w:val="24"/>
          <w:lang w:eastAsia="ru-RU"/>
          <w14:ligatures w14:val="none"/>
        </w:rPr>
        <w:t>2 839 914,00</w:t>
      </w:r>
      <w:r w:rsidRPr="00745414">
        <w:rPr>
          <w:rFonts w:eastAsia="Times New Roman" w:cs="Times New Roman"/>
          <w:color w:val="000000"/>
          <w:kern w:val="0"/>
          <w:sz w:val="24"/>
          <w:szCs w:val="24"/>
          <w:lang w:eastAsia="ru-RU"/>
          <w14:ligatures w14:val="none"/>
        </w:rPr>
        <w:t xml:space="preserve"> руб.;</w:t>
      </w:r>
    </w:p>
    <w:p w14:paraId="0D916B8A"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по расчетам по работам, услугам по содержанию имущества 60 493,33 руб.;</w:t>
      </w:r>
    </w:p>
    <w:p w14:paraId="1ED74C99"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расчетам по прочим работам, услугам 12 873,10 руб.;</w:t>
      </w:r>
    </w:p>
    <w:p w14:paraId="44A25DA7"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расчетам по приобретению основных средств 7 113 545,73 руб.;</w:t>
      </w:r>
    </w:p>
    <w:p w14:paraId="23EFA1DE"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расчетам по приобретению материальных запасов 17 538,11 руб.;</w:t>
      </w:r>
    </w:p>
    <w:p w14:paraId="3B217F17"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по расчетам по прочим платежам в бюджет 11 366 547,20 руб.;</w:t>
      </w:r>
    </w:p>
    <w:p w14:paraId="0F156D1A"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расчетам по страховым взносам на обязательное социальное страхование от несчастных случаев на производстве и профессиональных заболеваний 6,40 руб.;</w:t>
      </w:r>
    </w:p>
    <w:p w14:paraId="44072675"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по расчетам по налогу на имущество организаций 73 881,00 руб.;</w:t>
      </w:r>
    </w:p>
    <w:p w14:paraId="615B3031"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 по расчетам по единому страховому тарифу 75 141,56 руб.;</w:t>
      </w:r>
    </w:p>
    <w:p w14:paraId="0254B1E7"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-по расчетам с депонентами 13 102,89 руб.;</w:t>
      </w:r>
    </w:p>
    <w:p w14:paraId="0639A631"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Справочно по кодам счетов:</w:t>
      </w:r>
    </w:p>
    <w:p w14:paraId="6CA94CEA"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1 40140000 -доходы будущих периодов:</w:t>
      </w:r>
    </w:p>
    <w:p w14:paraId="35F896CC" w14:textId="77777777" w:rsidR="00745414" w:rsidRPr="00745414" w:rsidRDefault="00745414" w:rsidP="00745414">
      <w:pPr>
        <w:spacing w:after="0"/>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1 40140120-доходы будущих периодов от собственности 216 529 465,36 руб.;</w:t>
      </w:r>
    </w:p>
    <w:p w14:paraId="1CBDED19"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color w:val="000000"/>
          <w:kern w:val="0"/>
          <w:sz w:val="24"/>
          <w:szCs w:val="24"/>
          <w:lang w:eastAsia="ru-RU"/>
          <w14:ligatures w14:val="none"/>
        </w:rPr>
        <w:t>1 40160000-резервы предстоящих расходов 5 508 289,89 руб.</w:t>
      </w:r>
    </w:p>
    <w:p w14:paraId="3D3D9B85" w14:textId="77777777" w:rsidR="00745414" w:rsidRPr="00745414" w:rsidRDefault="00745414" w:rsidP="00745414">
      <w:pPr>
        <w:spacing w:after="0"/>
        <w:jc w:val="both"/>
        <w:rPr>
          <w:rFonts w:eastAsia="Times New Roman" w:cs="Times New Roman"/>
          <w:color w:val="C00000"/>
          <w:kern w:val="0"/>
          <w:sz w:val="22"/>
          <w:szCs w:val="24"/>
          <w:lang w:eastAsia="ru-RU"/>
          <w14:ligatures w14:val="none"/>
        </w:rPr>
      </w:pPr>
    </w:p>
    <w:p w14:paraId="7F840312" w14:textId="77777777" w:rsidR="00745414" w:rsidRPr="00745414" w:rsidRDefault="00745414" w:rsidP="00745414">
      <w:pPr>
        <w:spacing w:after="0"/>
        <w:ind w:firstLine="708"/>
        <w:jc w:val="both"/>
        <w:rPr>
          <w:rFonts w:eastAsia="Times New Roman" w:cs="Times New Roman"/>
          <w:b/>
          <w:kern w:val="0"/>
          <w:sz w:val="24"/>
          <w:szCs w:val="24"/>
          <w:lang w:eastAsia="ru-RU"/>
          <w14:ligatures w14:val="none"/>
        </w:rPr>
      </w:pPr>
    </w:p>
    <w:p w14:paraId="0676CDDE"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b/>
          <w:kern w:val="0"/>
          <w:sz w:val="24"/>
          <w:szCs w:val="24"/>
          <w:lang w:eastAsia="ru-RU"/>
          <w14:ligatures w14:val="none"/>
        </w:rPr>
        <w:t xml:space="preserve">По бюджетным и автономным учреждениям дебиторская задолженность </w:t>
      </w:r>
      <w:r w:rsidRPr="00745414">
        <w:rPr>
          <w:rFonts w:eastAsia="Times New Roman" w:cs="Times New Roman"/>
          <w:kern w:val="0"/>
          <w:sz w:val="24"/>
          <w:szCs w:val="24"/>
          <w:lang w:eastAsia="ru-RU"/>
          <w14:ligatures w14:val="none"/>
        </w:rPr>
        <w:t>на 01.01.2025 г. составила 2 278 000,84 рублей. В том числе:</w:t>
      </w:r>
    </w:p>
    <w:p w14:paraId="16C468BC" w14:textId="77777777" w:rsidR="00745414" w:rsidRPr="00745414" w:rsidRDefault="00745414" w:rsidP="00745414">
      <w:pPr>
        <w:spacing w:after="0"/>
        <w:jc w:val="both"/>
        <w:rPr>
          <w:rFonts w:eastAsia="Calibri" w:cs="Times New Roman"/>
          <w:kern w:val="0"/>
          <w:sz w:val="24"/>
          <w:szCs w:val="24"/>
          <w:lang w:eastAsia="ru-RU"/>
          <w14:ligatures w14:val="none"/>
        </w:rPr>
      </w:pPr>
      <w:r w:rsidRPr="00745414">
        <w:rPr>
          <w:rFonts w:eastAsia="Calibri" w:cs="Times New Roman"/>
          <w:kern w:val="0"/>
          <w:sz w:val="24"/>
          <w:szCs w:val="24"/>
          <w:lang w:eastAsia="ru-RU"/>
          <w14:ligatures w14:val="none"/>
        </w:rPr>
        <w:t>- по расчетам по доходам от оказания платных услуг 1 439 949,12 (родительская плата в дошкольных учреждениях, за услуги по подписке);</w:t>
      </w:r>
    </w:p>
    <w:p w14:paraId="07F2B8C9" w14:textId="77777777" w:rsidR="00745414" w:rsidRPr="00745414" w:rsidRDefault="00745414" w:rsidP="00745414">
      <w:pPr>
        <w:spacing w:after="0"/>
        <w:jc w:val="both"/>
        <w:rPr>
          <w:rFonts w:eastAsia="Calibri" w:cs="Times New Roman"/>
          <w:kern w:val="0"/>
          <w:sz w:val="24"/>
          <w:szCs w:val="24"/>
          <w:lang w:eastAsia="ru-RU"/>
          <w14:ligatures w14:val="none"/>
        </w:rPr>
      </w:pPr>
      <w:r w:rsidRPr="00745414">
        <w:rPr>
          <w:rFonts w:eastAsia="Calibri" w:cs="Times New Roman"/>
          <w:kern w:val="0"/>
          <w:sz w:val="24"/>
          <w:szCs w:val="24"/>
          <w:lang w:eastAsia="ru-RU"/>
          <w14:ligatures w14:val="none"/>
        </w:rPr>
        <w:t>- по расчетам по поступлениям текущего характера бюджетным и автономным учреждениям от сектора государственного управления 0,02 руб.;</w:t>
      </w:r>
    </w:p>
    <w:p w14:paraId="05A7AB40" w14:textId="77777777" w:rsidR="00745414" w:rsidRPr="00745414" w:rsidRDefault="00745414" w:rsidP="00745414">
      <w:pPr>
        <w:spacing w:after="0"/>
        <w:jc w:val="both"/>
        <w:rPr>
          <w:rFonts w:eastAsia="Calibri" w:cs="Times New Roman"/>
          <w:kern w:val="0"/>
          <w:sz w:val="24"/>
          <w:szCs w:val="24"/>
          <w:lang w:eastAsia="ru-RU"/>
          <w14:ligatures w14:val="none"/>
        </w:rPr>
      </w:pPr>
      <w:r w:rsidRPr="00745414">
        <w:rPr>
          <w:rFonts w:eastAsia="Calibri" w:cs="Times New Roman"/>
          <w:kern w:val="0"/>
          <w:sz w:val="24"/>
          <w:szCs w:val="24"/>
          <w:lang w:eastAsia="ru-RU"/>
          <w14:ligatures w14:val="none"/>
        </w:rPr>
        <w:t>- по расчетам по авансам по услугам связи   3 766,60 руб.;</w:t>
      </w:r>
    </w:p>
    <w:p w14:paraId="0C615A85" w14:textId="77777777" w:rsidR="00745414" w:rsidRPr="00745414" w:rsidRDefault="00745414" w:rsidP="00745414">
      <w:pPr>
        <w:spacing w:after="0"/>
        <w:jc w:val="both"/>
        <w:rPr>
          <w:rFonts w:eastAsia="Calibri" w:cs="Times New Roman"/>
          <w:kern w:val="0"/>
          <w:sz w:val="24"/>
          <w:szCs w:val="24"/>
          <w:lang w:eastAsia="ru-RU"/>
          <w14:ligatures w14:val="none"/>
        </w:rPr>
      </w:pPr>
      <w:r w:rsidRPr="00745414">
        <w:rPr>
          <w:rFonts w:eastAsia="Calibri" w:cs="Times New Roman"/>
          <w:kern w:val="0"/>
          <w:sz w:val="24"/>
          <w:szCs w:val="24"/>
          <w:lang w:eastAsia="ru-RU"/>
          <w14:ligatures w14:val="none"/>
        </w:rPr>
        <w:t>- по расчетам по авансам по коммунальным услугам 209 631,62 руб.;</w:t>
      </w:r>
    </w:p>
    <w:p w14:paraId="0DDA5080" w14:textId="77777777" w:rsidR="00745414" w:rsidRPr="00745414" w:rsidRDefault="00745414" w:rsidP="00745414">
      <w:pPr>
        <w:spacing w:after="0"/>
        <w:jc w:val="both"/>
        <w:rPr>
          <w:rFonts w:eastAsia="Calibri" w:cs="Times New Roman"/>
          <w:kern w:val="0"/>
          <w:sz w:val="24"/>
          <w:szCs w:val="24"/>
          <w:lang w:eastAsia="ru-RU"/>
          <w14:ligatures w14:val="none"/>
        </w:rPr>
      </w:pPr>
      <w:r w:rsidRPr="00745414">
        <w:rPr>
          <w:rFonts w:eastAsia="Calibri" w:cs="Times New Roman"/>
          <w:kern w:val="0"/>
          <w:sz w:val="24"/>
          <w:szCs w:val="24"/>
          <w:lang w:eastAsia="ru-RU"/>
          <w14:ligatures w14:val="none"/>
        </w:rPr>
        <w:t>- по расчетам по авансам по прочим работам, услугам 532 314,02 руб.;</w:t>
      </w:r>
    </w:p>
    <w:p w14:paraId="0B4EEA1D" w14:textId="77777777" w:rsidR="00745414" w:rsidRPr="00745414" w:rsidRDefault="00745414" w:rsidP="00745414">
      <w:pPr>
        <w:spacing w:after="0"/>
        <w:jc w:val="both"/>
        <w:rPr>
          <w:rFonts w:eastAsia="Calibri" w:cs="Times New Roman"/>
          <w:kern w:val="0"/>
          <w:sz w:val="24"/>
          <w:szCs w:val="24"/>
          <w:lang w:eastAsia="ru-RU"/>
          <w14:ligatures w14:val="none"/>
        </w:rPr>
      </w:pPr>
      <w:r w:rsidRPr="00745414">
        <w:rPr>
          <w:rFonts w:eastAsia="Calibri" w:cs="Times New Roman"/>
          <w:kern w:val="0"/>
          <w:sz w:val="24"/>
          <w:szCs w:val="24"/>
          <w:lang w:eastAsia="ru-RU"/>
          <w14:ligatures w14:val="none"/>
        </w:rPr>
        <w:t>- по расчетам с подотчетными лицами по прочим несоциальным выплатам персоналу в денежной форме 6 400,00 руб.;</w:t>
      </w:r>
    </w:p>
    <w:p w14:paraId="6D780312" w14:textId="77777777" w:rsidR="00745414" w:rsidRPr="00745414" w:rsidRDefault="00745414" w:rsidP="00745414">
      <w:pPr>
        <w:spacing w:after="0"/>
        <w:jc w:val="both"/>
        <w:rPr>
          <w:rFonts w:eastAsia="Calibri" w:cs="Times New Roman"/>
          <w:kern w:val="0"/>
          <w:sz w:val="24"/>
          <w:szCs w:val="24"/>
          <w:lang w:eastAsia="ru-RU"/>
          <w14:ligatures w14:val="none"/>
        </w:rPr>
      </w:pPr>
      <w:r w:rsidRPr="00745414">
        <w:rPr>
          <w:rFonts w:eastAsia="Calibri" w:cs="Times New Roman"/>
          <w:kern w:val="0"/>
          <w:sz w:val="24"/>
          <w:szCs w:val="24"/>
          <w:lang w:eastAsia="ru-RU"/>
          <w14:ligatures w14:val="none"/>
        </w:rPr>
        <w:t>- по расчетам с подотчетными лицами по оплате транспортных услуг 34 848,00 руб.;</w:t>
      </w:r>
    </w:p>
    <w:p w14:paraId="301AADA5" w14:textId="77777777" w:rsidR="00745414" w:rsidRPr="00745414" w:rsidRDefault="00745414" w:rsidP="00745414">
      <w:pPr>
        <w:spacing w:after="0"/>
        <w:jc w:val="both"/>
        <w:rPr>
          <w:rFonts w:eastAsia="Calibri" w:cs="Times New Roman"/>
          <w:kern w:val="0"/>
          <w:sz w:val="24"/>
          <w:szCs w:val="24"/>
          <w:lang w:eastAsia="ru-RU"/>
          <w14:ligatures w14:val="none"/>
        </w:rPr>
      </w:pPr>
      <w:r w:rsidRPr="00745414">
        <w:rPr>
          <w:rFonts w:eastAsia="Calibri" w:cs="Times New Roman"/>
          <w:kern w:val="0"/>
          <w:sz w:val="24"/>
          <w:szCs w:val="24"/>
          <w:lang w:eastAsia="ru-RU"/>
          <w14:ligatures w14:val="none"/>
        </w:rPr>
        <w:t>- по расчетам с подотчетными лицами по приобретению материальных запасов 9 200,00 руб.;</w:t>
      </w:r>
    </w:p>
    <w:p w14:paraId="0A846032" w14:textId="77777777" w:rsidR="00745414" w:rsidRPr="00745414" w:rsidRDefault="00745414" w:rsidP="00745414">
      <w:pPr>
        <w:spacing w:after="0"/>
        <w:jc w:val="both"/>
        <w:rPr>
          <w:rFonts w:eastAsia="Calibri" w:cs="Times New Roman"/>
          <w:kern w:val="0"/>
          <w:sz w:val="24"/>
          <w:szCs w:val="24"/>
          <w:lang w:eastAsia="ru-RU"/>
          <w14:ligatures w14:val="none"/>
        </w:rPr>
      </w:pPr>
      <w:r w:rsidRPr="00745414">
        <w:rPr>
          <w:rFonts w:eastAsia="Calibri" w:cs="Times New Roman"/>
          <w:kern w:val="0"/>
          <w:sz w:val="24"/>
          <w:szCs w:val="24"/>
          <w:lang w:eastAsia="ru-RU"/>
          <w14:ligatures w14:val="none"/>
        </w:rPr>
        <w:t>- по расчетам по прочим платежам в бюджет 2,46 руб.;</w:t>
      </w:r>
    </w:p>
    <w:p w14:paraId="136B1C0F" w14:textId="77777777" w:rsidR="00745414" w:rsidRPr="00745414" w:rsidRDefault="00745414" w:rsidP="00745414">
      <w:pPr>
        <w:spacing w:after="0"/>
        <w:jc w:val="both"/>
        <w:rPr>
          <w:rFonts w:eastAsia="Calibri" w:cs="Times New Roman"/>
          <w:kern w:val="0"/>
          <w:sz w:val="24"/>
          <w:szCs w:val="24"/>
          <w:lang w:eastAsia="ru-RU"/>
          <w14:ligatures w14:val="none"/>
        </w:rPr>
      </w:pPr>
      <w:r w:rsidRPr="00745414">
        <w:rPr>
          <w:rFonts w:eastAsia="Calibri" w:cs="Times New Roman"/>
          <w:kern w:val="0"/>
          <w:sz w:val="24"/>
          <w:szCs w:val="24"/>
          <w:lang w:eastAsia="ru-RU"/>
          <w14:ligatures w14:val="none"/>
        </w:rPr>
        <w:t xml:space="preserve">- по расчетам по единому налоговому платежу 41 889,00 </w:t>
      </w:r>
      <w:proofErr w:type="gramStart"/>
      <w:r w:rsidRPr="00745414">
        <w:rPr>
          <w:rFonts w:eastAsia="Calibri" w:cs="Times New Roman"/>
          <w:kern w:val="0"/>
          <w:sz w:val="24"/>
          <w:szCs w:val="24"/>
          <w:lang w:eastAsia="ru-RU"/>
          <w14:ligatures w14:val="none"/>
        </w:rPr>
        <w:t>руб..</w:t>
      </w:r>
      <w:proofErr w:type="gramEnd"/>
    </w:p>
    <w:p w14:paraId="0F202047" w14:textId="77777777" w:rsidR="00745414" w:rsidRPr="00745414" w:rsidRDefault="00745414" w:rsidP="00745414">
      <w:pPr>
        <w:spacing w:after="0"/>
        <w:jc w:val="both"/>
        <w:rPr>
          <w:rFonts w:eastAsia="Calibri" w:cs="Times New Roman"/>
          <w:color w:val="000000"/>
          <w:kern w:val="0"/>
          <w:sz w:val="24"/>
          <w:szCs w:val="24"/>
          <w:lang w:eastAsia="ru-RU"/>
          <w14:ligatures w14:val="none"/>
        </w:rPr>
      </w:pPr>
    </w:p>
    <w:p w14:paraId="5E82F971" w14:textId="77777777" w:rsidR="00745414" w:rsidRPr="00745414" w:rsidRDefault="00745414" w:rsidP="00745414">
      <w:pPr>
        <w:spacing w:after="0"/>
        <w:ind w:firstLine="708"/>
        <w:jc w:val="both"/>
        <w:rPr>
          <w:rFonts w:eastAsia="Calibri" w:cs="Times New Roman"/>
          <w:kern w:val="0"/>
          <w:sz w:val="24"/>
          <w:szCs w:val="24"/>
          <w:lang w:eastAsia="ru-RU"/>
          <w14:ligatures w14:val="none"/>
        </w:rPr>
      </w:pPr>
      <w:r w:rsidRPr="00745414">
        <w:rPr>
          <w:rFonts w:eastAsia="Calibri" w:cs="Times New Roman"/>
          <w:b/>
          <w:kern w:val="0"/>
          <w:sz w:val="24"/>
          <w:szCs w:val="24"/>
          <w:lang w:eastAsia="ru-RU"/>
          <w14:ligatures w14:val="none"/>
        </w:rPr>
        <w:t>По бюджетным и автономным учреждениям кредиторская задолженность</w:t>
      </w:r>
      <w:r w:rsidRPr="00745414">
        <w:rPr>
          <w:rFonts w:eastAsia="Calibri" w:cs="Times New Roman"/>
          <w:kern w:val="0"/>
          <w:sz w:val="24"/>
          <w:szCs w:val="24"/>
          <w:lang w:eastAsia="ru-RU"/>
          <w14:ligatures w14:val="none"/>
        </w:rPr>
        <w:t xml:space="preserve"> на 01.01.2024г. составила 2 518 399,75 </w:t>
      </w:r>
      <w:proofErr w:type="gramStart"/>
      <w:r w:rsidRPr="00745414">
        <w:rPr>
          <w:rFonts w:eastAsia="Calibri" w:cs="Times New Roman"/>
          <w:kern w:val="0"/>
          <w:sz w:val="24"/>
          <w:szCs w:val="24"/>
          <w:lang w:eastAsia="ru-RU"/>
          <w14:ligatures w14:val="none"/>
        </w:rPr>
        <w:t>руб..</w:t>
      </w:r>
      <w:proofErr w:type="gramEnd"/>
      <w:r w:rsidRPr="00745414">
        <w:rPr>
          <w:rFonts w:eastAsia="Calibri" w:cs="Times New Roman"/>
          <w:kern w:val="0"/>
          <w:sz w:val="24"/>
          <w:szCs w:val="24"/>
          <w:lang w:eastAsia="ru-RU"/>
          <w14:ligatures w14:val="none"/>
        </w:rPr>
        <w:t xml:space="preserve"> В том числе:</w:t>
      </w:r>
    </w:p>
    <w:p w14:paraId="61A83FFC" w14:textId="77777777" w:rsidR="00745414" w:rsidRPr="00745414" w:rsidRDefault="00745414" w:rsidP="00745414">
      <w:pPr>
        <w:spacing w:after="0"/>
        <w:jc w:val="both"/>
        <w:rPr>
          <w:rFonts w:eastAsia="Calibri" w:cs="Times New Roman"/>
          <w:kern w:val="0"/>
          <w:sz w:val="24"/>
          <w:szCs w:val="24"/>
          <w:lang w:eastAsia="ru-RU"/>
          <w14:ligatures w14:val="none"/>
        </w:rPr>
      </w:pPr>
      <w:r w:rsidRPr="00745414">
        <w:rPr>
          <w:rFonts w:eastAsia="Calibri" w:cs="Times New Roman"/>
          <w:kern w:val="0"/>
          <w:sz w:val="24"/>
          <w:szCs w:val="24"/>
          <w:lang w:eastAsia="ru-RU"/>
          <w14:ligatures w14:val="none"/>
        </w:rPr>
        <w:t xml:space="preserve"> - по расчетам по доходам от оказания платных услуг 185 209,00 руб. (подписка, родительская плата);</w:t>
      </w:r>
    </w:p>
    <w:p w14:paraId="0EABA1E2" w14:textId="77777777" w:rsidR="00745414" w:rsidRPr="00745414" w:rsidRDefault="00745414" w:rsidP="00745414">
      <w:pPr>
        <w:spacing w:after="0"/>
        <w:jc w:val="both"/>
        <w:rPr>
          <w:rFonts w:eastAsia="Calibri" w:cs="Times New Roman"/>
          <w:color w:val="000000"/>
          <w:kern w:val="0"/>
          <w:sz w:val="24"/>
          <w:szCs w:val="24"/>
          <w:lang w:eastAsia="ru-RU"/>
          <w14:ligatures w14:val="none"/>
        </w:rPr>
      </w:pPr>
      <w:r w:rsidRPr="00745414">
        <w:rPr>
          <w:rFonts w:eastAsia="Calibri" w:cs="Times New Roman"/>
          <w:color w:val="000000"/>
          <w:kern w:val="0"/>
          <w:sz w:val="24"/>
          <w:szCs w:val="24"/>
          <w:lang w:eastAsia="ru-RU"/>
          <w14:ligatures w14:val="none"/>
        </w:rPr>
        <w:t>- по расчетам по услугам связи 102 242,75 руб.;</w:t>
      </w:r>
    </w:p>
    <w:p w14:paraId="696E0DD3" w14:textId="77777777" w:rsidR="00745414" w:rsidRPr="00745414" w:rsidRDefault="00745414" w:rsidP="00745414">
      <w:pPr>
        <w:spacing w:after="0"/>
        <w:jc w:val="both"/>
        <w:rPr>
          <w:rFonts w:eastAsia="Calibri" w:cs="Times New Roman"/>
          <w:color w:val="000000"/>
          <w:kern w:val="0"/>
          <w:sz w:val="24"/>
          <w:szCs w:val="24"/>
          <w:lang w:eastAsia="ru-RU"/>
          <w14:ligatures w14:val="none"/>
        </w:rPr>
      </w:pPr>
      <w:r w:rsidRPr="00745414">
        <w:rPr>
          <w:rFonts w:eastAsia="Calibri" w:cs="Times New Roman"/>
          <w:color w:val="000000"/>
          <w:kern w:val="0"/>
          <w:sz w:val="24"/>
          <w:szCs w:val="24"/>
          <w:lang w:eastAsia="ru-RU"/>
          <w14:ligatures w14:val="none"/>
        </w:rPr>
        <w:t>- по расчетам по транспортным услугам 2 756,88 руб.;</w:t>
      </w:r>
    </w:p>
    <w:p w14:paraId="3E1556BB" w14:textId="77777777" w:rsidR="00745414" w:rsidRPr="00745414" w:rsidRDefault="00745414" w:rsidP="00745414">
      <w:pPr>
        <w:spacing w:after="0"/>
        <w:jc w:val="both"/>
        <w:rPr>
          <w:rFonts w:eastAsia="Calibri" w:cs="Times New Roman"/>
          <w:color w:val="000000"/>
          <w:kern w:val="0"/>
          <w:sz w:val="24"/>
          <w:szCs w:val="24"/>
          <w:lang w:eastAsia="ru-RU"/>
          <w14:ligatures w14:val="none"/>
        </w:rPr>
      </w:pPr>
      <w:r w:rsidRPr="00745414">
        <w:rPr>
          <w:rFonts w:eastAsia="Calibri" w:cs="Times New Roman"/>
          <w:color w:val="000000"/>
          <w:kern w:val="0"/>
          <w:sz w:val="24"/>
          <w:szCs w:val="24"/>
          <w:lang w:eastAsia="ru-RU"/>
          <w14:ligatures w14:val="none"/>
        </w:rPr>
        <w:t>- по расчетам по коммунальным услугам 1 839 471,42 руб.;</w:t>
      </w:r>
    </w:p>
    <w:p w14:paraId="53AD202B" w14:textId="77777777" w:rsidR="00745414" w:rsidRPr="00745414" w:rsidRDefault="00745414" w:rsidP="00745414">
      <w:pPr>
        <w:spacing w:after="0"/>
        <w:jc w:val="both"/>
        <w:rPr>
          <w:rFonts w:eastAsia="Calibri" w:cs="Times New Roman"/>
          <w:color w:val="000000"/>
          <w:kern w:val="0"/>
          <w:sz w:val="24"/>
          <w:szCs w:val="24"/>
          <w:lang w:eastAsia="ru-RU"/>
          <w14:ligatures w14:val="none"/>
        </w:rPr>
      </w:pPr>
      <w:r w:rsidRPr="00745414">
        <w:rPr>
          <w:rFonts w:eastAsia="Calibri" w:cs="Times New Roman"/>
          <w:color w:val="000000"/>
          <w:kern w:val="0"/>
          <w:sz w:val="24"/>
          <w:szCs w:val="24"/>
          <w:lang w:eastAsia="ru-RU"/>
          <w14:ligatures w14:val="none"/>
        </w:rPr>
        <w:t>- по расчетам по арендной плате за пользование имуществом 114 700,47 руб.</w:t>
      </w:r>
    </w:p>
    <w:p w14:paraId="33B80277" w14:textId="77777777" w:rsidR="00745414" w:rsidRPr="00745414" w:rsidRDefault="00745414" w:rsidP="00745414">
      <w:pPr>
        <w:spacing w:after="0"/>
        <w:jc w:val="both"/>
        <w:rPr>
          <w:rFonts w:eastAsia="Calibri" w:cs="Times New Roman"/>
          <w:color w:val="000000"/>
          <w:kern w:val="0"/>
          <w:sz w:val="24"/>
          <w:szCs w:val="24"/>
          <w:lang w:eastAsia="ru-RU"/>
          <w14:ligatures w14:val="none"/>
        </w:rPr>
      </w:pPr>
      <w:r w:rsidRPr="00745414">
        <w:rPr>
          <w:rFonts w:eastAsia="Calibri" w:cs="Times New Roman"/>
          <w:color w:val="000000"/>
          <w:kern w:val="0"/>
          <w:sz w:val="24"/>
          <w:szCs w:val="24"/>
          <w:lang w:eastAsia="ru-RU"/>
          <w14:ligatures w14:val="none"/>
        </w:rPr>
        <w:t>- по расчетам по содержанию имущества 2 790,00 руб.;</w:t>
      </w:r>
    </w:p>
    <w:p w14:paraId="354357D6" w14:textId="77777777" w:rsidR="00745414" w:rsidRPr="00745414" w:rsidRDefault="00745414" w:rsidP="00745414">
      <w:pPr>
        <w:spacing w:after="0"/>
        <w:jc w:val="both"/>
        <w:rPr>
          <w:rFonts w:eastAsia="Calibri" w:cs="Times New Roman"/>
          <w:color w:val="000000"/>
          <w:kern w:val="0"/>
          <w:sz w:val="24"/>
          <w:szCs w:val="24"/>
          <w:lang w:eastAsia="ru-RU"/>
          <w14:ligatures w14:val="none"/>
        </w:rPr>
      </w:pPr>
      <w:r w:rsidRPr="00745414">
        <w:rPr>
          <w:rFonts w:eastAsia="Calibri" w:cs="Times New Roman"/>
          <w:color w:val="000000"/>
          <w:kern w:val="0"/>
          <w:sz w:val="24"/>
          <w:szCs w:val="24"/>
          <w:lang w:eastAsia="ru-RU"/>
          <w14:ligatures w14:val="none"/>
        </w:rPr>
        <w:t>- по расчетам по прочим работам, услугам 33 280,00 руб.;</w:t>
      </w:r>
    </w:p>
    <w:p w14:paraId="738D86F4" w14:textId="77777777" w:rsidR="00745414" w:rsidRPr="00745414" w:rsidRDefault="00745414" w:rsidP="00745414">
      <w:pPr>
        <w:spacing w:after="0"/>
        <w:jc w:val="both"/>
        <w:rPr>
          <w:rFonts w:eastAsia="Calibri" w:cs="Times New Roman"/>
          <w:kern w:val="0"/>
          <w:sz w:val="24"/>
          <w:szCs w:val="24"/>
          <w:lang w:eastAsia="ru-RU"/>
          <w14:ligatures w14:val="none"/>
        </w:rPr>
      </w:pPr>
      <w:r w:rsidRPr="00745414">
        <w:rPr>
          <w:rFonts w:eastAsia="Calibri" w:cs="Times New Roman"/>
          <w:kern w:val="0"/>
          <w:sz w:val="24"/>
          <w:szCs w:val="24"/>
          <w:lang w:eastAsia="ru-RU"/>
          <w14:ligatures w14:val="none"/>
        </w:rPr>
        <w:t>- по расчетам по приобретению материальных запасов 237 841,78 руб.;</w:t>
      </w:r>
    </w:p>
    <w:p w14:paraId="177F3328" w14:textId="77777777" w:rsidR="00745414" w:rsidRPr="00745414" w:rsidRDefault="00745414" w:rsidP="00745414">
      <w:pPr>
        <w:spacing w:after="0"/>
        <w:jc w:val="both"/>
        <w:rPr>
          <w:rFonts w:eastAsia="Calibri" w:cs="Times New Roman"/>
          <w:kern w:val="0"/>
          <w:sz w:val="24"/>
          <w:szCs w:val="24"/>
          <w:lang w:eastAsia="ru-RU"/>
          <w14:ligatures w14:val="none"/>
        </w:rPr>
      </w:pPr>
      <w:r w:rsidRPr="00745414">
        <w:rPr>
          <w:rFonts w:eastAsia="Calibri" w:cs="Times New Roman"/>
          <w:kern w:val="0"/>
          <w:sz w:val="24"/>
          <w:szCs w:val="24"/>
          <w:lang w:eastAsia="ru-RU"/>
          <w14:ligatures w14:val="none"/>
        </w:rPr>
        <w:t>- по расчетам по штрафам за нарушение условий контрактов (договоров) 107,45 руб.;</w:t>
      </w:r>
    </w:p>
    <w:p w14:paraId="05DA4A65"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2264B566" w14:textId="77777777" w:rsidR="00745414" w:rsidRPr="00745414" w:rsidRDefault="00745414" w:rsidP="00745414">
      <w:pPr>
        <w:spacing w:after="0"/>
        <w:jc w:val="both"/>
        <w:rPr>
          <w:rFonts w:eastAsia="Times New Roman" w:cs="Times New Roman"/>
          <w:b/>
          <w:kern w:val="0"/>
          <w:sz w:val="24"/>
          <w:szCs w:val="24"/>
          <w:lang w:eastAsia="ru-RU"/>
          <w14:ligatures w14:val="none"/>
        </w:rPr>
      </w:pPr>
    </w:p>
    <w:p w14:paraId="0C8FC015" w14:textId="77777777" w:rsidR="00745414" w:rsidRPr="00745414" w:rsidRDefault="00745414" w:rsidP="00745414">
      <w:pPr>
        <w:spacing w:after="0"/>
        <w:jc w:val="both"/>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Сведения о финансовых вложениях</w:t>
      </w:r>
    </w:p>
    <w:p w14:paraId="01C897AF"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ab/>
        <w:t>Финансовые вложения в бюджетные и автономные учреждения по балансовой стоимости (недвижимое, особо ценное движимое имущество, материальные запасы и земельные участки) на 01.01.2025г. составили 366,6 млн. рублей.</w:t>
      </w:r>
    </w:p>
    <w:p w14:paraId="076FD4F1" w14:textId="77777777" w:rsidR="00745414" w:rsidRPr="00745414" w:rsidRDefault="00745414" w:rsidP="00745414">
      <w:pPr>
        <w:spacing w:after="0"/>
        <w:jc w:val="both"/>
        <w:rPr>
          <w:rFonts w:eastAsia="Times New Roman" w:cs="Times New Roman"/>
          <w:kern w:val="0"/>
          <w:sz w:val="24"/>
          <w:szCs w:val="28"/>
          <w:lang w:eastAsia="ru-RU"/>
          <w14:ligatures w14:val="none"/>
        </w:rPr>
      </w:pPr>
    </w:p>
    <w:p w14:paraId="6848D627" w14:textId="77777777" w:rsidR="00745414" w:rsidRPr="00745414" w:rsidRDefault="00745414" w:rsidP="00745414">
      <w:pPr>
        <w:spacing w:after="0"/>
        <w:rPr>
          <w:rFonts w:eastAsia="Times New Roman" w:cs="Times New Roman"/>
          <w:b/>
          <w:kern w:val="0"/>
          <w:sz w:val="24"/>
          <w:szCs w:val="24"/>
          <w:lang w:eastAsia="ru-RU"/>
          <w14:ligatures w14:val="none"/>
        </w:rPr>
      </w:pPr>
      <w:r w:rsidRPr="00745414">
        <w:rPr>
          <w:rFonts w:eastAsia="Times New Roman" w:cs="Times New Roman"/>
          <w:b/>
          <w:kern w:val="0"/>
          <w:sz w:val="24"/>
          <w:szCs w:val="24"/>
          <w:lang w:eastAsia="ru-RU"/>
          <w14:ligatures w14:val="none"/>
        </w:rPr>
        <w:t xml:space="preserve">Сведения о государственном (муниципальном) долге, предоставленных бюджетных кредитах </w:t>
      </w:r>
    </w:p>
    <w:p w14:paraId="4D4C7445"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В течение 2024г. муниципальные гарантии и бюджетные кредиты из районного бюджета Каргасокского района не предоставлялись.</w:t>
      </w:r>
    </w:p>
    <w:p w14:paraId="09154B05"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На 01.01.2025г. муниципальный долг составляет 39,0 млн. рублей.  График погашения бюджетного кредита в 2024 году соблюдался. Обслуживание муниципального долга за 2024г. обошлось в 3,1 млн. рублей. Все ограничения, налагаемые Бюджетным кодексом РФ на муниципалитет по муниципальному долгу, соблюдаются.</w:t>
      </w:r>
    </w:p>
    <w:p w14:paraId="10EBAB07"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ab/>
        <w:t>На 01.01.2025г. просроченной кредиторской задолженности у бюджета нет.</w:t>
      </w:r>
    </w:p>
    <w:p w14:paraId="3C0CE577" w14:textId="77777777" w:rsidR="00745414" w:rsidRPr="00745414" w:rsidRDefault="00745414" w:rsidP="00745414">
      <w:pPr>
        <w:spacing w:after="0"/>
        <w:jc w:val="both"/>
        <w:rPr>
          <w:rFonts w:eastAsia="Times New Roman" w:cs="Times New Roman"/>
          <w:kern w:val="0"/>
          <w:sz w:val="24"/>
          <w:szCs w:val="24"/>
          <w:lang w:eastAsia="ru-RU"/>
          <w14:ligatures w14:val="none"/>
        </w:rPr>
      </w:pPr>
    </w:p>
    <w:p w14:paraId="55CBC95D" w14:textId="77777777" w:rsidR="00745414" w:rsidRPr="00745414" w:rsidRDefault="00745414" w:rsidP="00745414">
      <w:pPr>
        <w:spacing w:after="0"/>
        <w:rPr>
          <w:rFonts w:eastAsia="Times New Roman" w:cs="Times New Roman"/>
          <w:kern w:val="0"/>
          <w:sz w:val="24"/>
          <w:szCs w:val="24"/>
          <w:lang w:eastAsia="ru-RU"/>
          <w14:ligatures w14:val="none"/>
        </w:rPr>
      </w:pPr>
      <w:r w:rsidRPr="00745414">
        <w:rPr>
          <w:rFonts w:eastAsia="Times New Roman" w:cs="Times New Roman"/>
          <w:b/>
          <w:kern w:val="0"/>
          <w:sz w:val="24"/>
          <w:szCs w:val="24"/>
          <w:lang w:eastAsia="ru-RU"/>
          <w14:ligatures w14:val="none"/>
        </w:rPr>
        <w:t xml:space="preserve">Финансовый контроль </w:t>
      </w:r>
    </w:p>
    <w:p w14:paraId="05F8EB67"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В соответствии с Федеральным стандартом внутреннего муниципального финансового контроля по внутреннему муниципальному финансовому контролю, утвержденным постановлением Правительства Российской Федерации № 1235 от 17.08.2020г., на основании плана контрольных мероприятий на 2024 год, утверждённого приказом Управления финансов  </w:t>
      </w:r>
      <w:r w:rsidRPr="00745414">
        <w:rPr>
          <w:rFonts w:eastAsia="Times New Roman" w:cs="Times New Roman"/>
          <w:kern w:val="0"/>
          <w:sz w:val="24"/>
          <w:szCs w:val="24"/>
          <w:lang w:eastAsia="ru-RU"/>
          <w14:ligatures w14:val="none"/>
        </w:rPr>
        <w:lastRenderedPageBreak/>
        <w:t>Администрации Каргасокского района № 33 от 29.12.2023 года специалистом  Управления финансов осуществлялся внутренний муниципальный финансовый  контроль в сфере закупок, целевого использования средств межбюджетных трансфертов, выделенных сельским поселениям, соблюдения бюджетного законодательства муниципальными учреждениями, осуществление бюджетных инвестиций, а также использования субсидий, предоставленных организациям и индивидуальным предпринимателям.</w:t>
      </w:r>
    </w:p>
    <w:p w14:paraId="396B7023"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В плановом порядке проверены 1 - главный распорядитель бюджетных средств, 1 - муниципальное бюджетное учреждение, 4 - сельских поселения, 3 - муниципальных казённых учреждения, 1 - юридических лица - получатель субсидий. Проверялось соблюдение требований Федерального закона № 44-ФЗ (ч. 8 ст. 99  № 44-ФЗ), осуществление расходов на обеспечение выполнения функций органа местного самоуправления и их отражения в бюджетном учёте и отчётности (в части компенсации расходов на проезд и провоз багажа к месту использования отпуска и обратно), составление, и ведение бюджетных смет,  соблюдение порядка предоставления гарантий и компенсаций для лиц, работающих в муниципальных учреждениях, определение размера,  целей, условий и порядка предоставления  субсидий юридическим лицам – производителям товаров, работ и услуг, правильность выдачи талонов на проезд воздушным транспортом, осуществление бюджетных инвестиций,  целевое использование межбюджетных трансфертов, предоставленных сельским поселениям, финансово – хозяйственная деятельность бюджетного учреждения. В ходе проведенных проверок выявлены случаи нарушения правил ведения бухгалтерского учета, заполнения бухгалтерских документов, порядка утверждения и ведения бюджетных смет, нарушения заполнения документов по Федеральному закону № 44-ФЗ, высказаны замечания по содержанию правовых актов поселений, определяющих случаи предоставления субсидий юридическим лицам – производителям товаров, работ и услуг и другие.</w:t>
      </w:r>
    </w:p>
    <w:p w14:paraId="69B9BE83"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ab/>
        <w:t>Внеплановом порядке проводилась 1 - контрольное мероприятие.</w:t>
      </w:r>
      <w:r w:rsidRPr="00745414">
        <w:rPr>
          <w:rFonts w:eastAsia="Times New Roman" w:cs="Times New Roman"/>
          <w:kern w:val="0"/>
          <w:sz w:val="24"/>
          <w:szCs w:val="24"/>
          <w:lang w:eastAsia="ru-RU"/>
          <w14:ligatures w14:val="none"/>
        </w:rPr>
        <w:tab/>
      </w:r>
    </w:p>
    <w:p w14:paraId="15CE9297" w14:textId="77777777" w:rsidR="00745414" w:rsidRPr="00745414" w:rsidRDefault="00745414" w:rsidP="00745414">
      <w:pPr>
        <w:spacing w:after="0"/>
        <w:ind w:firstLine="567"/>
        <w:jc w:val="both"/>
        <w:rPr>
          <w:rFonts w:eastAsia="Times New Roman" w:cs="Times New Roman"/>
          <w:kern w:val="0"/>
          <w:sz w:val="24"/>
          <w:szCs w:val="28"/>
          <w:lang w:eastAsia="ru-RU"/>
          <w14:ligatures w14:val="none"/>
        </w:rPr>
      </w:pPr>
      <w:r w:rsidRPr="00745414">
        <w:rPr>
          <w:rFonts w:eastAsia="Times New Roman" w:cs="Times New Roman"/>
          <w:kern w:val="0"/>
          <w:sz w:val="24"/>
          <w:szCs w:val="24"/>
          <w:lang w:eastAsia="ru-RU"/>
          <w14:ligatures w14:val="none"/>
        </w:rPr>
        <w:tab/>
        <w:t>Внешний муниципальный финансовый контроль осуществлялся Органом (внешнего) муниципального финансового контроля при Думе Каргасокского района. В 2024 году, в</w:t>
      </w:r>
      <w:r w:rsidRPr="00745414">
        <w:rPr>
          <w:rFonts w:eastAsia="Times New Roman" w:cs="Times New Roman"/>
          <w:kern w:val="0"/>
          <w:sz w:val="24"/>
          <w:szCs w:val="28"/>
          <w:lang w:eastAsia="ru-RU"/>
          <w14:ligatures w14:val="none"/>
        </w:rPr>
        <w:t xml:space="preserve"> ходе осуществления контрольных полномочий проведено </w:t>
      </w:r>
      <w:r w:rsidRPr="00745414">
        <w:rPr>
          <w:rFonts w:eastAsia="Times New Roman" w:cs="Times New Roman"/>
          <w:b/>
          <w:kern w:val="0"/>
          <w:sz w:val="24"/>
          <w:szCs w:val="28"/>
          <w:lang w:eastAsia="ru-RU"/>
          <w14:ligatures w14:val="none"/>
        </w:rPr>
        <w:t xml:space="preserve">35 </w:t>
      </w:r>
      <w:r w:rsidRPr="00745414">
        <w:rPr>
          <w:rFonts w:eastAsia="Times New Roman" w:cs="Times New Roman"/>
          <w:kern w:val="0"/>
          <w:sz w:val="24"/>
          <w:szCs w:val="28"/>
          <w:lang w:eastAsia="ru-RU"/>
          <w14:ligatures w14:val="none"/>
        </w:rPr>
        <w:t xml:space="preserve">мероприятий из них 31 плановых и 4 внеплановых, в том числе: </w:t>
      </w:r>
    </w:p>
    <w:p w14:paraId="30DA6D05"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8"/>
          <w:lang w:eastAsia="ru-RU"/>
          <w14:ligatures w14:val="none"/>
        </w:rPr>
        <w:t xml:space="preserve">- </w:t>
      </w:r>
      <w:r w:rsidRPr="00745414">
        <w:rPr>
          <w:rFonts w:eastAsia="Times New Roman" w:cs="Times New Roman"/>
          <w:kern w:val="0"/>
          <w:sz w:val="24"/>
          <w:szCs w:val="24"/>
          <w:lang w:eastAsia="ru-RU"/>
          <w14:ligatures w14:val="none"/>
        </w:rPr>
        <w:t xml:space="preserve">проведён анализ устранения выявленных нарушений </w:t>
      </w:r>
      <w:r w:rsidRPr="00745414">
        <w:rPr>
          <w:rFonts w:eastAsia="Times New Roman" w:cs="Times New Roman"/>
          <w:bCs/>
          <w:kern w:val="0"/>
          <w:sz w:val="24"/>
          <w:szCs w:val="24"/>
          <w:lang w:eastAsia="ru-RU"/>
          <w14:ligatures w14:val="none"/>
        </w:rPr>
        <w:t>администрацией Толпаровского сельского поселения;</w:t>
      </w:r>
    </w:p>
    <w:p w14:paraId="46951B34"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совместно с Контроль-счётной палатой Томской области проведён анализ налога на имущество физических лиц в сельских поселениях;</w:t>
      </w:r>
    </w:p>
    <w:p w14:paraId="6141712E"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проведены </w:t>
      </w:r>
      <w:r w:rsidRPr="00745414">
        <w:rPr>
          <w:rFonts w:eastAsia="Times New Roman" w:cs="Times New Roman"/>
          <w:kern w:val="0"/>
          <w:sz w:val="24"/>
          <w:szCs w:val="28"/>
          <w:lang w:eastAsia="ru-RU"/>
          <w14:ligatures w14:val="none"/>
        </w:rPr>
        <w:t xml:space="preserve">проверки годовых отчетов исполнения </w:t>
      </w:r>
      <w:r w:rsidRPr="00745414">
        <w:rPr>
          <w:rFonts w:eastAsia="Times New Roman" w:cs="Times New Roman"/>
          <w:b/>
          <w:kern w:val="0"/>
          <w:sz w:val="24"/>
          <w:szCs w:val="28"/>
          <w:lang w:eastAsia="ru-RU"/>
          <w14:ligatures w14:val="none"/>
        </w:rPr>
        <w:t xml:space="preserve">13 </w:t>
      </w:r>
      <w:r w:rsidRPr="00745414">
        <w:rPr>
          <w:rFonts w:eastAsia="Times New Roman" w:cs="Times New Roman"/>
          <w:kern w:val="0"/>
          <w:sz w:val="24"/>
          <w:szCs w:val="28"/>
          <w:lang w:eastAsia="ru-RU"/>
          <w14:ligatures w14:val="none"/>
        </w:rPr>
        <w:t>бюджетов муниципальных образований Каргасокского района за 2023 году;</w:t>
      </w:r>
    </w:p>
    <w:p w14:paraId="269FE301"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w:t>
      </w:r>
      <w:r w:rsidRPr="00745414">
        <w:rPr>
          <w:rFonts w:eastAsia="Times New Roman" w:cs="Times New Roman"/>
          <w:kern w:val="0"/>
          <w:sz w:val="24"/>
          <w:szCs w:val="28"/>
          <w:lang w:eastAsia="ru-RU"/>
          <w14:ligatures w14:val="none"/>
        </w:rPr>
        <w:t xml:space="preserve">проведены экспертизы </w:t>
      </w:r>
      <w:r w:rsidRPr="00745414">
        <w:rPr>
          <w:rFonts w:eastAsia="Times New Roman" w:cs="Times New Roman"/>
          <w:b/>
          <w:kern w:val="0"/>
          <w:sz w:val="24"/>
          <w:szCs w:val="28"/>
          <w:lang w:eastAsia="ru-RU"/>
          <w14:ligatures w14:val="none"/>
        </w:rPr>
        <w:t xml:space="preserve">13 </w:t>
      </w:r>
      <w:r w:rsidRPr="00745414">
        <w:rPr>
          <w:rFonts w:eastAsia="Times New Roman" w:cs="Times New Roman"/>
          <w:kern w:val="0"/>
          <w:sz w:val="24"/>
          <w:szCs w:val="28"/>
          <w:lang w:eastAsia="ru-RU"/>
          <w14:ligatures w14:val="none"/>
        </w:rPr>
        <w:t>бюджетов муниципальных образований Каргасокского района на очередной 2025 год и плановый период 2026, 2027 годы;</w:t>
      </w:r>
    </w:p>
    <w:p w14:paraId="5ED4696A"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 xml:space="preserve">- проведены в 6 муниципальных унитарных предприятиях экспертно-аналитические и контрольные мероприятия, а именно: плановые в МУП «ЖКХ Васюган» и МУП «ЖКХ </w:t>
      </w:r>
      <w:proofErr w:type="spellStart"/>
      <w:r w:rsidRPr="00745414">
        <w:rPr>
          <w:rFonts w:eastAsia="Times New Roman" w:cs="Times New Roman"/>
          <w:kern w:val="0"/>
          <w:sz w:val="24"/>
          <w:szCs w:val="24"/>
          <w:lang w:eastAsia="ru-RU"/>
          <w14:ligatures w14:val="none"/>
        </w:rPr>
        <w:t>Берёзовское</w:t>
      </w:r>
      <w:proofErr w:type="spellEnd"/>
      <w:r w:rsidRPr="00745414">
        <w:rPr>
          <w:rFonts w:eastAsia="Times New Roman" w:cs="Times New Roman"/>
          <w:kern w:val="0"/>
          <w:sz w:val="24"/>
          <w:szCs w:val="24"/>
          <w:lang w:eastAsia="ru-RU"/>
          <w14:ligatures w14:val="none"/>
        </w:rPr>
        <w:t>», внеплановые в МУП «</w:t>
      </w:r>
      <w:proofErr w:type="spellStart"/>
      <w:r w:rsidRPr="00745414">
        <w:rPr>
          <w:rFonts w:eastAsia="Times New Roman" w:cs="Times New Roman"/>
          <w:kern w:val="0"/>
          <w:sz w:val="24"/>
          <w:szCs w:val="24"/>
          <w:lang w:eastAsia="ru-RU"/>
          <w14:ligatures w14:val="none"/>
        </w:rPr>
        <w:t>Теплоэнергоснаб</w:t>
      </w:r>
      <w:proofErr w:type="spellEnd"/>
      <w:r w:rsidRPr="00745414">
        <w:rPr>
          <w:rFonts w:eastAsia="Times New Roman" w:cs="Times New Roman"/>
          <w:kern w:val="0"/>
          <w:sz w:val="24"/>
          <w:szCs w:val="24"/>
          <w:lang w:eastAsia="ru-RU"/>
          <w14:ligatures w14:val="none"/>
        </w:rPr>
        <w:t>», МУП «ЖКХ Молодёжный», МУП «ЖКХ Усть-Тымское» и МУП «ЖКХ Тымское».</w:t>
      </w:r>
    </w:p>
    <w:p w14:paraId="15DCEF5C" w14:textId="77777777" w:rsidR="00745414" w:rsidRPr="00745414" w:rsidRDefault="00745414" w:rsidP="00745414">
      <w:pPr>
        <w:spacing w:after="0"/>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tab/>
        <w:t xml:space="preserve">Администрация Толпаровского сельского поселения в основном устранила допущенные ранее нарушения. Совместно с Контрольно-счётной палатой Томской области проведён анализ налога на имущество физических лиц в сельских поселениях. На основании проведённых экспертиз проектов бюджетов и проверок их исполнения Контрольным органом были подготовлены информации о результатах проделанной работы, которые для сведения были направлены всем заинтересованным лицам (председателям и главам сельских поселений, Главе и Председателю Думы района). Мероприятия, проведённые в муниципальных унитарных предприятиях, в очередной раз установили их сложное финансовое положение. </w:t>
      </w:r>
    </w:p>
    <w:p w14:paraId="57D76CD2" w14:textId="77777777" w:rsidR="00745414" w:rsidRPr="00745414" w:rsidRDefault="00745414" w:rsidP="00745414">
      <w:pPr>
        <w:spacing w:after="0"/>
        <w:ind w:firstLine="708"/>
        <w:jc w:val="both"/>
        <w:rPr>
          <w:rFonts w:eastAsia="Times New Roman" w:cs="Times New Roman"/>
          <w:kern w:val="0"/>
          <w:sz w:val="24"/>
          <w:szCs w:val="24"/>
          <w:lang w:eastAsia="ru-RU"/>
          <w14:ligatures w14:val="none"/>
        </w:rPr>
      </w:pPr>
      <w:r w:rsidRPr="00745414">
        <w:rPr>
          <w:rFonts w:eastAsia="Times New Roman" w:cs="Times New Roman"/>
          <w:kern w:val="0"/>
          <w:sz w:val="24"/>
          <w:szCs w:val="24"/>
          <w:lang w:eastAsia="ru-RU"/>
          <w14:ligatures w14:val="none"/>
        </w:rPr>
        <w:lastRenderedPageBreak/>
        <w:t>У всех имеется просроченная кредиторская задолженность и отсутствуют собственные источники её погашения. Необходима финансовая поддержка со стороны бюджетов сельских поселений.</w:t>
      </w:r>
    </w:p>
    <w:p w14:paraId="7E768A4E" w14:textId="77777777" w:rsidR="00745414" w:rsidRPr="00745414" w:rsidRDefault="00745414" w:rsidP="00745414">
      <w:pPr>
        <w:keepNext/>
        <w:spacing w:after="0"/>
        <w:ind w:right="-545"/>
        <w:jc w:val="both"/>
        <w:rPr>
          <w:rFonts w:eastAsia="Times New Roman" w:cs="Times New Roman"/>
          <w:color w:val="000000"/>
          <w:kern w:val="0"/>
          <w:sz w:val="24"/>
          <w:szCs w:val="24"/>
          <w:lang w:eastAsia="ru-RU"/>
          <w14:ligatures w14:val="none"/>
        </w:rPr>
      </w:pPr>
    </w:p>
    <w:p w14:paraId="24A4C042" w14:textId="77777777" w:rsidR="00745414" w:rsidRPr="00745414" w:rsidRDefault="00745414" w:rsidP="00745414">
      <w:pPr>
        <w:keepNext/>
        <w:spacing w:after="0"/>
        <w:ind w:right="-545"/>
        <w:jc w:val="both"/>
        <w:rPr>
          <w:rFonts w:eastAsia="Times New Roman" w:cs="Times New Roman"/>
          <w:color w:val="000000"/>
          <w:kern w:val="0"/>
          <w:sz w:val="24"/>
          <w:szCs w:val="24"/>
          <w:lang w:eastAsia="ru-RU"/>
          <w14:ligatures w14:val="none"/>
        </w:rPr>
      </w:pPr>
    </w:p>
    <w:p w14:paraId="5F70696F" w14:textId="77777777" w:rsidR="00745414" w:rsidRPr="00745414" w:rsidRDefault="00745414" w:rsidP="00745414">
      <w:pPr>
        <w:keepNext/>
        <w:spacing w:after="0"/>
        <w:ind w:right="-545"/>
        <w:jc w:val="both"/>
        <w:rPr>
          <w:rFonts w:eastAsia="Times New Roman" w:cs="Times New Roman"/>
          <w:color w:val="000000"/>
          <w:kern w:val="0"/>
          <w:sz w:val="24"/>
          <w:szCs w:val="24"/>
          <w:lang w:eastAsia="ru-RU"/>
          <w14:ligatures w14:val="none"/>
        </w:rPr>
      </w:pPr>
    </w:p>
    <w:p w14:paraId="7689AFC5" w14:textId="77777777" w:rsidR="00745414" w:rsidRPr="00745414" w:rsidRDefault="00745414" w:rsidP="00745414">
      <w:pPr>
        <w:keepNext/>
        <w:spacing w:after="0"/>
        <w:ind w:right="-545"/>
        <w:jc w:val="both"/>
        <w:rPr>
          <w:rFonts w:eastAsia="Times New Roman" w:cs="Times New Roman"/>
          <w:color w:val="000000"/>
          <w:kern w:val="0"/>
          <w:sz w:val="24"/>
          <w:szCs w:val="24"/>
          <w:lang w:eastAsia="ru-RU"/>
          <w14:ligatures w14:val="none"/>
        </w:rPr>
      </w:pPr>
      <w:r w:rsidRPr="00745414">
        <w:rPr>
          <w:rFonts w:eastAsia="Times New Roman" w:cs="Times New Roman"/>
          <w:color w:val="000000"/>
          <w:kern w:val="0"/>
          <w:sz w:val="24"/>
          <w:szCs w:val="24"/>
          <w:lang w:eastAsia="ru-RU"/>
          <w14:ligatures w14:val="none"/>
        </w:rPr>
        <w:t>Начальник                                                                                                                С.М. Тверетина</w:t>
      </w:r>
    </w:p>
    <w:p w14:paraId="1B2920B7" w14:textId="77777777" w:rsidR="00745414" w:rsidRPr="00745414" w:rsidRDefault="00745414" w:rsidP="00745414">
      <w:pPr>
        <w:spacing w:after="0"/>
        <w:ind w:left="-284" w:right="284" w:hanging="142"/>
        <w:rPr>
          <w:rFonts w:eastAsia="Times New Roman" w:cs="Times New Roman"/>
          <w:kern w:val="0"/>
          <w:sz w:val="22"/>
          <w:lang w:eastAsia="ru-RU"/>
          <w14:ligatures w14:val="none"/>
        </w:rPr>
      </w:pPr>
    </w:p>
    <w:p w14:paraId="35FDE3B9" w14:textId="77777777" w:rsidR="00745414" w:rsidRDefault="00745414" w:rsidP="006C0B77">
      <w:pPr>
        <w:spacing w:after="0"/>
        <w:ind w:firstLine="709"/>
        <w:jc w:val="both"/>
      </w:pPr>
    </w:p>
    <w:sectPr w:rsidR="00745414" w:rsidSect="005749CC">
      <w:pgSz w:w="11906" w:h="16838" w:code="9"/>
      <w:pgMar w:top="1134" w:right="566"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857"/>
    <w:multiLevelType w:val="hybridMultilevel"/>
    <w:tmpl w:val="6B0C3CFE"/>
    <w:lvl w:ilvl="0" w:tplc="01D6E6B6">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140404FA"/>
    <w:multiLevelType w:val="hybridMultilevel"/>
    <w:tmpl w:val="B91AD3D8"/>
    <w:lvl w:ilvl="0" w:tplc="C130C9F2">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453E7"/>
    <w:multiLevelType w:val="hybridMultilevel"/>
    <w:tmpl w:val="8168F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07A2305"/>
    <w:multiLevelType w:val="hybridMultilevel"/>
    <w:tmpl w:val="E38886E0"/>
    <w:lvl w:ilvl="0" w:tplc="1B7602FC">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163EAC"/>
    <w:multiLevelType w:val="hybridMultilevel"/>
    <w:tmpl w:val="0D549760"/>
    <w:lvl w:ilvl="0" w:tplc="68444F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0210ED2"/>
    <w:multiLevelType w:val="hybridMultilevel"/>
    <w:tmpl w:val="F946A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FA7084"/>
    <w:multiLevelType w:val="hybridMultilevel"/>
    <w:tmpl w:val="244CC6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2D94354"/>
    <w:multiLevelType w:val="hybridMultilevel"/>
    <w:tmpl w:val="5A6071B0"/>
    <w:lvl w:ilvl="0" w:tplc="C442A3FA">
      <w:start w:val="660"/>
      <w:numFmt w:val="decimal"/>
      <w:lvlText w:val="%1"/>
      <w:lvlJc w:val="left"/>
      <w:pPr>
        <w:tabs>
          <w:tab w:val="num" w:pos="480"/>
        </w:tabs>
        <w:ind w:left="480" w:hanging="48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15:restartNumberingAfterBreak="0">
    <w:nsid w:val="46A610CE"/>
    <w:multiLevelType w:val="hybridMultilevel"/>
    <w:tmpl w:val="A70C1978"/>
    <w:lvl w:ilvl="0" w:tplc="A3F6A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7D45D76"/>
    <w:multiLevelType w:val="hybridMultilevel"/>
    <w:tmpl w:val="50CAE450"/>
    <w:lvl w:ilvl="0" w:tplc="1012D404">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0" w15:restartNumberingAfterBreak="0">
    <w:nsid w:val="4DAC7597"/>
    <w:multiLevelType w:val="hybridMultilevel"/>
    <w:tmpl w:val="B91AD3D8"/>
    <w:lvl w:ilvl="0" w:tplc="C130C9F2">
      <w:start w:val="1"/>
      <w:numFmt w:val="decimal"/>
      <w:lvlText w:val="%1."/>
      <w:lvlJc w:val="left"/>
      <w:pPr>
        <w:ind w:left="2629" w:hanging="360"/>
      </w:pPr>
      <w:rPr>
        <w:rFonts w:hint="default"/>
        <w:i w:val="0"/>
        <w:color w:val="auto"/>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1" w15:restartNumberingAfterBreak="0">
    <w:nsid w:val="4DE93BC0"/>
    <w:multiLevelType w:val="hybridMultilevel"/>
    <w:tmpl w:val="51EC28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FA11970"/>
    <w:multiLevelType w:val="hybridMultilevel"/>
    <w:tmpl w:val="D4263BA8"/>
    <w:lvl w:ilvl="0" w:tplc="FC04B6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15C0147"/>
    <w:multiLevelType w:val="hybridMultilevel"/>
    <w:tmpl w:val="27320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42504B2"/>
    <w:multiLevelType w:val="hybridMultilevel"/>
    <w:tmpl w:val="71CAAE70"/>
    <w:lvl w:ilvl="0" w:tplc="26666B50">
      <w:start w:val="1"/>
      <w:numFmt w:val="decimal"/>
      <w:lvlText w:val="%1)"/>
      <w:lvlJc w:val="left"/>
      <w:pPr>
        <w:ind w:left="928" w:hanging="360"/>
      </w:pPr>
      <w:rPr>
        <w:rFonts w:hint="default"/>
        <w:b/>
        <w: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0"/>
  </w:num>
  <w:num w:numId="3">
    <w:abstractNumId w:val="6"/>
  </w:num>
  <w:num w:numId="4">
    <w:abstractNumId w:val="13"/>
  </w:num>
  <w:num w:numId="5">
    <w:abstractNumId w:val="11"/>
  </w:num>
  <w:num w:numId="6">
    <w:abstractNumId w:val="7"/>
  </w:num>
  <w:num w:numId="7">
    <w:abstractNumId w:val="5"/>
  </w:num>
  <w:num w:numId="8">
    <w:abstractNumId w:val="12"/>
  </w:num>
  <w:num w:numId="9">
    <w:abstractNumId w:val="10"/>
  </w:num>
  <w:num w:numId="10">
    <w:abstractNumId w:val="4"/>
  </w:num>
  <w:num w:numId="11">
    <w:abstractNumId w:val="3"/>
  </w:num>
  <w:num w:numId="12">
    <w:abstractNumId w:val="8"/>
  </w:num>
  <w:num w:numId="13">
    <w:abstractNumId w:val="14"/>
  </w:num>
  <w:num w:numId="14">
    <w:abstractNumId w:val="1"/>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33"/>
    <w:rsid w:val="001C1FB2"/>
    <w:rsid w:val="00211E7D"/>
    <w:rsid w:val="003166BF"/>
    <w:rsid w:val="00360437"/>
    <w:rsid w:val="003609D0"/>
    <w:rsid w:val="003639DD"/>
    <w:rsid w:val="00370D05"/>
    <w:rsid w:val="00381BAA"/>
    <w:rsid w:val="005749CC"/>
    <w:rsid w:val="006C0B77"/>
    <w:rsid w:val="00745414"/>
    <w:rsid w:val="0076021E"/>
    <w:rsid w:val="008242FF"/>
    <w:rsid w:val="00870751"/>
    <w:rsid w:val="00922C48"/>
    <w:rsid w:val="0099735A"/>
    <w:rsid w:val="009E1EBC"/>
    <w:rsid w:val="00B915B7"/>
    <w:rsid w:val="00C13E33"/>
    <w:rsid w:val="00D46012"/>
    <w:rsid w:val="00EA060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A55E"/>
  <w15:chartTrackingRefBased/>
  <w15:docId w15:val="{B7ABBCDD-0AAB-45C6-9D6B-24DCE082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C13E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C13E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C13E3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C13E3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nhideWhenUsed/>
    <w:qFormat/>
    <w:rsid w:val="00C13E33"/>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C13E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13E3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13E3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13E3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3E3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C13E3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C13E3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13E33"/>
    <w:rPr>
      <w:rFonts w:eastAsiaTheme="majorEastAsia" w:cstheme="majorBidi"/>
      <w:i/>
      <w:iCs/>
      <w:color w:val="2F5496" w:themeColor="accent1" w:themeShade="BF"/>
      <w:sz w:val="28"/>
    </w:rPr>
  </w:style>
  <w:style w:type="character" w:customStyle="1" w:styleId="50">
    <w:name w:val="Заголовок 5 Знак"/>
    <w:basedOn w:val="a0"/>
    <w:link w:val="5"/>
    <w:rsid w:val="00C13E33"/>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C13E3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13E3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13E3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13E33"/>
    <w:rPr>
      <w:rFonts w:eastAsiaTheme="majorEastAsia" w:cstheme="majorBidi"/>
      <w:color w:val="272727" w:themeColor="text1" w:themeTint="D8"/>
      <w:sz w:val="28"/>
    </w:rPr>
  </w:style>
  <w:style w:type="paragraph" w:styleId="a3">
    <w:name w:val="Title"/>
    <w:aliases w:val="Название"/>
    <w:basedOn w:val="a"/>
    <w:next w:val="a"/>
    <w:link w:val="a4"/>
    <w:qFormat/>
    <w:rsid w:val="00C13E3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aliases w:val="Название Знак1"/>
    <w:basedOn w:val="a0"/>
    <w:link w:val="a3"/>
    <w:uiPriority w:val="10"/>
    <w:rsid w:val="00C13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E3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C13E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3E33"/>
    <w:pPr>
      <w:spacing w:before="160"/>
      <w:jc w:val="center"/>
    </w:pPr>
    <w:rPr>
      <w:i/>
      <w:iCs/>
      <w:color w:val="404040" w:themeColor="text1" w:themeTint="BF"/>
    </w:rPr>
  </w:style>
  <w:style w:type="character" w:customStyle="1" w:styleId="22">
    <w:name w:val="Цитата 2 Знак"/>
    <w:basedOn w:val="a0"/>
    <w:link w:val="21"/>
    <w:uiPriority w:val="29"/>
    <w:rsid w:val="00C13E33"/>
    <w:rPr>
      <w:rFonts w:ascii="Times New Roman" w:hAnsi="Times New Roman"/>
      <w:i/>
      <w:iCs/>
      <w:color w:val="404040" w:themeColor="text1" w:themeTint="BF"/>
      <w:sz w:val="28"/>
    </w:rPr>
  </w:style>
  <w:style w:type="paragraph" w:styleId="a7">
    <w:name w:val="List Paragraph"/>
    <w:basedOn w:val="a"/>
    <w:uiPriority w:val="34"/>
    <w:qFormat/>
    <w:rsid w:val="00C13E33"/>
    <w:pPr>
      <w:ind w:left="720"/>
      <w:contextualSpacing/>
    </w:pPr>
  </w:style>
  <w:style w:type="character" w:styleId="a8">
    <w:name w:val="Intense Emphasis"/>
    <w:basedOn w:val="a0"/>
    <w:uiPriority w:val="21"/>
    <w:qFormat/>
    <w:rsid w:val="00C13E33"/>
    <w:rPr>
      <w:i/>
      <w:iCs/>
      <w:color w:val="2F5496" w:themeColor="accent1" w:themeShade="BF"/>
    </w:rPr>
  </w:style>
  <w:style w:type="paragraph" w:styleId="a9">
    <w:name w:val="Intense Quote"/>
    <w:basedOn w:val="a"/>
    <w:next w:val="a"/>
    <w:link w:val="aa"/>
    <w:uiPriority w:val="30"/>
    <w:qFormat/>
    <w:rsid w:val="00C13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13E33"/>
    <w:rPr>
      <w:rFonts w:ascii="Times New Roman" w:hAnsi="Times New Roman"/>
      <w:i/>
      <w:iCs/>
      <w:color w:val="2F5496" w:themeColor="accent1" w:themeShade="BF"/>
      <w:sz w:val="28"/>
    </w:rPr>
  </w:style>
  <w:style w:type="character" w:styleId="ab">
    <w:name w:val="Intense Reference"/>
    <w:basedOn w:val="a0"/>
    <w:uiPriority w:val="32"/>
    <w:qFormat/>
    <w:rsid w:val="00C13E33"/>
    <w:rPr>
      <w:b/>
      <w:bCs/>
      <w:smallCaps/>
      <w:color w:val="2F5496" w:themeColor="accent1" w:themeShade="BF"/>
      <w:spacing w:val="5"/>
    </w:rPr>
  </w:style>
  <w:style w:type="paragraph" w:styleId="ac">
    <w:name w:val="Balloon Text"/>
    <w:basedOn w:val="a"/>
    <w:link w:val="ad"/>
    <w:semiHidden/>
    <w:unhideWhenUsed/>
    <w:rsid w:val="00370D05"/>
    <w:pPr>
      <w:spacing w:after="0"/>
    </w:pPr>
    <w:rPr>
      <w:rFonts w:ascii="Segoe UI" w:hAnsi="Segoe UI" w:cs="Segoe UI"/>
      <w:sz w:val="18"/>
      <w:szCs w:val="18"/>
    </w:rPr>
  </w:style>
  <w:style w:type="character" w:customStyle="1" w:styleId="ad">
    <w:name w:val="Текст выноски Знак"/>
    <w:basedOn w:val="a0"/>
    <w:link w:val="ac"/>
    <w:semiHidden/>
    <w:rsid w:val="00370D05"/>
    <w:rPr>
      <w:rFonts w:ascii="Segoe UI" w:hAnsi="Segoe UI" w:cs="Segoe UI"/>
      <w:sz w:val="18"/>
      <w:szCs w:val="18"/>
    </w:rPr>
  </w:style>
  <w:style w:type="numbering" w:customStyle="1" w:styleId="11">
    <w:name w:val="Нет списка1"/>
    <w:next w:val="a2"/>
    <w:uiPriority w:val="99"/>
    <w:semiHidden/>
    <w:unhideWhenUsed/>
    <w:rsid w:val="00745414"/>
  </w:style>
  <w:style w:type="paragraph" w:styleId="ae">
    <w:name w:val="Body Text"/>
    <w:basedOn w:val="a"/>
    <w:link w:val="af"/>
    <w:rsid w:val="00745414"/>
    <w:pPr>
      <w:spacing w:after="120"/>
    </w:pPr>
    <w:rPr>
      <w:rFonts w:eastAsia="Times New Roman" w:cs="Times New Roman"/>
      <w:kern w:val="0"/>
      <w:sz w:val="20"/>
      <w:szCs w:val="20"/>
      <w:lang w:eastAsia="ru-RU"/>
    </w:rPr>
  </w:style>
  <w:style w:type="character" w:customStyle="1" w:styleId="af">
    <w:name w:val="Основной текст Знак"/>
    <w:basedOn w:val="a0"/>
    <w:link w:val="ae"/>
    <w:rsid w:val="00745414"/>
    <w:rPr>
      <w:rFonts w:ascii="Times New Roman" w:eastAsia="Times New Roman" w:hAnsi="Times New Roman" w:cs="Times New Roman"/>
      <w:kern w:val="0"/>
      <w:sz w:val="20"/>
      <w:szCs w:val="20"/>
      <w:lang w:eastAsia="ru-RU"/>
    </w:rPr>
  </w:style>
  <w:style w:type="paragraph" w:styleId="af0">
    <w:name w:val="Document Map"/>
    <w:basedOn w:val="a"/>
    <w:link w:val="af1"/>
    <w:semiHidden/>
    <w:rsid w:val="00745414"/>
    <w:pPr>
      <w:shd w:val="clear" w:color="auto" w:fill="000080"/>
      <w:spacing w:after="0"/>
    </w:pPr>
    <w:rPr>
      <w:rFonts w:ascii="Tahoma" w:eastAsia="Times New Roman" w:hAnsi="Tahoma" w:cs="Tahoma"/>
      <w:kern w:val="0"/>
      <w:sz w:val="20"/>
      <w:szCs w:val="20"/>
      <w:lang w:eastAsia="ru-RU"/>
    </w:rPr>
  </w:style>
  <w:style w:type="character" w:customStyle="1" w:styleId="af1">
    <w:name w:val="Схема документа Знак"/>
    <w:basedOn w:val="a0"/>
    <w:link w:val="af0"/>
    <w:semiHidden/>
    <w:rsid w:val="00745414"/>
    <w:rPr>
      <w:rFonts w:ascii="Tahoma" w:eastAsia="Times New Roman" w:hAnsi="Tahoma" w:cs="Tahoma"/>
      <w:kern w:val="0"/>
      <w:sz w:val="20"/>
      <w:szCs w:val="20"/>
      <w:shd w:val="clear" w:color="auto" w:fill="000080"/>
      <w:lang w:eastAsia="ru-RU"/>
    </w:rPr>
  </w:style>
  <w:style w:type="paragraph" w:styleId="af2">
    <w:name w:val="header"/>
    <w:basedOn w:val="a"/>
    <w:link w:val="af3"/>
    <w:uiPriority w:val="99"/>
    <w:rsid w:val="00745414"/>
    <w:pPr>
      <w:tabs>
        <w:tab w:val="center" w:pos="4677"/>
        <w:tab w:val="right" w:pos="9355"/>
      </w:tabs>
      <w:spacing w:after="0"/>
    </w:pPr>
    <w:rPr>
      <w:rFonts w:eastAsia="Times New Roman" w:cs="Times New Roman"/>
      <w:kern w:val="0"/>
      <w:sz w:val="24"/>
      <w:szCs w:val="24"/>
      <w:lang w:eastAsia="ru-RU"/>
    </w:rPr>
  </w:style>
  <w:style w:type="character" w:customStyle="1" w:styleId="af3">
    <w:name w:val="Верхний колонтитул Знак"/>
    <w:basedOn w:val="a0"/>
    <w:link w:val="af2"/>
    <w:uiPriority w:val="99"/>
    <w:rsid w:val="00745414"/>
    <w:rPr>
      <w:rFonts w:ascii="Times New Roman" w:eastAsia="Times New Roman" w:hAnsi="Times New Roman" w:cs="Times New Roman"/>
      <w:kern w:val="0"/>
      <w:sz w:val="24"/>
      <w:szCs w:val="24"/>
      <w:lang w:eastAsia="ru-RU"/>
    </w:rPr>
  </w:style>
  <w:style w:type="paragraph" w:styleId="af4">
    <w:name w:val="footer"/>
    <w:basedOn w:val="a"/>
    <w:link w:val="af5"/>
    <w:rsid w:val="00745414"/>
    <w:pPr>
      <w:tabs>
        <w:tab w:val="center" w:pos="4677"/>
        <w:tab w:val="right" w:pos="9355"/>
      </w:tabs>
      <w:spacing w:after="0"/>
    </w:pPr>
    <w:rPr>
      <w:rFonts w:eastAsia="Times New Roman" w:cs="Times New Roman"/>
      <w:kern w:val="0"/>
      <w:sz w:val="24"/>
      <w:szCs w:val="24"/>
      <w:lang w:eastAsia="ru-RU"/>
    </w:rPr>
  </w:style>
  <w:style w:type="character" w:customStyle="1" w:styleId="af5">
    <w:name w:val="Нижний колонтитул Знак"/>
    <w:basedOn w:val="a0"/>
    <w:link w:val="af4"/>
    <w:rsid w:val="00745414"/>
    <w:rPr>
      <w:rFonts w:ascii="Times New Roman" w:eastAsia="Times New Roman" w:hAnsi="Times New Roman" w:cs="Times New Roman"/>
      <w:kern w:val="0"/>
      <w:sz w:val="24"/>
      <w:szCs w:val="24"/>
      <w:lang w:eastAsia="ru-RU"/>
    </w:rPr>
  </w:style>
  <w:style w:type="character" w:styleId="af6">
    <w:name w:val="page number"/>
    <w:rsid w:val="00745414"/>
  </w:style>
  <w:style w:type="paragraph" w:customStyle="1" w:styleId="ConsPlusNormal">
    <w:name w:val="ConsPlusNormal"/>
    <w:rsid w:val="00745414"/>
    <w:pPr>
      <w:widowControl w:val="0"/>
      <w:autoSpaceDE w:val="0"/>
      <w:autoSpaceDN w:val="0"/>
      <w:spacing w:after="0" w:line="240" w:lineRule="auto"/>
    </w:pPr>
    <w:rPr>
      <w:rFonts w:ascii="Calibri" w:eastAsia="Times New Roman" w:hAnsi="Calibri" w:cs="Calibri"/>
      <w:kern w:val="0"/>
      <w:szCs w:val="20"/>
      <w:lang w:eastAsia="ru-RU"/>
    </w:rPr>
  </w:style>
  <w:style w:type="paragraph" w:customStyle="1" w:styleId="ConsPlusTitle">
    <w:name w:val="ConsPlusTitle"/>
    <w:rsid w:val="00745414"/>
    <w:pPr>
      <w:widowControl w:val="0"/>
      <w:autoSpaceDE w:val="0"/>
      <w:autoSpaceDN w:val="0"/>
      <w:spacing w:after="0" w:line="240" w:lineRule="auto"/>
    </w:pPr>
    <w:rPr>
      <w:rFonts w:ascii="Calibri" w:eastAsia="Times New Roman" w:hAnsi="Calibri" w:cs="Calibri"/>
      <w:b/>
      <w:kern w:val="0"/>
      <w:szCs w:val="20"/>
      <w:lang w:eastAsia="ru-RU"/>
    </w:rPr>
  </w:style>
  <w:style w:type="paragraph" w:customStyle="1" w:styleId="ConsPlusTitlePage">
    <w:name w:val="ConsPlusTitlePage"/>
    <w:rsid w:val="00745414"/>
    <w:pPr>
      <w:widowControl w:val="0"/>
      <w:autoSpaceDE w:val="0"/>
      <w:autoSpaceDN w:val="0"/>
      <w:spacing w:after="0" w:line="240" w:lineRule="auto"/>
    </w:pPr>
    <w:rPr>
      <w:rFonts w:ascii="Tahoma" w:eastAsia="Times New Roman" w:hAnsi="Tahoma" w:cs="Tahoma"/>
      <w:kern w:val="0"/>
      <w:sz w:val="20"/>
      <w:szCs w:val="20"/>
      <w:lang w:eastAsia="ru-RU"/>
    </w:rPr>
  </w:style>
  <w:style w:type="paragraph" w:styleId="af7">
    <w:name w:val="TOC Heading"/>
    <w:basedOn w:val="1"/>
    <w:next w:val="a"/>
    <w:uiPriority w:val="39"/>
    <w:unhideWhenUsed/>
    <w:qFormat/>
    <w:rsid w:val="00745414"/>
    <w:pPr>
      <w:spacing w:before="240" w:after="0" w:line="259" w:lineRule="auto"/>
      <w:outlineLvl w:val="9"/>
    </w:pPr>
    <w:rPr>
      <w:rFonts w:ascii="Calibri Light" w:eastAsia="Times New Roman" w:hAnsi="Calibri Light" w:cs="Times New Roman"/>
      <w:color w:val="2F5496"/>
      <w:kern w:val="0"/>
      <w:sz w:val="32"/>
      <w:szCs w:val="32"/>
      <w:lang w:eastAsia="ru-RU"/>
    </w:rPr>
  </w:style>
  <w:style w:type="paragraph" w:styleId="12">
    <w:name w:val="toc 1"/>
    <w:basedOn w:val="a"/>
    <w:next w:val="a"/>
    <w:autoRedefine/>
    <w:uiPriority w:val="39"/>
    <w:rsid w:val="00745414"/>
    <w:pPr>
      <w:spacing w:after="0"/>
    </w:pPr>
    <w:rPr>
      <w:rFonts w:eastAsia="Times New Roman" w:cs="Times New Roman"/>
      <w:kern w:val="0"/>
      <w:sz w:val="24"/>
      <w:szCs w:val="24"/>
      <w:lang w:eastAsia="ru-RU"/>
    </w:rPr>
  </w:style>
  <w:style w:type="paragraph" w:styleId="31">
    <w:name w:val="toc 3"/>
    <w:basedOn w:val="a"/>
    <w:next w:val="a"/>
    <w:autoRedefine/>
    <w:uiPriority w:val="39"/>
    <w:rsid w:val="00745414"/>
    <w:pPr>
      <w:spacing w:after="0"/>
      <w:ind w:left="480"/>
    </w:pPr>
    <w:rPr>
      <w:rFonts w:eastAsia="Times New Roman" w:cs="Times New Roman"/>
      <w:kern w:val="0"/>
      <w:sz w:val="24"/>
      <w:szCs w:val="24"/>
      <w:lang w:eastAsia="ru-RU"/>
    </w:rPr>
  </w:style>
  <w:style w:type="paragraph" w:styleId="23">
    <w:name w:val="toc 2"/>
    <w:basedOn w:val="a"/>
    <w:next w:val="a"/>
    <w:autoRedefine/>
    <w:uiPriority w:val="39"/>
    <w:rsid w:val="00745414"/>
    <w:pPr>
      <w:spacing w:after="0"/>
      <w:ind w:left="240"/>
    </w:pPr>
    <w:rPr>
      <w:rFonts w:eastAsia="Times New Roman" w:cs="Times New Roman"/>
      <w:kern w:val="0"/>
      <w:sz w:val="24"/>
      <w:szCs w:val="24"/>
      <w:lang w:eastAsia="ru-RU"/>
    </w:rPr>
  </w:style>
  <w:style w:type="character" w:styleId="af8">
    <w:name w:val="Hyperlink"/>
    <w:uiPriority w:val="99"/>
    <w:unhideWhenUsed/>
    <w:rsid w:val="00745414"/>
    <w:rPr>
      <w:color w:val="0563C1"/>
      <w:u w:val="single"/>
    </w:rPr>
  </w:style>
  <w:style w:type="table" w:styleId="af9">
    <w:name w:val="Table Grid"/>
    <w:basedOn w:val="a1"/>
    <w:rsid w:val="00745414"/>
    <w:pPr>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unhideWhenUsed/>
    <w:rsid w:val="00745414"/>
    <w:rPr>
      <w:color w:val="800080"/>
      <w:u w:val="single"/>
    </w:rPr>
  </w:style>
  <w:style w:type="paragraph" w:customStyle="1" w:styleId="xl65">
    <w:name w:val="xl65"/>
    <w:basedOn w:val="a"/>
    <w:rsid w:val="007454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kern w:val="0"/>
      <w:sz w:val="24"/>
      <w:szCs w:val="24"/>
      <w:lang w:eastAsia="ru-RU"/>
    </w:rPr>
  </w:style>
  <w:style w:type="paragraph" w:customStyle="1" w:styleId="xl66">
    <w:name w:val="xl66"/>
    <w:basedOn w:val="a"/>
    <w:rsid w:val="007454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kern w:val="0"/>
      <w:sz w:val="24"/>
      <w:szCs w:val="24"/>
      <w:lang w:eastAsia="ru-RU"/>
    </w:rPr>
  </w:style>
  <w:style w:type="paragraph" w:customStyle="1" w:styleId="xl67">
    <w:name w:val="xl67"/>
    <w:basedOn w:val="a"/>
    <w:rsid w:val="007454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b/>
      <w:bCs/>
      <w:kern w:val="0"/>
      <w:sz w:val="24"/>
      <w:szCs w:val="24"/>
      <w:lang w:eastAsia="ru-RU"/>
    </w:rPr>
  </w:style>
  <w:style w:type="paragraph" w:customStyle="1" w:styleId="xl68">
    <w:name w:val="xl68"/>
    <w:basedOn w:val="a"/>
    <w:rsid w:val="007454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kern w:val="0"/>
      <w:sz w:val="24"/>
      <w:szCs w:val="24"/>
      <w:lang w:eastAsia="ru-RU"/>
    </w:rPr>
  </w:style>
  <w:style w:type="paragraph" w:customStyle="1" w:styleId="xl69">
    <w:name w:val="xl69"/>
    <w:basedOn w:val="a"/>
    <w:rsid w:val="007454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kern w:val="0"/>
      <w:sz w:val="24"/>
      <w:szCs w:val="24"/>
      <w:lang w:eastAsia="ru-RU"/>
    </w:rPr>
  </w:style>
  <w:style w:type="paragraph" w:customStyle="1" w:styleId="xl70">
    <w:name w:val="xl70"/>
    <w:basedOn w:val="a"/>
    <w:rsid w:val="007454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kern w:val="0"/>
      <w:sz w:val="24"/>
      <w:szCs w:val="24"/>
      <w:lang w:eastAsia="ru-RU"/>
    </w:rPr>
  </w:style>
  <w:style w:type="paragraph" w:customStyle="1" w:styleId="xl71">
    <w:name w:val="xl71"/>
    <w:basedOn w:val="a"/>
    <w:rsid w:val="007454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kern w:val="0"/>
      <w:sz w:val="24"/>
      <w:szCs w:val="24"/>
      <w:lang w:eastAsia="ru-RU"/>
    </w:rPr>
  </w:style>
  <w:style w:type="paragraph" w:customStyle="1" w:styleId="xl72">
    <w:name w:val="xl72"/>
    <w:basedOn w:val="a"/>
    <w:rsid w:val="007454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kern w:val="0"/>
      <w:sz w:val="24"/>
      <w:szCs w:val="24"/>
      <w:lang w:eastAsia="ru-RU"/>
    </w:rPr>
  </w:style>
  <w:style w:type="paragraph" w:customStyle="1" w:styleId="xl73">
    <w:name w:val="xl73"/>
    <w:basedOn w:val="a"/>
    <w:rsid w:val="007454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kern w:val="0"/>
      <w:sz w:val="24"/>
      <w:szCs w:val="24"/>
      <w:lang w:eastAsia="ru-RU"/>
    </w:rPr>
  </w:style>
  <w:style w:type="paragraph" w:customStyle="1" w:styleId="xl74">
    <w:name w:val="xl74"/>
    <w:basedOn w:val="a"/>
    <w:rsid w:val="007454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kern w:val="0"/>
      <w:sz w:val="24"/>
      <w:szCs w:val="24"/>
      <w:lang w:eastAsia="ru-RU"/>
    </w:rPr>
  </w:style>
  <w:style w:type="paragraph" w:customStyle="1" w:styleId="xl75">
    <w:name w:val="xl75"/>
    <w:basedOn w:val="a"/>
    <w:rsid w:val="007454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kern w:val="0"/>
      <w:sz w:val="24"/>
      <w:szCs w:val="24"/>
      <w:lang w:eastAsia="ru-RU"/>
    </w:rPr>
  </w:style>
  <w:style w:type="paragraph" w:customStyle="1" w:styleId="xl76">
    <w:name w:val="xl76"/>
    <w:basedOn w:val="a"/>
    <w:rsid w:val="007454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kern w:val="0"/>
      <w:sz w:val="24"/>
      <w:szCs w:val="24"/>
      <w:lang w:eastAsia="ru-RU"/>
    </w:rPr>
  </w:style>
  <w:style w:type="paragraph" w:customStyle="1" w:styleId="xl77">
    <w:name w:val="xl77"/>
    <w:basedOn w:val="a"/>
    <w:rsid w:val="0074541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kern w:val="0"/>
      <w:sz w:val="24"/>
      <w:szCs w:val="24"/>
      <w:lang w:eastAsia="ru-RU"/>
    </w:rPr>
  </w:style>
  <w:style w:type="paragraph" w:customStyle="1" w:styleId="xl63">
    <w:name w:val="xl63"/>
    <w:basedOn w:val="a"/>
    <w:rsid w:val="007454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kern w:val="0"/>
      <w:sz w:val="24"/>
      <w:szCs w:val="24"/>
      <w:lang w:eastAsia="ru-RU"/>
    </w:rPr>
  </w:style>
  <w:style w:type="paragraph" w:customStyle="1" w:styleId="xl64">
    <w:name w:val="xl64"/>
    <w:basedOn w:val="a"/>
    <w:rsid w:val="007454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kern w:val="0"/>
      <w:sz w:val="24"/>
      <w:szCs w:val="24"/>
      <w:lang w:eastAsia="ru-RU"/>
    </w:rPr>
  </w:style>
  <w:style w:type="character" w:customStyle="1" w:styleId="afb">
    <w:name w:val="Название Знак"/>
    <w:aliases w:val="Заголовок Знак1"/>
    <w:rsid w:val="00745414"/>
    <w:rPr>
      <w:b/>
      <w:bCs/>
      <w:sz w:val="36"/>
      <w:szCs w:val="24"/>
      <w:lang w:val="x-none" w:eastAsia="x-none"/>
    </w:rPr>
  </w:style>
  <w:style w:type="paragraph" w:styleId="afc">
    <w:name w:val="caption"/>
    <w:basedOn w:val="a"/>
    <w:next w:val="a"/>
    <w:unhideWhenUsed/>
    <w:qFormat/>
    <w:rsid w:val="00745414"/>
    <w:pPr>
      <w:spacing w:after="0"/>
    </w:pPr>
    <w:rPr>
      <w:rFonts w:eastAsia="Times New Roman" w:cs="Times New Roman"/>
      <w:b/>
      <w:bCs/>
      <w:kern w:val="0"/>
      <w:sz w:val="20"/>
      <w:szCs w:val="20"/>
      <w:lang w:eastAsia="ru-RU"/>
    </w:rPr>
  </w:style>
  <w:style w:type="paragraph" w:styleId="afd">
    <w:name w:val="No Spacing"/>
    <w:uiPriority w:val="1"/>
    <w:qFormat/>
    <w:rsid w:val="00745414"/>
    <w:pPr>
      <w:spacing w:after="0" w:line="240" w:lineRule="auto"/>
    </w:pPr>
    <w:rPr>
      <w:rFonts w:ascii="Calibri" w:eastAsia="Calibri" w:hAnsi="Calibri" w:cs="Times New Roman"/>
      <w:kern w:val="0"/>
    </w:rPr>
  </w:style>
  <w:style w:type="table" w:customStyle="1" w:styleId="13">
    <w:name w:val="Сетка таблицы1"/>
    <w:basedOn w:val="a1"/>
    <w:next w:val="af9"/>
    <w:rsid w:val="00745414"/>
    <w:pPr>
      <w:spacing w:after="0" w:line="240" w:lineRule="auto"/>
    </w:pPr>
    <w:rPr>
      <w:rFonts w:ascii="Times New Roman" w:eastAsia="Times New Roman" w:hAnsi="Times New Roman" w:cs="Times New Roman"/>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1st">
    <w:name w:val="tex1st"/>
    <w:basedOn w:val="a"/>
    <w:rsid w:val="00745414"/>
    <w:pPr>
      <w:spacing w:before="100" w:beforeAutospacing="1" w:after="100" w:afterAutospacing="1"/>
    </w:pPr>
    <w:rPr>
      <w:rFonts w:eastAsia="Times New Roman" w:cs="Times New Roman"/>
      <w:kern w:val="0"/>
      <w:sz w:val="24"/>
      <w:szCs w:val="24"/>
      <w:lang w:eastAsia="ru-RU"/>
    </w:rPr>
  </w:style>
  <w:style w:type="numbering" w:customStyle="1" w:styleId="110">
    <w:name w:val="Нет списка11"/>
    <w:next w:val="a2"/>
    <w:uiPriority w:val="99"/>
    <w:semiHidden/>
    <w:unhideWhenUsed/>
    <w:rsid w:val="00745414"/>
  </w:style>
  <w:style w:type="paragraph" w:customStyle="1" w:styleId="msonormal0">
    <w:name w:val="msonormal"/>
    <w:basedOn w:val="a"/>
    <w:rsid w:val="00745414"/>
    <w:pPr>
      <w:spacing w:before="100" w:beforeAutospacing="1" w:after="100" w:afterAutospacing="1"/>
    </w:pPr>
    <w:rPr>
      <w:rFonts w:eastAsia="Times New Roman" w:cs="Times New Roman"/>
      <w:kern w:val="0"/>
      <w:sz w:val="24"/>
      <w:szCs w:val="24"/>
      <w:lang w:eastAsia="ru-RU"/>
    </w:rPr>
  </w:style>
  <w:style w:type="paragraph" w:customStyle="1" w:styleId="14">
    <w:name w:val="Название1"/>
    <w:basedOn w:val="a"/>
    <w:qFormat/>
    <w:rsid w:val="00745414"/>
    <w:pPr>
      <w:spacing w:after="0"/>
      <w:jc w:val="center"/>
    </w:pPr>
    <w:rPr>
      <w:rFonts w:eastAsia="Times New Roman" w:cs="Times New Roman"/>
      <w:b/>
      <w:bCs/>
      <w:kern w:val="0"/>
      <w:sz w:val="3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16820</Words>
  <Characters>95876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 Тверетина</dc:creator>
  <cp:keywords/>
  <dc:description/>
  <cp:lastModifiedBy>Анастасия Никола. Чубабрия</cp:lastModifiedBy>
  <cp:revision>3</cp:revision>
  <cp:lastPrinted>2025-04-03T05:29:00Z</cp:lastPrinted>
  <dcterms:created xsi:type="dcterms:W3CDTF">2025-04-03T05:44:00Z</dcterms:created>
  <dcterms:modified xsi:type="dcterms:W3CDTF">2025-04-03T05:45:00Z</dcterms:modified>
</cp:coreProperties>
</file>