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2425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к проекту постановления Администрации Каргасокского района </w:t>
      </w:r>
      <w:r w:rsidR="00804713">
        <w:rPr>
          <w:rFonts w:ascii="Times New Roman" w:hAnsi="Times New Roman" w:cs="Times New Roman"/>
          <w:sz w:val="24"/>
          <w:szCs w:val="24"/>
        </w:rPr>
        <w:t>«</w:t>
      </w:r>
      <w:r w:rsidR="00804713" w:rsidRPr="0080471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</w:p>
    <w:p w:rsidR="00804713" w:rsidRPr="007F2496" w:rsidRDefault="00804713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425" w:rsidRPr="007F2496" w:rsidRDefault="00582425" w:rsidP="00582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804713">
        <w:rPr>
          <w:rFonts w:ascii="Times New Roman" w:hAnsi="Times New Roman" w:cs="Times New Roman"/>
          <w:sz w:val="24"/>
          <w:szCs w:val="24"/>
        </w:rPr>
        <w:t>«</w:t>
      </w:r>
      <w:r w:rsidR="00804713" w:rsidRPr="00804713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234 «Об утверждении Положения о предоставлении субсидий субъектам малого предпринимательства на возмещение части затрат за потребленную электроэнергию, вырабатываемую дизельными электростанциями, признании утратившими силу некоторых постановлений Администрации Каргасокского района»</w:t>
      </w:r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в 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 xml:space="preserve">целях приведения в соответствие с постановлением Правительства Российской Федерации </w:t>
      </w:r>
      <w:r w:rsidR="003547BF" w:rsidRPr="003547BF">
        <w:rPr>
          <w:rStyle w:val="FontStyle14"/>
          <w:rFonts w:cs="Times New Roman"/>
          <w:color w:val="000000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>.</w:t>
      </w:r>
    </w:p>
    <w:p w:rsidR="00804713" w:rsidRDefault="00804713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713">
        <w:rPr>
          <w:rFonts w:ascii="Times New Roman" w:hAnsi="Times New Roman" w:cs="Times New Roman"/>
          <w:sz w:val="24"/>
          <w:szCs w:val="24"/>
        </w:rPr>
        <w:t>Целью предоставления субсидии является финансовая поддержка деятельности организаций и индивидуальных предпринимателей, путем возмещения части затрат за потребленную электроэнергию, вырабатываемую дизельными электростанциями.</w:t>
      </w:r>
    </w:p>
    <w:p w:rsidR="00582425" w:rsidRPr="007F2496" w:rsidRDefault="00582425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F2496">
        <w:rPr>
          <w:rFonts w:ascii="Times New Roman" w:hAnsi="Times New Roman" w:cs="Times New Roman"/>
          <w:sz w:val="24"/>
          <w:szCs w:val="24"/>
        </w:rPr>
        <w:t>Принятие Проекта оказывает положительное влияние на развитие предпринимательской активности населения, способствует развитию и поддержанию экономической устойчивости на рынке.</w:t>
      </w:r>
    </w:p>
    <w:p w:rsidR="00287B5F" w:rsidRPr="002F5AE6" w:rsidRDefault="00287B5F" w:rsidP="0058242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547BF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82425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04713"/>
    <w:rsid w:val="00827281"/>
    <w:rsid w:val="00851304"/>
    <w:rsid w:val="008A59F6"/>
    <w:rsid w:val="008B0732"/>
    <w:rsid w:val="008B4C94"/>
    <w:rsid w:val="00932417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A522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242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7</cp:revision>
  <cp:lastPrinted>2024-04-08T02:27:00Z</cp:lastPrinted>
  <dcterms:created xsi:type="dcterms:W3CDTF">2022-05-13T04:33:00Z</dcterms:created>
  <dcterms:modified xsi:type="dcterms:W3CDTF">2024-04-08T03:22:00Z</dcterms:modified>
</cp:coreProperties>
</file>