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4E4" w14:textId="2D002EB0" w:rsidR="007710C5" w:rsidRDefault="007710C5" w:rsidP="007710C5">
      <w:pPr>
        <w:pStyle w:val="a4"/>
        <w:spacing w:before="0" w:after="0"/>
        <w:ind w:firstLine="0"/>
        <w:jc w:val="center"/>
        <w:rPr>
          <w:b/>
          <w:color w:val="auto"/>
        </w:rPr>
      </w:pPr>
      <w:r w:rsidRPr="003E6FFA">
        <w:rPr>
          <w:b/>
          <w:color w:val="auto"/>
        </w:rPr>
        <w:t xml:space="preserve">Извещение </w:t>
      </w:r>
      <w:r w:rsidR="000E6AEC" w:rsidRPr="002A727D">
        <w:rPr>
          <w:b/>
          <w:color w:val="auto"/>
        </w:rPr>
        <w:t>о проведение аукциона на право заключения договор</w:t>
      </w:r>
      <w:r w:rsidR="000E6AEC">
        <w:rPr>
          <w:b/>
          <w:color w:val="auto"/>
        </w:rPr>
        <w:t>ов</w:t>
      </w:r>
      <w:r w:rsidR="000E6AEC" w:rsidRPr="002A727D">
        <w:rPr>
          <w:b/>
          <w:color w:val="auto"/>
        </w:rPr>
        <w:t xml:space="preserve"> аренды земельн</w:t>
      </w:r>
      <w:r w:rsidR="000E6AEC">
        <w:rPr>
          <w:b/>
          <w:color w:val="auto"/>
        </w:rPr>
        <w:t>ых</w:t>
      </w:r>
      <w:r w:rsidR="000E6AEC" w:rsidRPr="002A727D">
        <w:rPr>
          <w:b/>
          <w:color w:val="auto"/>
        </w:rPr>
        <w:t xml:space="preserve"> участк</w:t>
      </w:r>
      <w:r w:rsidR="000E6AEC">
        <w:rPr>
          <w:b/>
          <w:color w:val="auto"/>
        </w:rPr>
        <w:t xml:space="preserve">ов на территории Каргасокского </w:t>
      </w:r>
      <w:r w:rsidR="00C850B9">
        <w:rPr>
          <w:b/>
          <w:color w:val="auto"/>
        </w:rPr>
        <w:t>района</w:t>
      </w:r>
    </w:p>
    <w:p w14:paraId="2393CAFE" w14:textId="77777777" w:rsidR="00F42C2B" w:rsidRPr="003E6FFA" w:rsidRDefault="00F42C2B" w:rsidP="007710C5">
      <w:pPr>
        <w:pStyle w:val="a4"/>
        <w:spacing w:before="0" w:after="0"/>
        <w:ind w:firstLine="0"/>
        <w:jc w:val="center"/>
        <w:rPr>
          <w:b/>
          <w:color w:val="auto"/>
        </w:rPr>
      </w:pPr>
    </w:p>
    <w:p w14:paraId="38A371B2" w14:textId="77777777" w:rsidR="007710C5" w:rsidRPr="003E6FFA" w:rsidRDefault="007710C5" w:rsidP="007710C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Администрация Каргасокского района</w:t>
      </w:r>
      <w:r w:rsidRPr="003E6FFA">
        <w:rPr>
          <w:rFonts w:ascii="Times New Roman" w:hAnsi="Times New Roman" w:cs="Times New Roman"/>
          <w:bCs/>
          <w:sz w:val="24"/>
          <w:szCs w:val="24"/>
        </w:rPr>
        <w:t>. Контактное лицо – Смирнов Д.Н., тел. 838(253) 2-18-09</w:t>
      </w:r>
    </w:p>
    <w:p w14:paraId="714D7EAC" w14:textId="51FC3757" w:rsidR="007710C5" w:rsidRPr="003E6FFA" w:rsidRDefault="007710C5" w:rsidP="00F36B5C">
      <w:pPr>
        <w:spacing w:after="0" w:line="240" w:lineRule="auto"/>
        <w:ind w:firstLine="709"/>
        <w:jc w:val="both"/>
        <w:rPr>
          <w:rFonts w:ascii="Times New Roman" w:hAnsi="Times New Roman" w:cs="Times New Roman"/>
          <w:sz w:val="24"/>
          <w:szCs w:val="24"/>
        </w:rPr>
      </w:pPr>
      <w:r w:rsidRPr="004E31B0">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4E31B0">
        <w:rPr>
          <w:rFonts w:ascii="Times New Roman" w:hAnsi="Times New Roman" w:cs="Times New Roman"/>
          <w:bCs/>
          <w:sz w:val="24"/>
          <w:szCs w:val="24"/>
        </w:rPr>
        <w:t xml:space="preserve"> Администрация Каргасокского района, </w:t>
      </w:r>
      <w:r w:rsidRPr="004E31B0">
        <w:rPr>
          <w:rFonts w:ascii="Times New Roman" w:hAnsi="Times New Roman" w:cs="Times New Roman"/>
          <w:sz w:val="24"/>
          <w:szCs w:val="24"/>
        </w:rPr>
        <w:t xml:space="preserve">Постановление Администрации Каргасокского района </w:t>
      </w:r>
      <w:r w:rsidR="00E45E1C" w:rsidRPr="004E31B0">
        <w:rPr>
          <w:rFonts w:ascii="Times New Roman" w:hAnsi="Times New Roman" w:cs="Times New Roman"/>
          <w:sz w:val="24"/>
          <w:szCs w:val="24"/>
        </w:rPr>
        <w:t xml:space="preserve">от </w:t>
      </w:r>
      <w:r w:rsidR="004E31B0" w:rsidRPr="004E31B0">
        <w:rPr>
          <w:rFonts w:ascii="Times New Roman" w:hAnsi="Times New Roman" w:cs="Times New Roman"/>
          <w:sz w:val="24"/>
          <w:szCs w:val="24"/>
        </w:rPr>
        <w:t>15.11</w:t>
      </w:r>
      <w:r w:rsidR="00F36B5C" w:rsidRPr="004E31B0">
        <w:rPr>
          <w:rFonts w:ascii="Times New Roman" w:hAnsi="Times New Roman" w:cs="Times New Roman"/>
          <w:sz w:val="24"/>
          <w:szCs w:val="24"/>
        </w:rPr>
        <w:t>.2022</w:t>
      </w:r>
      <w:r w:rsidRPr="004E31B0">
        <w:rPr>
          <w:rFonts w:ascii="Times New Roman" w:hAnsi="Times New Roman" w:cs="Times New Roman"/>
          <w:sz w:val="24"/>
          <w:szCs w:val="24"/>
        </w:rPr>
        <w:t xml:space="preserve"> № </w:t>
      </w:r>
      <w:r w:rsidR="004E31B0" w:rsidRPr="004E31B0">
        <w:rPr>
          <w:rFonts w:ascii="Times New Roman" w:hAnsi="Times New Roman" w:cs="Times New Roman"/>
          <w:sz w:val="24"/>
          <w:szCs w:val="24"/>
        </w:rPr>
        <w:t>227</w:t>
      </w:r>
      <w:r w:rsidRPr="004E31B0">
        <w:rPr>
          <w:rFonts w:ascii="Times New Roman" w:hAnsi="Times New Roman" w:cs="Times New Roman"/>
          <w:sz w:val="24"/>
          <w:szCs w:val="24"/>
        </w:rPr>
        <w:t xml:space="preserve"> «</w:t>
      </w:r>
      <w:r w:rsidR="004E31B0" w:rsidRPr="004E31B0">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на территории Каргасокского сельского поселения</w:t>
      </w:r>
      <w:r w:rsidR="00F36B5C" w:rsidRPr="004E31B0">
        <w:rPr>
          <w:rFonts w:ascii="Times New Roman" w:hAnsi="Times New Roman" w:cs="Times New Roman"/>
          <w:sz w:val="24"/>
          <w:szCs w:val="24"/>
        </w:rPr>
        <w:t xml:space="preserve">», Постановление Администрации Каргасокского района </w:t>
      </w:r>
      <w:r w:rsidR="004E31B0" w:rsidRPr="004E31B0">
        <w:rPr>
          <w:rFonts w:ascii="Times New Roman" w:hAnsi="Times New Roman" w:cs="Times New Roman"/>
          <w:sz w:val="24"/>
          <w:szCs w:val="24"/>
        </w:rPr>
        <w:t xml:space="preserve">от 30.11.2022 № </w:t>
      </w:r>
      <w:r w:rsidR="00EE5FDD" w:rsidRPr="004E31B0">
        <w:rPr>
          <w:rFonts w:ascii="Times New Roman" w:hAnsi="Times New Roman" w:cs="Times New Roman"/>
          <w:sz w:val="24"/>
          <w:szCs w:val="24"/>
        </w:rPr>
        <w:t>2</w:t>
      </w:r>
      <w:r w:rsidR="004E31B0" w:rsidRPr="004E31B0">
        <w:rPr>
          <w:rFonts w:ascii="Times New Roman" w:hAnsi="Times New Roman" w:cs="Times New Roman"/>
          <w:sz w:val="24"/>
          <w:szCs w:val="24"/>
        </w:rPr>
        <w:t>38</w:t>
      </w:r>
      <w:r w:rsidR="00F36B5C" w:rsidRPr="004E31B0">
        <w:rPr>
          <w:rFonts w:ascii="Times New Roman" w:hAnsi="Times New Roman" w:cs="Times New Roman"/>
          <w:sz w:val="24"/>
          <w:szCs w:val="24"/>
        </w:rPr>
        <w:t xml:space="preserve"> «</w:t>
      </w:r>
      <w:r w:rsidR="004E31B0" w:rsidRPr="004E31B0">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по адресу (местоположению): Российская Федерация, Томская область, Каргасокский район, р.п. Пионерный</w:t>
      </w:r>
      <w:r w:rsidR="00F36B5C" w:rsidRPr="004E31B0">
        <w:rPr>
          <w:rFonts w:ascii="Times New Roman" w:hAnsi="Times New Roman" w:cs="Times New Roman"/>
          <w:sz w:val="24"/>
          <w:szCs w:val="24"/>
        </w:rPr>
        <w:t>».</w:t>
      </w:r>
    </w:p>
    <w:p w14:paraId="4501717D" w14:textId="373B8389" w:rsidR="007710C5" w:rsidRPr="003E6FFA" w:rsidRDefault="007710C5" w:rsidP="007710C5">
      <w:pPr>
        <w:pStyle w:val="a4"/>
        <w:spacing w:before="0" w:after="0"/>
        <w:ind w:firstLine="709"/>
        <w:contextualSpacing/>
        <w:jc w:val="both"/>
        <w:rPr>
          <w:bCs/>
          <w:color w:val="FF0000"/>
        </w:rPr>
      </w:pPr>
      <w:r w:rsidRPr="003E6FFA">
        <w:rPr>
          <w:bCs/>
          <w:color w:val="auto"/>
          <w:u w:val="single"/>
        </w:rPr>
        <w:t xml:space="preserve">Место, дата, время и порядок проведения аукциона: </w:t>
      </w:r>
      <w:r w:rsidRPr="003E6FFA">
        <w:rPr>
          <w:bCs/>
          <w:color w:val="auto"/>
        </w:rPr>
        <w:t xml:space="preserve">аукцион проводится по адресу: </w:t>
      </w:r>
      <w:r w:rsidRPr="003E6FFA">
        <w:rPr>
          <w:color w:val="auto"/>
        </w:rPr>
        <w:t>Томская область, Каргасокский район, с. Каргасок, ул. Пушкина, 31</w:t>
      </w:r>
      <w:r w:rsidRPr="00AF5DF5">
        <w:rPr>
          <w:bCs/>
          <w:color w:val="auto"/>
        </w:rPr>
        <w:t xml:space="preserve">, </w:t>
      </w:r>
      <w:r w:rsidR="00AF5DF5" w:rsidRPr="00AF5DF5">
        <w:rPr>
          <w:bCs/>
          <w:color w:val="FF0000"/>
        </w:rPr>
        <w:t>21</w:t>
      </w:r>
      <w:r w:rsidR="003F38C7" w:rsidRPr="00AF5DF5">
        <w:rPr>
          <w:bCs/>
          <w:color w:val="FF0000"/>
        </w:rPr>
        <w:t xml:space="preserve"> </w:t>
      </w:r>
      <w:r w:rsidR="00AF5DF5" w:rsidRPr="00AF5DF5">
        <w:rPr>
          <w:bCs/>
          <w:color w:val="FF0000"/>
        </w:rPr>
        <w:t>февраля</w:t>
      </w:r>
      <w:r w:rsidR="00EE5FDD" w:rsidRPr="00AF5DF5">
        <w:rPr>
          <w:bCs/>
          <w:color w:val="FF0000"/>
        </w:rPr>
        <w:t xml:space="preserve"> 202</w:t>
      </w:r>
      <w:r w:rsidR="00AF5DF5" w:rsidRPr="00AF5DF5">
        <w:rPr>
          <w:bCs/>
          <w:color w:val="FF0000"/>
        </w:rPr>
        <w:t>3</w:t>
      </w:r>
      <w:r w:rsidRPr="00AF5DF5">
        <w:rPr>
          <w:b/>
          <w:color w:val="FF0000"/>
        </w:rPr>
        <w:t xml:space="preserve">г. в </w:t>
      </w:r>
      <w:r w:rsidR="0050181A" w:rsidRPr="00AF5DF5">
        <w:rPr>
          <w:b/>
          <w:color w:val="FF0000"/>
        </w:rPr>
        <w:t>10</w:t>
      </w:r>
      <w:r w:rsidRPr="00AF5DF5">
        <w:rPr>
          <w:b/>
          <w:color w:val="FF0000"/>
        </w:rPr>
        <w:t>-00 часов</w:t>
      </w:r>
      <w:r w:rsidRPr="00AF5DF5">
        <w:rPr>
          <w:b/>
          <w:bCs/>
          <w:color w:val="FF0000"/>
        </w:rPr>
        <w:t xml:space="preserve">, </w:t>
      </w:r>
      <w:r w:rsidRPr="00AF5DF5">
        <w:rPr>
          <w:bCs/>
          <w:color w:val="FF0000"/>
        </w:rPr>
        <w:t>в следующем порядке.</w:t>
      </w:r>
    </w:p>
    <w:p w14:paraId="636B9C8E" w14:textId="77777777" w:rsidR="007710C5" w:rsidRPr="003E6FFA" w:rsidRDefault="007710C5" w:rsidP="007710C5">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3261CCC0" w14:textId="77777777" w:rsidR="007710C5" w:rsidRPr="003E6FFA" w:rsidRDefault="007710C5" w:rsidP="007710C5">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6CF8C16E" w14:textId="77777777" w:rsidR="007710C5" w:rsidRPr="003E6FFA" w:rsidRDefault="007710C5" w:rsidP="007710C5">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1E219771" w14:textId="755A17DB" w:rsidR="007710C5" w:rsidRPr="00AF5DF5" w:rsidRDefault="007710C5" w:rsidP="007710C5">
      <w:pPr>
        <w:pStyle w:val="a4"/>
        <w:spacing w:after="0"/>
        <w:ind w:firstLine="709"/>
        <w:contextualSpacing/>
        <w:jc w:val="both"/>
        <w:rPr>
          <w:bCs/>
          <w:color w:val="auto"/>
        </w:rPr>
      </w:pPr>
      <w:r w:rsidRPr="003E6FFA">
        <w:rPr>
          <w:bCs/>
          <w:color w:val="auto"/>
        </w:rPr>
        <w:t xml:space="preserve">- дата начала приема </w:t>
      </w:r>
      <w:r w:rsidRPr="00AF5DF5">
        <w:rPr>
          <w:bCs/>
          <w:color w:val="auto"/>
        </w:rPr>
        <w:t xml:space="preserve">заявок – </w:t>
      </w:r>
      <w:r w:rsidR="00AF5DF5" w:rsidRPr="00AF5DF5">
        <w:rPr>
          <w:bCs/>
          <w:color w:val="FF0000"/>
        </w:rPr>
        <w:t>20</w:t>
      </w:r>
      <w:r w:rsidR="003F38C7" w:rsidRPr="00AF5DF5">
        <w:rPr>
          <w:bCs/>
          <w:color w:val="FF0000"/>
        </w:rPr>
        <w:t xml:space="preserve"> </w:t>
      </w:r>
      <w:r w:rsidR="00AF5DF5" w:rsidRPr="00AF5DF5">
        <w:rPr>
          <w:bCs/>
          <w:color w:val="FF0000"/>
        </w:rPr>
        <w:t>января</w:t>
      </w:r>
      <w:r w:rsidR="00EE5FDD" w:rsidRPr="00AF5DF5">
        <w:rPr>
          <w:b/>
          <w:color w:val="FF0000"/>
        </w:rPr>
        <w:t xml:space="preserve"> 202</w:t>
      </w:r>
      <w:r w:rsidR="00AF5DF5" w:rsidRPr="00AF5DF5">
        <w:rPr>
          <w:b/>
          <w:color w:val="FF0000"/>
        </w:rPr>
        <w:t>3</w:t>
      </w:r>
      <w:r w:rsidR="00E45E1C" w:rsidRPr="00AF5DF5">
        <w:rPr>
          <w:b/>
          <w:color w:val="FF0000"/>
        </w:rPr>
        <w:t xml:space="preserve"> </w:t>
      </w:r>
      <w:r w:rsidRPr="00AF5DF5">
        <w:rPr>
          <w:bCs/>
          <w:color w:val="FF0000"/>
        </w:rPr>
        <w:t>г., 09-00 часов.</w:t>
      </w:r>
      <w:r w:rsidRPr="00AF5DF5">
        <w:rPr>
          <w:bCs/>
          <w:color w:val="auto"/>
        </w:rPr>
        <w:t>;</w:t>
      </w:r>
    </w:p>
    <w:p w14:paraId="09BB94E8" w14:textId="7D32C74A" w:rsidR="007710C5" w:rsidRPr="003E6FFA" w:rsidRDefault="007710C5" w:rsidP="007710C5">
      <w:pPr>
        <w:pStyle w:val="a4"/>
        <w:spacing w:before="0" w:after="0"/>
        <w:ind w:firstLine="709"/>
        <w:contextualSpacing/>
        <w:jc w:val="both"/>
        <w:rPr>
          <w:bCs/>
          <w:color w:val="auto"/>
        </w:rPr>
      </w:pPr>
      <w:r w:rsidRPr="00AF5DF5">
        <w:rPr>
          <w:bCs/>
          <w:color w:val="auto"/>
        </w:rPr>
        <w:t xml:space="preserve">- дата окончания приема заявок – </w:t>
      </w:r>
      <w:r w:rsidR="00AF5DF5" w:rsidRPr="00AF5DF5">
        <w:rPr>
          <w:bCs/>
          <w:color w:val="FF0000"/>
        </w:rPr>
        <w:t>20</w:t>
      </w:r>
      <w:r w:rsidRPr="00AF5DF5">
        <w:rPr>
          <w:bCs/>
          <w:color w:val="FF0000"/>
        </w:rPr>
        <w:t xml:space="preserve"> </w:t>
      </w:r>
      <w:r w:rsidR="00AF5DF5" w:rsidRPr="00AF5DF5">
        <w:rPr>
          <w:bCs/>
          <w:color w:val="FF0000"/>
        </w:rPr>
        <w:t>февраля</w:t>
      </w:r>
      <w:r w:rsidR="00EE5FDD" w:rsidRPr="00AF5DF5">
        <w:rPr>
          <w:b/>
          <w:color w:val="FF0000"/>
        </w:rPr>
        <w:t xml:space="preserve"> 202</w:t>
      </w:r>
      <w:r w:rsidR="00AF5DF5" w:rsidRPr="00AF5DF5">
        <w:rPr>
          <w:b/>
          <w:color w:val="FF0000"/>
        </w:rPr>
        <w:t>3</w:t>
      </w:r>
      <w:r w:rsidR="00E45E1C" w:rsidRPr="00AF5DF5">
        <w:rPr>
          <w:b/>
          <w:color w:val="FF0000"/>
        </w:rPr>
        <w:t>г.</w:t>
      </w:r>
      <w:r w:rsidR="00606337" w:rsidRPr="00AF5DF5">
        <w:rPr>
          <w:bCs/>
          <w:color w:val="FF0000"/>
        </w:rPr>
        <w:t xml:space="preserve">. </w:t>
      </w:r>
      <w:r w:rsidR="0050181A" w:rsidRPr="00AF5DF5">
        <w:rPr>
          <w:bCs/>
          <w:color w:val="FF0000"/>
        </w:rPr>
        <w:t>в</w:t>
      </w:r>
      <w:r w:rsidR="00AF5DF5">
        <w:rPr>
          <w:bCs/>
          <w:color w:val="FF0000"/>
        </w:rPr>
        <w:t xml:space="preserve"> 10</w:t>
      </w:r>
      <w:r w:rsidRPr="00AF5DF5">
        <w:rPr>
          <w:bCs/>
          <w:color w:val="FF0000"/>
        </w:rPr>
        <w:t>-00 часов</w:t>
      </w:r>
      <w:r w:rsidRPr="00AF5DF5">
        <w:rPr>
          <w:bCs/>
          <w:color w:val="auto"/>
        </w:rPr>
        <w:t>.</w:t>
      </w:r>
    </w:p>
    <w:p w14:paraId="7C4C4D5D" w14:textId="77777777"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Место и порядок приема заявок:</w:t>
      </w:r>
      <w:r w:rsidRPr="003E6FFA">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6FFA">
        <w:rPr>
          <w:rFonts w:ascii="Times New Roman" w:eastAsia="Times New Roman" w:hAnsi="Times New Roman" w:cs="Times New Roman"/>
          <w:sz w:val="24"/>
          <w:szCs w:val="24"/>
        </w:rPr>
        <w:t xml:space="preserve">9-00 до 17-00 часов (перерыв с 13-00 до 14-00 часов) </w:t>
      </w:r>
      <w:r w:rsidRPr="003E6FFA">
        <w:rPr>
          <w:rFonts w:ascii="Times New Roman" w:hAnsi="Times New Roman" w:cs="Times New Roman"/>
          <w:bCs/>
          <w:sz w:val="24"/>
          <w:szCs w:val="24"/>
        </w:rPr>
        <w:t xml:space="preserve">по адресу: </w:t>
      </w:r>
      <w:r w:rsidRPr="003E6FFA">
        <w:rPr>
          <w:rFonts w:ascii="Times New Roman" w:hAnsi="Times New Roman" w:cs="Times New Roman"/>
          <w:sz w:val="24"/>
          <w:szCs w:val="24"/>
        </w:rPr>
        <w:t>Томская область, Каргасокский район, с. Каргасок, ул. Пушкина, 31</w:t>
      </w:r>
      <w:r w:rsidRPr="003E6FFA">
        <w:rPr>
          <w:rFonts w:ascii="Times New Roman" w:hAnsi="Times New Roman" w:cs="Times New Roman"/>
          <w:bCs/>
          <w:sz w:val="24"/>
          <w:szCs w:val="24"/>
        </w:rPr>
        <w:t xml:space="preserve">. </w:t>
      </w:r>
    </w:p>
    <w:p w14:paraId="1640D4C2" w14:textId="0FEFD871"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Pr="00AF5DF5">
        <w:rPr>
          <w:rFonts w:ascii="Times New Roman" w:hAnsi="Times New Roman" w:cs="Times New Roman"/>
          <w:bCs/>
          <w:sz w:val="24"/>
          <w:szCs w:val="24"/>
        </w:rPr>
        <w:t xml:space="preserve">: </w:t>
      </w:r>
      <w:r w:rsidR="00AF5DF5" w:rsidRPr="00AF5DF5">
        <w:rPr>
          <w:rFonts w:ascii="Times New Roman" w:hAnsi="Times New Roman" w:cs="Times New Roman"/>
          <w:bCs/>
          <w:color w:val="FF0000"/>
          <w:sz w:val="24"/>
          <w:szCs w:val="24"/>
        </w:rPr>
        <w:t>2</w:t>
      </w:r>
      <w:r w:rsidR="00AF5DF5">
        <w:rPr>
          <w:rFonts w:ascii="Times New Roman" w:hAnsi="Times New Roman" w:cs="Times New Roman"/>
          <w:bCs/>
          <w:color w:val="FF0000"/>
          <w:sz w:val="24"/>
          <w:szCs w:val="24"/>
        </w:rPr>
        <w:t>0</w:t>
      </w:r>
      <w:r w:rsidRPr="00AF5DF5">
        <w:rPr>
          <w:rFonts w:ascii="Times New Roman" w:hAnsi="Times New Roman" w:cs="Times New Roman"/>
          <w:bCs/>
          <w:color w:val="FF0000"/>
          <w:sz w:val="24"/>
          <w:szCs w:val="24"/>
        </w:rPr>
        <w:t xml:space="preserve"> </w:t>
      </w:r>
      <w:r w:rsidR="00AF5DF5" w:rsidRPr="00AF5DF5">
        <w:rPr>
          <w:rFonts w:ascii="Times New Roman" w:hAnsi="Times New Roman" w:cs="Times New Roman"/>
          <w:bCs/>
          <w:color w:val="FF0000"/>
          <w:sz w:val="24"/>
          <w:szCs w:val="24"/>
        </w:rPr>
        <w:t>февраля</w:t>
      </w:r>
      <w:r w:rsidR="00EE5FDD" w:rsidRPr="00AF5DF5">
        <w:rPr>
          <w:rFonts w:ascii="Times New Roman" w:hAnsi="Times New Roman" w:cs="Times New Roman"/>
          <w:bCs/>
          <w:color w:val="FF0000"/>
          <w:sz w:val="24"/>
          <w:szCs w:val="24"/>
        </w:rPr>
        <w:t xml:space="preserve"> 202</w:t>
      </w:r>
      <w:r w:rsidR="00AF5DF5" w:rsidRPr="00AF5DF5">
        <w:rPr>
          <w:rFonts w:ascii="Times New Roman" w:hAnsi="Times New Roman" w:cs="Times New Roman"/>
          <w:bCs/>
          <w:color w:val="FF0000"/>
          <w:sz w:val="24"/>
          <w:szCs w:val="24"/>
        </w:rPr>
        <w:t>3</w:t>
      </w:r>
      <w:r w:rsidR="00AF5DF5">
        <w:rPr>
          <w:rFonts w:ascii="Times New Roman" w:hAnsi="Times New Roman" w:cs="Times New Roman"/>
          <w:b/>
          <w:bCs/>
          <w:color w:val="FF0000"/>
          <w:sz w:val="24"/>
          <w:szCs w:val="24"/>
        </w:rPr>
        <w:t xml:space="preserve"> в 15</w:t>
      </w:r>
      <w:r w:rsidRPr="00AF5DF5">
        <w:rPr>
          <w:rFonts w:ascii="Times New Roman" w:hAnsi="Times New Roman" w:cs="Times New Roman"/>
          <w:b/>
          <w:bCs/>
          <w:color w:val="FF0000"/>
          <w:sz w:val="24"/>
          <w:szCs w:val="24"/>
        </w:rPr>
        <w:t>-00 часов.</w:t>
      </w:r>
    </w:p>
    <w:p w14:paraId="502EE693"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14:paraId="325075E9"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3C843AF" w14:textId="77777777" w:rsidR="007710C5" w:rsidRPr="003E6FFA" w:rsidRDefault="007710C5" w:rsidP="007710C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проектом договора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44D97AD3" w14:textId="77777777" w:rsidR="007710C5" w:rsidRPr="003E6FFA" w:rsidRDefault="007710C5" w:rsidP="007710C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6649B9DB" w14:textId="77777777" w:rsidR="007710C5" w:rsidRPr="003E6FFA" w:rsidRDefault="007710C5" w:rsidP="007710C5">
      <w:pPr>
        <w:spacing w:after="0" w:line="240" w:lineRule="auto"/>
        <w:ind w:firstLine="709"/>
        <w:rPr>
          <w:rFonts w:ascii="Times New Roman" w:eastAsia="Times New Roman" w:hAnsi="Times New Roman" w:cs="Times New Roman"/>
          <w:sz w:val="24"/>
          <w:szCs w:val="24"/>
        </w:rPr>
      </w:pPr>
    </w:p>
    <w:p w14:paraId="356BF228"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t>Лот № 1 –Томская область, Каргасокский район</w:t>
      </w:r>
    </w:p>
    <w:p w14:paraId="0935BC14" w14:textId="77777777" w:rsidR="007710C5" w:rsidRPr="003E6FFA" w:rsidRDefault="007710C5" w:rsidP="007710C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6D7D130B" w14:textId="3311705D" w:rsidR="007710C5" w:rsidRPr="007E52BC" w:rsidRDefault="007710C5" w:rsidP="000E6AE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7E52BC">
        <w:rPr>
          <w:rFonts w:ascii="Times New Roman" w:hAnsi="Times New Roman" w:cs="Times New Roman"/>
          <w:sz w:val="24"/>
          <w:szCs w:val="24"/>
        </w:rPr>
        <w:t xml:space="preserve">Срок аренды – </w:t>
      </w:r>
      <w:r w:rsidR="00533CC5" w:rsidRPr="007E52BC">
        <w:rPr>
          <w:rFonts w:ascii="Times New Roman" w:hAnsi="Times New Roman" w:cs="Times New Roman"/>
          <w:sz w:val="24"/>
          <w:szCs w:val="24"/>
        </w:rPr>
        <w:t>49 лет</w:t>
      </w:r>
      <w:r w:rsidRPr="007E52BC">
        <w:rPr>
          <w:rFonts w:ascii="Times New Roman" w:hAnsi="Times New Roman" w:cs="Times New Roman"/>
          <w:sz w:val="24"/>
          <w:szCs w:val="24"/>
        </w:rPr>
        <w:t>.</w:t>
      </w:r>
    </w:p>
    <w:p w14:paraId="72508DA5" w14:textId="1480A2AE" w:rsidR="007710C5" w:rsidRPr="00CF2EF5" w:rsidRDefault="007710C5" w:rsidP="00CF2EF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CF2EF5">
        <w:rPr>
          <w:rFonts w:ascii="Times New Roman" w:hAnsi="Times New Roman" w:cs="Times New Roman"/>
          <w:sz w:val="24"/>
          <w:szCs w:val="24"/>
        </w:rPr>
        <w:t>Местоположение земельного участка</w:t>
      </w:r>
      <w:r w:rsidR="00F2772B">
        <w:rPr>
          <w:rFonts w:ascii="Times New Roman" w:hAnsi="Times New Roman" w:cs="Times New Roman"/>
          <w:sz w:val="24"/>
          <w:szCs w:val="24"/>
        </w:rPr>
        <w:t>:</w:t>
      </w:r>
      <w:r w:rsidRPr="00CF2EF5">
        <w:rPr>
          <w:rFonts w:ascii="Times New Roman" w:hAnsi="Times New Roman" w:cs="Times New Roman"/>
          <w:sz w:val="24"/>
          <w:szCs w:val="24"/>
        </w:rPr>
        <w:t xml:space="preserve"> </w:t>
      </w:r>
      <w:r w:rsidR="00CF2EF5" w:rsidRPr="00CF2EF5">
        <w:rPr>
          <w:rFonts w:ascii="Times New Roman" w:hAnsi="Times New Roman" w:cs="Times New Roman"/>
          <w:sz w:val="24"/>
          <w:szCs w:val="24"/>
        </w:rPr>
        <w:t>Российская Федерация, Томская область, Каргасокский муниципальный район, Каргасокское сельское</w:t>
      </w:r>
      <w:r w:rsidR="00CF2EF5">
        <w:rPr>
          <w:rFonts w:ascii="Times New Roman" w:hAnsi="Times New Roman" w:cs="Times New Roman"/>
          <w:sz w:val="24"/>
          <w:szCs w:val="24"/>
        </w:rPr>
        <w:t xml:space="preserve"> </w:t>
      </w:r>
      <w:r w:rsidR="00CF2EF5" w:rsidRPr="00CF2EF5">
        <w:rPr>
          <w:rFonts w:ascii="Times New Roman" w:hAnsi="Times New Roman" w:cs="Times New Roman"/>
          <w:sz w:val="24"/>
          <w:szCs w:val="24"/>
        </w:rPr>
        <w:t>поселение, п.</w:t>
      </w:r>
      <w:r w:rsidR="004E31B0">
        <w:rPr>
          <w:rFonts w:ascii="Times New Roman" w:hAnsi="Times New Roman" w:cs="Times New Roman"/>
          <w:sz w:val="24"/>
          <w:szCs w:val="24"/>
        </w:rPr>
        <w:t xml:space="preserve"> </w:t>
      </w:r>
      <w:r w:rsidR="00CF2EF5" w:rsidRPr="00CF2EF5">
        <w:rPr>
          <w:rFonts w:ascii="Times New Roman" w:hAnsi="Times New Roman" w:cs="Times New Roman"/>
          <w:sz w:val="24"/>
          <w:szCs w:val="24"/>
        </w:rPr>
        <w:t>Геологический, объездная дорога, 32</w:t>
      </w:r>
      <w:r w:rsidRPr="00CF2EF5">
        <w:rPr>
          <w:rFonts w:ascii="Times New Roman" w:hAnsi="Times New Roman" w:cs="Times New Roman"/>
          <w:sz w:val="24"/>
          <w:szCs w:val="24"/>
        </w:rPr>
        <w:t>.</w:t>
      </w:r>
    </w:p>
    <w:p w14:paraId="1756EE80" w14:textId="460B1B33" w:rsidR="007710C5" w:rsidRPr="007E52BC" w:rsidRDefault="007710C5" w:rsidP="00CF2EF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7E52BC">
        <w:rPr>
          <w:rFonts w:ascii="Times New Roman" w:hAnsi="Times New Roman" w:cs="Times New Roman"/>
          <w:sz w:val="24"/>
          <w:szCs w:val="24"/>
        </w:rPr>
        <w:t xml:space="preserve">Разрешенное использование земельного участка – </w:t>
      </w:r>
      <w:r w:rsidR="00CF2EF5" w:rsidRPr="00CF2EF5">
        <w:rPr>
          <w:rFonts w:ascii="Times New Roman" w:hAnsi="Times New Roman" w:cs="Times New Roman"/>
          <w:sz w:val="24"/>
          <w:szCs w:val="24"/>
        </w:rPr>
        <w:t>Складские площадки</w:t>
      </w:r>
      <w:r w:rsidRPr="007E52BC">
        <w:rPr>
          <w:rFonts w:ascii="Times New Roman" w:hAnsi="Times New Roman" w:cs="Times New Roman"/>
          <w:sz w:val="24"/>
          <w:szCs w:val="24"/>
        </w:rPr>
        <w:t>.</w:t>
      </w:r>
    </w:p>
    <w:p w14:paraId="4B088278" w14:textId="114DFB97" w:rsidR="003F38C7" w:rsidRPr="007E52BC" w:rsidRDefault="007710C5" w:rsidP="00CF2EF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7E52BC">
        <w:rPr>
          <w:rFonts w:ascii="Times New Roman" w:hAnsi="Times New Roman" w:cs="Times New Roman"/>
          <w:sz w:val="24"/>
          <w:szCs w:val="24"/>
        </w:rPr>
        <w:t xml:space="preserve">Кадастровый номер земельного участка: </w:t>
      </w:r>
      <w:r w:rsidR="00CF2EF5" w:rsidRPr="00CF2EF5">
        <w:rPr>
          <w:rFonts w:ascii="Times New Roman" w:hAnsi="Times New Roman" w:cs="Times New Roman"/>
          <w:sz w:val="24"/>
          <w:szCs w:val="24"/>
        </w:rPr>
        <w:t>70:06:0101005:1590</w:t>
      </w:r>
      <w:r w:rsidRPr="007E52BC">
        <w:rPr>
          <w:rFonts w:ascii="Times New Roman" w:hAnsi="Times New Roman" w:cs="Times New Roman"/>
          <w:sz w:val="24"/>
          <w:szCs w:val="24"/>
        </w:rPr>
        <w:t>.</w:t>
      </w:r>
    </w:p>
    <w:p w14:paraId="472C0093" w14:textId="3A6E3280" w:rsidR="007710C5" w:rsidRPr="008D6548" w:rsidRDefault="007710C5" w:rsidP="00F36B5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D6548">
        <w:rPr>
          <w:rFonts w:ascii="Times New Roman" w:hAnsi="Times New Roman" w:cs="Times New Roman"/>
          <w:sz w:val="24"/>
          <w:szCs w:val="24"/>
        </w:rPr>
        <w:t xml:space="preserve">Категория земель </w:t>
      </w:r>
      <w:r w:rsidR="007E52BC" w:rsidRPr="008D6548">
        <w:rPr>
          <w:rFonts w:ascii="Times New Roman" w:hAnsi="Times New Roman" w:cs="Times New Roman"/>
          <w:sz w:val="24"/>
          <w:szCs w:val="24"/>
        </w:rPr>
        <w:t>–</w:t>
      </w:r>
      <w:r w:rsidRPr="008D6548">
        <w:rPr>
          <w:rFonts w:ascii="Times New Roman" w:hAnsi="Times New Roman" w:cs="Times New Roman"/>
          <w:sz w:val="24"/>
          <w:szCs w:val="24"/>
        </w:rPr>
        <w:t xml:space="preserve"> </w:t>
      </w:r>
      <w:r w:rsidR="00F36B5C" w:rsidRPr="008D6548">
        <w:rPr>
          <w:rFonts w:ascii="Times New Roman" w:hAnsi="Times New Roman" w:cs="Times New Roman"/>
          <w:sz w:val="24"/>
          <w:szCs w:val="24"/>
        </w:rPr>
        <w:t>Земли населенных пунктов</w:t>
      </w:r>
      <w:r w:rsidRPr="008D6548">
        <w:rPr>
          <w:rFonts w:ascii="Times New Roman" w:hAnsi="Times New Roman" w:cs="Times New Roman"/>
          <w:sz w:val="24"/>
          <w:szCs w:val="24"/>
        </w:rPr>
        <w:t>.</w:t>
      </w:r>
    </w:p>
    <w:p w14:paraId="040A6126" w14:textId="41645122" w:rsidR="008D6548" w:rsidRDefault="007710C5" w:rsidP="008D6548">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D6548">
        <w:rPr>
          <w:rFonts w:ascii="Times New Roman" w:hAnsi="Times New Roman" w:cs="Times New Roman"/>
          <w:sz w:val="24"/>
          <w:szCs w:val="24"/>
        </w:rPr>
        <w:t xml:space="preserve">Площадь земельного участка – </w:t>
      </w:r>
      <w:r w:rsidR="00CF2EF5">
        <w:rPr>
          <w:rFonts w:ascii="Times New Roman" w:hAnsi="Times New Roman" w:cs="Times New Roman"/>
          <w:sz w:val="24"/>
          <w:szCs w:val="24"/>
        </w:rPr>
        <w:t>2140</w:t>
      </w:r>
      <w:r w:rsidRPr="008D6548">
        <w:rPr>
          <w:rFonts w:ascii="Times New Roman" w:hAnsi="Times New Roman" w:cs="Times New Roman"/>
          <w:sz w:val="24"/>
          <w:szCs w:val="24"/>
        </w:rPr>
        <w:t xml:space="preserve"> кв. м.</w:t>
      </w:r>
    </w:p>
    <w:p w14:paraId="5870EE14" w14:textId="4460838B" w:rsidR="008D6548" w:rsidRPr="008D6548" w:rsidRDefault="008D6548" w:rsidP="00E211E8">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D6548">
        <w:rPr>
          <w:rFonts w:ascii="Times New Roman" w:hAnsi="Times New Roman" w:cs="Times New Roman"/>
          <w:sz w:val="24"/>
          <w:szCs w:val="24"/>
        </w:rPr>
        <w:t xml:space="preserve">Сведения о правах: </w:t>
      </w:r>
      <w:r w:rsidR="004D017C" w:rsidRPr="00E211E8">
        <w:rPr>
          <w:rFonts w:ascii="Times New Roman" w:hAnsi="Times New Roman" w:cs="Times New Roman"/>
          <w:sz w:val="24"/>
          <w:szCs w:val="24"/>
        </w:rPr>
        <w:t>неразграниченн</w:t>
      </w:r>
      <w:r w:rsidR="004D017C">
        <w:rPr>
          <w:rFonts w:ascii="Times New Roman" w:hAnsi="Times New Roman" w:cs="Times New Roman"/>
          <w:sz w:val="24"/>
          <w:szCs w:val="24"/>
        </w:rPr>
        <w:t>ая</w:t>
      </w:r>
      <w:r w:rsidRPr="008D6548">
        <w:rPr>
          <w:rFonts w:ascii="Times New Roman" w:hAnsi="Times New Roman" w:cs="Times New Roman"/>
          <w:sz w:val="24"/>
          <w:szCs w:val="24"/>
        </w:rPr>
        <w:t xml:space="preserve">. </w:t>
      </w:r>
    </w:p>
    <w:p w14:paraId="0A4435BE" w14:textId="1052C86E" w:rsidR="008D6548" w:rsidRPr="00CF2EF5" w:rsidRDefault="007E52BC" w:rsidP="00CF2EF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CF2EF5">
        <w:rPr>
          <w:rFonts w:ascii="Times New Roman" w:eastAsia="Times New Roman" w:hAnsi="Times New Roman" w:cs="Times New Roman"/>
          <w:iCs/>
          <w:sz w:val="24"/>
          <w:szCs w:val="24"/>
        </w:rPr>
        <w:t>Обременения правами иных лиц</w:t>
      </w:r>
      <w:r w:rsidRPr="00CF2EF5">
        <w:rPr>
          <w:rFonts w:ascii="Times New Roman" w:hAnsi="Times New Roman" w:cs="Times New Roman"/>
          <w:iCs/>
          <w:sz w:val="24"/>
          <w:szCs w:val="24"/>
        </w:rPr>
        <w:t xml:space="preserve"> и ограничения</w:t>
      </w:r>
      <w:r w:rsidRPr="00CF2EF5">
        <w:rPr>
          <w:rFonts w:ascii="Times New Roman" w:eastAsia="Times New Roman" w:hAnsi="Times New Roman" w:cs="Times New Roman"/>
          <w:iCs/>
          <w:sz w:val="24"/>
          <w:szCs w:val="24"/>
        </w:rPr>
        <w:t xml:space="preserve"> </w:t>
      </w:r>
      <w:r w:rsidRPr="00CF2EF5">
        <w:rPr>
          <w:rFonts w:ascii="Times New Roman" w:hAnsi="Times New Roman" w:cs="Times New Roman"/>
          <w:iCs/>
          <w:sz w:val="24"/>
          <w:szCs w:val="24"/>
        </w:rPr>
        <w:t>–</w:t>
      </w:r>
      <w:r w:rsidR="00CF2EF5" w:rsidRPr="00CF2EF5">
        <w:rPr>
          <w:rFonts w:ascii="Times New Roman" w:hAnsi="Times New Roman" w:cs="Times New Roman"/>
          <w:iCs/>
          <w:sz w:val="24"/>
          <w:szCs w:val="24"/>
        </w:rPr>
        <w:t xml:space="preserve"> 70:06-6.819</w:t>
      </w:r>
      <w:r w:rsidR="00CF2EF5">
        <w:rPr>
          <w:rFonts w:ascii="Times New Roman" w:hAnsi="Times New Roman" w:cs="Times New Roman"/>
          <w:iCs/>
          <w:sz w:val="24"/>
          <w:szCs w:val="24"/>
        </w:rPr>
        <w:t xml:space="preserve">, </w:t>
      </w:r>
      <w:r w:rsidR="00CF2EF5" w:rsidRPr="00CF2EF5">
        <w:rPr>
          <w:rFonts w:ascii="Times New Roman" w:hAnsi="Times New Roman" w:cs="Times New Roman"/>
          <w:iCs/>
          <w:sz w:val="24"/>
          <w:szCs w:val="24"/>
        </w:rPr>
        <w:t xml:space="preserve">ограничения прав на земельный участок, предусмотренные статьей 56 Земельного кодекса Российской Федерации; Срок действия: с 2022-09-16; реквизиты документа-основания: постановление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зон'':8. 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в) производить переключения и подключения в электрических сетях, разводить огонь в пределах охранных зон ВЛ; г) размещать свалки.10.В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метров.11.В охранных зонах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б) складировать или размещать хранилища любых, в том числе горюче-смазочных, материалов.; Реестровый номер </w:t>
      </w:r>
      <w:r w:rsidR="00CF2EF5" w:rsidRPr="00CF2EF5">
        <w:rPr>
          <w:rFonts w:ascii="Times New Roman" w:hAnsi="Times New Roman" w:cs="Times New Roman"/>
          <w:iCs/>
          <w:sz w:val="24"/>
          <w:szCs w:val="24"/>
        </w:rPr>
        <w:lastRenderedPageBreak/>
        <w:t>границы: 70:06-6.819; Вид объекта реестра границ: Зона с особыми условиями использования территории; Вид зоны по документу: Охранная зона линий электропередачи 0,4 кВ от ТП 10/0,4 кВ (диспетчерские наименования КР-1007-(2,4,5,8,9,12), КР-1017-(2,5,6,7,8,9,10,11,12,15,21,23,24),</w:t>
      </w:r>
      <w:r w:rsidR="00CF2EF5">
        <w:rPr>
          <w:rFonts w:ascii="Times New Roman" w:hAnsi="Times New Roman" w:cs="Times New Roman"/>
          <w:iCs/>
          <w:sz w:val="24"/>
          <w:szCs w:val="24"/>
        </w:rPr>
        <w:t xml:space="preserve"> </w:t>
      </w:r>
      <w:r w:rsidR="00CF2EF5" w:rsidRPr="00CF2EF5">
        <w:rPr>
          <w:rFonts w:ascii="Times New Roman" w:hAnsi="Times New Roman" w:cs="Times New Roman"/>
          <w:iCs/>
          <w:sz w:val="24"/>
          <w:szCs w:val="24"/>
        </w:rPr>
        <w:t>КР-1014-(1,3,4), КР-1018-(1,2,3,4,5,8,17,19,20), ТП 10/0,4 кВ (диспетчерское наименование КР-1016-7); Тип зоны:</w:t>
      </w:r>
      <w:r w:rsidRPr="00CF2EF5">
        <w:rPr>
          <w:rFonts w:ascii="Times New Roman" w:hAnsi="Times New Roman" w:cs="Times New Roman"/>
          <w:iCs/>
          <w:sz w:val="24"/>
          <w:szCs w:val="24"/>
        </w:rPr>
        <w:t xml:space="preserve"> </w:t>
      </w:r>
      <w:r w:rsidR="00CF2EF5" w:rsidRPr="00CF2EF5">
        <w:rPr>
          <w:rFonts w:ascii="Times New Roman" w:hAnsi="Times New Roman" w:cs="Times New Roman"/>
          <w:iCs/>
          <w:sz w:val="24"/>
          <w:szCs w:val="24"/>
        </w:rPr>
        <w:t>Охранная зона инженерных коммуникаций</w:t>
      </w:r>
      <w:r w:rsidR="00CF2EF5">
        <w:rPr>
          <w:rFonts w:ascii="Times New Roman" w:hAnsi="Times New Roman" w:cs="Times New Roman"/>
          <w:iCs/>
          <w:sz w:val="24"/>
          <w:szCs w:val="24"/>
        </w:rPr>
        <w:t>.</w:t>
      </w:r>
    </w:p>
    <w:p w14:paraId="185E0DDA" w14:textId="77777777" w:rsidR="004E31B0" w:rsidRPr="004E31B0" w:rsidRDefault="007E52BC" w:rsidP="00BC566B">
      <w:pPr>
        <w:pStyle w:val="a3"/>
        <w:numPr>
          <w:ilvl w:val="0"/>
          <w:numId w:val="1"/>
        </w:numPr>
        <w:tabs>
          <w:tab w:val="left" w:pos="993"/>
        </w:tabs>
        <w:spacing w:after="0" w:line="240" w:lineRule="auto"/>
        <w:ind w:left="-142" w:firstLine="851"/>
        <w:jc w:val="both"/>
        <w:rPr>
          <w:rFonts w:ascii="Times New Roman" w:hAnsi="Times New Roman" w:cs="Times New Roman"/>
          <w:sz w:val="24"/>
          <w:szCs w:val="24"/>
        </w:rPr>
      </w:pPr>
      <w:r w:rsidRPr="004E31B0">
        <w:rPr>
          <w:rFonts w:ascii="Times New Roman" w:eastAsia="Times New Roman" w:hAnsi="Times New Roman" w:cs="Times New Roman"/>
          <w:sz w:val="24"/>
        </w:rPr>
        <w:t>Максимально и (или) минимально допустимые парам</w:t>
      </w:r>
      <w:r w:rsidR="00595067" w:rsidRPr="004E31B0">
        <w:rPr>
          <w:rFonts w:ascii="Times New Roman" w:eastAsia="Times New Roman" w:hAnsi="Times New Roman" w:cs="Times New Roman"/>
          <w:sz w:val="24"/>
        </w:rPr>
        <w:t>етры разрешенного строительства:</w:t>
      </w:r>
      <w:r w:rsidR="008D6548" w:rsidRPr="004E31B0">
        <w:rPr>
          <w:rFonts w:ascii="Times New Roman" w:eastAsia="Times New Roman" w:hAnsi="Times New Roman" w:cs="Times New Roman"/>
          <w:sz w:val="24"/>
        </w:rPr>
        <w:t xml:space="preserve"> </w:t>
      </w:r>
      <w:r w:rsidR="004E31B0" w:rsidRPr="004E31B0">
        <w:rPr>
          <w:rFonts w:ascii="Times New Roman" w:eastAsia="Times New Roman" w:hAnsi="Times New Roman" w:cs="Times New Roman"/>
          <w:sz w:val="24"/>
        </w:rPr>
        <w:t>минимальный отступ от границы земельного участка (красной линии) – 3 метра, максимальное количество этажей – 5, максимальный процент застройки в границах земельного участка – 60 процентов,</w:t>
      </w:r>
      <w:r w:rsidR="004E31B0">
        <w:rPr>
          <w:rFonts w:ascii="Times New Roman" w:eastAsia="Times New Roman" w:hAnsi="Times New Roman" w:cs="Times New Roman"/>
          <w:sz w:val="24"/>
        </w:rPr>
        <w:t xml:space="preserve"> </w:t>
      </w:r>
      <w:r w:rsidR="004E31B0" w:rsidRPr="004E31B0">
        <w:rPr>
          <w:rFonts w:ascii="Times New Roman" w:eastAsia="Times New Roman" w:hAnsi="Times New Roman" w:cs="Times New Roman"/>
          <w:sz w:val="24"/>
        </w:rPr>
        <w:t>максимальная высота строения – 15,5 метра</w:t>
      </w:r>
      <w:r w:rsidR="004E31B0">
        <w:rPr>
          <w:rFonts w:ascii="Times New Roman" w:eastAsia="Times New Roman" w:hAnsi="Times New Roman" w:cs="Times New Roman"/>
          <w:sz w:val="24"/>
        </w:rPr>
        <w:t>.</w:t>
      </w:r>
    </w:p>
    <w:p w14:paraId="15FB3F05" w14:textId="08CC1569" w:rsidR="007E52BC" w:rsidRPr="004E31B0" w:rsidRDefault="007E52BC" w:rsidP="00BC566B">
      <w:pPr>
        <w:pStyle w:val="a3"/>
        <w:numPr>
          <w:ilvl w:val="0"/>
          <w:numId w:val="1"/>
        </w:numPr>
        <w:tabs>
          <w:tab w:val="left" w:pos="993"/>
        </w:tabs>
        <w:spacing w:after="0" w:line="240" w:lineRule="auto"/>
        <w:ind w:left="-142" w:firstLine="851"/>
        <w:jc w:val="both"/>
        <w:rPr>
          <w:rFonts w:ascii="Times New Roman" w:hAnsi="Times New Roman" w:cs="Times New Roman"/>
          <w:sz w:val="24"/>
          <w:szCs w:val="24"/>
        </w:rPr>
      </w:pPr>
      <w:r w:rsidRPr="004E31B0">
        <w:rPr>
          <w:rFonts w:ascii="Times New Roman" w:eastAsia="Times New Roman" w:hAnsi="Times New Roman" w:cs="Times New Roman"/>
          <w:sz w:val="24"/>
        </w:rPr>
        <w:t>Технические условия подключения (технологического присоединения) объекта:</w:t>
      </w:r>
    </w:p>
    <w:p w14:paraId="3C36FA25" w14:textId="07F19694" w:rsidR="00CF2EF5" w:rsidRDefault="00CF2EF5" w:rsidP="00BC566B">
      <w:pPr>
        <w:spacing w:after="0"/>
        <w:ind w:left="-142"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Строительство </w:t>
      </w:r>
      <w:r w:rsidR="009F68D4">
        <w:rPr>
          <w:rFonts w:ascii="Times New Roman" w:eastAsia="Times New Roman" w:hAnsi="Times New Roman" w:cs="Times New Roman"/>
          <w:sz w:val="24"/>
        </w:rPr>
        <w:t xml:space="preserve">капитальных </w:t>
      </w:r>
      <w:r>
        <w:rPr>
          <w:rFonts w:ascii="Times New Roman" w:eastAsia="Times New Roman" w:hAnsi="Times New Roman" w:cs="Times New Roman"/>
          <w:sz w:val="24"/>
        </w:rPr>
        <w:t>зданий, сооружений не предусмотрено</w:t>
      </w:r>
      <w:r w:rsidR="009F68D4">
        <w:rPr>
          <w:rFonts w:ascii="Times New Roman" w:eastAsia="Times New Roman" w:hAnsi="Times New Roman" w:cs="Times New Roman"/>
          <w:sz w:val="24"/>
        </w:rPr>
        <w:t>.</w:t>
      </w:r>
    </w:p>
    <w:p w14:paraId="77890277" w14:textId="5D8E6EA1" w:rsidR="007710C5" w:rsidRPr="003E6FFA" w:rsidRDefault="007710C5" w:rsidP="007710C5">
      <w:pPr>
        <w:spacing w:after="0"/>
        <w:ind w:firstLine="709"/>
        <w:jc w:val="both"/>
        <w:rPr>
          <w:rFonts w:ascii="Times New Roman" w:eastAsia="Times New Roman" w:hAnsi="Times New Roman" w:cs="Times New Roman"/>
          <w:sz w:val="24"/>
        </w:rPr>
      </w:pPr>
      <w:r w:rsidRPr="003E6FFA">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E3099C5" w14:textId="658AC8A1" w:rsidR="007710C5" w:rsidRPr="009F68D4" w:rsidRDefault="007710C5" w:rsidP="007710C5">
      <w:pPr>
        <w:pStyle w:val="a3"/>
        <w:spacing w:after="0" w:line="240" w:lineRule="auto"/>
        <w:ind w:left="0" w:firstLine="709"/>
        <w:rPr>
          <w:rFonts w:ascii="Times New Roman" w:eastAsia="Times New Roman" w:hAnsi="Times New Roman" w:cs="Times New Roman"/>
          <w:sz w:val="24"/>
          <w:szCs w:val="24"/>
        </w:rPr>
      </w:pPr>
      <w:r w:rsidRPr="009F68D4">
        <w:rPr>
          <w:rFonts w:ascii="Times New Roman" w:eastAsia="Times New Roman" w:hAnsi="Times New Roman" w:cs="Times New Roman"/>
          <w:b/>
          <w:bCs/>
          <w:sz w:val="24"/>
          <w:szCs w:val="24"/>
        </w:rPr>
        <w:t>Начальная цена</w:t>
      </w:r>
      <w:r w:rsidRPr="009F68D4">
        <w:rPr>
          <w:rFonts w:ascii="Times New Roman" w:eastAsia="Times New Roman" w:hAnsi="Times New Roman" w:cs="Times New Roman"/>
          <w:sz w:val="24"/>
          <w:szCs w:val="24"/>
        </w:rPr>
        <w:t xml:space="preserve">: </w:t>
      </w:r>
      <w:r w:rsidR="009F68D4" w:rsidRPr="009F68D4">
        <w:rPr>
          <w:rFonts w:ascii="Times New Roman" w:eastAsia="Times New Roman" w:hAnsi="Times New Roman" w:cs="Times New Roman"/>
          <w:sz w:val="24"/>
          <w:szCs w:val="24"/>
        </w:rPr>
        <w:t>21600</w:t>
      </w:r>
      <w:r w:rsidRPr="009F68D4">
        <w:rPr>
          <w:rFonts w:ascii="Times New Roman" w:eastAsia="Times New Roman" w:hAnsi="Times New Roman" w:cs="Times New Roman"/>
          <w:sz w:val="24"/>
          <w:szCs w:val="24"/>
        </w:rPr>
        <w:t xml:space="preserve"> руб./год. </w:t>
      </w:r>
    </w:p>
    <w:p w14:paraId="0988153A" w14:textId="5013A38A" w:rsidR="007710C5" w:rsidRPr="009F68D4" w:rsidRDefault="007710C5" w:rsidP="007710C5">
      <w:pPr>
        <w:pStyle w:val="a3"/>
        <w:spacing w:after="0" w:line="240" w:lineRule="auto"/>
        <w:ind w:left="0" w:firstLine="709"/>
        <w:rPr>
          <w:rFonts w:ascii="Times New Roman" w:eastAsia="Times New Roman" w:hAnsi="Times New Roman" w:cs="Times New Roman"/>
          <w:sz w:val="24"/>
          <w:szCs w:val="24"/>
        </w:rPr>
      </w:pPr>
      <w:r w:rsidRPr="009F68D4">
        <w:rPr>
          <w:rFonts w:ascii="Times New Roman" w:eastAsia="Times New Roman" w:hAnsi="Times New Roman" w:cs="Times New Roman"/>
          <w:b/>
          <w:bCs/>
          <w:sz w:val="24"/>
          <w:szCs w:val="24"/>
        </w:rPr>
        <w:t>Сумма задатка</w:t>
      </w:r>
      <w:r w:rsidRPr="009F68D4">
        <w:rPr>
          <w:rFonts w:ascii="Times New Roman" w:eastAsia="Times New Roman" w:hAnsi="Times New Roman" w:cs="Times New Roman"/>
          <w:sz w:val="24"/>
          <w:szCs w:val="24"/>
        </w:rPr>
        <w:t xml:space="preserve">: </w:t>
      </w:r>
      <w:r w:rsidR="009F68D4" w:rsidRPr="009F68D4">
        <w:rPr>
          <w:rFonts w:ascii="Times New Roman" w:eastAsia="Times New Roman" w:hAnsi="Times New Roman" w:cs="Times New Roman"/>
          <w:sz w:val="24"/>
          <w:szCs w:val="24"/>
        </w:rPr>
        <w:t>4320</w:t>
      </w:r>
      <w:r w:rsidRPr="009F68D4">
        <w:rPr>
          <w:rFonts w:ascii="Times New Roman" w:eastAsia="Times New Roman" w:hAnsi="Times New Roman" w:cs="Times New Roman"/>
          <w:sz w:val="24"/>
          <w:szCs w:val="24"/>
        </w:rPr>
        <w:t xml:space="preserve"> руб.</w:t>
      </w:r>
    </w:p>
    <w:p w14:paraId="44A312CF" w14:textId="3D27E034" w:rsidR="007710C5" w:rsidRPr="003E6FFA" w:rsidRDefault="007710C5" w:rsidP="007710C5">
      <w:pPr>
        <w:spacing w:after="0" w:line="240" w:lineRule="auto"/>
        <w:ind w:firstLine="709"/>
        <w:rPr>
          <w:rFonts w:ascii="Times New Roman" w:eastAsia="Times New Roman" w:hAnsi="Times New Roman" w:cs="Times New Roman"/>
          <w:sz w:val="24"/>
          <w:szCs w:val="24"/>
        </w:rPr>
      </w:pPr>
      <w:r w:rsidRPr="009F68D4">
        <w:rPr>
          <w:rFonts w:ascii="Times New Roman" w:eastAsia="Times New Roman" w:hAnsi="Times New Roman" w:cs="Times New Roman"/>
          <w:b/>
          <w:bCs/>
          <w:sz w:val="24"/>
          <w:szCs w:val="24"/>
        </w:rPr>
        <w:t>Шаг аукциона</w:t>
      </w:r>
      <w:r w:rsidRPr="009F68D4">
        <w:rPr>
          <w:rFonts w:ascii="Times New Roman" w:eastAsia="Times New Roman" w:hAnsi="Times New Roman" w:cs="Times New Roman"/>
          <w:sz w:val="24"/>
          <w:szCs w:val="24"/>
        </w:rPr>
        <w:t xml:space="preserve">: </w:t>
      </w:r>
      <w:r w:rsidR="009F68D4" w:rsidRPr="009F68D4">
        <w:rPr>
          <w:rFonts w:ascii="Times New Roman" w:eastAsia="Times New Roman" w:hAnsi="Times New Roman" w:cs="Times New Roman"/>
          <w:sz w:val="24"/>
          <w:szCs w:val="24"/>
        </w:rPr>
        <w:t>600</w:t>
      </w:r>
      <w:r w:rsidR="00F30BF5" w:rsidRPr="009F68D4">
        <w:rPr>
          <w:rFonts w:ascii="Times New Roman" w:eastAsia="Times New Roman" w:hAnsi="Times New Roman" w:cs="Times New Roman"/>
          <w:sz w:val="24"/>
          <w:szCs w:val="24"/>
        </w:rPr>
        <w:t xml:space="preserve"> руб.</w:t>
      </w:r>
      <w:r w:rsidR="00F30BF5">
        <w:rPr>
          <w:rFonts w:ascii="Times New Roman" w:eastAsia="Times New Roman" w:hAnsi="Times New Roman" w:cs="Times New Roman"/>
          <w:sz w:val="24"/>
          <w:szCs w:val="24"/>
        </w:rPr>
        <w:t xml:space="preserve"> </w:t>
      </w:r>
    </w:p>
    <w:p w14:paraId="3F1566A4" w14:textId="3A7A805E" w:rsidR="007710C5" w:rsidRDefault="007710C5" w:rsidP="007710C5">
      <w:pPr>
        <w:pStyle w:val="a3"/>
        <w:spacing w:after="0" w:line="240" w:lineRule="auto"/>
        <w:ind w:left="0" w:firstLine="709"/>
        <w:rPr>
          <w:rFonts w:ascii="Times New Roman" w:hAnsi="Times New Roman" w:cs="Times New Roman"/>
          <w:b/>
          <w:sz w:val="24"/>
          <w:szCs w:val="24"/>
        </w:rPr>
      </w:pPr>
    </w:p>
    <w:p w14:paraId="2AEB6747" w14:textId="1D5F97F8" w:rsidR="002559EB" w:rsidRPr="003E6FFA" w:rsidRDefault="002559EB" w:rsidP="002559EB">
      <w:pPr>
        <w:pStyle w:val="a3"/>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Лот № 2</w:t>
      </w:r>
      <w:r w:rsidRPr="003E6FFA">
        <w:rPr>
          <w:rFonts w:ascii="Times New Roman" w:hAnsi="Times New Roman" w:cs="Times New Roman"/>
          <w:b/>
          <w:sz w:val="24"/>
          <w:szCs w:val="24"/>
        </w:rPr>
        <w:t xml:space="preserve"> –Томская область, Каргасокский район</w:t>
      </w:r>
    </w:p>
    <w:p w14:paraId="23E5D527" w14:textId="77777777" w:rsidR="002559EB" w:rsidRPr="003E6FFA" w:rsidRDefault="002559EB" w:rsidP="002559EB">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432F0226" w14:textId="3D344259" w:rsidR="002559EB" w:rsidRPr="00EA4E95" w:rsidRDefault="002559EB" w:rsidP="004629B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EA4E95">
        <w:rPr>
          <w:rFonts w:ascii="Times New Roman" w:hAnsi="Times New Roman" w:cs="Times New Roman"/>
          <w:sz w:val="24"/>
          <w:szCs w:val="24"/>
        </w:rPr>
        <w:t xml:space="preserve">Срок аренды – </w:t>
      </w:r>
      <w:r w:rsidR="004E31B0" w:rsidRPr="00EA4E95">
        <w:rPr>
          <w:rFonts w:ascii="Times New Roman" w:hAnsi="Times New Roman" w:cs="Times New Roman"/>
          <w:sz w:val="24"/>
          <w:szCs w:val="24"/>
        </w:rPr>
        <w:t>49</w:t>
      </w:r>
      <w:r w:rsidRPr="00EA4E95">
        <w:rPr>
          <w:rFonts w:ascii="Times New Roman" w:hAnsi="Times New Roman" w:cs="Times New Roman"/>
          <w:sz w:val="24"/>
          <w:szCs w:val="24"/>
        </w:rPr>
        <w:t>.</w:t>
      </w:r>
    </w:p>
    <w:p w14:paraId="7D72427E" w14:textId="3BA0A371" w:rsidR="002559EB" w:rsidRPr="00AD0E2A" w:rsidRDefault="002559EB" w:rsidP="004629B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AD0E2A">
        <w:rPr>
          <w:rFonts w:ascii="Times New Roman" w:hAnsi="Times New Roman" w:cs="Times New Roman"/>
          <w:sz w:val="24"/>
          <w:szCs w:val="24"/>
        </w:rPr>
        <w:t>Ме</w:t>
      </w:r>
      <w:r w:rsidR="00F2772B">
        <w:rPr>
          <w:rFonts w:ascii="Times New Roman" w:hAnsi="Times New Roman" w:cs="Times New Roman"/>
          <w:sz w:val="24"/>
          <w:szCs w:val="24"/>
        </w:rPr>
        <w:t>стоположение земельного участка:</w:t>
      </w:r>
      <w:r w:rsidRPr="00AD0E2A">
        <w:rPr>
          <w:rFonts w:ascii="Times New Roman" w:hAnsi="Times New Roman" w:cs="Times New Roman"/>
          <w:sz w:val="24"/>
          <w:szCs w:val="24"/>
        </w:rPr>
        <w:t xml:space="preserve"> </w:t>
      </w:r>
      <w:r w:rsidR="004629B6" w:rsidRPr="004629B6">
        <w:rPr>
          <w:rFonts w:ascii="Times New Roman" w:hAnsi="Times New Roman" w:cs="Times New Roman"/>
          <w:sz w:val="24"/>
          <w:szCs w:val="24"/>
        </w:rPr>
        <w:t>Российская Федерация,</w:t>
      </w:r>
      <w:r w:rsidR="004629B6">
        <w:rPr>
          <w:rFonts w:ascii="Times New Roman" w:hAnsi="Times New Roman" w:cs="Times New Roman"/>
          <w:sz w:val="24"/>
          <w:szCs w:val="24"/>
        </w:rPr>
        <w:t xml:space="preserve"> </w:t>
      </w:r>
      <w:r w:rsidR="004629B6" w:rsidRPr="004629B6">
        <w:rPr>
          <w:rFonts w:ascii="Times New Roman" w:hAnsi="Times New Roman" w:cs="Times New Roman"/>
          <w:sz w:val="24"/>
          <w:szCs w:val="24"/>
        </w:rPr>
        <w:t>Томская область, Каргасокский район, р.п. Пионерный</w:t>
      </w:r>
      <w:r w:rsidRPr="00AD0E2A">
        <w:rPr>
          <w:rFonts w:ascii="Times New Roman" w:hAnsi="Times New Roman" w:cs="Times New Roman"/>
          <w:sz w:val="24"/>
          <w:szCs w:val="24"/>
        </w:rPr>
        <w:t>.</w:t>
      </w:r>
    </w:p>
    <w:p w14:paraId="236DE20C" w14:textId="21A19671" w:rsidR="002559EB" w:rsidRPr="007E52BC" w:rsidRDefault="002559EB" w:rsidP="004629B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7E52BC">
        <w:rPr>
          <w:rFonts w:ascii="Times New Roman" w:hAnsi="Times New Roman" w:cs="Times New Roman"/>
          <w:sz w:val="24"/>
          <w:szCs w:val="24"/>
        </w:rPr>
        <w:t xml:space="preserve">Разрешенное использование земельного участка – </w:t>
      </w:r>
      <w:r w:rsidR="004629B6" w:rsidRPr="004629B6">
        <w:rPr>
          <w:rFonts w:ascii="Times New Roman" w:hAnsi="Times New Roman" w:cs="Times New Roman"/>
          <w:sz w:val="24"/>
          <w:szCs w:val="24"/>
        </w:rPr>
        <w:t>Объекты дорожного сервиса</w:t>
      </w:r>
      <w:r w:rsidRPr="007E52BC">
        <w:rPr>
          <w:rFonts w:ascii="Times New Roman" w:hAnsi="Times New Roman" w:cs="Times New Roman"/>
          <w:sz w:val="24"/>
          <w:szCs w:val="24"/>
        </w:rPr>
        <w:t>.</w:t>
      </w:r>
    </w:p>
    <w:p w14:paraId="4985AD04" w14:textId="1B0E4070" w:rsidR="002559EB" w:rsidRPr="007E52BC" w:rsidRDefault="002559EB" w:rsidP="004629B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7E52BC">
        <w:rPr>
          <w:rFonts w:ascii="Times New Roman" w:hAnsi="Times New Roman" w:cs="Times New Roman"/>
          <w:sz w:val="24"/>
          <w:szCs w:val="24"/>
        </w:rPr>
        <w:t xml:space="preserve">Кадастровый номер земельного участка: </w:t>
      </w:r>
      <w:r w:rsidR="004629B6" w:rsidRPr="004629B6">
        <w:rPr>
          <w:rFonts w:ascii="Times New Roman" w:hAnsi="Times New Roman" w:cs="Times New Roman"/>
          <w:sz w:val="24"/>
          <w:szCs w:val="24"/>
        </w:rPr>
        <w:t>70:06:0100027:22154</w:t>
      </w:r>
      <w:r w:rsidRPr="007E52BC">
        <w:rPr>
          <w:rFonts w:ascii="Times New Roman" w:hAnsi="Times New Roman" w:cs="Times New Roman"/>
          <w:sz w:val="24"/>
          <w:szCs w:val="24"/>
        </w:rPr>
        <w:t>.</w:t>
      </w:r>
    </w:p>
    <w:p w14:paraId="284B574F" w14:textId="03518D88" w:rsidR="002559EB" w:rsidRPr="004629B6" w:rsidRDefault="002559EB" w:rsidP="004629B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4629B6">
        <w:rPr>
          <w:rFonts w:ascii="Times New Roman" w:hAnsi="Times New Roman" w:cs="Times New Roman"/>
          <w:sz w:val="24"/>
          <w:szCs w:val="24"/>
        </w:rPr>
        <w:t xml:space="preserve">Категория земель – </w:t>
      </w:r>
      <w:r w:rsidR="004629B6" w:rsidRPr="004629B6">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r w:rsidR="004629B6">
        <w:rPr>
          <w:rFonts w:ascii="Times New Roman" w:hAnsi="Times New Roman" w:cs="Times New Roman"/>
          <w:sz w:val="24"/>
          <w:szCs w:val="24"/>
        </w:rPr>
        <w:t xml:space="preserve"> </w:t>
      </w:r>
      <w:r w:rsidR="004629B6" w:rsidRPr="004629B6">
        <w:rPr>
          <w:rFonts w:ascii="Times New Roman" w:hAnsi="Times New Roman" w:cs="Times New Roman"/>
          <w:sz w:val="24"/>
          <w:szCs w:val="24"/>
        </w:rPr>
        <w:t>назначения</w:t>
      </w:r>
      <w:r w:rsidRPr="004629B6">
        <w:rPr>
          <w:rFonts w:ascii="Times New Roman" w:hAnsi="Times New Roman" w:cs="Times New Roman"/>
          <w:sz w:val="24"/>
          <w:szCs w:val="24"/>
        </w:rPr>
        <w:t>.</w:t>
      </w:r>
    </w:p>
    <w:p w14:paraId="3127521F" w14:textId="4C7D6F2D" w:rsidR="008D6548" w:rsidRDefault="002559EB" w:rsidP="004629B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7E52BC">
        <w:rPr>
          <w:rFonts w:ascii="Times New Roman" w:hAnsi="Times New Roman" w:cs="Times New Roman"/>
          <w:sz w:val="24"/>
          <w:szCs w:val="24"/>
        </w:rPr>
        <w:t xml:space="preserve">Площадь земельного участка – </w:t>
      </w:r>
      <w:r w:rsidR="004629B6" w:rsidRPr="004629B6">
        <w:rPr>
          <w:rFonts w:ascii="Times New Roman" w:hAnsi="Times New Roman" w:cs="Times New Roman"/>
          <w:sz w:val="24"/>
          <w:szCs w:val="24"/>
        </w:rPr>
        <w:t>53596</w:t>
      </w:r>
      <w:r w:rsidRPr="007E52BC">
        <w:rPr>
          <w:rFonts w:ascii="Times New Roman" w:hAnsi="Times New Roman" w:cs="Times New Roman"/>
          <w:sz w:val="24"/>
          <w:szCs w:val="24"/>
        </w:rPr>
        <w:t xml:space="preserve"> кв. м.</w:t>
      </w:r>
    </w:p>
    <w:p w14:paraId="1FE04263" w14:textId="596D22E4" w:rsidR="003B0E2A" w:rsidRDefault="008D6548" w:rsidP="003B0E2A">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D6548">
        <w:rPr>
          <w:rFonts w:ascii="Times New Roman" w:hAnsi="Times New Roman" w:cs="Times New Roman"/>
          <w:sz w:val="24"/>
          <w:szCs w:val="24"/>
        </w:rPr>
        <w:t xml:space="preserve">Сведения о правах: </w:t>
      </w:r>
      <w:r w:rsidR="004629B6" w:rsidRPr="00E211E8">
        <w:rPr>
          <w:rFonts w:ascii="Times New Roman" w:hAnsi="Times New Roman" w:cs="Times New Roman"/>
          <w:sz w:val="24"/>
          <w:szCs w:val="24"/>
        </w:rPr>
        <w:t>неразграниченн</w:t>
      </w:r>
      <w:r w:rsidR="004629B6">
        <w:rPr>
          <w:rFonts w:ascii="Times New Roman" w:hAnsi="Times New Roman" w:cs="Times New Roman"/>
          <w:sz w:val="24"/>
          <w:szCs w:val="24"/>
        </w:rPr>
        <w:t>ая</w:t>
      </w:r>
      <w:r w:rsidR="00FF15FD" w:rsidRPr="008D6548">
        <w:rPr>
          <w:rFonts w:ascii="Times New Roman" w:hAnsi="Times New Roman" w:cs="Times New Roman"/>
          <w:sz w:val="24"/>
          <w:szCs w:val="24"/>
        </w:rPr>
        <w:t>.</w:t>
      </w:r>
    </w:p>
    <w:p w14:paraId="1AC4E06A" w14:textId="77777777" w:rsidR="004629B6" w:rsidRPr="004629B6" w:rsidRDefault="002559EB" w:rsidP="003B0E2A">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B0E2A">
        <w:rPr>
          <w:rFonts w:ascii="Times New Roman" w:eastAsia="Times New Roman" w:hAnsi="Times New Roman" w:cs="Times New Roman"/>
          <w:iCs/>
          <w:sz w:val="24"/>
          <w:szCs w:val="24"/>
        </w:rPr>
        <w:t>Обременения правами иных лиц</w:t>
      </w:r>
      <w:r w:rsidRPr="003B0E2A">
        <w:rPr>
          <w:rFonts w:ascii="Times New Roman" w:hAnsi="Times New Roman" w:cs="Times New Roman"/>
          <w:iCs/>
          <w:sz w:val="24"/>
          <w:szCs w:val="24"/>
        </w:rPr>
        <w:t xml:space="preserve"> и ограничения</w:t>
      </w:r>
      <w:r w:rsidR="004629B6">
        <w:rPr>
          <w:rFonts w:ascii="Times New Roman" w:hAnsi="Times New Roman" w:cs="Times New Roman"/>
          <w:iCs/>
          <w:sz w:val="24"/>
          <w:szCs w:val="24"/>
        </w:rPr>
        <w:t>:</w:t>
      </w:r>
    </w:p>
    <w:p w14:paraId="2FB04B63" w14:textId="3D67C6C5" w:rsidR="003B0E2A" w:rsidRDefault="002559EB" w:rsidP="004629B6">
      <w:pPr>
        <w:pStyle w:val="a3"/>
        <w:tabs>
          <w:tab w:val="left" w:pos="993"/>
        </w:tabs>
        <w:spacing w:after="0" w:line="240" w:lineRule="auto"/>
        <w:ind w:left="0" w:firstLine="709"/>
        <w:jc w:val="both"/>
        <w:rPr>
          <w:rFonts w:ascii="Times New Roman" w:hAnsi="Times New Roman" w:cs="Times New Roman"/>
          <w:iCs/>
          <w:sz w:val="24"/>
          <w:szCs w:val="24"/>
        </w:rPr>
      </w:pPr>
      <w:r w:rsidRPr="003B0E2A">
        <w:rPr>
          <w:rFonts w:ascii="Times New Roman" w:hAnsi="Times New Roman" w:cs="Times New Roman"/>
          <w:iCs/>
          <w:sz w:val="24"/>
          <w:szCs w:val="24"/>
        </w:rPr>
        <w:t xml:space="preserve"> </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ограничения прав на земельный участок, предусмотренные статьями 56, 56.1 Земельного</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кодекса Российской Федерации; Срок действия: с 2021-12-20; реквизиты документа-основания: приказ об установлении</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приаэродромной территории аэродрома гражданской авиации Пионерный от 13.07.2021 № ОД-266/ЗСМТУ выдан:</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Западно-Сибирское межрегиональное территориальное управление воздушного транспорта федерального агентства воздушного</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транспорта; Содержание ограничения (обременения): На приаэродромной территории выделяются следующие подзоны, в которых</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устанавливаются ограничения использования объектов недвижимости и осуществления деятельности: 1) первая подзона, в</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которой запрещается размещать объекты, не предназначенные для организации и обслуживания воздушного движения и</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воздушных перевозок, обеспечения взлета, посадки, руления и стоянки воздушных судов; 2) вторая подзона, в которой</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запрещается размещать объекты, не предназначенные для обслуживания пассажиров и обработки багажа, грузов и почты,</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обслуживания воздушных судов, хранения авиационного топлива и заправки воздушных судов, обеспечения энергоснабжения, а</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также объекты, не относящиеся к инфраструктуре аэропорта; 3) третья подзона, в которой запрещается размещать объекты,</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 xml:space="preserve">высота которых превышает ограничения, установленные уполномоченным Правительством Российской Федерации </w:t>
      </w:r>
      <w:r w:rsidR="004629B6" w:rsidRPr="004629B6">
        <w:rPr>
          <w:rFonts w:ascii="Times New Roman" w:hAnsi="Times New Roman" w:cs="Times New Roman"/>
          <w:iCs/>
          <w:sz w:val="24"/>
          <w:szCs w:val="24"/>
        </w:rPr>
        <w:lastRenderedPageBreak/>
        <w:t>федеральным</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органом исполнительной власти при установлении соответствующей приаэродромной территории; 4) четвертая подзона, в</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которой запрещается размещать объекты, создающие помехи в работе наземных объектов средств и систем обслуживания</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воздушного движения, навигации, посадки и связи, предназначенных для организации воздушного движения и расположенных</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вне первой подзоны; 5) пятая подзона, в которой запрещается размещать опасные производственные объекты, определенные</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Федеральным законом "О промышленной безопасности опасных производственных объектов", функционирование которых может</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повлиять на безопасность полетов воздушных судов; 6) шестая подзона, в которой запрещается размещать объекты,</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способствующие привлечению и массовому скоплению птиц; 7) седьмая подзона, в которой ввиду превышения уровня шумового,</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электромагнитного воздействий, концентраций загрязняющих веществ в атмосферном воздухе запрещается размещать объекты,</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виды которых в зависимости от их функционального назначения определяются уполномоченным Правительством Российской</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Федерации федеральным органом исполнительной власти при установлении соответствующей приаэродромной территории с</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учетом требований законодательства в области обеспечения санитарно-эпидемиологического благополучия населения, если</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иное не установлено федеральными законами.; Реестровый номер границы: 70:06-6.1415; Вид объекта реестра границ: Зона с</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особыми условиями использования территории; Вид зоны по документу: приаэродромная территория аэродрома Пионерный; Тип</w:t>
      </w:r>
      <w:r w:rsidR="004629B6">
        <w:rPr>
          <w:rFonts w:ascii="Times New Roman" w:hAnsi="Times New Roman" w:cs="Times New Roman"/>
          <w:iCs/>
          <w:sz w:val="24"/>
          <w:szCs w:val="24"/>
        </w:rPr>
        <w:t xml:space="preserve"> </w:t>
      </w:r>
      <w:r w:rsidR="004629B6" w:rsidRPr="004629B6">
        <w:rPr>
          <w:rFonts w:ascii="Times New Roman" w:hAnsi="Times New Roman" w:cs="Times New Roman"/>
          <w:iCs/>
          <w:sz w:val="24"/>
          <w:szCs w:val="24"/>
        </w:rPr>
        <w:t>зоны: Охранная зона транспорта</w:t>
      </w:r>
      <w:r w:rsidR="004629B6">
        <w:rPr>
          <w:rFonts w:ascii="Times New Roman" w:hAnsi="Times New Roman" w:cs="Times New Roman"/>
          <w:iCs/>
          <w:sz w:val="24"/>
          <w:szCs w:val="24"/>
        </w:rPr>
        <w:t>;</w:t>
      </w:r>
    </w:p>
    <w:p w14:paraId="5141373A" w14:textId="7EC40A1A" w:rsidR="004629B6" w:rsidRDefault="004629B6" w:rsidP="004629B6">
      <w:pPr>
        <w:pStyle w:val="a3"/>
        <w:tabs>
          <w:tab w:val="left" w:pos="993"/>
        </w:tabs>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w:t>
      </w:r>
      <w:r w:rsidRPr="004629B6">
        <w:t xml:space="preserve"> </w:t>
      </w:r>
      <w:r w:rsidRPr="004629B6">
        <w:rPr>
          <w:rFonts w:ascii="Times New Roman" w:hAnsi="Times New Roman" w:cs="Times New Roman"/>
          <w:iCs/>
          <w:sz w:val="24"/>
          <w:szCs w:val="24"/>
        </w:rPr>
        <w:t>ограничения прав на земельный участок, предусмотренные статьями 56, 56.1 Земельного</w:t>
      </w:r>
      <w:r>
        <w:rPr>
          <w:rFonts w:ascii="Times New Roman" w:hAnsi="Times New Roman" w:cs="Times New Roman"/>
          <w:iCs/>
          <w:sz w:val="24"/>
          <w:szCs w:val="24"/>
        </w:rPr>
        <w:t xml:space="preserve"> </w:t>
      </w:r>
      <w:r w:rsidRPr="004629B6">
        <w:rPr>
          <w:rFonts w:ascii="Times New Roman" w:hAnsi="Times New Roman" w:cs="Times New Roman"/>
          <w:iCs/>
          <w:sz w:val="24"/>
          <w:szCs w:val="24"/>
        </w:rPr>
        <w:t>кодекса Российской Федерации; Срок действия: с 2021-12-21; реквизиты документа-основания: приказ об установлении</w:t>
      </w:r>
      <w:r>
        <w:rPr>
          <w:rFonts w:ascii="Times New Roman" w:hAnsi="Times New Roman" w:cs="Times New Roman"/>
          <w:iCs/>
          <w:sz w:val="24"/>
          <w:szCs w:val="24"/>
        </w:rPr>
        <w:t xml:space="preserve"> </w:t>
      </w:r>
      <w:r w:rsidRPr="004629B6">
        <w:rPr>
          <w:rFonts w:ascii="Times New Roman" w:hAnsi="Times New Roman" w:cs="Times New Roman"/>
          <w:iCs/>
          <w:sz w:val="24"/>
          <w:szCs w:val="24"/>
        </w:rPr>
        <w:t>приаэродромной территории аэродрома гражданской авиации Пионерный от 13.07.2021 № ОД-266/ЗСМТУ выдан:</w:t>
      </w:r>
      <w:r>
        <w:rPr>
          <w:rFonts w:ascii="Times New Roman" w:hAnsi="Times New Roman" w:cs="Times New Roman"/>
          <w:iCs/>
          <w:sz w:val="24"/>
          <w:szCs w:val="24"/>
        </w:rPr>
        <w:t xml:space="preserve"> </w:t>
      </w:r>
      <w:r w:rsidRPr="004629B6">
        <w:rPr>
          <w:rFonts w:ascii="Times New Roman" w:hAnsi="Times New Roman" w:cs="Times New Roman"/>
          <w:iCs/>
          <w:sz w:val="24"/>
          <w:szCs w:val="24"/>
        </w:rPr>
        <w:t>Западно-Сибирское межрегиональное территориальное управление воздушного транспорта федерального агентства воздушного</w:t>
      </w:r>
      <w:r>
        <w:rPr>
          <w:rFonts w:ascii="Times New Roman" w:hAnsi="Times New Roman" w:cs="Times New Roman"/>
          <w:iCs/>
          <w:sz w:val="24"/>
          <w:szCs w:val="24"/>
        </w:rPr>
        <w:t xml:space="preserve"> </w:t>
      </w:r>
      <w:r w:rsidRPr="004629B6">
        <w:rPr>
          <w:rFonts w:ascii="Times New Roman" w:hAnsi="Times New Roman" w:cs="Times New Roman"/>
          <w:iCs/>
          <w:sz w:val="24"/>
          <w:szCs w:val="24"/>
        </w:rPr>
        <w:t>транспорта; Содержание ограничения (обременения): В пределах шестой подзоны приаэродромной территории аэродрома, на</w:t>
      </w:r>
      <w:r>
        <w:rPr>
          <w:rFonts w:ascii="Times New Roman" w:hAnsi="Times New Roman" w:cs="Times New Roman"/>
          <w:iCs/>
          <w:sz w:val="24"/>
          <w:szCs w:val="24"/>
        </w:rPr>
        <w:t xml:space="preserve"> </w:t>
      </w:r>
      <w:r w:rsidRPr="004629B6">
        <w:rPr>
          <w:rFonts w:ascii="Times New Roman" w:hAnsi="Times New Roman" w:cs="Times New Roman"/>
          <w:iCs/>
          <w:sz w:val="24"/>
          <w:szCs w:val="24"/>
        </w:rPr>
        <w:t>расстоянии 15 км от КТА, запрещается размещать объекты, способствующие привлечению и массовому скоплению птиц:</w:t>
      </w:r>
      <w:r>
        <w:rPr>
          <w:rFonts w:ascii="Times New Roman" w:hAnsi="Times New Roman" w:cs="Times New Roman"/>
          <w:iCs/>
          <w:sz w:val="24"/>
          <w:szCs w:val="24"/>
        </w:rPr>
        <w:t xml:space="preserve"> </w:t>
      </w:r>
      <w:r w:rsidRPr="004629B6">
        <w:rPr>
          <w:rFonts w:ascii="Times New Roman" w:hAnsi="Times New Roman" w:cs="Times New Roman"/>
          <w:iCs/>
          <w:sz w:val="24"/>
          <w:szCs w:val="24"/>
        </w:rPr>
        <w:t>полигонов по захоронению и сортировке бытового мусора и отходов, мусоросжигательных и мусороперерабатывающих заводов,</w:t>
      </w:r>
      <w:r w:rsidRPr="004629B6">
        <w:t xml:space="preserve"> </w:t>
      </w:r>
      <w:r w:rsidRPr="004629B6">
        <w:rPr>
          <w:rFonts w:ascii="Times New Roman" w:hAnsi="Times New Roman" w:cs="Times New Roman"/>
          <w:iCs/>
          <w:sz w:val="24"/>
          <w:szCs w:val="24"/>
        </w:rPr>
        <w:t>мусоросортировочных станций, скотомогильников. Допускается сохранение имеющихся в границах шестой подзоны объектов</w:t>
      </w:r>
      <w:r>
        <w:rPr>
          <w:rFonts w:ascii="Times New Roman" w:hAnsi="Times New Roman" w:cs="Times New Roman"/>
          <w:iCs/>
          <w:sz w:val="24"/>
          <w:szCs w:val="24"/>
        </w:rPr>
        <w:t xml:space="preserve"> </w:t>
      </w:r>
      <w:r w:rsidRPr="004629B6">
        <w:rPr>
          <w:rFonts w:ascii="Times New Roman" w:hAnsi="Times New Roman" w:cs="Times New Roman"/>
          <w:iCs/>
          <w:sz w:val="24"/>
          <w:szCs w:val="24"/>
        </w:rPr>
        <w:t>концентрированного размещения бытового мусора и отходов, при условии проведения на них мероприятий по предупреждению</w:t>
      </w:r>
      <w:r>
        <w:rPr>
          <w:rFonts w:ascii="Times New Roman" w:hAnsi="Times New Roman" w:cs="Times New Roman"/>
          <w:iCs/>
          <w:sz w:val="24"/>
          <w:szCs w:val="24"/>
        </w:rPr>
        <w:t xml:space="preserve"> </w:t>
      </w:r>
      <w:r w:rsidRPr="004629B6">
        <w:rPr>
          <w:rFonts w:ascii="Times New Roman" w:hAnsi="Times New Roman" w:cs="Times New Roman"/>
          <w:iCs/>
          <w:sz w:val="24"/>
          <w:szCs w:val="24"/>
        </w:rPr>
        <w:t>скопления птиц в целях обеспечения безопасности полетов воздушных судов. Воздушный кодекс РФ (в редакции Федерального</w:t>
      </w:r>
      <w:r>
        <w:rPr>
          <w:rFonts w:ascii="Times New Roman" w:hAnsi="Times New Roman" w:cs="Times New Roman"/>
          <w:iCs/>
          <w:sz w:val="24"/>
          <w:szCs w:val="24"/>
        </w:rPr>
        <w:t xml:space="preserve"> </w:t>
      </w:r>
      <w:r w:rsidRPr="004629B6">
        <w:rPr>
          <w:rFonts w:ascii="Times New Roman" w:hAnsi="Times New Roman" w:cs="Times New Roman"/>
          <w:iCs/>
          <w:sz w:val="24"/>
          <w:szCs w:val="24"/>
        </w:rPr>
        <w:t>закона №135-ФЗ от 01.07.2017) Постановление Правительства РФ № 1460 от 02.12.2017г. Приказ Минтранса РФ от 31.07.2009</w:t>
      </w:r>
      <w:r>
        <w:rPr>
          <w:rFonts w:ascii="Times New Roman" w:hAnsi="Times New Roman" w:cs="Times New Roman"/>
          <w:iCs/>
          <w:sz w:val="24"/>
          <w:szCs w:val="24"/>
        </w:rPr>
        <w:t xml:space="preserve"> </w:t>
      </w:r>
      <w:r w:rsidRPr="004629B6">
        <w:rPr>
          <w:rFonts w:ascii="Times New Roman" w:hAnsi="Times New Roman" w:cs="Times New Roman"/>
          <w:iCs/>
          <w:sz w:val="24"/>
          <w:szCs w:val="24"/>
        </w:rPr>
        <w:t>№128 "ОБ утверждении Федеральных авиационных правил «Подготовка и выполнение полетов в гражданской авиации Российской</w:t>
      </w:r>
      <w:r>
        <w:rPr>
          <w:rFonts w:ascii="Times New Roman" w:hAnsi="Times New Roman" w:cs="Times New Roman"/>
          <w:iCs/>
          <w:sz w:val="24"/>
          <w:szCs w:val="24"/>
        </w:rPr>
        <w:t xml:space="preserve"> </w:t>
      </w:r>
      <w:r w:rsidRPr="004629B6">
        <w:rPr>
          <w:rFonts w:ascii="Times New Roman" w:hAnsi="Times New Roman" w:cs="Times New Roman"/>
          <w:iCs/>
          <w:sz w:val="24"/>
          <w:szCs w:val="24"/>
        </w:rPr>
        <w:t>Федерации». Министерство гражданской авиации СССР: Приказ от 26 декабря 1988 г. №209 Об утверждении руководства по</w:t>
      </w:r>
      <w:r>
        <w:rPr>
          <w:rFonts w:ascii="Times New Roman" w:hAnsi="Times New Roman" w:cs="Times New Roman"/>
          <w:iCs/>
          <w:sz w:val="24"/>
          <w:szCs w:val="24"/>
        </w:rPr>
        <w:t xml:space="preserve"> </w:t>
      </w:r>
      <w:r w:rsidRPr="004629B6">
        <w:rPr>
          <w:rFonts w:ascii="Times New Roman" w:hAnsi="Times New Roman" w:cs="Times New Roman"/>
          <w:iCs/>
          <w:sz w:val="24"/>
          <w:szCs w:val="24"/>
        </w:rPr>
        <w:t>орнитологическому обеспечению полетов в гражданской авиации (РООП ГА-89).; Реестровый номер границы: 70:06-6.1417; Вид</w:t>
      </w:r>
      <w:r>
        <w:rPr>
          <w:rFonts w:ascii="Times New Roman" w:hAnsi="Times New Roman" w:cs="Times New Roman"/>
          <w:iCs/>
          <w:sz w:val="24"/>
          <w:szCs w:val="24"/>
        </w:rPr>
        <w:t xml:space="preserve"> </w:t>
      </w:r>
      <w:r w:rsidRPr="004629B6">
        <w:rPr>
          <w:rFonts w:ascii="Times New Roman" w:hAnsi="Times New Roman" w:cs="Times New Roman"/>
          <w:iCs/>
          <w:sz w:val="24"/>
          <w:szCs w:val="24"/>
        </w:rPr>
        <w:t>объекта реестра границ: Зона с особыми условиями использования территории; Вид зоны по документу: шестая подзона</w:t>
      </w:r>
      <w:r>
        <w:rPr>
          <w:rFonts w:ascii="Times New Roman" w:hAnsi="Times New Roman" w:cs="Times New Roman"/>
          <w:iCs/>
          <w:sz w:val="24"/>
          <w:szCs w:val="24"/>
        </w:rPr>
        <w:t xml:space="preserve"> </w:t>
      </w:r>
      <w:r w:rsidRPr="004629B6">
        <w:rPr>
          <w:rFonts w:ascii="Times New Roman" w:hAnsi="Times New Roman" w:cs="Times New Roman"/>
          <w:iCs/>
          <w:sz w:val="24"/>
          <w:szCs w:val="24"/>
        </w:rPr>
        <w:t>приаэродромной территории аэродрома Пионерный; Тип зоны: Охранная зона транспорта</w:t>
      </w:r>
      <w:r>
        <w:rPr>
          <w:rFonts w:ascii="Times New Roman" w:hAnsi="Times New Roman" w:cs="Times New Roman"/>
          <w:iCs/>
          <w:sz w:val="24"/>
          <w:szCs w:val="24"/>
        </w:rPr>
        <w:t>;</w:t>
      </w:r>
    </w:p>
    <w:p w14:paraId="41C4888C" w14:textId="0AABF8A6" w:rsidR="00386690" w:rsidRDefault="00386690" w:rsidP="00386690">
      <w:pPr>
        <w:pStyle w:val="a3"/>
        <w:tabs>
          <w:tab w:val="left" w:pos="993"/>
        </w:tabs>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386690">
        <w:rPr>
          <w:rFonts w:ascii="Times New Roman" w:hAnsi="Times New Roman" w:cs="Times New Roman"/>
          <w:iCs/>
          <w:sz w:val="24"/>
          <w:szCs w:val="24"/>
        </w:rPr>
        <w:t>ограничения прав на земельный участок, предусмотренные статьями 56, 56.1 Земельного</w:t>
      </w:r>
      <w:r>
        <w:rPr>
          <w:rFonts w:ascii="Times New Roman" w:hAnsi="Times New Roman" w:cs="Times New Roman"/>
          <w:iCs/>
          <w:sz w:val="24"/>
          <w:szCs w:val="24"/>
        </w:rPr>
        <w:t xml:space="preserve"> </w:t>
      </w:r>
      <w:r w:rsidRPr="00386690">
        <w:rPr>
          <w:rFonts w:ascii="Times New Roman" w:hAnsi="Times New Roman" w:cs="Times New Roman"/>
          <w:iCs/>
          <w:sz w:val="24"/>
          <w:szCs w:val="24"/>
        </w:rPr>
        <w:t>кодекса Российской Федерации; Срок действия: с 2022-01-10; реквизиты документа-основания: приказ об установлении</w:t>
      </w:r>
      <w:r>
        <w:rPr>
          <w:rFonts w:ascii="Times New Roman" w:hAnsi="Times New Roman" w:cs="Times New Roman"/>
          <w:iCs/>
          <w:sz w:val="24"/>
          <w:szCs w:val="24"/>
        </w:rPr>
        <w:t xml:space="preserve"> </w:t>
      </w:r>
      <w:r w:rsidRPr="00386690">
        <w:rPr>
          <w:rFonts w:ascii="Times New Roman" w:hAnsi="Times New Roman" w:cs="Times New Roman"/>
          <w:iCs/>
          <w:sz w:val="24"/>
          <w:szCs w:val="24"/>
        </w:rPr>
        <w:t>приаэродромной территории аэродрома гражданской авиации Пионерный от 13.07.2021 № ОД-266/ЗСМТУ выдан:</w:t>
      </w:r>
      <w:r>
        <w:rPr>
          <w:rFonts w:ascii="Times New Roman" w:hAnsi="Times New Roman" w:cs="Times New Roman"/>
          <w:iCs/>
          <w:sz w:val="24"/>
          <w:szCs w:val="24"/>
        </w:rPr>
        <w:t xml:space="preserve"> </w:t>
      </w:r>
      <w:r w:rsidRPr="00386690">
        <w:rPr>
          <w:rFonts w:ascii="Times New Roman" w:hAnsi="Times New Roman" w:cs="Times New Roman"/>
          <w:iCs/>
          <w:sz w:val="24"/>
          <w:szCs w:val="24"/>
        </w:rPr>
        <w:t>Западно-Сибирское межрегиональное территориальное управление воздушного транспорта федерального агентства воздушного</w:t>
      </w:r>
      <w:r>
        <w:rPr>
          <w:rFonts w:ascii="Times New Roman" w:hAnsi="Times New Roman" w:cs="Times New Roman"/>
          <w:iCs/>
          <w:sz w:val="24"/>
          <w:szCs w:val="24"/>
        </w:rPr>
        <w:t xml:space="preserve"> </w:t>
      </w:r>
      <w:r w:rsidRPr="00386690">
        <w:rPr>
          <w:rFonts w:ascii="Times New Roman" w:hAnsi="Times New Roman" w:cs="Times New Roman"/>
          <w:iCs/>
          <w:sz w:val="24"/>
          <w:szCs w:val="24"/>
        </w:rPr>
        <w:t>транспорта; Содержание ограничения (обременения): В пределах пятой подзоны приаэродромной территории запрещается</w:t>
      </w:r>
      <w:r>
        <w:rPr>
          <w:rFonts w:ascii="Times New Roman" w:hAnsi="Times New Roman" w:cs="Times New Roman"/>
          <w:iCs/>
          <w:sz w:val="24"/>
          <w:szCs w:val="24"/>
        </w:rPr>
        <w:t xml:space="preserve"> </w:t>
      </w:r>
      <w:r w:rsidRPr="00386690">
        <w:rPr>
          <w:rFonts w:ascii="Times New Roman" w:hAnsi="Times New Roman" w:cs="Times New Roman"/>
          <w:iCs/>
          <w:sz w:val="24"/>
          <w:szCs w:val="24"/>
        </w:rPr>
        <w:t>размещать опасные производственные объекты, определенные Федеральным законом "О промышленной безопасности опасных</w:t>
      </w:r>
      <w:r>
        <w:rPr>
          <w:rFonts w:ascii="Times New Roman" w:hAnsi="Times New Roman" w:cs="Times New Roman"/>
          <w:iCs/>
          <w:sz w:val="24"/>
          <w:szCs w:val="24"/>
        </w:rPr>
        <w:t xml:space="preserve"> </w:t>
      </w:r>
      <w:r w:rsidRPr="00386690">
        <w:rPr>
          <w:rFonts w:ascii="Times New Roman" w:hAnsi="Times New Roman" w:cs="Times New Roman"/>
          <w:iCs/>
          <w:sz w:val="24"/>
          <w:szCs w:val="24"/>
        </w:rPr>
        <w:t>производственных объектов", функционирование которых может повлиять на безопасность полетов воздушных судов. На</w:t>
      </w:r>
      <w:r>
        <w:rPr>
          <w:rFonts w:ascii="Times New Roman" w:hAnsi="Times New Roman" w:cs="Times New Roman"/>
          <w:iCs/>
          <w:sz w:val="24"/>
          <w:szCs w:val="24"/>
        </w:rPr>
        <w:t xml:space="preserve"> </w:t>
      </w:r>
      <w:r w:rsidRPr="00386690">
        <w:rPr>
          <w:rFonts w:ascii="Times New Roman" w:hAnsi="Times New Roman" w:cs="Times New Roman"/>
          <w:iCs/>
          <w:sz w:val="24"/>
          <w:szCs w:val="24"/>
        </w:rPr>
        <w:t xml:space="preserve">территории шириной 350 м, </w:t>
      </w:r>
      <w:r w:rsidRPr="00386690">
        <w:rPr>
          <w:rFonts w:ascii="Times New Roman" w:hAnsi="Times New Roman" w:cs="Times New Roman"/>
          <w:iCs/>
          <w:sz w:val="24"/>
          <w:szCs w:val="24"/>
        </w:rPr>
        <w:lastRenderedPageBreak/>
        <w:t>прилегающей к границе аэропорта (границе 1-й и 2-й подзон), запрещается размещать объекты,</w:t>
      </w:r>
      <w:r>
        <w:rPr>
          <w:rFonts w:ascii="Times New Roman" w:hAnsi="Times New Roman" w:cs="Times New Roman"/>
          <w:iCs/>
          <w:sz w:val="24"/>
          <w:szCs w:val="24"/>
        </w:rPr>
        <w:t xml:space="preserve"> </w:t>
      </w:r>
      <w:r w:rsidRPr="00386690">
        <w:rPr>
          <w:rFonts w:ascii="Times New Roman" w:hAnsi="Times New Roman" w:cs="Times New Roman"/>
          <w:iCs/>
          <w:sz w:val="24"/>
          <w:szCs w:val="24"/>
        </w:rPr>
        <w:t>не относящиеся к инфраструктуре аэропорта: склады нефти и нефтепродуктов, магистральные трубопроводы (газопороводы,</w:t>
      </w:r>
      <w:r>
        <w:rPr>
          <w:rFonts w:ascii="Times New Roman" w:hAnsi="Times New Roman" w:cs="Times New Roman"/>
          <w:iCs/>
          <w:sz w:val="24"/>
          <w:szCs w:val="24"/>
        </w:rPr>
        <w:t xml:space="preserve"> </w:t>
      </w:r>
      <w:r w:rsidRPr="00386690">
        <w:rPr>
          <w:rFonts w:ascii="Times New Roman" w:hAnsi="Times New Roman" w:cs="Times New Roman"/>
          <w:iCs/>
          <w:sz w:val="24"/>
          <w:szCs w:val="24"/>
        </w:rPr>
        <w:t>нефтепроводы, нефтепродуктопроводы) и сооружения на них. На териториии от внутренних до внешних границ (границ полос</w:t>
      </w:r>
      <w:r>
        <w:rPr>
          <w:rFonts w:ascii="Times New Roman" w:hAnsi="Times New Roman" w:cs="Times New Roman"/>
          <w:iCs/>
          <w:sz w:val="24"/>
          <w:szCs w:val="24"/>
        </w:rPr>
        <w:t xml:space="preserve"> </w:t>
      </w:r>
      <w:r w:rsidRPr="00386690">
        <w:rPr>
          <w:rFonts w:ascii="Times New Roman" w:hAnsi="Times New Roman" w:cs="Times New Roman"/>
          <w:iCs/>
          <w:sz w:val="24"/>
          <w:szCs w:val="24"/>
        </w:rPr>
        <w:t>воздушных подходов) запрещается размещать магистральные газопроводы и сооружения на них, из которых возможен выброс</w:t>
      </w:r>
      <w:r>
        <w:rPr>
          <w:rFonts w:ascii="Times New Roman" w:hAnsi="Times New Roman" w:cs="Times New Roman"/>
          <w:iCs/>
          <w:sz w:val="24"/>
          <w:szCs w:val="24"/>
        </w:rPr>
        <w:t xml:space="preserve"> </w:t>
      </w:r>
      <w:r w:rsidRPr="00386690">
        <w:rPr>
          <w:rFonts w:ascii="Times New Roman" w:hAnsi="Times New Roman" w:cs="Times New Roman"/>
          <w:iCs/>
          <w:sz w:val="24"/>
          <w:szCs w:val="24"/>
        </w:rPr>
        <w:t>или утечка газа в атмосферу, склады вооружений и боеприпасов, атомные электростанции. Статья 47 Воздушного кодекса</w:t>
      </w:r>
      <w:r>
        <w:rPr>
          <w:rFonts w:ascii="Times New Roman" w:hAnsi="Times New Roman" w:cs="Times New Roman"/>
          <w:iCs/>
          <w:sz w:val="24"/>
          <w:szCs w:val="24"/>
        </w:rPr>
        <w:t xml:space="preserve"> </w:t>
      </w:r>
      <w:r w:rsidRPr="00386690">
        <w:rPr>
          <w:rFonts w:ascii="Times New Roman" w:hAnsi="Times New Roman" w:cs="Times New Roman"/>
          <w:iCs/>
          <w:sz w:val="24"/>
          <w:szCs w:val="24"/>
        </w:rPr>
        <w:t>Российской Федерации. Постановление Правительства Российской Федерации № 1460. Федеральный закон от 21 июля 1997 г. №</w:t>
      </w:r>
      <w:r>
        <w:rPr>
          <w:rFonts w:ascii="Times New Roman" w:hAnsi="Times New Roman" w:cs="Times New Roman"/>
          <w:iCs/>
          <w:sz w:val="24"/>
          <w:szCs w:val="24"/>
        </w:rPr>
        <w:t xml:space="preserve"> </w:t>
      </w:r>
      <w:r w:rsidRPr="00386690">
        <w:rPr>
          <w:rFonts w:ascii="Times New Roman" w:hAnsi="Times New Roman" w:cs="Times New Roman"/>
          <w:iCs/>
          <w:sz w:val="24"/>
          <w:szCs w:val="24"/>
        </w:rPr>
        <w:t>116-ФЗ «О промышленной безопасности опасных производственных объектов» (Собрание законодательства Российской</w:t>
      </w:r>
      <w:r>
        <w:rPr>
          <w:rFonts w:ascii="Times New Roman" w:hAnsi="Times New Roman" w:cs="Times New Roman"/>
          <w:iCs/>
          <w:sz w:val="24"/>
          <w:szCs w:val="24"/>
        </w:rPr>
        <w:t xml:space="preserve"> </w:t>
      </w:r>
      <w:r w:rsidRPr="00386690">
        <w:rPr>
          <w:rFonts w:ascii="Times New Roman" w:hAnsi="Times New Roman" w:cs="Times New Roman"/>
          <w:iCs/>
          <w:sz w:val="24"/>
          <w:szCs w:val="24"/>
        </w:rPr>
        <w:t>Федерации, 1997, № 30, ст. 3588), с изменениями, внесенными Федеральным законом от 29 июля 2018 г. № 271-ФЗ (Собрание</w:t>
      </w:r>
      <w:r>
        <w:rPr>
          <w:rFonts w:ascii="Times New Roman" w:hAnsi="Times New Roman" w:cs="Times New Roman"/>
          <w:iCs/>
          <w:sz w:val="24"/>
          <w:szCs w:val="24"/>
        </w:rPr>
        <w:t xml:space="preserve"> </w:t>
      </w:r>
      <w:r w:rsidRPr="00386690">
        <w:rPr>
          <w:rFonts w:ascii="Times New Roman" w:hAnsi="Times New Roman" w:cs="Times New Roman"/>
          <w:iCs/>
          <w:sz w:val="24"/>
          <w:szCs w:val="24"/>
        </w:rPr>
        <w:t>законодательства Российской Федерации, 2018, № 31, ст. 4860). Пункты 44, 50, 73 Перечня национальных стандартов и</w:t>
      </w:r>
      <w:r>
        <w:rPr>
          <w:rFonts w:ascii="Times New Roman" w:hAnsi="Times New Roman" w:cs="Times New Roman"/>
          <w:iCs/>
          <w:sz w:val="24"/>
          <w:szCs w:val="24"/>
        </w:rPr>
        <w:t xml:space="preserve"> </w:t>
      </w:r>
      <w:r w:rsidRPr="00386690">
        <w:rPr>
          <w:rFonts w:ascii="Times New Roman" w:hAnsi="Times New Roman" w:cs="Times New Roman"/>
          <w:iCs/>
          <w:sz w:val="24"/>
          <w:szCs w:val="24"/>
        </w:rPr>
        <w:t>сводов правил (частей таких стандартов и сводов правил), в результате применения которых на обязательной основе</w:t>
      </w:r>
      <w:r>
        <w:rPr>
          <w:rFonts w:ascii="Times New Roman" w:hAnsi="Times New Roman" w:cs="Times New Roman"/>
          <w:iCs/>
          <w:sz w:val="24"/>
          <w:szCs w:val="24"/>
        </w:rPr>
        <w:t xml:space="preserve"> </w:t>
      </w:r>
      <w:r w:rsidRPr="00386690">
        <w:rPr>
          <w:rFonts w:ascii="Times New Roman" w:hAnsi="Times New Roman" w:cs="Times New Roman"/>
          <w:iCs/>
          <w:sz w:val="24"/>
          <w:szCs w:val="24"/>
        </w:rPr>
        <w:t>обеспечивается соблюдение требований Федерального закона «Технический регламент о безопасности зданий и сооружений»,</w:t>
      </w:r>
      <w:r>
        <w:rPr>
          <w:rFonts w:ascii="Times New Roman" w:hAnsi="Times New Roman" w:cs="Times New Roman"/>
          <w:iCs/>
          <w:sz w:val="24"/>
          <w:szCs w:val="24"/>
        </w:rPr>
        <w:t xml:space="preserve"> </w:t>
      </w:r>
      <w:r w:rsidRPr="00386690">
        <w:rPr>
          <w:rFonts w:ascii="Times New Roman" w:hAnsi="Times New Roman" w:cs="Times New Roman"/>
          <w:iCs/>
          <w:sz w:val="24"/>
          <w:szCs w:val="24"/>
        </w:rPr>
        <w:t>утвержденного постановлением Правительства Российской Федерации от 26 декабря 2014 г. № 1521, (Собрание</w:t>
      </w:r>
      <w:r>
        <w:rPr>
          <w:rFonts w:ascii="Times New Roman" w:hAnsi="Times New Roman" w:cs="Times New Roman"/>
          <w:iCs/>
          <w:sz w:val="24"/>
          <w:szCs w:val="24"/>
        </w:rPr>
        <w:t xml:space="preserve"> </w:t>
      </w:r>
      <w:r w:rsidRPr="00386690">
        <w:rPr>
          <w:rFonts w:ascii="Times New Roman" w:hAnsi="Times New Roman" w:cs="Times New Roman"/>
          <w:iCs/>
          <w:sz w:val="24"/>
          <w:szCs w:val="24"/>
        </w:rPr>
        <w:t>законодательства РФ № 2, 2015, ст. 465). Приказ Минстроя России от 15 апреля 2016 г. № 248/пр «О порядке разработки и</w:t>
      </w:r>
      <w:r>
        <w:rPr>
          <w:rFonts w:ascii="Times New Roman" w:hAnsi="Times New Roman" w:cs="Times New Roman"/>
          <w:iCs/>
          <w:sz w:val="24"/>
          <w:szCs w:val="24"/>
        </w:rPr>
        <w:t xml:space="preserve"> </w:t>
      </w:r>
      <w:r w:rsidRPr="00386690">
        <w:rPr>
          <w:rFonts w:ascii="Times New Roman" w:hAnsi="Times New Roman" w:cs="Times New Roman"/>
          <w:iCs/>
          <w:sz w:val="24"/>
          <w:szCs w:val="24"/>
        </w:rPr>
        <w:t>согласования специальных технических условий для разработки проектной документации на объект капитального</w:t>
      </w:r>
      <w:r>
        <w:rPr>
          <w:rFonts w:ascii="Times New Roman" w:hAnsi="Times New Roman" w:cs="Times New Roman"/>
          <w:iCs/>
          <w:sz w:val="24"/>
          <w:szCs w:val="24"/>
        </w:rPr>
        <w:t xml:space="preserve"> </w:t>
      </w:r>
      <w:r w:rsidRPr="00386690">
        <w:rPr>
          <w:rFonts w:ascii="Times New Roman" w:hAnsi="Times New Roman" w:cs="Times New Roman"/>
          <w:iCs/>
          <w:sz w:val="24"/>
          <w:szCs w:val="24"/>
        </w:rPr>
        <w:t>строительства», (зарегистрирован в Минюсте России 31 августа 2016 г., регистрационный № 43505) с изменениями,</w:t>
      </w:r>
      <w:r>
        <w:rPr>
          <w:rFonts w:ascii="Times New Roman" w:hAnsi="Times New Roman" w:cs="Times New Roman"/>
          <w:iCs/>
          <w:sz w:val="24"/>
          <w:szCs w:val="24"/>
        </w:rPr>
        <w:t xml:space="preserve"> </w:t>
      </w:r>
      <w:r w:rsidRPr="00386690">
        <w:rPr>
          <w:rFonts w:ascii="Times New Roman" w:hAnsi="Times New Roman" w:cs="Times New Roman"/>
          <w:iCs/>
          <w:sz w:val="24"/>
          <w:szCs w:val="24"/>
        </w:rPr>
        <w:t>внесенными приказом Минстроя России от 27 марта 2020 № 165/пр (зарегистрирован Минюстом России 15 апреля 2020 г.,</w:t>
      </w:r>
      <w:r>
        <w:rPr>
          <w:rFonts w:ascii="Times New Roman" w:hAnsi="Times New Roman" w:cs="Times New Roman"/>
          <w:iCs/>
          <w:sz w:val="24"/>
          <w:szCs w:val="24"/>
        </w:rPr>
        <w:t xml:space="preserve"> </w:t>
      </w:r>
      <w:r w:rsidRPr="00386690">
        <w:rPr>
          <w:rFonts w:ascii="Times New Roman" w:hAnsi="Times New Roman" w:cs="Times New Roman"/>
          <w:iCs/>
          <w:sz w:val="24"/>
          <w:szCs w:val="24"/>
        </w:rPr>
        <w:t>регистрационный № 58102).; Реестровый номер границы: 70:06-6.1418; Вид объекта реестра границ: Зона с особыми</w:t>
      </w:r>
      <w:r>
        <w:rPr>
          <w:rFonts w:ascii="Times New Roman" w:hAnsi="Times New Roman" w:cs="Times New Roman"/>
          <w:iCs/>
          <w:sz w:val="24"/>
          <w:szCs w:val="24"/>
        </w:rPr>
        <w:t xml:space="preserve"> </w:t>
      </w:r>
      <w:r w:rsidRPr="00386690">
        <w:rPr>
          <w:rFonts w:ascii="Times New Roman" w:hAnsi="Times New Roman" w:cs="Times New Roman"/>
          <w:iCs/>
          <w:sz w:val="24"/>
          <w:szCs w:val="24"/>
        </w:rPr>
        <w:t>условиями использования территории; Вид зоны по документу: пятая подзона приаэродромной территории аэродрома</w:t>
      </w:r>
      <w:r>
        <w:rPr>
          <w:rFonts w:ascii="Times New Roman" w:hAnsi="Times New Roman" w:cs="Times New Roman"/>
          <w:iCs/>
          <w:sz w:val="24"/>
          <w:szCs w:val="24"/>
        </w:rPr>
        <w:t xml:space="preserve"> </w:t>
      </w:r>
      <w:r w:rsidRPr="00386690">
        <w:rPr>
          <w:rFonts w:ascii="Times New Roman" w:hAnsi="Times New Roman" w:cs="Times New Roman"/>
          <w:iCs/>
          <w:sz w:val="24"/>
          <w:szCs w:val="24"/>
        </w:rPr>
        <w:t>Пионерный; Тип зоны: Охранная зона транспорта</w:t>
      </w:r>
      <w:r>
        <w:rPr>
          <w:rFonts w:ascii="Times New Roman" w:hAnsi="Times New Roman" w:cs="Times New Roman"/>
          <w:iCs/>
          <w:sz w:val="24"/>
          <w:szCs w:val="24"/>
        </w:rPr>
        <w:t>;</w:t>
      </w:r>
    </w:p>
    <w:p w14:paraId="739707AF" w14:textId="1D36AFC4" w:rsidR="004629B6" w:rsidRDefault="00386690" w:rsidP="00C7131F">
      <w:pPr>
        <w:pStyle w:val="a3"/>
        <w:tabs>
          <w:tab w:val="left" w:pos="993"/>
        </w:tabs>
        <w:spacing w:after="0" w:line="240" w:lineRule="auto"/>
        <w:ind w:left="0" w:firstLine="709"/>
        <w:jc w:val="both"/>
        <w:rPr>
          <w:rFonts w:ascii="Times New Roman" w:eastAsia="Times New Roman" w:hAnsi="Times New Roman" w:cs="Times New Roman"/>
          <w:sz w:val="24"/>
        </w:rPr>
      </w:pPr>
      <w:r>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ограничения прав на земельный участок, предусмотренные статьями 56, 56.1 Земельного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кодекса Российской Федерации; Срок действия: с 2022-01-17; реквизиты документа-основания: приказ об установлении</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приаэродромной территории аэродрома гражданской авиации Пионерный от 13.07.2021 № ОД-266/ЗСМТУ выдан:</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Западно-Сибирское межрегиональное территориальное управление воздушного транспорта федерального агентства воздушного</w:t>
      </w:r>
      <w:r w:rsidR="00B40183" w:rsidRPr="00B40183">
        <w:t xml:space="preserve"> </w:t>
      </w:r>
      <w:r w:rsidR="00B40183" w:rsidRPr="00B40183">
        <w:rPr>
          <w:rFonts w:ascii="Times New Roman" w:hAnsi="Times New Roman" w:cs="Times New Roman"/>
          <w:iCs/>
          <w:sz w:val="24"/>
          <w:szCs w:val="24"/>
        </w:rPr>
        <w:t>транспорта; Содержание ограничения (обременения): В пределах третьей подзоны приаэродромной территории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размещать объекты, абсолютная высота которых превышает высоту ограничивающих поверхностей. Абсолютная высота</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ограничения объекта устанавливается в Балтийской системе высот 1977 года. (Постановление Правительства Российской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Федерации от 24 ноября 2016 г. № 1240 «Об установлении государственной системы координат, государственной системы</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 xml:space="preserve">высот и государственной гравиметрической системы»). </w:t>
      </w:r>
      <w:bookmarkStart w:id="0" w:name="_GoBack"/>
      <w:r w:rsidR="00B40183" w:rsidRPr="00B40183">
        <w:rPr>
          <w:rFonts w:ascii="Times New Roman" w:hAnsi="Times New Roman" w:cs="Times New Roman"/>
          <w:iCs/>
          <w:sz w:val="24"/>
          <w:szCs w:val="24"/>
        </w:rPr>
        <w:t>Сектор 3.1.1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243,8м Сектор 3.1.2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243,8м Сектор</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3.1.3 подзоны 3: запрещается размещение зданий, строений, сооружений и других объектов, предельная высота которых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превышает высоту 243,8м Сектор 3.1.4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243,8м Сектор 3.2.1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143,8м до 168,8м Сектор 3.2.2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168,8м до 193,8м Сектор 3.2.3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193,8м до 218,8м Сектор 3.2.4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218,8м до 243,8м Сектор 3.2.5</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 xml:space="preserve">подзоны 3: </w:t>
      </w:r>
      <w:r w:rsidR="00B40183" w:rsidRPr="00B40183">
        <w:rPr>
          <w:rFonts w:ascii="Times New Roman" w:hAnsi="Times New Roman" w:cs="Times New Roman"/>
          <w:iCs/>
          <w:sz w:val="24"/>
          <w:szCs w:val="24"/>
        </w:rPr>
        <w:lastRenderedPageBreak/>
        <w:t>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143,8м до 168,8м Сектор 3.2.6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168,8м до 193,8м Сектор 3.2.7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193,8м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218,8м Сектор 3.2.8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218,8м до 243,8м Сектор 3.2.9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168,8м до 193,8м Сектор 3.2.10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193,8м до 218,8м Сектор 3.2.11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218,8м до 243,8м Сектор 3.2.12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143,8м до 168,8м Сектор 3.2.13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168,8м до 193,8м Сектор 3.2.14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193,8м до 218,8м Сектор 3.2.15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218,8м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243,8м Сектор 3.2.16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143,8м до 168,8м Сектор 3.2.17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168,8м до 193,8м Сектор 3.2.18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193,8м до 218,8м Сектор 3.2.19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218,8м до 243,8м Сектор 3.2.20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168,8м до 193,8м Сектор 3.2.21</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193,8м до 218,8м Сектор 3.2.22 подзоны 3: запрещается размещение зданий, строений, сооружений и других</w:t>
      </w:r>
      <w:r w:rsidR="00B40183" w:rsidRPr="00B40183">
        <w:t xml:space="preserve"> </w:t>
      </w:r>
      <w:r w:rsidR="00B40183" w:rsidRPr="00B40183">
        <w:rPr>
          <w:rFonts w:ascii="Times New Roman" w:hAnsi="Times New Roman" w:cs="Times New Roman"/>
          <w:iCs/>
          <w:sz w:val="24"/>
          <w:szCs w:val="24"/>
        </w:rPr>
        <w:t>объектов, предельная высота которых превышает высоту от 218,8м до 243,8м Сектор 3.3 подзоны 3: запрещается размещение</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зданий, строений, сооружений и других объектов, предельная высота которых превышает высоту 143,8м Сектор 3.4.1 подзоны</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3: запрещается размещение зданий, строений, сооружений и других объектов, предельная высота которых превышает высоту</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от 91м до 101м Сектор 3.4.2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101м до 111м Сектор 3.4.3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111м до 121м Сектор 3.4.4</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121м до 131м Сектор 3.4.5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131м до 141м Сектор 3.4.6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141м до 143,8м Сектор 3.4.7</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205,2м до 213.5м Сектор 3.4.8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213,5м до 226м Сектор 3.4.9 подзоны 3: запрещается размещение</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 xml:space="preserve">зданий, строений, </w:t>
      </w:r>
      <w:r w:rsidR="00B40183" w:rsidRPr="00B40183">
        <w:rPr>
          <w:rFonts w:ascii="Times New Roman" w:hAnsi="Times New Roman" w:cs="Times New Roman"/>
          <w:iCs/>
          <w:sz w:val="24"/>
          <w:szCs w:val="24"/>
        </w:rPr>
        <w:lastRenderedPageBreak/>
        <w:t>сооружений и других объектов, предельная высота которых превышает высоту от 226м до 238,5м Сектор</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3.4.10 подзоны 3: запрещается размещение зданий, строений, сооружений и других объектов, предельная высота которых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превышает высоту от 238,5м до 241м Сектор 3.4.11 подзоны 3: запрещается размещение зданий, строений, сооружений и</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других объектов, предельная высота которых превышает высоту 241м Сектор 3.4.12 подзоны 3: запрещается размещение</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зданий, строений, сооружений и других объектов, предельная высота которых превышает высоту от 238,5м до 241м Сектор</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3.4.13 подзоны 3: запрещается размещение зданий, строений, сооружений и других объектов, предельная высота которых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превышает высоту от 226м до 238,5м Сектор 3.4.14 подзоны 3: запрещается размещение зданий, строений, сооружений и</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других объектов, предельная высота которых превышает высоту от 213.5м до 226м Сектор 3.4.15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205,2м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213,5м Сектор 3.4.16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141м до 143,8м Сектор 3.4.17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131м до 141м Сектор 3.4.18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121м до 131м Сектор 3.4.19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111м до 121м Сектор 3.4.20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101м до 111м Сектор 3.4.21</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91м до 101м Сектор 3.4.22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93,7м до 103,7 Сектор 3.4.23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103,7м до 113,7м Сектор 3.4.24</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113,7м до 123,7м Сектор 3.4.25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123,7м до 133,7м Сектор 3.4.26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133,7м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143,8м Сектор 3.4.27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210,6м до 216,2м Сектор 3.4.28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216,2м до 228,7м Сектор 3.4.29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228,7м до 241,2м Сектор 3.4.30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241,2м до 243,7м Сектор 3.4.31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243,7м Сектор 3.4.32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241,2м до 243,7м Сектор 3.4.33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228,7м до 241,2м Сектор 3.4.34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216,2м до 228,7м Сектор 3.4.35</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210,6м до 216,2м Сектор 3.4.36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133,7м до 143,8м Сектор 3.4.37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 xml:space="preserve">размещение зданий, строений, сооружений и других </w:t>
      </w:r>
      <w:r w:rsidR="00B40183" w:rsidRPr="00B40183">
        <w:rPr>
          <w:rFonts w:ascii="Times New Roman" w:hAnsi="Times New Roman" w:cs="Times New Roman"/>
          <w:iCs/>
          <w:sz w:val="24"/>
          <w:szCs w:val="24"/>
        </w:rPr>
        <w:lastRenderedPageBreak/>
        <w:t>объектов, предельная высота которых превышает высоту от 123,7м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133,7м Сектор 3.4.38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113,7м до 123,7м Сектор 3.4.39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103,7м до 113,7м Сектор 3.4.40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93,7м до 103,7м Сектор 3.5.1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91м до 94,4м Сектор 3.5.2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94,4м до 102,4м Сектор 3.5.3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102,4м до 110,4м Сектор 3.5.4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110.4м до 118,4м Сектор 3.5.5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118,4м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126,4м Сектор 3.5.6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126,4м до 134,4м Сектор 3.5.7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134,4м до 142,4м Сектор 3.5.8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142.4м до 143,8м Сектор 3.5.9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152,0м до 158,3м Сектор 3.5.10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158,3м до 166,3м Сектор 3.5.11</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166,3м до 174,3м Сектор 3.5.12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174,3м до 182,3м Сектор 3.5.13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182,3м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190,3м Сектор 3.5.14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190,3м до 198,3м Сектор 3.5.15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198,3м до 206,3м Сектор 3.5.16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206.3м до 214,3м Сектор 3.5.17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214,3м до 222.3м Сектор 3.5.18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222,3м до 230,3м Сектор 3.5.19</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230,3м до 241м Сектор 3.5.20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93,7м до 97,1м Сектор 3.5.21 подзоны 3: запрещается размещение</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зданий, строений, сооружений и других объектов, предельная высота которых превышает высоту от 97,1м до 105,1м Сектор</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3.5.22 подзоны 3: запрещается размещение зданий, строений, сооружений и других объектов, предельная высота которых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превышает высоту от 105,1м до 113,1м Сектор 3.5.23 подзоны 3: запрещается размещение зданий, строений, сооружений и</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других объектов, предельная высота которых превышает высоту от 113,1м до 121,1м Сектор 3.5.24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121,1м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 xml:space="preserve">129,1м </w:t>
      </w:r>
      <w:r w:rsidR="00B40183" w:rsidRPr="00B40183">
        <w:rPr>
          <w:rFonts w:ascii="Times New Roman" w:hAnsi="Times New Roman" w:cs="Times New Roman"/>
          <w:iCs/>
          <w:sz w:val="24"/>
          <w:szCs w:val="24"/>
        </w:rPr>
        <w:lastRenderedPageBreak/>
        <w:t>Сектор 3.5.25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129,1м до 137,1м Сектор 3.5.26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137,1м до 143,8м Сектор 3.5.27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156м до 161,1м Сектор 3.5.28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161,1м до 169,1м Сектор 3.5.29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169,1м до 177,1м Сектор 3.5.30</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w:t>
      </w:r>
      <w:r w:rsidR="00B40183">
        <w:rPr>
          <w:rFonts w:ascii="Times New Roman" w:hAnsi="Times New Roman" w:cs="Times New Roman"/>
          <w:iCs/>
          <w:sz w:val="24"/>
          <w:szCs w:val="24"/>
        </w:rPr>
        <w:t xml:space="preserve">ельная высота которых превышает </w:t>
      </w:r>
      <w:r w:rsidR="00B40183" w:rsidRPr="00B40183">
        <w:rPr>
          <w:rFonts w:ascii="Times New Roman" w:hAnsi="Times New Roman" w:cs="Times New Roman"/>
          <w:iCs/>
          <w:sz w:val="24"/>
          <w:szCs w:val="24"/>
        </w:rPr>
        <w:t>высоту от 177,1м до 185,1м Сектор 3.5.31 подзоны 3: запрещается размещение зданий, строений, сооружений и других</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объектов, предельная высота которых превышает высоту от 185,1м до 193,1м Сектор 3.5.32 подзоны 3: запрещается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размещение зданий, строений, сооружений и других объектов, предельная высота которых превышает высоту от 193,1м до</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201,1м Сектор 3.5.33 подзоны 3: запрещается размещение зданий, строений, сооружений и других объектов, предельная</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высота которых превышает высоту от 201,1м до 209,1м Сектор 3.5.34 подзоны 3: запрещается размещение зданий, строений,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сооружений и других объектов, предельная высота которых превышает высоту от 209.1м до 217,1м Сектор 3.5.35 подзоны 3:</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запрещается размещение зданий, строений, сооружений и других объектов, предельная высота которых превышает высоту от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217,1м до 225,1м Сектор 3.5.36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225,1м до 233,1м Сектор 3.5.37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233,1м до 243,7м Сектор 3.6.1</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91м до 105м Сектор 3.6.2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93,7м до 107м Сектор 3.6.3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93,7м до 107м Сектор 3.6.4</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подзоны 3: запрещается размещение зданий, строений, сооружений и других объектов, предельная высота которых превышает</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высоту от 93,7м до 107м Сектор 3.6.5 подзоны 3: запрещается размещение зданий, строений, сооружений и других объектов,</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предельная высота которых превышает высоту от 93,7м до 107м Сектор 3.6.6 подзоны 3: запрещается размещение зданий,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строений, сооружений и других объектов, предельная высота которых превышает высоту от 91м до 105м.</w:t>
      </w:r>
      <w:bookmarkEnd w:id="0"/>
      <w:r w:rsidR="00B40183" w:rsidRPr="00B40183">
        <w:rPr>
          <w:rFonts w:ascii="Times New Roman" w:hAnsi="Times New Roman" w:cs="Times New Roman"/>
          <w:iCs/>
          <w:sz w:val="24"/>
          <w:szCs w:val="24"/>
        </w:rPr>
        <w:t xml:space="preserve"> При наложении</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секторов третьей и четвертой подзоны ограничения предельной абсолютной высоты размещения зданий, строений, сооружений</w:t>
      </w:r>
      <w:r w:rsidR="00B40183">
        <w:rPr>
          <w:rFonts w:ascii="Times New Roman" w:hAnsi="Times New Roman" w:cs="Times New Roman"/>
          <w:iCs/>
          <w:sz w:val="24"/>
          <w:szCs w:val="24"/>
        </w:rPr>
        <w:t xml:space="preserve"> </w:t>
      </w:r>
      <w:r w:rsidR="00B40183" w:rsidRPr="00B40183">
        <w:rPr>
          <w:rFonts w:ascii="Times New Roman" w:hAnsi="Times New Roman" w:cs="Times New Roman"/>
          <w:iCs/>
          <w:sz w:val="24"/>
          <w:szCs w:val="24"/>
        </w:rPr>
        <w:t>принимать по наименьшему показателю ограничений. Постановление Правительства РФ № 1460 от 02.12.2017г. Федеральные</w:t>
      </w:r>
      <w:r w:rsidR="00B40183">
        <w:rPr>
          <w:rFonts w:ascii="Times New Roman" w:hAnsi="Times New Roman" w:cs="Times New Roman"/>
          <w:iCs/>
          <w:sz w:val="24"/>
          <w:szCs w:val="24"/>
        </w:rPr>
        <w:t xml:space="preserve"> </w:t>
      </w:r>
      <w:r w:rsidR="002559EB" w:rsidRPr="004629B6">
        <w:rPr>
          <w:rFonts w:ascii="Times New Roman" w:eastAsia="Times New Roman" w:hAnsi="Times New Roman" w:cs="Times New Roman"/>
          <w:sz w:val="24"/>
        </w:rPr>
        <w:t>Максимально и (или) минимально допустимые параметры разрешенного строительства</w:t>
      </w:r>
      <w:r w:rsidR="00595067" w:rsidRPr="004629B6">
        <w:rPr>
          <w:rFonts w:ascii="Times New Roman" w:eastAsia="Times New Roman" w:hAnsi="Times New Roman" w:cs="Times New Roman"/>
          <w:sz w:val="24"/>
        </w:rPr>
        <w:t>:</w:t>
      </w:r>
      <w:r w:rsidR="00B40183" w:rsidRPr="00B40183">
        <w:t xml:space="preserve"> </w:t>
      </w:r>
      <w:r w:rsidR="00B40183" w:rsidRPr="00B40183">
        <w:rPr>
          <w:rFonts w:ascii="Times New Roman" w:eastAsia="Times New Roman" w:hAnsi="Times New Roman" w:cs="Times New Roman"/>
          <w:sz w:val="24"/>
        </w:rPr>
        <w:t>авиационные правила «Требования, предъявляемые к аэродромам, предназначенным для взлета, посадки, руления и стоянки</w:t>
      </w:r>
      <w:r w:rsidR="00B40183">
        <w:rPr>
          <w:rFonts w:ascii="Times New Roman" w:eastAsia="Times New Roman" w:hAnsi="Times New Roman" w:cs="Times New Roman"/>
          <w:sz w:val="24"/>
        </w:rPr>
        <w:t xml:space="preserve"> </w:t>
      </w:r>
      <w:r w:rsidR="00B40183" w:rsidRPr="00B40183">
        <w:rPr>
          <w:rFonts w:ascii="Times New Roman" w:eastAsia="Times New Roman" w:hAnsi="Times New Roman" w:cs="Times New Roman"/>
          <w:sz w:val="24"/>
        </w:rPr>
        <w:t>гражданских воздушных судов», утвержденных приказом Минтранса России от 25.08.2015 № 262. Методика оценки соответствия</w:t>
      </w:r>
      <w:r w:rsidR="00B40183">
        <w:rPr>
          <w:rFonts w:ascii="Times New Roman" w:eastAsia="Times New Roman" w:hAnsi="Times New Roman" w:cs="Times New Roman"/>
          <w:sz w:val="24"/>
        </w:rPr>
        <w:t xml:space="preserve"> </w:t>
      </w:r>
      <w:r w:rsidR="00B40183" w:rsidRPr="00B40183">
        <w:rPr>
          <w:rFonts w:ascii="Times New Roman" w:eastAsia="Times New Roman" w:hAnsi="Times New Roman" w:cs="Times New Roman"/>
          <w:sz w:val="24"/>
        </w:rPr>
        <w:t>гражданских аэродромов ФАП-262. Введена в действие решением Росавиации от 09.11.2015 № 6.04¬2464 Методические</w:t>
      </w:r>
      <w:r w:rsidR="00B40183">
        <w:rPr>
          <w:rFonts w:ascii="Times New Roman" w:eastAsia="Times New Roman" w:hAnsi="Times New Roman" w:cs="Times New Roman"/>
          <w:sz w:val="24"/>
        </w:rPr>
        <w:t xml:space="preserve"> </w:t>
      </w:r>
      <w:r w:rsidR="00B40183" w:rsidRPr="00B40183">
        <w:rPr>
          <w:rFonts w:ascii="Times New Roman" w:eastAsia="Times New Roman" w:hAnsi="Times New Roman" w:cs="Times New Roman"/>
          <w:sz w:val="24"/>
        </w:rPr>
        <w:t>рекомендации по разработке проекта решения об установлении приаэродромных территорий аэродромов гражданской авиации</w:t>
      </w:r>
      <w:r w:rsidR="00B40183">
        <w:rPr>
          <w:rFonts w:ascii="Times New Roman" w:eastAsia="Times New Roman" w:hAnsi="Times New Roman" w:cs="Times New Roman"/>
          <w:sz w:val="24"/>
        </w:rPr>
        <w:t xml:space="preserve"> </w:t>
      </w:r>
      <w:r w:rsidR="00B40183" w:rsidRPr="00B40183">
        <w:rPr>
          <w:rFonts w:ascii="Times New Roman" w:eastAsia="Times New Roman" w:hAnsi="Times New Roman" w:cs="Times New Roman"/>
          <w:sz w:val="24"/>
        </w:rPr>
        <w:t>Российской Федерации от 27 ноября 2020 года № 47904/04.; Реестровый номер границы: 70:06-6.1421; Вид объекта реестра</w:t>
      </w:r>
      <w:r w:rsidR="00B40183">
        <w:rPr>
          <w:rFonts w:ascii="Times New Roman" w:eastAsia="Times New Roman" w:hAnsi="Times New Roman" w:cs="Times New Roman"/>
          <w:sz w:val="24"/>
        </w:rPr>
        <w:t xml:space="preserve"> </w:t>
      </w:r>
      <w:r w:rsidR="00B40183" w:rsidRPr="00B40183">
        <w:rPr>
          <w:rFonts w:ascii="Times New Roman" w:eastAsia="Times New Roman" w:hAnsi="Times New Roman" w:cs="Times New Roman"/>
          <w:sz w:val="24"/>
        </w:rPr>
        <w:t>границ: Зона с особыми условиями использования территории; Вид зоны по документу: третья подзона приаэродромной</w:t>
      </w:r>
      <w:r w:rsidR="00B40183">
        <w:rPr>
          <w:rFonts w:ascii="Times New Roman" w:eastAsia="Times New Roman" w:hAnsi="Times New Roman" w:cs="Times New Roman"/>
          <w:sz w:val="24"/>
        </w:rPr>
        <w:t xml:space="preserve"> </w:t>
      </w:r>
      <w:r w:rsidR="00B40183" w:rsidRPr="00B40183">
        <w:rPr>
          <w:rFonts w:ascii="Times New Roman" w:eastAsia="Times New Roman" w:hAnsi="Times New Roman" w:cs="Times New Roman"/>
          <w:sz w:val="24"/>
        </w:rPr>
        <w:t>территории аэродрома Пионерный; Тип зоны: Охранная зона транспорта</w:t>
      </w:r>
      <w:r w:rsidR="00C7131F">
        <w:rPr>
          <w:rFonts w:ascii="Times New Roman" w:eastAsia="Times New Roman" w:hAnsi="Times New Roman" w:cs="Times New Roman"/>
          <w:sz w:val="24"/>
        </w:rPr>
        <w:t>.</w:t>
      </w:r>
    </w:p>
    <w:p w14:paraId="4B20994F" w14:textId="77777777" w:rsidR="004629B6" w:rsidRDefault="004629B6" w:rsidP="004629B6">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rPr>
      </w:pPr>
      <w:r w:rsidRPr="004629B6">
        <w:rPr>
          <w:rFonts w:ascii="Times New Roman" w:eastAsia="Times New Roman" w:hAnsi="Times New Roman" w:cs="Times New Roman"/>
          <w:b/>
          <w:sz w:val="24"/>
        </w:rPr>
        <w:t>Теплоснабжение:</w:t>
      </w:r>
      <w:r w:rsidRPr="004629B6">
        <w:rPr>
          <w:rFonts w:ascii="Times New Roman" w:eastAsia="Times New Roman" w:hAnsi="Times New Roman" w:cs="Times New Roman"/>
          <w:sz w:val="24"/>
        </w:rPr>
        <w:t xml:space="preserve"> сетей в районе земельного участка нет.</w:t>
      </w:r>
    </w:p>
    <w:p w14:paraId="22AE50B8" w14:textId="77777777" w:rsidR="004629B6" w:rsidRDefault="004629B6" w:rsidP="004629B6">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rPr>
      </w:pPr>
      <w:r w:rsidRPr="004629B6">
        <w:rPr>
          <w:rFonts w:ascii="Times New Roman" w:eastAsia="Times New Roman" w:hAnsi="Times New Roman" w:cs="Times New Roman"/>
          <w:b/>
          <w:sz w:val="24"/>
        </w:rPr>
        <w:t>Водоснабжение:</w:t>
      </w:r>
      <w:r w:rsidRPr="004629B6">
        <w:rPr>
          <w:rFonts w:ascii="Times New Roman" w:eastAsia="Times New Roman" w:hAnsi="Times New Roman" w:cs="Times New Roman"/>
          <w:sz w:val="24"/>
        </w:rPr>
        <w:t xml:space="preserve"> сетей в районе земельного участка нет.</w:t>
      </w:r>
    </w:p>
    <w:p w14:paraId="30ACDEB5" w14:textId="44844DED" w:rsidR="004629B6" w:rsidRPr="004629B6" w:rsidRDefault="004629B6" w:rsidP="004629B6">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rPr>
      </w:pPr>
      <w:r w:rsidRPr="004629B6">
        <w:rPr>
          <w:rFonts w:ascii="Times New Roman" w:eastAsia="Times New Roman" w:hAnsi="Times New Roman" w:cs="Times New Roman"/>
          <w:b/>
          <w:sz w:val="24"/>
        </w:rPr>
        <w:lastRenderedPageBreak/>
        <w:t>Водоотведение:</w:t>
      </w:r>
      <w:r w:rsidRPr="004629B6">
        <w:rPr>
          <w:rFonts w:ascii="Times New Roman" w:eastAsia="Times New Roman" w:hAnsi="Times New Roman" w:cs="Times New Roman"/>
          <w:sz w:val="24"/>
        </w:rPr>
        <w:t xml:space="preserve"> сетей в районе земельного участка нет, для сброса канализационных вод предусмотреть выгребную яму.</w:t>
      </w:r>
    </w:p>
    <w:p w14:paraId="2728E042" w14:textId="1E7E0BA7" w:rsidR="002559EB" w:rsidRPr="00794ECB" w:rsidRDefault="00794ECB" w:rsidP="003B0E2A">
      <w:pPr>
        <w:pStyle w:val="a3"/>
        <w:spacing w:after="0"/>
        <w:ind w:left="0" w:firstLine="709"/>
        <w:jc w:val="both"/>
        <w:rPr>
          <w:rFonts w:ascii="Times New Roman" w:eastAsia="Times New Roman" w:hAnsi="Times New Roman" w:cs="Times New Roman"/>
          <w:sz w:val="24"/>
        </w:rPr>
      </w:pPr>
      <w:r w:rsidRPr="00794ECB">
        <w:rPr>
          <w:rFonts w:ascii="Times New Roman" w:eastAsia="Times New Roman" w:hAnsi="Times New Roman" w:cs="Times New Roman"/>
          <w:sz w:val="24"/>
        </w:rPr>
        <w:t xml:space="preserve"> </w:t>
      </w:r>
      <w:r w:rsidR="002559EB" w:rsidRPr="00794ECB">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662FFBDF" w14:textId="68936B5A" w:rsidR="002559EB" w:rsidRPr="00BB0787" w:rsidRDefault="002559EB" w:rsidP="002559EB">
      <w:pPr>
        <w:pStyle w:val="a3"/>
        <w:spacing w:after="0" w:line="240" w:lineRule="auto"/>
        <w:ind w:left="0" w:firstLine="709"/>
        <w:rPr>
          <w:rFonts w:ascii="Times New Roman" w:eastAsia="Times New Roman" w:hAnsi="Times New Roman" w:cs="Times New Roman"/>
          <w:sz w:val="24"/>
          <w:szCs w:val="24"/>
        </w:rPr>
      </w:pPr>
      <w:r w:rsidRPr="00BB0787">
        <w:rPr>
          <w:rFonts w:ascii="Times New Roman" w:eastAsia="Times New Roman" w:hAnsi="Times New Roman" w:cs="Times New Roman"/>
          <w:b/>
          <w:bCs/>
          <w:sz w:val="24"/>
          <w:szCs w:val="24"/>
        </w:rPr>
        <w:t>Начальная цена</w:t>
      </w:r>
      <w:r w:rsidRPr="00BB0787">
        <w:rPr>
          <w:rFonts w:ascii="Times New Roman" w:eastAsia="Times New Roman" w:hAnsi="Times New Roman" w:cs="Times New Roman"/>
          <w:sz w:val="24"/>
          <w:szCs w:val="24"/>
        </w:rPr>
        <w:t xml:space="preserve">: </w:t>
      </w:r>
      <w:r w:rsidR="00BB0787" w:rsidRPr="00BB0787">
        <w:rPr>
          <w:rFonts w:ascii="Times New Roman" w:eastAsia="Times New Roman" w:hAnsi="Times New Roman" w:cs="Times New Roman"/>
          <w:sz w:val="24"/>
          <w:szCs w:val="24"/>
        </w:rPr>
        <w:t>223380</w:t>
      </w:r>
      <w:r w:rsidRPr="00BB0787">
        <w:rPr>
          <w:rFonts w:ascii="Times New Roman" w:eastAsia="Times New Roman" w:hAnsi="Times New Roman" w:cs="Times New Roman"/>
          <w:sz w:val="24"/>
          <w:szCs w:val="24"/>
        </w:rPr>
        <w:t xml:space="preserve"> руб./год. </w:t>
      </w:r>
    </w:p>
    <w:p w14:paraId="59DE872E" w14:textId="4535DBC3" w:rsidR="002559EB" w:rsidRPr="00BB0787" w:rsidRDefault="002559EB" w:rsidP="002559EB">
      <w:pPr>
        <w:pStyle w:val="a3"/>
        <w:spacing w:after="0" w:line="240" w:lineRule="auto"/>
        <w:ind w:left="0" w:firstLine="709"/>
        <w:rPr>
          <w:rFonts w:ascii="Times New Roman" w:eastAsia="Times New Roman" w:hAnsi="Times New Roman" w:cs="Times New Roman"/>
          <w:sz w:val="24"/>
          <w:szCs w:val="24"/>
        </w:rPr>
      </w:pPr>
      <w:r w:rsidRPr="00BB0787">
        <w:rPr>
          <w:rFonts w:ascii="Times New Roman" w:eastAsia="Times New Roman" w:hAnsi="Times New Roman" w:cs="Times New Roman"/>
          <w:b/>
          <w:bCs/>
          <w:sz w:val="24"/>
          <w:szCs w:val="24"/>
        </w:rPr>
        <w:t>Сумма задатка</w:t>
      </w:r>
      <w:r w:rsidRPr="00BB0787">
        <w:rPr>
          <w:rFonts w:ascii="Times New Roman" w:eastAsia="Times New Roman" w:hAnsi="Times New Roman" w:cs="Times New Roman"/>
          <w:sz w:val="24"/>
          <w:szCs w:val="24"/>
        </w:rPr>
        <w:t xml:space="preserve">: </w:t>
      </w:r>
      <w:r w:rsidR="00BB0787" w:rsidRPr="00BB0787">
        <w:rPr>
          <w:rFonts w:ascii="Times New Roman" w:eastAsia="Times New Roman" w:hAnsi="Times New Roman" w:cs="Times New Roman"/>
          <w:sz w:val="24"/>
          <w:szCs w:val="24"/>
        </w:rPr>
        <w:t>44676</w:t>
      </w:r>
      <w:r w:rsidRPr="00BB0787">
        <w:rPr>
          <w:rFonts w:ascii="Times New Roman" w:eastAsia="Times New Roman" w:hAnsi="Times New Roman" w:cs="Times New Roman"/>
          <w:sz w:val="24"/>
          <w:szCs w:val="24"/>
        </w:rPr>
        <w:t xml:space="preserve"> руб.</w:t>
      </w:r>
    </w:p>
    <w:p w14:paraId="48F4E280" w14:textId="6BE2F5F3" w:rsidR="002559EB" w:rsidRPr="003E6FFA" w:rsidRDefault="002559EB" w:rsidP="002559EB">
      <w:pPr>
        <w:spacing w:after="0" w:line="240" w:lineRule="auto"/>
        <w:ind w:firstLine="709"/>
        <w:rPr>
          <w:rFonts w:ascii="Times New Roman" w:eastAsia="Times New Roman" w:hAnsi="Times New Roman" w:cs="Times New Roman"/>
          <w:sz w:val="24"/>
          <w:szCs w:val="24"/>
        </w:rPr>
      </w:pPr>
      <w:r w:rsidRPr="00BB0787">
        <w:rPr>
          <w:rFonts w:ascii="Times New Roman" w:eastAsia="Times New Roman" w:hAnsi="Times New Roman" w:cs="Times New Roman"/>
          <w:b/>
          <w:bCs/>
          <w:sz w:val="24"/>
          <w:szCs w:val="24"/>
        </w:rPr>
        <w:t>Шаг аукциона</w:t>
      </w:r>
      <w:r w:rsidRPr="00BB0787">
        <w:rPr>
          <w:rFonts w:ascii="Times New Roman" w:eastAsia="Times New Roman" w:hAnsi="Times New Roman" w:cs="Times New Roman"/>
          <w:sz w:val="24"/>
          <w:szCs w:val="24"/>
        </w:rPr>
        <w:t xml:space="preserve">: </w:t>
      </w:r>
      <w:r w:rsidR="00BB0787" w:rsidRPr="00BB0787">
        <w:rPr>
          <w:rFonts w:ascii="Times New Roman" w:eastAsia="Times New Roman" w:hAnsi="Times New Roman" w:cs="Times New Roman"/>
          <w:sz w:val="24"/>
          <w:szCs w:val="24"/>
        </w:rPr>
        <w:t>6700</w:t>
      </w:r>
      <w:r w:rsidRPr="00BB0787">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 xml:space="preserve"> </w:t>
      </w:r>
    </w:p>
    <w:p w14:paraId="089B6D85" w14:textId="77777777" w:rsidR="002559EB" w:rsidRPr="003E6FFA" w:rsidRDefault="002559EB" w:rsidP="007710C5">
      <w:pPr>
        <w:pStyle w:val="a3"/>
        <w:spacing w:after="0" w:line="240" w:lineRule="auto"/>
        <w:ind w:left="0" w:firstLine="709"/>
        <w:rPr>
          <w:rFonts w:ascii="Times New Roman" w:hAnsi="Times New Roman" w:cs="Times New Roman"/>
          <w:b/>
          <w:sz w:val="24"/>
          <w:szCs w:val="24"/>
        </w:rPr>
      </w:pPr>
    </w:p>
    <w:p w14:paraId="330F7A72" w14:textId="77777777" w:rsidR="007710C5" w:rsidRPr="003E6FFA" w:rsidRDefault="007710C5" w:rsidP="007710C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3D92B39"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 на бумажном носителе;</w:t>
      </w:r>
    </w:p>
    <w:p w14:paraId="6D5C124E"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00372A0F"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552E54"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документы, подтверждающие внесение задатка;</w:t>
      </w:r>
    </w:p>
    <w:p w14:paraId="61DF4526" w14:textId="77777777" w:rsidR="007710C5" w:rsidRPr="003E6FFA" w:rsidRDefault="007710C5" w:rsidP="007710C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4D6CBBF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К заявке прилагается опись представленных документов (приложение 2 к настоящему извещению).</w:t>
      </w:r>
    </w:p>
    <w:p w14:paraId="5F73C18E"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76D541B8"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p>
    <w:p w14:paraId="22CC82E9" w14:textId="77777777" w:rsidR="00EE5FDD" w:rsidRPr="00EE5FDD" w:rsidRDefault="00EE5FDD" w:rsidP="00EE5FDD">
      <w:pPr>
        <w:ind w:left="-567" w:firstLine="709"/>
        <w:contextualSpacing/>
        <w:rPr>
          <w:rFonts w:ascii="Times New Roman" w:hAnsi="Times New Roman" w:cs="Times New Roman"/>
          <w:b/>
          <w:sz w:val="24"/>
          <w:szCs w:val="24"/>
        </w:rPr>
      </w:pPr>
      <w:r w:rsidRPr="00EE5FDD">
        <w:rPr>
          <w:rFonts w:ascii="Times New Roman" w:hAnsi="Times New Roman" w:cs="Times New Roman"/>
          <w:b/>
          <w:sz w:val="24"/>
          <w:szCs w:val="24"/>
        </w:rPr>
        <w:t>ИНН 7006000289 КПП 700601001</w:t>
      </w:r>
    </w:p>
    <w:p w14:paraId="1AC6E54F" w14:textId="110C41DB" w:rsidR="00EE5FDD" w:rsidRPr="00EE5FDD" w:rsidRDefault="00EE5FDD" w:rsidP="00EE5FDD">
      <w:pPr>
        <w:ind w:left="142"/>
        <w:contextualSpacing/>
        <w:rPr>
          <w:rFonts w:ascii="Times New Roman" w:hAnsi="Times New Roman" w:cs="Times New Roman"/>
          <w:b/>
          <w:sz w:val="24"/>
          <w:szCs w:val="24"/>
        </w:rPr>
      </w:pPr>
      <w:r w:rsidRPr="00EE5FDD">
        <w:rPr>
          <w:rFonts w:ascii="Times New Roman" w:hAnsi="Times New Roman" w:cs="Times New Roman"/>
          <w:b/>
          <w:sz w:val="24"/>
          <w:szCs w:val="24"/>
        </w:rPr>
        <w:t xml:space="preserve">Управление финансов АКР (Администрация Каргасок. р-на, л/сч В005000002) </w:t>
      </w:r>
      <w:r>
        <w:rPr>
          <w:rFonts w:ascii="Times New Roman" w:hAnsi="Times New Roman" w:cs="Times New Roman"/>
          <w:b/>
          <w:sz w:val="24"/>
          <w:szCs w:val="24"/>
        </w:rPr>
        <w:t xml:space="preserve">           </w:t>
      </w:r>
      <w:r w:rsidRPr="00EE5FDD">
        <w:rPr>
          <w:rFonts w:ascii="Times New Roman" w:hAnsi="Times New Roman" w:cs="Times New Roman"/>
          <w:b/>
          <w:sz w:val="24"/>
          <w:szCs w:val="24"/>
        </w:rPr>
        <w:t xml:space="preserve">Казначейский счет № 03232643696240006501  </w:t>
      </w:r>
    </w:p>
    <w:p w14:paraId="5B57D82C" w14:textId="77777777" w:rsidR="00EE5FDD" w:rsidRPr="00EE5FDD" w:rsidRDefault="00EE5FDD" w:rsidP="00EE5FDD">
      <w:pPr>
        <w:ind w:left="-567" w:firstLine="709"/>
        <w:contextualSpacing/>
        <w:rPr>
          <w:rFonts w:ascii="Times New Roman" w:hAnsi="Times New Roman" w:cs="Times New Roman"/>
          <w:b/>
          <w:sz w:val="24"/>
          <w:szCs w:val="24"/>
        </w:rPr>
      </w:pPr>
      <w:r w:rsidRPr="00EE5FDD">
        <w:rPr>
          <w:rFonts w:ascii="Times New Roman" w:hAnsi="Times New Roman" w:cs="Times New Roman"/>
          <w:b/>
          <w:sz w:val="24"/>
          <w:szCs w:val="24"/>
        </w:rPr>
        <w:t>в Отделении Томск Банка России //УФК по Томской области, г.Томск</w:t>
      </w:r>
    </w:p>
    <w:p w14:paraId="540CECF8" w14:textId="77777777" w:rsidR="00EE5FDD" w:rsidRPr="00EE5FDD" w:rsidRDefault="00EE5FDD" w:rsidP="00EE5FDD">
      <w:pPr>
        <w:ind w:left="-567" w:firstLine="709"/>
        <w:contextualSpacing/>
        <w:rPr>
          <w:rFonts w:ascii="Times New Roman" w:hAnsi="Times New Roman" w:cs="Times New Roman"/>
          <w:b/>
          <w:sz w:val="24"/>
          <w:szCs w:val="24"/>
        </w:rPr>
      </w:pPr>
      <w:r w:rsidRPr="00EE5FDD">
        <w:rPr>
          <w:rFonts w:ascii="Times New Roman" w:hAnsi="Times New Roman" w:cs="Times New Roman"/>
          <w:b/>
          <w:sz w:val="24"/>
          <w:szCs w:val="24"/>
        </w:rPr>
        <w:t xml:space="preserve">БИК 016902004, </w:t>
      </w:r>
    </w:p>
    <w:p w14:paraId="0EEBCFE5" w14:textId="77777777" w:rsidR="00EE5FDD" w:rsidRPr="00EE5FDD" w:rsidRDefault="00EE5FDD" w:rsidP="00EE5FDD">
      <w:pPr>
        <w:ind w:left="-567" w:firstLine="709"/>
        <w:contextualSpacing/>
        <w:rPr>
          <w:rFonts w:ascii="Times New Roman" w:hAnsi="Times New Roman" w:cs="Times New Roman"/>
          <w:b/>
          <w:sz w:val="24"/>
          <w:szCs w:val="24"/>
        </w:rPr>
      </w:pPr>
      <w:r w:rsidRPr="00EE5FDD">
        <w:rPr>
          <w:rFonts w:ascii="Times New Roman" w:hAnsi="Times New Roman" w:cs="Times New Roman"/>
          <w:b/>
          <w:sz w:val="24"/>
          <w:szCs w:val="24"/>
        </w:rPr>
        <w:t>Единый казначейский счет № 40102810245370000058</w:t>
      </w:r>
    </w:p>
    <w:p w14:paraId="56C631D4" w14:textId="079349F4" w:rsidR="00AC66B8" w:rsidRPr="00AC66B8" w:rsidRDefault="00EE5FDD" w:rsidP="00EE5FDD">
      <w:pPr>
        <w:ind w:left="-567" w:firstLine="709"/>
        <w:contextualSpacing/>
        <w:rPr>
          <w:rFonts w:ascii="Times New Roman" w:hAnsi="Times New Roman" w:cs="Times New Roman"/>
          <w:b/>
          <w:sz w:val="24"/>
          <w:szCs w:val="24"/>
        </w:rPr>
      </w:pPr>
      <w:r w:rsidRPr="00EE5FDD">
        <w:rPr>
          <w:rFonts w:ascii="Times New Roman" w:hAnsi="Times New Roman" w:cs="Times New Roman"/>
          <w:b/>
          <w:sz w:val="24"/>
          <w:szCs w:val="24"/>
        </w:rPr>
        <w:t>ОКТМО 69624000</w:t>
      </w:r>
    </w:p>
    <w:p w14:paraId="3AC63CCC"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6217247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на счет, указанный в заявке,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2CDED893"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7C275617" w14:textId="51188F46" w:rsidR="007710C5" w:rsidRPr="003E6FFA" w:rsidRDefault="007710C5" w:rsidP="007710C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 xml:space="preserve">Определение участников торгов (претендентов, допущенных к участию в торгах) будет </w:t>
      </w:r>
      <w:r w:rsidRPr="00AF5DF5">
        <w:rPr>
          <w:rFonts w:ascii="Times New Roman" w:eastAsia="Times New Roman" w:hAnsi="Times New Roman" w:cs="Times New Roman"/>
          <w:sz w:val="24"/>
          <w:szCs w:val="24"/>
        </w:rPr>
        <w:t xml:space="preserve">произведено </w:t>
      </w:r>
      <w:r w:rsidR="00AF5DF5" w:rsidRPr="00AF5DF5">
        <w:rPr>
          <w:rFonts w:ascii="Times New Roman" w:eastAsia="Times New Roman" w:hAnsi="Times New Roman" w:cs="Times New Roman"/>
          <w:color w:val="FF0000"/>
          <w:sz w:val="24"/>
          <w:szCs w:val="24"/>
        </w:rPr>
        <w:t>20</w:t>
      </w:r>
      <w:r w:rsidR="0050181A" w:rsidRPr="00AF5DF5">
        <w:rPr>
          <w:rFonts w:ascii="Times New Roman" w:eastAsia="Times New Roman" w:hAnsi="Times New Roman" w:cs="Times New Roman"/>
          <w:color w:val="FF0000"/>
          <w:sz w:val="24"/>
          <w:szCs w:val="24"/>
        </w:rPr>
        <w:t xml:space="preserve"> </w:t>
      </w:r>
      <w:r w:rsidR="00AF5DF5" w:rsidRPr="00AF5DF5">
        <w:rPr>
          <w:rFonts w:ascii="Times New Roman" w:eastAsia="Times New Roman" w:hAnsi="Times New Roman" w:cs="Times New Roman"/>
          <w:color w:val="FF0000"/>
          <w:sz w:val="24"/>
          <w:szCs w:val="24"/>
        </w:rPr>
        <w:t>февраля</w:t>
      </w:r>
      <w:r w:rsidR="00EE5FDD" w:rsidRPr="00AF5DF5">
        <w:rPr>
          <w:rFonts w:ascii="Times New Roman" w:eastAsia="Times New Roman" w:hAnsi="Times New Roman" w:cs="Times New Roman"/>
          <w:color w:val="FF0000"/>
          <w:sz w:val="24"/>
          <w:szCs w:val="24"/>
        </w:rPr>
        <w:t xml:space="preserve"> 202</w:t>
      </w:r>
      <w:r w:rsidR="00AF5DF5" w:rsidRPr="00AF5DF5">
        <w:rPr>
          <w:rFonts w:ascii="Times New Roman" w:eastAsia="Times New Roman" w:hAnsi="Times New Roman" w:cs="Times New Roman"/>
          <w:color w:val="FF0000"/>
          <w:sz w:val="24"/>
          <w:szCs w:val="24"/>
        </w:rPr>
        <w:t>3 в 15</w:t>
      </w:r>
      <w:r w:rsidR="0050181A" w:rsidRPr="00AF5DF5">
        <w:rPr>
          <w:rFonts w:ascii="Times New Roman" w:eastAsia="Times New Roman" w:hAnsi="Times New Roman" w:cs="Times New Roman"/>
          <w:color w:val="FF0000"/>
          <w:sz w:val="24"/>
          <w:szCs w:val="24"/>
        </w:rPr>
        <w:t>-00 часов</w:t>
      </w:r>
      <w:r w:rsidRPr="00AF5DF5">
        <w:rPr>
          <w:rFonts w:ascii="Times New Roman" w:eastAsia="Times New Roman" w:hAnsi="Times New Roman" w:cs="Times New Roman"/>
          <w:color w:val="FF0000"/>
          <w:sz w:val="24"/>
          <w:szCs w:val="24"/>
        </w:rPr>
        <w:t xml:space="preserve"> </w:t>
      </w:r>
      <w:r w:rsidRPr="00AF5DF5">
        <w:rPr>
          <w:rFonts w:ascii="Times New Roman" w:eastAsia="Times New Roman" w:hAnsi="Times New Roman" w:cs="Times New Roman"/>
          <w:sz w:val="24"/>
          <w:szCs w:val="24"/>
        </w:rPr>
        <w:t>местного</w:t>
      </w:r>
      <w:r w:rsidRPr="003E6FFA">
        <w:rPr>
          <w:rFonts w:ascii="Times New Roman" w:eastAsia="Times New Roman" w:hAnsi="Times New Roman" w:cs="Times New Roman"/>
          <w:sz w:val="24"/>
          <w:szCs w:val="24"/>
        </w:rPr>
        <w:t xml:space="preserve"> времени по адресу: Томская </w:t>
      </w:r>
      <w:r w:rsidRPr="003E6FFA">
        <w:rPr>
          <w:rFonts w:ascii="Times New Roman" w:eastAsia="Times New Roman" w:hAnsi="Times New Roman" w:cs="Times New Roman"/>
          <w:sz w:val="24"/>
          <w:szCs w:val="24"/>
        </w:rPr>
        <w:lastRenderedPageBreak/>
        <w:t xml:space="preserve">область, с. Каргасок, ул. Пушкина, 31, (здание Администрации Каргасокского района), в следующем порядке: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0C1EB6A1"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Итоги аукциона подводятся по месту и в день проведения аукциона, непосредственно после его окончания и оформляются протоколом аукционной комиссии.</w:t>
      </w:r>
    </w:p>
    <w:p w14:paraId="11510526"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объекте можно получить по адресу: Томская обл., с. Каргасок, ул. Пушкина, 31, (тел.</w:t>
      </w:r>
      <w:r w:rsidRPr="003E6FFA">
        <w:rPr>
          <w:rFonts w:ascii="Times New Roman" w:hAnsi="Times New Roman" w:cs="Times New Roman"/>
          <w:b/>
          <w:bCs/>
          <w:sz w:val="24"/>
          <w:szCs w:val="24"/>
        </w:rPr>
        <w:t xml:space="preserve"> 838(253) 2-18-09). </w:t>
      </w:r>
    </w:p>
    <w:p w14:paraId="6C3F414B"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Справки по организации аукциона и приему заявок:</w:t>
      </w:r>
      <w:r w:rsidRPr="003E6FFA">
        <w:rPr>
          <w:rFonts w:ascii="Times New Roman" w:hAnsi="Times New Roman" w:cs="Times New Roman"/>
          <w:b/>
          <w:bCs/>
          <w:sz w:val="24"/>
          <w:szCs w:val="24"/>
        </w:rPr>
        <w:t xml:space="preserve"> 838(253) 2-18-09.</w:t>
      </w:r>
    </w:p>
    <w:p w14:paraId="38B02169"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7FE78AF"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5868AC9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 xml:space="preserve">2. Задаток, внесенный победителем аукциона, засчитывается в счет арендной платы земельного участка. </w:t>
      </w:r>
    </w:p>
    <w:p w14:paraId="42B2D11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образования «Каргасокский район».</w:t>
      </w:r>
    </w:p>
    <w:p w14:paraId="610D0359" w14:textId="77777777" w:rsidR="007710C5" w:rsidRPr="003E6FFA" w:rsidRDefault="007710C5" w:rsidP="007710C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Договор аренды земельного участка, 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4B4667EA"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 </w:t>
      </w:r>
    </w:p>
    <w:p w14:paraId="670D5C24"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Размер арендной платы увеличивается ежегодно на 5 % от суммы арендной платы, начисляемой в предыдущем году.</w:t>
      </w:r>
    </w:p>
    <w:p w14:paraId="0694ACA5"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45200EBB" w14:textId="77777777" w:rsidR="008D6548" w:rsidRDefault="008D6548" w:rsidP="007710C5">
      <w:pPr>
        <w:pStyle w:val="a4"/>
        <w:spacing w:before="0" w:after="0"/>
        <w:ind w:firstLine="0"/>
        <w:jc w:val="right"/>
      </w:pPr>
    </w:p>
    <w:p w14:paraId="4766C1DF" w14:textId="68C0BD03" w:rsidR="007710C5" w:rsidRPr="003E6FFA" w:rsidRDefault="007710C5" w:rsidP="007710C5">
      <w:pPr>
        <w:pStyle w:val="a4"/>
        <w:spacing w:before="0" w:after="0"/>
        <w:ind w:firstLine="0"/>
        <w:jc w:val="right"/>
      </w:pPr>
      <w:r w:rsidRPr="003E6FFA">
        <w:t xml:space="preserve">Приложение 1 к Извещению </w:t>
      </w:r>
    </w:p>
    <w:p w14:paraId="4C285EDA" w14:textId="77777777" w:rsidR="007710C5" w:rsidRPr="003E6FFA" w:rsidRDefault="007710C5" w:rsidP="007710C5">
      <w:pPr>
        <w:pStyle w:val="a4"/>
        <w:spacing w:before="0" w:after="0"/>
        <w:ind w:firstLine="0"/>
        <w:jc w:val="right"/>
        <w:rPr>
          <w:color w:val="auto"/>
        </w:rPr>
      </w:pPr>
      <w:r w:rsidRPr="003E6FFA">
        <w:t>о проведении аукциона</w:t>
      </w:r>
      <w:r w:rsidRPr="003E6FFA">
        <w:rPr>
          <w:color w:val="auto"/>
        </w:rPr>
        <w:t xml:space="preserve"> </w:t>
      </w:r>
    </w:p>
    <w:p w14:paraId="43CBBF0A" w14:textId="77777777" w:rsidR="007710C5" w:rsidRPr="003E6FFA" w:rsidRDefault="007710C5" w:rsidP="007710C5">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7A6CC768" w14:textId="77777777" w:rsidR="007710C5" w:rsidRPr="003E6FFA" w:rsidRDefault="007710C5" w:rsidP="007710C5">
      <w:pPr>
        <w:spacing w:after="0"/>
        <w:jc w:val="both"/>
        <w:rPr>
          <w:rFonts w:ascii="Times New Roman" w:hAnsi="Times New Roman" w:cs="Times New Roman"/>
          <w:b/>
          <w:sz w:val="24"/>
          <w:szCs w:val="24"/>
        </w:rPr>
      </w:pPr>
      <w:r w:rsidRPr="003E6FFA">
        <w:rPr>
          <w:rFonts w:ascii="Times New Roman" w:hAnsi="Times New Roman" w:cs="Times New Roman"/>
          <w:b/>
          <w:sz w:val="24"/>
          <w:szCs w:val="24"/>
        </w:rPr>
        <w:t xml:space="preserve">на участие в аукционе на право заключения договора аренды земельного участка </w:t>
      </w:r>
    </w:p>
    <w:p w14:paraId="3A2AECBF" w14:textId="77777777" w:rsidR="007710C5" w:rsidRPr="003E6FFA" w:rsidRDefault="007710C5" w:rsidP="007710C5">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 №</w:t>
      </w:r>
      <w:r w:rsidRPr="003E6FFA">
        <w:rPr>
          <w:rFonts w:ascii="Times New Roman" w:hAnsi="Times New Roman" w:cs="Times New Roman"/>
          <w:sz w:val="24"/>
          <w:szCs w:val="24"/>
        </w:rPr>
        <w:t>_____________________________________________________</w:t>
      </w:r>
    </w:p>
    <w:p w14:paraId="1BC940EB" w14:textId="77777777" w:rsidR="007710C5" w:rsidRPr="003E6FFA" w:rsidRDefault="007710C5" w:rsidP="007710C5">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12CC2F92" w14:textId="77777777" w:rsidR="007710C5" w:rsidRPr="003E6FFA" w:rsidRDefault="007710C5" w:rsidP="007710C5">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3E49B05B"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2BFF755E"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 отчество заявителя физического лица</w:t>
      </w:r>
    </w:p>
    <w:p w14:paraId="0246569E"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____________________________________________________________________</w:t>
      </w:r>
    </w:p>
    <w:p w14:paraId="5F75991A"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Юридический и фактический адрес заявителя – юр. Лица, место регистрации заявителя – физ. лица</w:t>
      </w:r>
    </w:p>
    <w:p w14:paraId="3D7F7302" w14:textId="77777777" w:rsidR="007710C5" w:rsidRPr="003E6FFA" w:rsidRDefault="007710C5" w:rsidP="007710C5">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5D6BE82B" w14:textId="77777777" w:rsidR="007710C5" w:rsidRPr="003E6FFA" w:rsidRDefault="007710C5" w:rsidP="007710C5">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lastRenderedPageBreak/>
        <w:t>1.3.1.О государственной регистрации заявителя (для заявителя – юридического лица)</w:t>
      </w:r>
    </w:p>
    <w:p w14:paraId="0FB6AEAA" w14:textId="77777777" w:rsidR="007710C5" w:rsidRPr="003E6FFA" w:rsidRDefault="007710C5" w:rsidP="007710C5">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 название, дата выдачи и номер документа о регистрации</w:t>
      </w:r>
    </w:p>
    <w:p w14:paraId="6E575897" w14:textId="77777777" w:rsidR="007710C5" w:rsidRPr="003E6FFA" w:rsidRDefault="007710C5" w:rsidP="007710C5">
      <w:pPr>
        <w:pBdr>
          <w:bottom w:val="single" w:sz="12" w:space="1" w:color="auto"/>
        </w:pBdr>
        <w:spacing w:after="0"/>
        <w:jc w:val="both"/>
        <w:rPr>
          <w:rFonts w:ascii="Times New Roman" w:hAnsi="Times New Roman" w:cs="Times New Roman"/>
          <w:sz w:val="20"/>
          <w:szCs w:val="24"/>
        </w:rPr>
      </w:pPr>
    </w:p>
    <w:p w14:paraId="27EE98D6" w14:textId="77777777" w:rsidR="007710C5" w:rsidRPr="003E6FFA" w:rsidRDefault="007710C5" w:rsidP="007710C5">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076A0683" w14:textId="77777777" w:rsidR="007710C5" w:rsidRPr="003E6FFA" w:rsidRDefault="007710C5" w:rsidP="007710C5">
      <w:pPr>
        <w:spacing w:after="0"/>
        <w:jc w:val="both"/>
        <w:rPr>
          <w:rFonts w:ascii="Times New Roman" w:hAnsi="Times New Roman" w:cs="Times New Roman"/>
          <w:b/>
        </w:rPr>
      </w:pPr>
      <w:r w:rsidRPr="003E6FFA">
        <w:rPr>
          <w:rFonts w:ascii="Times New Roman" w:hAnsi="Times New Roman" w:cs="Times New Roman"/>
          <w:b/>
        </w:rPr>
        <w:t>1.3.2. Документ, удостоверяющий личность заявителя (для заявителя – физического лица)</w:t>
      </w:r>
    </w:p>
    <w:p w14:paraId="09888EFC" w14:textId="77777777" w:rsidR="007710C5" w:rsidRPr="003E6FFA"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b/>
          <w:sz w:val="24"/>
          <w:szCs w:val="24"/>
        </w:rPr>
        <w:t xml:space="preserve">Паспорт № </w:t>
      </w:r>
      <w:r w:rsidRPr="003E6FFA">
        <w:rPr>
          <w:rFonts w:ascii="Times New Roman" w:hAnsi="Times New Roman" w:cs="Times New Roman"/>
          <w:sz w:val="24"/>
          <w:szCs w:val="24"/>
        </w:rPr>
        <w:t xml:space="preserve">_________________,  </w:t>
      </w:r>
      <w:r w:rsidRPr="003E6FFA">
        <w:rPr>
          <w:rFonts w:ascii="Times New Roman" w:hAnsi="Times New Roman" w:cs="Times New Roman"/>
          <w:b/>
          <w:sz w:val="24"/>
          <w:szCs w:val="24"/>
        </w:rPr>
        <w:t xml:space="preserve">выдан </w:t>
      </w:r>
      <w:r w:rsidRPr="003E6FFA">
        <w:rPr>
          <w:rFonts w:ascii="Times New Roman" w:hAnsi="Times New Roman" w:cs="Times New Roman"/>
          <w:sz w:val="24"/>
          <w:szCs w:val="24"/>
        </w:rPr>
        <w:t>______________________________________</w:t>
      </w:r>
    </w:p>
    <w:p w14:paraId="56E20049" w14:textId="77777777" w:rsidR="007710C5" w:rsidRPr="002A727D"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3731C6D6"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BA5E32D"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7608EA3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4F0F55D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1A5DFD8B" w14:textId="77777777" w:rsidR="007710C5" w:rsidRPr="002A727D" w:rsidRDefault="007710C5" w:rsidP="007710C5">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 _____________________</w:t>
      </w:r>
      <w:r w:rsidRPr="002A727D">
        <w:rPr>
          <w:rFonts w:ascii="Times New Roman" w:hAnsi="Times New Roman" w:cs="Times New Roman"/>
          <w:sz w:val="24"/>
          <w:szCs w:val="24"/>
        </w:rPr>
        <w:t>_____________________________________________________</w:t>
      </w:r>
    </w:p>
    <w:p w14:paraId="22D47372"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B5DADDC"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p>
    <w:p w14:paraId="63E3BBC5"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 xml:space="preserve">1.6. телефон (факс) для связи </w:t>
      </w:r>
      <w:r w:rsidRPr="002A727D">
        <w:rPr>
          <w:rFonts w:ascii="Times New Roman" w:hAnsi="Times New Roman" w:cs="Times New Roman"/>
          <w:sz w:val="24"/>
          <w:szCs w:val="24"/>
        </w:rPr>
        <w:t>____________________________________________</w:t>
      </w:r>
    </w:p>
    <w:p w14:paraId="32A74F28" w14:textId="77777777" w:rsidR="007710C5" w:rsidRPr="002A727D" w:rsidRDefault="007710C5" w:rsidP="007710C5">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p>
    <w:p w14:paraId="57947C2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на официальном сайте Российской Федерации </w:t>
      </w:r>
      <w:r w:rsidRPr="002A727D">
        <w:rPr>
          <w:rFonts w:ascii="Times New Roman" w:hAnsi="Times New Roman" w:cs="Times New Roman"/>
          <w:sz w:val="24"/>
          <w:szCs w:val="24"/>
          <w:lang w:val="en-US"/>
        </w:rPr>
        <w:t>torgi</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gov</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ru</w:t>
      </w:r>
      <w:r w:rsidRPr="002A727D">
        <w:rPr>
          <w:rFonts w:ascii="Times New Roman" w:hAnsi="Times New Roman" w:cs="Times New Roman"/>
          <w:sz w:val="24"/>
          <w:szCs w:val="24"/>
        </w:rPr>
        <w:t xml:space="preserve"> </w:t>
      </w:r>
    </w:p>
    <w:p w14:paraId="766C076F" w14:textId="77777777" w:rsidR="007710C5" w:rsidRPr="002A727D" w:rsidRDefault="007710C5" w:rsidP="007710C5">
      <w:pPr>
        <w:pStyle w:val="ConsPlusNormal"/>
        <w:jc w:val="both"/>
        <w:rPr>
          <w:sz w:val="24"/>
          <w:szCs w:val="24"/>
        </w:rPr>
      </w:pPr>
      <w:r w:rsidRPr="002A727D">
        <w:rPr>
          <w:sz w:val="24"/>
          <w:szCs w:val="24"/>
        </w:rPr>
        <w:t>2.2. Заключить договор в течение т</w:t>
      </w:r>
      <w:r>
        <w:rPr>
          <w:sz w:val="24"/>
          <w:szCs w:val="24"/>
        </w:rPr>
        <w:t>ридцати дней со дня направления</w:t>
      </w:r>
      <w:r w:rsidRPr="002A727D">
        <w:rPr>
          <w:sz w:val="24"/>
          <w:szCs w:val="24"/>
        </w:rPr>
        <w:t xml:space="preserve"> проекта договора аренды земельного участка</w:t>
      </w:r>
      <w:r>
        <w:rPr>
          <w:rFonts w:eastAsia="Times New Roman"/>
          <w:sz w:val="24"/>
          <w:szCs w:val="24"/>
        </w:rPr>
        <w:t xml:space="preserve"> и </w:t>
      </w:r>
      <w:r w:rsidRPr="002A727D">
        <w:rPr>
          <w:sz w:val="24"/>
          <w:szCs w:val="24"/>
        </w:rPr>
        <w:t>произвести арендную плату за земельный участок, установленную по результатам аукциона, в сроки и на счет, определяемые договором аренды.</w:t>
      </w:r>
    </w:p>
    <w:p w14:paraId="296625A9" w14:textId="3D869A0E"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__________________  «____»_______________</w:t>
      </w:r>
      <w:r w:rsidR="00027A93">
        <w:rPr>
          <w:rFonts w:ascii="Times New Roman" w:hAnsi="Times New Roman" w:cs="Times New Roman"/>
          <w:sz w:val="24"/>
          <w:szCs w:val="24"/>
        </w:rPr>
        <w:t>2023</w:t>
      </w:r>
      <w:r>
        <w:rPr>
          <w:rFonts w:ascii="Times New Roman" w:hAnsi="Times New Roman" w:cs="Times New Roman"/>
          <w:sz w:val="24"/>
          <w:szCs w:val="24"/>
        </w:rPr>
        <w:t>г</w:t>
      </w:r>
      <w:r w:rsidRPr="002A727D">
        <w:rPr>
          <w:rFonts w:ascii="Times New Roman" w:hAnsi="Times New Roman" w:cs="Times New Roman"/>
          <w:sz w:val="24"/>
          <w:szCs w:val="24"/>
        </w:rPr>
        <w:t>.</w:t>
      </w:r>
    </w:p>
    <w:p w14:paraId="4EBF9371"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26884818"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(Заполняется организатором аукциона)</w:t>
      </w:r>
    </w:p>
    <w:p w14:paraId="554285BA" w14:textId="2010523B"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 «_____»час «____»мин «_____»__________________</w:t>
      </w:r>
      <w:r w:rsidR="00027A93">
        <w:rPr>
          <w:rFonts w:ascii="Times New Roman" w:hAnsi="Times New Roman" w:cs="Times New Roman"/>
          <w:sz w:val="24"/>
          <w:szCs w:val="24"/>
        </w:rPr>
        <w:t>2023</w:t>
      </w:r>
      <w:r w:rsidRPr="002A727D">
        <w:rPr>
          <w:rFonts w:ascii="Times New Roman" w:hAnsi="Times New Roman" w:cs="Times New Roman"/>
          <w:sz w:val="24"/>
          <w:szCs w:val="24"/>
        </w:rPr>
        <w:t xml:space="preserve"> г.</w:t>
      </w:r>
    </w:p>
    <w:p w14:paraId="74111592"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4E757C8C" w14:textId="77777777" w:rsidR="007710C5" w:rsidRPr="002A727D" w:rsidRDefault="007710C5" w:rsidP="007710C5">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 принявшего заявку                                           ФИО</w:t>
      </w:r>
    </w:p>
    <w:p w14:paraId="4E0D4781" w14:textId="77777777" w:rsidR="003B0E2A" w:rsidRDefault="003B0E2A" w:rsidP="007710C5">
      <w:pPr>
        <w:pStyle w:val="a4"/>
        <w:spacing w:before="0" w:after="0"/>
        <w:ind w:firstLine="0"/>
        <w:jc w:val="right"/>
        <w:rPr>
          <w:bCs/>
        </w:rPr>
      </w:pPr>
    </w:p>
    <w:p w14:paraId="0C37E01A" w14:textId="2F93A427" w:rsidR="007710C5" w:rsidRDefault="007710C5" w:rsidP="007710C5">
      <w:pPr>
        <w:pStyle w:val="a4"/>
        <w:spacing w:before="0" w:after="0"/>
        <w:ind w:firstLine="0"/>
        <w:jc w:val="right"/>
      </w:pPr>
      <w:r w:rsidRPr="002A727D">
        <w:rPr>
          <w:bCs/>
        </w:rPr>
        <w:t>Приложение 2</w:t>
      </w:r>
      <w:r w:rsidRPr="00507F01">
        <w:t xml:space="preserve"> </w:t>
      </w:r>
      <w:r w:rsidRPr="00C31669">
        <w:t>к Извещению</w:t>
      </w:r>
    </w:p>
    <w:p w14:paraId="569D05BC" w14:textId="77777777" w:rsidR="007710C5" w:rsidRPr="002A727D" w:rsidRDefault="007710C5" w:rsidP="007710C5">
      <w:pPr>
        <w:pStyle w:val="a4"/>
        <w:spacing w:before="0" w:after="0"/>
        <w:ind w:firstLine="0"/>
        <w:jc w:val="right"/>
        <w:rPr>
          <w:bCs/>
        </w:rPr>
      </w:pPr>
      <w:r w:rsidRPr="00C31669">
        <w:t>о проведении аукциона</w:t>
      </w:r>
    </w:p>
    <w:p w14:paraId="60F1D14A" w14:textId="77777777" w:rsidR="007710C5" w:rsidRPr="002A727D" w:rsidRDefault="007710C5" w:rsidP="007710C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37F6F57A" w14:textId="77777777" w:rsidR="007710C5" w:rsidRPr="002A727D" w:rsidRDefault="007710C5" w:rsidP="007710C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w:t>
      </w:r>
    </w:p>
    <w:p w14:paraId="18340AE3" w14:textId="77777777" w:rsidR="007710C5" w:rsidRPr="002A727D" w:rsidRDefault="007710C5" w:rsidP="007710C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7710C5" w:rsidRPr="002A727D" w14:paraId="3CE3F046" w14:textId="77777777" w:rsidTr="009A71D6">
        <w:tc>
          <w:tcPr>
            <w:tcW w:w="540" w:type="dxa"/>
            <w:shd w:val="clear" w:color="auto" w:fill="auto"/>
            <w:vAlign w:val="center"/>
          </w:tcPr>
          <w:p w14:paraId="1F925778"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C32687D"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44DF71B4"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4B19EE9E"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7710C5" w:rsidRPr="002A727D" w14:paraId="14C80DAA" w14:textId="77777777" w:rsidTr="009A71D6">
        <w:trPr>
          <w:trHeight w:val="305"/>
        </w:trPr>
        <w:tc>
          <w:tcPr>
            <w:tcW w:w="540" w:type="dxa"/>
            <w:vAlign w:val="center"/>
          </w:tcPr>
          <w:p w14:paraId="0F859535"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12B9DBB0" w14:textId="77777777" w:rsidR="007710C5" w:rsidRPr="002A727D" w:rsidRDefault="007710C5" w:rsidP="009A71D6">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F2DA2B6"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141ED52C" w14:textId="77777777" w:rsidTr="009A71D6">
        <w:trPr>
          <w:trHeight w:val="344"/>
        </w:trPr>
        <w:tc>
          <w:tcPr>
            <w:tcW w:w="540" w:type="dxa"/>
            <w:vAlign w:val="center"/>
          </w:tcPr>
          <w:p w14:paraId="59C0FBD0"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5B893839"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3A3EBE7F"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6977DDEC" w14:textId="77777777" w:rsidTr="009A71D6">
        <w:tc>
          <w:tcPr>
            <w:tcW w:w="540" w:type="dxa"/>
            <w:vAlign w:val="center"/>
          </w:tcPr>
          <w:p w14:paraId="7DE4B3F3"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49D86F9B"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0F3E70BE" w14:textId="77777777" w:rsidR="007710C5" w:rsidRPr="002A727D" w:rsidRDefault="007710C5" w:rsidP="009A71D6">
            <w:pPr>
              <w:spacing w:after="0"/>
              <w:rPr>
                <w:rFonts w:ascii="Times New Roman" w:eastAsia="Times New Roman" w:hAnsi="Times New Roman" w:cs="Times New Roman"/>
                <w:sz w:val="20"/>
                <w:szCs w:val="20"/>
              </w:rPr>
            </w:pPr>
          </w:p>
        </w:tc>
      </w:tr>
    </w:tbl>
    <w:p w14:paraId="368989B7" w14:textId="77777777" w:rsidR="007710C5" w:rsidRPr="002A727D" w:rsidRDefault="007710C5" w:rsidP="007710C5">
      <w:pPr>
        <w:spacing w:after="0"/>
        <w:rPr>
          <w:rFonts w:ascii="Times New Roman" w:eastAsia="Times New Roman" w:hAnsi="Times New Roman" w:cs="Times New Roman"/>
          <w:sz w:val="24"/>
          <w:szCs w:val="24"/>
        </w:rPr>
      </w:pPr>
    </w:p>
    <w:p w14:paraId="5575094C"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05F27DF5"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603398EB" w14:textId="77777777" w:rsidR="007710C5" w:rsidRPr="002A727D" w:rsidRDefault="007710C5" w:rsidP="007710C5">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(подпись)                        расшифровка подписи</w:t>
      </w:r>
    </w:p>
    <w:p w14:paraId="30AE27D8" w14:textId="2D9C4C9B" w:rsidR="0093565B" w:rsidRPr="007710C5" w:rsidRDefault="0093565B" w:rsidP="007710C5"/>
    <w:sectPr w:rsidR="0093565B" w:rsidRPr="007710C5" w:rsidSect="00AC66B8">
      <w:headerReference w:type="default" r:id="rId10"/>
      <w:type w:val="continuous"/>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AC20E" w14:textId="77777777" w:rsidR="00D74BF0" w:rsidRDefault="00D74BF0" w:rsidP="007655A5">
      <w:pPr>
        <w:spacing w:after="0" w:line="240" w:lineRule="auto"/>
      </w:pPr>
      <w:r>
        <w:separator/>
      </w:r>
    </w:p>
  </w:endnote>
  <w:endnote w:type="continuationSeparator" w:id="0">
    <w:p w14:paraId="001E23D3" w14:textId="77777777" w:rsidR="00D74BF0" w:rsidRDefault="00D74BF0"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C9F73" w14:textId="77777777" w:rsidR="00D74BF0" w:rsidRDefault="00D74BF0" w:rsidP="007655A5">
      <w:pPr>
        <w:spacing w:after="0" w:line="240" w:lineRule="auto"/>
      </w:pPr>
      <w:r>
        <w:separator/>
      </w:r>
    </w:p>
  </w:footnote>
  <w:footnote w:type="continuationSeparator" w:id="0">
    <w:p w14:paraId="5C595797" w14:textId="77777777" w:rsidR="00D74BF0" w:rsidRDefault="00D74BF0"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00212209" w:rsidR="007655A5" w:rsidRDefault="007655A5">
        <w:pPr>
          <w:pStyle w:val="ac"/>
          <w:jc w:val="center"/>
        </w:pPr>
        <w:r>
          <w:fldChar w:fldCharType="begin"/>
        </w:r>
        <w:r>
          <w:instrText>PAGE   \* MERGEFORMAT</w:instrText>
        </w:r>
        <w:r>
          <w:fldChar w:fldCharType="separate"/>
        </w:r>
        <w:r w:rsidR="003E5C67">
          <w:rPr>
            <w:noProof/>
          </w:rPr>
          <w:t>10</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70E07"/>
    <w:multiLevelType w:val="hybridMultilevel"/>
    <w:tmpl w:val="B7B2D506"/>
    <w:lvl w:ilvl="0" w:tplc="288AA4EE">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2" w15:restartNumberingAfterBreak="0">
    <w:nsid w:val="4D8D4E6E"/>
    <w:multiLevelType w:val="hybridMultilevel"/>
    <w:tmpl w:val="57E4181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9"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1"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2"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23"/>
  </w:num>
  <w:num w:numId="4">
    <w:abstractNumId w:val="9"/>
  </w:num>
  <w:num w:numId="5">
    <w:abstractNumId w:val="16"/>
  </w:num>
  <w:num w:numId="6">
    <w:abstractNumId w:val="13"/>
  </w:num>
  <w:num w:numId="7">
    <w:abstractNumId w:val="5"/>
  </w:num>
  <w:num w:numId="8">
    <w:abstractNumId w:val="14"/>
  </w:num>
  <w:num w:numId="9">
    <w:abstractNumId w:val="17"/>
  </w:num>
  <w:num w:numId="10">
    <w:abstractNumId w:val="0"/>
  </w:num>
  <w:num w:numId="11">
    <w:abstractNumId w:val="2"/>
  </w:num>
  <w:num w:numId="12">
    <w:abstractNumId w:val="19"/>
  </w:num>
  <w:num w:numId="13">
    <w:abstractNumId w:val="4"/>
  </w:num>
  <w:num w:numId="14">
    <w:abstractNumId w:val="20"/>
  </w:num>
  <w:num w:numId="15">
    <w:abstractNumId w:val="6"/>
  </w:num>
  <w:num w:numId="16">
    <w:abstractNumId w:val="15"/>
  </w:num>
  <w:num w:numId="17">
    <w:abstractNumId w:val="1"/>
  </w:num>
  <w:num w:numId="18">
    <w:abstractNumId w:val="10"/>
  </w:num>
  <w:num w:numId="19">
    <w:abstractNumId w:val="22"/>
  </w:num>
  <w:num w:numId="20">
    <w:abstractNumId w:val="18"/>
  </w:num>
  <w:num w:numId="21">
    <w:abstractNumId w:val="3"/>
  </w:num>
  <w:num w:numId="22">
    <w:abstractNumId w:val="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4F93"/>
    <w:rsid w:val="00026C3C"/>
    <w:rsid w:val="00027A93"/>
    <w:rsid w:val="000341BC"/>
    <w:rsid w:val="00040764"/>
    <w:rsid w:val="000412D1"/>
    <w:rsid w:val="00041CC3"/>
    <w:rsid w:val="00047CF5"/>
    <w:rsid w:val="00054779"/>
    <w:rsid w:val="00054AA6"/>
    <w:rsid w:val="000614CD"/>
    <w:rsid w:val="0006183F"/>
    <w:rsid w:val="00062138"/>
    <w:rsid w:val="00081C96"/>
    <w:rsid w:val="00083C8B"/>
    <w:rsid w:val="000842E3"/>
    <w:rsid w:val="0008466B"/>
    <w:rsid w:val="00085B6B"/>
    <w:rsid w:val="00093BE8"/>
    <w:rsid w:val="0009460D"/>
    <w:rsid w:val="000A0AAB"/>
    <w:rsid w:val="000A2013"/>
    <w:rsid w:val="000B01CD"/>
    <w:rsid w:val="000B09D0"/>
    <w:rsid w:val="000B1A74"/>
    <w:rsid w:val="000B3929"/>
    <w:rsid w:val="000B5E10"/>
    <w:rsid w:val="000C0AA6"/>
    <w:rsid w:val="000C3989"/>
    <w:rsid w:val="000C40F6"/>
    <w:rsid w:val="000C49FA"/>
    <w:rsid w:val="000D1D55"/>
    <w:rsid w:val="000D333F"/>
    <w:rsid w:val="000D3CB1"/>
    <w:rsid w:val="000D45E3"/>
    <w:rsid w:val="000D6617"/>
    <w:rsid w:val="000E1725"/>
    <w:rsid w:val="000E22AC"/>
    <w:rsid w:val="000E4CE3"/>
    <w:rsid w:val="000E6AEC"/>
    <w:rsid w:val="000E7AEC"/>
    <w:rsid w:val="000F2694"/>
    <w:rsid w:val="000F3781"/>
    <w:rsid w:val="0010266A"/>
    <w:rsid w:val="00103A44"/>
    <w:rsid w:val="00105CAF"/>
    <w:rsid w:val="00105F54"/>
    <w:rsid w:val="001116D4"/>
    <w:rsid w:val="00112B53"/>
    <w:rsid w:val="001160F5"/>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D34AA"/>
    <w:rsid w:val="001D5615"/>
    <w:rsid w:val="001E0214"/>
    <w:rsid w:val="001E659D"/>
    <w:rsid w:val="001F07E8"/>
    <w:rsid w:val="001F3E10"/>
    <w:rsid w:val="001F5791"/>
    <w:rsid w:val="001F6351"/>
    <w:rsid w:val="002005D6"/>
    <w:rsid w:val="00220690"/>
    <w:rsid w:val="002270D4"/>
    <w:rsid w:val="002343A5"/>
    <w:rsid w:val="00241EF1"/>
    <w:rsid w:val="0024326F"/>
    <w:rsid w:val="002472CC"/>
    <w:rsid w:val="00247538"/>
    <w:rsid w:val="002511D0"/>
    <w:rsid w:val="00252924"/>
    <w:rsid w:val="002550E4"/>
    <w:rsid w:val="002559EB"/>
    <w:rsid w:val="002564E2"/>
    <w:rsid w:val="0025749C"/>
    <w:rsid w:val="002637AF"/>
    <w:rsid w:val="002725B1"/>
    <w:rsid w:val="002738E3"/>
    <w:rsid w:val="00274AE0"/>
    <w:rsid w:val="0027646F"/>
    <w:rsid w:val="00280954"/>
    <w:rsid w:val="0028244C"/>
    <w:rsid w:val="002832A1"/>
    <w:rsid w:val="00292031"/>
    <w:rsid w:val="002965F2"/>
    <w:rsid w:val="002A727D"/>
    <w:rsid w:val="002A7F5C"/>
    <w:rsid w:val="002B4E30"/>
    <w:rsid w:val="002C1723"/>
    <w:rsid w:val="002C2160"/>
    <w:rsid w:val="002C499D"/>
    <w:rsid w:val="002C64DD"/>
    <w:rsid w:val="002C751F"/>
    <w:rsid w:val="002D7028"/>
    <w:rsid w:val="002D7A49"/>
    <w:rsid w:val="002E7977"/>
    <w:rsid w:val="002F505C"/>
    <w:rsid w:val="002F5495"/>
    <w:rsid w:val="002F6563"/>
    <w:rsid w:val="00302245"/>
    <w:rsid w:val="00312274"/>
    <w:rsid w:val="003163DA"/>
    <w:rsid w:val="00317221"/>
    <w:rsid w:val="0031756C"/>
    <w:rsid w:val="003274DE"/>
    <w:rsid w:val="00331AF5"/>
    <w:rsid w:val="00331F41"/>
    <w:rsid w:val="00342C38"/>
    <w:rsid w:val="0035384C"/>
    <w:rsid w:val="00361618"/>
    <w:rsid w:val="00361DEE"/>
    <w:rsid w:val="00363619"/>
    <w:rsid w:val="00377940"/>
    <w:rsid w:val="00383897"/>
    <w:rsid w:val="00385290"/>
    <w:rsid w:val="00386690"/>
    <w:rsid w:val="00391288"/>
    <w:rsid w:val="003A1069"/>
    <w:rsid w:val="003B0E2A"/>
    <w:rsid w:val="003B3D47"/>
    <w:rsid w:val="003B4529"/>
    <w:rsid w:val="003B54E2"/>
    <w:rsid w:val="003C1228"/>
    <w:rsid w:val="003C2A36"/>
    <w:rsid w:val="003C31B3"/>
    <w:rsid w:val="003C3EB3"/>
    <w:rsid w:val="003D4501"/>
    <w:rsid w:val="003D46DE"/>
    <w:rsid w:val="003D5828"/>
    <w:rsid w:val="003E0294"/>
    <w:rsid w:val="003E13EF"/>
    <w:rsid w:val="003E20E1"/>
    <w:rsid w:val="003E5C67"/>
    <w:rsid w:val="003E6F4A"/>
    <w:rsid w:val="003E7538"/>
    <w:rsid w:val="003F28B2"/>
    <w:rsid w:val="003F38C7"/>
    <w:rsid w:val="0040093B"/>
    <w:rsid w:val="00403530"/>
    <w:rsid w:val="00403DDE"/>
    <w:rsid w:val="00404A07"/>
    <w:rsid w:val="00411E77"/>
    <w:rsid w:val="00420626"/>
    <w:rsid w:val="00425F8A"/>
    <w:rsid w:val="00430E51"/>
    <w:rsid w:val="00430F3D"/>
    <w:rsid w:val="00431C71"/>
    <w:rsid w:val="004378E2"/>
    <w:rsid w:val="00447953"/>
    <w:rsid w:val="00450B2B"/>
    <w:rsid w:val="0045694C"/>
    <w:rsid w:val="00461F5D"/>
    <w:rsid w:val="004624AC"/>
    <w:rsid w:val="00462994"/>
    <w:rsid w:val="004629B6"/>
    <w:rsid w:val="00463520"/>
    <w:rsid w:val="00464F95"/>
    <w:rsid w:val="00465A98"/>
    <w:rsid w:val="00466223"/>
    <w:rsid w:val="0047051B"/>
    <w:rsid w:val="00471769"/>
    <w:rsid w:val="00471E5A"/>
    <w:rsid w:val="0047559A"/>
    <w:rsid w:val="00477CD7"/>
    <w:rsid w:val="00481283"/>
    <w:rsid w:val="004830B8"/>
    <w:rsid w:val="00485C77"/>
    <w:rsid w:val="00486003"/>
    <w:rsid w:val="004919B9"/>
    <w:rsid w:val="00492BA3"/>
    <w:rsid w:val="004A0F9F"/>
    <w:rsid w:val="004A24F1"/>
    <w:rsid w:val="004A31B1"/>
    <w:rsid w:val="004B0A08"/>
    <w:rsid w:val="004B6A94"/>
    <w:rsid w:val="004B750B"/>
    <w:rsid w:val="004C025E"/>
    <w:rsid w:val="004C1EFC"/>
    <w:rsid w:val="004D017C"/>
    <w:rsid w:val="004D0E9D"/>
    <w:rsid w:val="004D3592"/>
    <w:rsid w:val="004D3B14"/>
    <w:rsid w:val="004D45C8"/>
    <w:rsid w:val="004D5B27"/>
    <w:rsid w:val="004D6938"/>
    <w:rsid w:val="004E31B0"/>
    <w:rsid w:val="004E5B99"/>
    <w:rsid w:val="004E7C90"/>
    <w:rsid w:val="00500F83"/>
    <w:rsid w:val="0050181A"/>
    <w:rsid w:val="00505C69"/>
    <w:rsid w:val="00507F01"/>
    <w:rsid w:val="0051140C"/>
    <w:rsid w:val="0051183B"/>
    <w:rsid w:val="00511A9F"/>
    <w:rsid w:val="00515B16"/>
    <w:rsid w:val="00515DBD"/>
    <w:rsid w:val="00524C43"/>
    <w:rsid w:val="00526273"/>
    <w:rsid w:val="0053155F"/>
    <w:rsid w:val="00531B54"/>
    <w:rsid w:val="00533CC5"/>
    <w:rsid w:val="005348D9"/>
    <w:rsid w:val="00534DEA"/>
    <w:rsid w:val="005402E8"/>
    <w:rsid w:val="00546F1A"/>
    <w:rsid w:val="00551776"/>
    <w:rsid w:val="00552109"/>
    <w:rsid w:val="005567F4"/>
    <w:rsid w:val="00557B1C"/>
    <w:rsid w:val="0056553E"/>
    <w:rsid w:val="00566EE7"/>
    <w:rsid w:val="005676DB"/>
    <w:rsid w:val="0056781F"/>
    <w:rsid w:val="00570D11"/>
    <w:rsid w:val="00570F7B"/>
    <w:rsid w:val="0057374C"/>
    <w:rsid w:val="005749EE"/>
    <w:rsid w:val="00577699"/>
    <w:rsid w:val="00577845"/>
    <w:rsid w:val="0059044C"/>
    <w:rsid w:val="005915D7"/>
    <w:rsid w:val="00594D90"/>
    <w:rsid w:val="00595067"/>
    <w:rsid w:val="0059680C"/>
    <w:rsid w:val="00596BBB"/>
    <w:rsid w:val="005A09FA"/>
    <w:rsid w:val="005A4BFD"/>
    <w:rsid w:val="005B5731"/>
    <w:rsid w:val="005B5BDD"/>
    <w:rsid w:val="005B5CA6"/>
    <w:rsid w:val="005B7BA9"/>
    <w:rsid w:val="005B7CA3"/>
    <w:rsid w:val="005C19C7"/>
    <w:rsid w:val="005C219A"/>
    <w:rsid w:val="005C374C"/>
    <w:rsid w:val="005C38D1"/>
    <w:rsid w:val="005C6A5A"/>
    <w:rsid w:val="005D729B"/>
    <w:rsid w:val="005E0BC2"/>
    <w:rsid w:val="005E1AFA"/>
    <w:rsid w:val="005E34F3"/>
    <w:rsid w:val="005E62A3"/>
    <w:rsid w:val="005F1C46"/>
    <w:rsid w:val="00603B5D"/>
    <w:rsid w:val="00606337"/>
    <w:rsid w:val="00622A70"/>
    <w:rsid w:val="00622FB4"/>
    <w:rsid w:val="006240C0"/>
    <w:rsid w:val="00626F7F"/>
    <w:rsid w:val="00627294"/>
    <w:rsid w:val="006273F6"/>
    <w:rsid w:val="00627DED"/>
    <w:rsid w:val="00632D96"/>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4886"/>
    <w:rsid w:val="00687DA3"/>
    <w:rsid w:val="00693589"/>
    <w:rsid w:val="006A0ECC"/>
    <w:rsid w:val="006A172D"/>
    <w:rsid w:val="006A27D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25ED5"/>
    <w:rsid w:val="0072618E"/>
    <w:rsid w:val="00737045"/>
    <w:rsid w:val="007375E7"/>
    <w:rsid w:val="00741C69"/>
    <w:rsid w:val="0074283D"/>
    <w:rsid w:val="00745EB0"/>
    <w:rsid w:val="0075307C"/>
    <w:rsid w:val="00753CD3"/>
    <w:rsid w:val="0075737F"/>
    <w:rsid w:val="0076019B"/>
    <w:rsid w:val="00763C25"/>
    <w:rsid w:val="00764312"/>
    <w:rsid w:val="007655A5"/>
    <w:rsid w:val="0076654B"/>
    <w:rsid w:val="00767397"/>
    <w:rsid w:val="007706F9"/>
    <w:rsid w:val="007710C5"/>
    <w:rsid w:val="00776E98"/>
    <w:rsid w:val="007851DB"/>
    <w:rsid w:val="00790D34"/>
    <w:rsid w:val="00792DBA"/>
    <w:rsid w:val="00794ECB"/>
    <w:rsid w:val="00796CA9"/>
    <w:rsid w:val="0079742C"/>
    <w:rsid w:val="007A02ED"/>
    <w:rsid w:val="007A513D"/>
    <w:rsid w:val="007B7F2E"/>
    <w:rsid w:val="007C5F42"/>
    <w:rsid w:val="007D3282"/>
    <w:rsid w:val="007E41A8"/>
    <w:rsid w:val="007E52BC"/>
    <w:rsid w:val="007F218E"/>
    <w:rsid w:val="008002EB"/>
    <w:rsid w:val="00801A65"/>
    <w:rsid w:val="00801A7F"/>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57E9D"/>
    <w:rsid w:val="0086092A"/>
    <w:rsid w:val="008653DA"/>
    <w:rsid w:val="00865438"/>
    <w:rsid w:val="00890A7B"/>
    <w:rsid w:val="00891C19"/>
    <w:rsid w:val="00894FF9"/>
    <w:rsid w:val="008A0F85"/>
    <w:rsid w:val="008A148D"/>
    <w:rsid w:val="008A7C01"/>
    <w:rsid w:val="008B2420"/>
    <w:rsid w:val="008B70F0"/>
    <w:rsid w:val="008B7B54"/>
    <w:rsid w:val="008C15F0"/>
    <w:rsid w:val="008C361B"/>
    <w:rsid w:val="008D4ED9"/>
    <w:rsid w:val="008D51ED"/>
    <w:rsid w:val="008D6548"/>
    <w:rsid w:val="008D7184"/>
    <w:rsid w:val="008D7C97"/>
    <w:rsid w:val="008F0D95"/>
    <w:rsid w:val="008F17A8"/>
    <w:rsid w:val="008F2572"/>
    <w:rsid w:val="008F683F"/>
    <w:rsid w:val="00902B44"/>
    <w:rsid w:val="00904E95"/>
    <w:rsid w:val="00905A63"/>
    <w:rsid w:val="009068B2"/>
    <w:rsid w:val="00906D82"/>
    <w:rsid w:val="00907E92"/>
    <w:rsid w:val="00910A71"/>
    <w:rsid w:val="00911BE8"/>
    <w:rsid w:val="009146BF"/>
    <w:rsid w:val="00915EE4"/>
    <w:rsid w:val="009300D9"/>
    <w:rsid w:val="00931069"/>
    <w:rsid w:val="0093565B"/>
    <w:rsid w:val="009407A2"/>
    <w:rsid w:val="009408F7"/>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6D1"/>
    <w:rsid w:val="009A45D5"/>
    <w:rsid w:val="009A68B7"/>
    <w:rsid w:val="009C5CD8"/>
    <w:rsid w:val="009C7BB0"/>
    <w:rsid w:val="009D0787"/>
    <w:rsid w:val="009D1DB7"/>
    <w:rsid w:val="009D38D7"/>
    <w:rsid w:val="009E2337"/>
    <w:rsid w:val="009E2588"/>
    <w:rsid w:val="009E29FD"/>
    <w:rsid w:val="009E3EBA"/>
    <w:rsid w:val="009E6438"/>
    <w:rsid w:val="009F0315"/>
    <w:rsid w:val="009F0D67"/>
    <w:rsid w:val="009F1FA7"/>
    <w:rsid w:val="009F2A69"/>
    <w:rsid w:val="009F68D4"/>
    <w:rsid w:val="009F6EC7"/>
    <w:rsid w:val="00A01C33"/>
    <w:rsid w:val="00A06FA6"/>
    <w:rsid w:val="00A07A45"/>
    <w:rsid w:val="00A14370"/>
    <w:rsid w:val="00A3303F"/>
    <w:rsid w:val="00A4674A"/>
    <w:rsid w:val="00A474AC"/>
    <w:rsid w:val="00A50809"/>
    <w:rsid w:val="00A53609"/>
    <w:rsid w:val="00A575C2"/>
    <w:rsid w:val="00A57C58"/>
    <w:rsid w:val="00A677C2"/>
    <w:rsid w:val="00A67944"/>
    <w:rsid w:val="00A73D9C"/>
    <w:rsid w:val="00A7703C"/>
    <w:rsid w:val="00A85DF2"/>
    <w:rsid w:val="00A90CF9"/>
    <w:rsid w:val="00A96AF0"/>
    <w:rsid w:val="00AA0AA5"/>
    <w:rsid w:val="00AA2646"/>
    <w:rsid w:val="00AA2ECB"/>
    <w:rsid w:val="00AA2F8A"/>
    <w:rsid w:val="00AA3B28"/>
    <w:rsid w:val="00AA564C"/>
    <w:rsid w:val="00AA70D4"/>
    <w:rsid w:val="00AB0D4D"/>
    <w:rsid w:val="00AB3F43"/>
    <w:rsid w:val="00AB4056"/>
    <w:rsid w:val="00AB4292"/>
    <w:rsid w:val="00AB63BA"/>
    <w:rsid w:val="00AB7654"/>
    <w:rsid w:val="00AC3E38"/>
    <w:rsid w:val="00AC4A8E"/>
    <w:rsid w:val="00AC58CA"/>
    <w:rsid w:val="00AC66B8"/>
    <w:rsid w:val="00AC765D"/>
    <w:rsid w:val="00AD0E2A"/>
    <w:rsid w:val="00AD10F0"/>
    <w:rsid w:val="00AD4ACB"/>
    <w:rsid w:val="00AD5851"/>
    <w:rsid w:val="00AD7C4C"/>
    <w:rsid w:val="00AE14AE"/>
    <w:rsid w:val="00AE4051"/>
    <w:rsid w:val="00AF1F35"/>
    <w:rsid w:val="00AF5DF5"/>
    <w:rsid w:val="00B04509"/>
    <w:rsid w:val="00B05B4C"/>
    <w:rsid w:val="00B06070"/>
    <w:rsid w:val="00B17A09"/>
    <w:rsid w:val="00B2101C"/>
    <w:rsid w:val="00B237B4"/>
    <w:rsid w:val="00B23FA5"/>
    <w:rsid w:val="00B2752B"/>
    <w:rsid w:val="00B339FB"/>
    <w:rsid w:val="00B33CB1"/>
    <w:rsid w:val="00B40183"/>
    <w:rsid w:val="00B51AAB"/>
    <w:rsid w:val="00B53A96"/>
    <w:rsid w:val="00B605F3"/>
    <w:rsid w:val="00B65183"/>
    <w:rsid w:val="00B67960"/>
    <w:rsid w:val="00B70464"/>
    <w:rsid w:val="00B70788"/>
    <w:rsid w:val="00B71AE6"/>
    <w:rsid w:val="00B77260"/>
    <w:rsid w:val="00B828EE"/>
    <w:rsid w:val="00B830D6"/>
    <w:rsid w:val="00B84161"/>
    <w:rsid w:val="00B941C1"/>
    <w:rsid w:val="00B94AC9"/>
    <w:rsid w:val="00B96802"/>
    <w:rsid w:val="00B97B40"/>
    <w:rsid w:val="00BA1141"/>
    <w:rsid w:val="00BA1624"/>
    <w:rsid w:val="00BA4C70"/>
    <w:rsid w:val="00BB0787"/>
    <w:rsid w:val="00BB4278"/>
    <w:rsid w:val="00BB51C3"/>
    <w:rsid w:val="00BB7615"/>
    <w:rsid w:val="00BC27FF"/>
    <w:rsid w:val="00BC5075"/>
    <w:rsid w:val="00BC566B"/>
    <w:rsid w:val="00BC69A4"/>
    <w:rsid w:val="00BD3267"/>
    <w:rsid w:val="00BD6E84"/>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353C2"/>
    <w:rsid w:val="00C360CA"/>
    <w:rsid w:val="00C44584"/>
    <w:rsid w:val="00C47ECD"/>
    <w:rsid w:val="00C5675D"/>
    <w:rsid w:val="00C574FC"/>
    <w:rsid w:val="00C577B0"/>
    <w:rsid w:val="00C62BA8"/>
    <w:rsid w:val="00C7131F"/>
    <w:rsid w:val="00C71670"/>
    <w:rsid w:val="00C7385E"/>
    <w:rsid w:val="00C80280"/>
    <w:rsid w:val="00C81E92"/>
    <w:rsid w:val="00C850B9"/>
    <w:rsid w:val="00C87781"/>
    <w:rsid w:val="00C97C28"/>
    <w:rsid w:val="00CA63F4"/>
    <w:rsid w:val="00CB57E0"/>
    <w:rsid w:val="00CC350A"/>
    <w:rsid w:val="00CC45E7"/>
    <w:rsid w:val="00CC488B"/>
    <w:rsid w:val="00CD24F7"/>
    <w:rsid w:val="00CE40DB"/>
    <w:rsid w:val="00CE7DE9"/>
    <w:rsid w:val="00CF2EF5"/>
    <w:rsid w:val="00CF3EF1"/>
    <w:rsid w:val="00D03587"/>
    <w:rsid w:val="00D03E38"/>
    <w:rsid w:val="00D125FE"/>
    <w:rsid w:val="00D23460"/>
    <w:rsid w:val="00D24031"/>
    <w:rsid w:val="00D257D4"/>
    <w:rsid w:val="00D26669"/>
    <w:rsid w:val="00D324AA"/>
    <w:rsid w:val="00D32DED"/>
    <w:rsid w:val="00D33C79"/>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74BF0"/>
    <w:rsid w:val="00D8277C"/>
    <w:rsid w:val="00DA12C2"/>
    <w:rsid w:val="00DA3B50"/>
    <w:rsid w:val="00DB522B"/>
    <w:rsid w:val="00DB52C0"/>
    <w:rsid w:val="00DB54AB"/>
    <w:rsid w:val="00DC3850"/>
    <w:rsid w:val="00DC3C45"/>
    <w:rsid w:val="00DC3E8E"/>
    <w:rsid w:val="00DC635C"/>
    <w:rsid w:val="00DD311C"/>
    <w:rsid w:val="00DD6FC3"/>
    <w:rsid w:val="00DD7788"/>
    <w:rsid w:val="00DE0AC4"/>
    <w:rsid w:val="00DE3172"/>
    <w:rsid w:val="00DE34FA"/>
    <w:rsid w:val="00DE57D0"/>
    <w:rsid w:val="00DE65AB"/>
    <w:rsid w:val="00DF0313"/>
    <w:rsid w:val="00DF1705"/>
    <w:rsid w:val="00DF4235"/>
    <w:rsid w:val="00E02CB5"/>
    <w:rsid w:val="00E04262"/>
    <w:rsid w:val="00E12BE9"/>
    <w:rsid w:val="00E13030"/>
    <w:rsid w:val="00E147E0"/>
    <w:rsid w:val="00E152E3"/>
    <w:rsid w:val="00E16E98"/>
    <w:rsid w:val="00E211E8"/>
    <w:rsid w:val="00E30C31"/>
    <w:rsid w:val="00E33A8A"/>
    <w:rsid w:val="00E345DB"/>
    <w:rsid w:val="00E4386C"/>
    <w:rsid w:val="00E45E1C"/>
    <w:rsid w:val="00E4715F"/>
    <w:rsid w:val="00E51BD0"/>
    <w:rsid w:val="00E52605"/>
    <w:rsid w:val="00E535C3"/>
    <w:rsid w:val="00E61B52"/>
    <w:rsid w:val="00E6423E"/>
    <w:rsid w:val="00E645FF"/>
    <w:rsid w:val="00E6526C"/>
    <w:rsid w:val="00E65C8B"/>
    <w:rsid w:val="00E71F08"/>
    <w:rsid w:val="00E71FB5"/>
    <w:rsid w:val="00E745C1"/>
    <w:rsid w:val="00E86E07"/>
    <w:rsid w:val="00E97312"/>
    <w:rsid w:val="00EA3A88"/>
    <w:rsid w:val="00EA45EF"/>
    <w:rsid w:val="00EA4E95"/>
    <w:rsid w:val="00EB0053"/>
    <w:rsid w:val="00EB098B"/>
    <w:rsid w:val="00EB170E"/>
    <w:rsid w:val="00EB2FCC"/>
    <w:rsid w:val="00EC1494"/>
    <w:rsid w:val="00EC208B"/>
    <w:rsid w:val="00EC3457"/>
    <w:rsid w:val="00EC7617"/>
    <w:rsid w:val="00ED2431"/>
    <w:rsid w:val="00ED6072"/>
    <w:rsid w:val="00ED6F06"/>
    <w:rsid w:val="00ED77FF"/>
    <w:rsid w:val="00EE28CC"/>
    <w:rsid w:val="00EE2A18"/>
    <w:rsid w:val="00EE4EAC"/>
    <w:rsid w:val="00EE5FDD"/>
    <w:rsid w:val="00F00757"/>
    <w:rsid w:val="00F04662"/>
    <w:rsid w:val="00F23F7B"/>
    <w:rsid w:val="00F250C9"/>
    <w:rsid w:val="00F2680F"/>
    <w:rsid w:val="00F2772B"/>
    <w:rsid w:val="00F27D78"/>
    <w:rsid w:val="00F30BF5"/>
    <w:rsid w:val="00F362DB"/>
    <w:rsid w:val="00F36B5C"/>
    <w:rsid w:val="00F4013F"/>
    <w:rsid w:val="00F42C2B"/>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90AA6"/>
    <w:rsid w:val="00F93818"/>
    <w:rsid w:val="00F94DF7"/>
    <w:rsid w:val="00F97C5B"/>
    <w:rsid w:val="00FA4299"/>
    <w:rsid w:val="00FA5D53"/>
    <w:rsid w:val="00FB0EFA"/>
    <w:rsid w:val="00FB6F77"/>
    <w:rsid w:val="00FC3AAD"/>
    <w:rsid w:val="00FC4AA2"/>
    <w:rsid w:val="00FD0539"/>
    <w:rsid w:val="00FD4240"/>
    <w:rsid w:val="00FE0E37"/>
    <w:rsid w:val="00FE1C13"/>
    <w:rsid w:val="00FE3707"/>
    <w:rsid w:val="00FE45CD"/>
    <w:rsid w:val="00FE470F"/>
    <w:rsid w:val="00FE6A4B"/>
    <w:rsid w:val="00FE7FA6"/>
    <w:rsid w:val="00FF15FD"/>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5F02-E548-4690-8219-8202AC27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6724</Words>
  <Characters>38333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44968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2</cp:revision>
  <cp:lastPrinted>2022-12-23T08:03:00Z</cp:lastPrinted>
  <dcterms:created xsi:type="dcterms:W3CDTF">2023-01-16T04:56:00Z</dcterms:created>
  <dcterms:modified xsi:type="dcterms:W3CDTF">2023-01-16T04:56:00Z</dcterms:modified>
</cp:coreProperties>
</file>