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1C9" w:rsidRDefault="001B01C9" w:rsidP="001B01C9">
      <w:pPr>
        <w:pStyle w:val="a3"/>
        <w:ind w:firstLine="709"/>
        <w:jc w:val="center"/>
      </w:pPr>
      <w:r w:rsidRPr="001B01C9">
        <w:t>С ли</w:t>
      </w:r>
      <w:bookmarkStart w:id="0" w:name="_GoBack"/>
      <w:bookmarkEnd w:id="0"/>
      <w:r w:rsidRPr="001B01C9">
        <w:t>чного согласия</w:t>
      </w:r>
    </w:p>
    <w:p w:rsidR="001B01C9" w:rsidRDefault="001B01C9" w:rsidP="001B01C9">
      <w:pPr>
        <w:pStyle w:val="a3"/>
        <w:ind w:firstLine="709"/>
        <w:jc w:val="both"/>
      </w:pPr>
      <w:r>
        <w:t xml:space="preserve">Жители Томской области могут дать согласия на </w:t>
      </w:r>
      <w:proofErr w:type="spellStart"/>
      <w:r>
        <w:t>проактивное</w:t>
      </w:r>
      <w:proofErr w:type="spellEnd"/>
      <w:r>
        <w:t xml:space="preserve"> информирование.</w:t>
      </w:r>
    </w:p>
    <w:p w:rsidR="001B01C9" w:rsidRDefault="001B01C9" w:rsidP="001B01C9">
      <w:pPr>
        <w:pStyle w:val="a3"/>
        <w:ind w:firstLine="709"/>
        <w:jc w:val="both"/>
      </w:pPr>
      <w:proofErr w:type="spellStart"/>
      <w:r>
        <w:t>Проактивное</w:t>
      </w:r>
      <w:proofErr w:type="spellEnd"/>
      <w:r>
        <w:t xml:space="preserve"> информирование – это новый тип цифровых уведомлений, которые через «Госуслуги» позволят гражданам автоматически и </w:t>
      </w:r>
      <w:proofErr w:type="gramStart"/>
      <w:r>
        <w:t>без  дополнительных</w:t>
      </w:r>
      <w:proofErr w:type="gramEnd"/>
      <w:r>
        <w:t xml:space="preserve"> запросов в инстанции получат информацию обо всех полагающихся им региональных и федеральных пособиях и льгот.</w:t>
      </w:r>
    </w:p>
    <w:p w:rsidR="001B01C9" w:rsidRDefault="001B01C9" w:rsidP="001B01C9">
      <w:pPr>
        <w:pStyle w:val="a3"/>
        <w:ind w:firstLine="709"/>
        <w:jc w:val="both"/>
      </w:pPr>
      <w:r>
        <w:t xml:space="preserve">Для подключения услуги необходимо в личном кабинете на портале «Госуслуги» дать согласие на получение таких уведомлений. Для этого – зайти в раздел «Документы» и далее в </w:t>
      </w:r>
      <w:proofErr w:type="gramStart"/>
      <w:r>
        <w:t>раздел  «</w:t>
      </w:r>
      <w:proofErr w:type="gramEnd"/>
      <w:r>
        <w:t>Льготы и выплаты». Следующий шаг – нажать кнопку «Запросить» меры социальной поддержки.</w:t>
      </w:r>
    </w:p>
    <w:p w:rsidR="001B01C9" w:rsidRDefault="001B01C9" w:rsidP="001B01C9">
      <w:pPr>
        <w:pStyle w:val="a3"/>
        <w:ind w:firstLine="709"/>
        <w:jc w:val="both"/>
      </w:pPr>
      <w:r>
        <w:t>Для уже давших согласие на обработку персональных данных поиск мер поддержки начнется автоматически. Если согласие еще не оформлено, откроется страница, где можно оформить такое согласие, нажав кнопку «Разрешить». После этого вся информация о доступных мерах социальной поддержки придет в личный кабинет.</w:t>
      </w:r>
    </w:p>
    <w:p w:rsidR="001B01C9" w:rsidRDefault="001B01C9" w:rsidP="001B01C9">
      <w:pPr>
        <w:pStyle w:val="a3"/>
        <w:ind w:firstLine="709"/>
        <w:jc w:val="both"/>
      </w:pPr>
    </w:p>
    <w:p w:rsidR="001B01C9" w:rsidRDefault="001B01C9" w:rsidP="001B01C9">
      <w:pPr>
        <w:pStyle w:val="a3"/>
        <w:ind w:firstLine="709"/>
        <w:jc w:val="both"/>
      </w:pPr>
      <w:r>
        <w:t>Источник: Районная газета «Северная правда»</w:t>
      </w:r>
    </w:p>
    <w:p w:rsidR="007B645E" w:rsidRPr="001B01C9" w:rsidRDefault="007B645E" w:rsidP="001B01C9">
      <w:pPr>
        <w:ind w:firstLine="709"/>
      </w:pPr>
    </w:p>
    <w:sectPr w:rsidR="007B645E" w:rsidRPr="001B01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157D6A"/>
    <w:multiLevelType w:val="multilevel"/>
    <w:tmpl w:val="43988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45E"/>
    <w:rsid w:val="001B01C9"/>
    <w:rsid w:val="001F109A"/>
    <w:rsid w:val="004A5C55"/>
    <w:rsid w:val="0059023C"/>
    <w:rsid w:val="007B6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9C960"/>
  <w15:chartTrackingRefBased/>
  <w15:docId w15:val="{C06796FA-191C-4E80-8C43-9B867D35B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64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5C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0544">
      <w:bodyDiv w:val="1"/>
      <w:marLeft w:val="0"/>
      <w:marRight w:val="0"/>
      <w:marTop w:val="0"/>
      <w:marBottom w:val="0"/>
      <w:divBdr>
        <w:top w:val="none" w:sz="0" w:space="0" w:color="auto"/>
        <w:left w:val="none" w:sz="0" w:space="0" w:color="auto"/>
        <w:bottom w:val="none" w:sz="0" w:space="0" w:color="auto"/>
        <w:right w:val="none" w:sz="0" w:space="0" w:color="auto"/>
      </w:divBdr>
    </w:div>
    <w:div w:id="112989240">
      <w:bodyDiv w:val="1"/>
      <w:marLeft w:val="0"/>
      <w:marRight w:val="0"/>
      <w:marTop w:val="0"/>
      <w:marBottom w:val="0"/>
      <w:divBdr>
        <w:top w:val="none" w:sz="0" w:space="0" w:color="auto"/>
        <w:left w:val="none" w:sz="0" w:space="0" w:color="auto"/>
        <w:bottom w:val="none" w:sz="0" w:space="0" w:color="auto"/>
        <w:right w:val="none" w:sz="0" w:space="0" w:color="auto"/>
      </w:divBdr>
    </w:div>
    <w:div w:id="314070553">
      <w:bodyDiv w:val="1"/>
      <w:marLeft w:val="0"/>
      <w:marRight w:val="0"/>
      <w:marTop w:val="0"/>
      <w:marBottom w:val="0"/>
      <w:divBdr>
        <w:top w:val="none" w:sz="0" w:space="0" w:color="auto"/>
        <w:left w:val="none" w:sz="0" w:space="0" w:color="auto"/>
        <w:bottom w:val="none" w:sz="0" w:space="0" w:color="auto"/>
        <w:right w:val="none" w:sz="0" w:space="0" w:color="auto"/>
      </w:divBdr>
    </w:div>
    <w:div w:id="555357116">
      <w:bodyDiv w:val="1"/>
      <w:marLeft w:val="0"/>
      <w:marRight w:val="0"/>
      <w:marTop w:val="0"/>
      <w:marBottom w:val="0"/>
      <w:divBdr>
        <w:top w:val="none" w:sz="0" w:space="0" w:color="auto"/>
        <w:left w:val="none" w:sz="0" w:space="0" w:color="auto"/>
        <w:bottom w:val="none" w:sz="0" w:space="0" w:color="auto"/>
        <w:right w:val="none" w:sz="0" w:space="0" w:color="auto"/>
      </w:divBdr>
    </w:div>
    <w:div w:id="160584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 Пилипенко</dc:creator>
  <cp:keywords/>
  <dc:description/>
  <cp:lastModifiedBy>Елена А. Пилипенко</cp:lastModifiedBy>
  <cp:revision>2</cp:revision>
  <cp:lastPrinted>2025-05-22T09:13:00Z</cp:lastPrinted>
  <dcterms:created xsi:type="dcterms:W3CDTF">2025-05-22T09:40:00Z</dcterms:created>
  <dcterms:modified xsi:type="dcterms:W3CDTF">2025-05-22T09:40:00Z</dcterms:modified>
</cp:coreProperties>
</file>