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BF6" w:rsidRDefault="00330BF6" w:rsidP="00330BF6">
      <w:pPr>
        <w:pStyle w:val="a3"/>
        <w:spacing w:before="0" w:beforeAutospacing="0" w:after="0" w:afterAutospacing="0"/>
        <w:ind w:firstLine="709"/>
        <w:jc w:val="center"/>
        <w:rPr>
          <w:rStyle w:val="a5"/>
        </w:rPr>
      </w:pPr>
      <w:bookmarkStart w:id="0" w:name="_GoBack"/>
      <w:r>
        <w:rPr>
          <w:rStyle w:val="a5"/>
        </w:rPr>
        <w:t xml:space="preserve">Зачем нужен личный кабинет на </w:t>
      </w:r>
      <w:proofErr w:type="spellStart"/>
      <w:r>
        <w:rPr>
          <w:rStyle w:val="a5"/>
        </w:rPr>
        <w:t>госуслугах</w:t>
      </w:r>
      <w:proofErr w:type="spellEnd"/>
      <w:r>
        <w:rPr>
          <w:rStyle w:val="a5"/>
        </w:rPr>
        <w:t>?</w:t>
      </w:r>
    </w:p>
    <w:bookmarkEnd w:id="0"/>
    <w:p w:rsidR="00330BF6" w:rsidRDefault="00330BF6" w:rsidP="00330BF6">
      <w:pPr>
        <w:pStyle w:val="a3"/>
        <w:spacing w:before="0" w:beforeAutospacing="0" w:after="0" w:afterAutospacing="0"/>
        <w:ind w:firstLine="709"/>
        <w:jc w:val="center"/>
      </w:pPr>
    </w:p>
    <w:p w:rsidR="00330BF6" w:rsidRDefault="00330BF6" w:rsidP="00330BF6">
      <w:pPr>
        <w:pStyle w:val="a3"/>
        <w:spacing w:before="0" w:beforeAutospacing="0" w:after="0" w:afterAutospacing="0"/>
        <w:ind w:firstLine="709"/>
        <w:jc w:val="both"/>
      </w:pPr>
      <w:r>
        <w:rPr>
          <w:rStyle w:val="a5"/>
        </w:rPr>
        <w:t> </w:t>
      </w:r>
      <w:r>
        <w:t>В рамках реализации Федерального закона от 27.07.2010 № 210–ФЗ «Об организации предоставления государственных и муниципальных услуг» услуги, предоставляемые государственными и муниципальными учреждениями и другими организациями, могут предоставляться в электронной форме.</w:t>
      </w:r>
    </w:p>
    <w:p w:rsidR="00330BF6" w:rsidRDefault="00330BF6" w:rsidP="00330BF6">
      <w:pPr>
        <w:pStyle w:val="a3"/>
        <w:spacing w:before="0" w:beforeAutospacing="0" w:after="0" w:afterAutospacing="0"/>
        <w:ind w:firstLine="709"/>
        <w:jc w:val="both"/>
      </w:pPr>
      <w:r>
        <w:t>Для получения услуг в электронной форме на Едином портале государственных и муниципальных услуг (функций) (далее – ЕПГУ, www.gosuslugi.ru) реализована концепция «личного кабинета» пользователя, обеспечивающая после его регистрации на портале следующие возможности:</w:t>
      </w:r>
    </w:p>
    <w:p w:rsidR="00330BF6" w:rsidRDefault="00330BF6" w:rsidP="00330BF6">
      <w:pPr>
        <w:pStyle w:val="a3"/>
        <w:spacing w:before="0" w:beforeAutospacing="0" w:after="0" w:afterAutospacing="0"/>
        <w:ind w:firstLine="709"/>
        <w:jc w:val="both"/>
      </w:pPr>
      <w:r>
        <w:t>— ознакомление с информацией о государственной или муниципальной услуге (функции);</w:t>
      </w:r>
    </w:p>
    <w:p w:rsidR="00330BF6" w:rsidRDefault="00330BF6" w:rsidP="00330BF6">
      <w:pPr>
        <w:pStyle w:val="a3"/>
        <w:spacing w:before="0" w:beforeAutospacing="0" w:after="0" w:afterAutospacing="0"/>
        <w:ind w:firstLine="709"/>
        <w:jc w:val="both"/>
      </w:pPr>
      <w:r>
        <w:t>— обеспечение доступа к формам заявлений и иных документов, необходимых для получения государственной (муниципальной) услуги, их заполнение и представление в электронной форме;</w:t>
      </w:r>
    </w:p>
    <w:p w:rsidR="00330BF6" w:rsidRDefault="00330BF6" w:rsidP="00330BF6">
      <w:pPr>
        <w:pStyle w:val="a3"/>
        <w:spacing w:before="0" w:beforeAutospacing="0" w:after="0" w:afterAutospacing="0"/>
        <w:ind w:firstLine="709"/>
        <w:jc w:val="both"/>
      </w:pPr>
      <w:r>
        <w:t>— обращение в электронной форме в государственные органы или органы местного самоуправления;</w:t>
      </w:r>
    </w:p>
    <w:p w:rsidR="00330BF6" w:rsidRDefault="00330BF6" w:rsidP="00330BF6">
      <w:pPr>
        <w:pStyle w:val="a3"/>
        <w:spacing w:before="0" w:beforeAutospacing="0" w:after="0" w:afterAutospacing="0"/>
        <w:ind w:firstLine="709"/>
        <w:jc w:val="both"/>
      </w:pPr>
      <w:r>
        <w:t>— осуществление мониторинга хода предоставления государственной (муниципальной) услуги или исполнения государственной (муниципальной) функции;</w:t>
      </w:r>
    </w:p>
    <w:p w:rsidR="00330BF6" w:rsidRDefault="00330BF6" w:rsidP="00330BF6">
      <w:pPr>
        <w:pStyle w:val="a3"/>
        <w:spacing w:before="0" w:beforeAutospacing="0" w:after="0" w:afterAutospacing="0"/>
        <w:ind w:firstLine="709"/>
        <w:jc w:val="both"/>
      </w:pPr>
      <w:r>
        <w:t>— получение начислений и возможность оплаты государственных пошлин, штрафов и сборов;</w:t>
      </w:r>
    </w:p>
    <w:p w:rsidR="00330BF6" w:rsidRDefault="00330BF6" w:rsidP="00330BF6">
      <w:pPr>
        <w:pStyle w:val="a3"/>
        <w:spacing w:before="0" w:beforeAutospacing="0" w:after="0" w:afterAutospacing="0"/>
        <w:ind w:firstLine="709"/>
        <w:jc w:val="both"/>
      </w:pPr>
      <w:r>
        <w:t>— хранение реквизитов пользователя;</w:t>
      </w:r>
    </w:p>
    <w:p w:rsidR="00330BF6" w:rsidRDefault="00330BF6" w:rsidP="00330BF6">
      <w:pPr>
        <w:pStyle w:val="a3"/>
        <w:spacing w:before="0" w:beforeAutospacing="0" w:after="0" w:afterAutospacing="0"/>
        <w:ind w:firstLine="709"/>
        <w:jc w:val="both"/>
      </w:pPr>
      <w:r>
        <w:t>— получение результатов предоставления государственных (муниципальных) услуг в электронной форме на Едином портале, если это не запрещено федеральным законом.</w:t>
      </w:r>
    </w:p>
    <w:p w:rsidR="00330BF6" w:rsidRDefault="00330BF6" w:rsidP="00330BF6">
      <w:pPr>
        <w:pStyle w:val="a3"/>
        <w:spacing w:before="0" w:beforeAutospacing="0" w:after="0" w:afterAutospacing="0"/>
        <w:ind w:firstLine="709"/>
        <w:jc w:val="both"/>
      </w:pPr>
      <w:r>
        <w:t>В настоящее время для доступа к услугам на Едином портале реализовано два способа авторизации:</w:t>
      </w:r>
    </w:p>
    <w:p w:rsidR="00330BF6" w:rsidRDefault="00330BF6" w:rsidP="00330BF6">
      <w:pPr>
        <w:pStyle w:val="a3"/>
        <w:spacing w:before="0" w:beforeAutospacing="0" w:after="0" w:afterAutospacing="0"/>
        <w:ind w:firstLine="709"/>
        <w:jc w:val="both"/>
      </w:pPr>
      <w:r>
        <w:t>— с использованием логина/пароля,</w:t>
      </w:r>
    </w:p>
    <w:p w:rsidR="00330BF6" w:rsidRDefault="00330BF6" w:rsidP="00330BF6">
      <w:pPr>
        <w:pStyle w:val="a3"/>
        <w:spacing w:before="0" w:beforeAutospacing="0" w:after="0" w:afterAutospacing="0"/>
        <w:ind w:firstLine="709"/>
        <w:jc w:val="both"/>
      </w:pPr>
      <w:r>
        <w:t>— с использованием электронной подписи.</w:t>
      </w:r>
    </w:p>
    <w:p w:rsidR="00330BF6" w:rsidRDefault="00330BF6" w:rsidP="00330BF6">
      <w:pPr>
        <w:pStyle w:val="a3"/>
        <w:spacing w:before="0" w:beforeAutospacing="0" w:after="0" w:afterAutospacing="0"/>
        <w:ind w:firstLine="709"/>
        <w:jc w:val="both"/>
      </w:pPr>
      <w:r>
        <w:t>Единый портал находится в постоянном развитии: еженедельно появляются новые электронные формы заявлений по государственным (муниципальным) услугам, ранее по которым была размещена лишь справочная информация и имелись шаблоны заявлений.</w:t>
      </w:r>
    </w:p>
    <w:p w:rsidR="00330BF6" w:rsidRDefault="00330BF6" w:rsidP="00330BF6">
      <w:pPr>
        <w:pStyle w:val="a3"/>
        <w:spacing w:before="0" w:beforeAutospacing="0" w:after="0" w:afterAutospacing="0"/>
        <w:ind w:firstLine="709"/>
        <w:jc w:val="both"/>
      </w:pPr>
      <w:r>
        <w:t>Помимо информации о государственных (муниципальных) услугах на Едином портале публикуются актуальные новостные и аналитические материалы по той или иной услуге (рубрика «Новости»).</w:t>
      </w:r>
    </w:p>
    <w:p w:rsidR="00330BF6" w:rsidRDefault="00330BF6" w:rsidP="00330BF6">
      <w:pPr>
        <w:pStyle w:val="a3"/>
        <w:spacing w:before="0" w:beforeAutospacing="0" w:after="0" w:afterAutospacing="0"/>
        <w:ind w:firstLine="709"/>
        <w:jc w:val="both"/>
      </w:pPr>
      <w:r>
        <w:t xml:space="preserve">Для получения дополнительной информации по сведениям, представленным на портале, круглосуточно работают </w:t>
      </w:r>
      <w:hyperlink r:id="rId4" w:anchor="_phones" w:tooltip="Телефоны поддержки" w:history="1">
        <w:r>
          <w:rPr>
            <w:rStyle w:val="a4"/>
          </w:rPr>
          <w:t>телефоны поддержки</w:t>
        </w:r>
      </w:hyperlink>
      <w:r>
        <w:t>: (в России: 8 (800) 100-70-10, за границей: + 7 (499) 550-18-39).</w:t>
      </w:r>
    </w:p>
    <w:p w:rsidR="00330BF6" w:rsidRDefault="00330BF6" w:rsidP="00330BF6">
      <w:pPr>
        <w:pStyle w:val="a3"/>
        <w:spacing w:before="0" w:beforeAutospacing="0" w:after="0" w:afterAutospacing="0"/>
        <w:ind w:firstLine="709"/>
        <w:jc w:val="both"/>
      </w:pPr>
      <w:r>
        <w:t xml:space="preserve">Если Вы ещё не завели «личный кабинет» на портале </w:t>
      </w:r>
      <w:proofErr w:type="spellStart"/>
      <w:r>
        <w:t>госуслуг</w:t>
      </w:r>
      <w:proofErr w:type="spellEnd"/>
      <w:r>
        <w:t xml:space="preserve">, </w:t>
      </w:r>
      <w:proofErr w:type="gramStart"/>
      <w:r>
        <w:t>самое время это</w:t>
      </w:r>
      <w:proofErr w:type="gramEnd"/>
      <w:r>
        <w:t xml:space="preserve"> сделать.</w:t>
      </w:r>
    </w:p>
    <w:p w:rsidR="00330BF6" w:rsidRDefault="00330BF6" w:rsidP="00330BF6">
      <w:pPr>
        <w:pStyle w:val="a3"/>
        <w:spacing w:before="0" w:beforeAutospacing="0" w:after="0" w:afterAutospacing="0"/>
        <w:ind w:firstLine="709"/>
        <w:jc w:val="both"/>
      </w:pPr>
      <w:r>
        <w:t>Имея «личный кабинет», код активации и зайдя по адресу </w:t>
      </w:r>
      <w:hyperlink r:id="rId5" w:history="1">
        <w:r>
          <w:rPr>
            <w:rStyle w:val="a4"/>
          </w:rPr>
          <w:t>www.gosuslugi.ru</w:t>
        </w:r>
      </w:hyperlink>
      <w:r>
        <w:t> с персонального компьютера где угодно, в том числе и дома, Вы можете получить государственные (муниципальные) услуги.</w:t>
      </w:r>
    </w:p>
    <w:p w:rsidR="00330BF6" w:rsidRDefault="00330BF6" w:rsidP="00330BF6">
      <w:pPr>
        <w:pStyle w:val="a3"/>
        <w:spacing w:before="0" w:beforeAutospacing="0" w:after="0" w:afterAutospacing="0"/>
        <w:ind w:firstLine="709"/>
        <w:jc w:val="both"/>
      </w:pPr>
      <w:r>
        <w:t> «Личный кабинет» — Ваш центр управления. Он «знает» Ваши личные данные, «помнит» Ваши платежи и «следит» за обращениями в ведомства. Здесь же видно, числятся ли за Вами долги по налогам или судебные задолженности. Если что-то требует Вашего внимания — оно появится в «личном кабинете».</w:t>
      </w:r>
    </w:p>
    <w:p w:rsidR="00330BF6" w:rsidRDefault="00330BF6" w:rsidP="00330BF6">
      <w:pPr>
        <w:pStyle w:val="a3"/>
        <w:spacing w:before="0" w:beforeAutospacing="0" w:after="0" w:afterAutospacing="0"/>
        <w:ind w:firstLine="709"/>
        <w:jc w:val="both"/>
      </w:pPr>
      <w:r>
        <w:t>В «личном кабинете» для Вас на одном экране собрано все самое важное.</w:t>
      </w:r>
    </w:p>
    <w:p w:rsidR="00330BF6" w:rsidRDefault="00330BF6" w:rsidP="00330BF6">
      <w:pPr>
        <w:pStyle w:val="a3"/>
        <w:spacing w:before="0" w:beforeAutospacing="0" w:after="0" w:afterAutospacing="0"/>
        <w:ind w:firstLine="709"/>
        <w:jc w:val="both"/>
      </w:pPr>
      <w:r>
        <w:t>Регистрируйтесь и пробуйте.</w:t>
      </w:r>
    </w:p>
    <w:p w:rsidR="00330BF6" w:rsidRDefault="00330BF6" w:rsidP="00330BF6">
      <w:pPr>
        <w:pStyle w:val="a3"/>
        <w:spacing w:before="0" w:beforeAutospacing="0" w:after="0" w:afterAutospacing="0"/>
        <w:ind w:firstLine="709"/>
        <w:jc w:val="both"/>
      </w:pPr>
      <w:r>
        <w:t>Это проще, чем кажется.</w:t>
      </w:r>
    </w:p>
    <w:sectPr w:rsidR="00330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6D9"/>
    <w:rsid w:val="002D26D9"/>
    <w:rsid w:val="00330BF6"/>
    <w:rsid w:val="00604E34"/>
    <w:rsid w:val="008E50B8"/>
    <w:rsid w:val="00F8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66F4B"/>
  <w15:chartTrackingRefBased/>
  <w15:docId w15:val="{9D143B83-362D-4BFE-AAD1-F9A32056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26D9"/>
    <w:rPr>
      <w:color w:val="0000FF"/>
      <w:u w:val="single"/>
    </w:rPr>
  </w:style>
  <w:style w:type="character" w:styleId="a5">
    <w:name w:val="Strong"/>
    <w:basedOn w:val="a0"/>
    <w:uiPriority w:val="22"/>
    <w:qFormat/>
    <w:rsid w:val="002D26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/" TargetMode="External"/><Relationship Id="rId4" Type="http://schemas.openxmlformats.org/officeDocument/2006/relationships/hyperlink" Target="https://70.gosuslugi.ru/pgu/feedback/helpde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Пилипенко</dc:creator>
  <cp:keywords/>
  <dc:description/>
  <cp:lastModifiedBy>Елена А. Пилипенко</cp:lastModifiedBy>
  <cp:revision>2</cp:revision>
  <dcterms:created xsi:type="dcterms:W3CDTF">2025-05-22T04:56:00Z</dcterms:created>
  <dcterms:modified xsi:type="dcterms:W3CDTF">2025-05-22T04:56:00Z</dcterms:modified>
</cp:coreProperties>
</file>