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D178C3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2022 года</w:t>
      </w:r>
      <w:r w:rsidR="00106126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(нарастающим итогом)</w:t>
      </w:r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D178C3">
        <w:rPr>
          <w:rFonts w:ascii="Times New Roman" w:hAnsi="Times New Roman" w:cs="Times New Roman"/>
          <w:sz w:val="26"/>
          <w:szCs w:val="26"/>
        </w:rPr>
        <w:t>декабрь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0A4919"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>
        <w:rPr>
          <w:rFonts w:ascii="Times New Roman" w:hAnsi="Times New Roman" w:cs="Times New Roman"/>
          <w:sz w:val="26"/>
          <w:szCs w:val="26"/>
        </w:rPr>
        <w:t>а</w:t>
      </w:r>
      <w:r w:rsidRPr="006C1AFE">
        <w:rPr>
          <w:rFonts w:ascii="Times New Roman" w:hAnsi="Times New Roman" w:cs="Times New Roman"/>
          <w:sz w:val="26"/>
          <w:szCs w:val="26"/>
        </w:rPr>
        <w:t xml:space="preserve"> улучшили свои жилищные условия </w:t>
      </w:r>
      <w:r w:rsidR="00D178C3">
        <w:rPr>
          <w:rFonts w:ascii="Times New Roman" w:hAnsi="Times New Roman" w:cs="Times New Roman"/>
          <w:sz w:val="26"/>
          <w:szCs w:val="26"/>
        </w:rPr>
        <w:t>6</w:t>
      </w:r>
      <w:r w:rsidR="006F5648" w:rsidRPr="006C1AFE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106126">
        <w:rPr>
          <w:rFonts w:ascii="Times New Roman" w:hAnsi="Times New Roman" w:cs="Times New Roman"/>
          <w:sz w:val="26"/>
          <w:szCs w:val="26"/>
        </w:rPr>
        <w:t>х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106126">
        <w:rPr>
          <w:rFonts w:ascii="Times New Roman" w:hAnsi="Times New Roman" w:cs="Times New Roman"/>
          <w:sz w:val="26"/>
          <w:szCs w:val="26"/>
        </w:rPr>
        <w:t>ей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жил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06126">
        <w:rPr>
          <w:rFonts w:ascii="Times New Roman" w:hAnsi="Times New Roman" w:cs="Times New Roman"/>
          <w:sz w:val="26"/>
          <w:szCs w:val="26"/>
        </w:rPr>
        <w:t>й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D178C3">
        <w:rPr>
          <w:rFonts w:ascii="Times New Roman" w:hAnsi="Times New Roman" w:cs="Times New Roman"/>
          <w:sz w:val="26"/>
          <w:szCs w:val="26"/>
        </w:rPr>
        <w:t>334,3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D178C3">
        <w:rPr>
          <w:rFonts w:ascii="Times New Roman" w:hAnsi="Times New Roman" w:cs="Times New Roman"/>
          <w:sz w:val="26"/>
          <w:szCs w:val="26"/>
        </w:rPr>
        <w:t>1 894 200,00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D178C3">
        <w:rPr>
          <w:rFonts w:ascii="Times New Roman" w:hAnsi="Times New Roman" w:cs="Times New Roman"/>
          <w:sz w:val="26"/>
          <w:szCs w:val="26"/>
        </w:rPr>
        <w:t>935 034,09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D178C3">
        <w:rPr>
          <w:rFonts w:ascii="Times New Roman" w:hAnsi="Times New Roman" w:cs="Times New Roman"/>
          <w:sz w:val="26"/>
          <w:szCs w:val="26"/>
        </w:rPr>
        <w:t>424 725,91</w:t>
      </w:r>
      <w:r w:rsidR="000A4919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D178C3">
        <w:rPr>
          <w:rFonts w:ascii="Times New Roman" w:hAnsi="Times New Roman" w:cs="Times New Roman"/>
          <w:sz w:val="26"/>
          <w:szCs w:val="26"/>
        </w:rPr>
        <w:t>534 440,00</w:t>
      </w:r>
      <w:r w:rsidR="003B1830">
        <w:rPr>
          <w:rFonts w:ascii="Times New Roman" w:hAnsi="Times New Roman" w:cs="Times New Roman"/>
          <w:sz w:val="26"/>
          <w:szCs w:val="26"/>
        </w:rPr>
        <w:t xml:space="preserve">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F14B21" w:rsidRDefault="00BD3302" w:rsidP="002A08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E20EC2">
        <w:rPr>
          <w:rFonts w:ascii="Times New Roman" w:hAnsi="Times New Roman" w:cs="Times New Roman"/>
          <w:sz w:val="26"/>
          <w:szCs w:val="26"/>
        </w:rPr>
        <w:t>дека</w:t>
      </w:r>
      <w:r w:rsidR="004D3561">
        <w:rPr>
          <w:rFonts w:ascii="Times New Roman" w:hAnsi="Times New Roman" w:cs="Times New Roman"/>
          <w:sz w:val="26"/>
          <w:szCs w:val="26"/>
        </w:rPr>
        <w:t>брь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202</w:t>
      </w:r>
      <w:r w:rsidR="00106126">
        <w:rPr>
          <w:rFonts w:ascii="Times New Roman" w:hAnsi="Times New Roman" w:cs="Times New Roman"/>
          <w:sz w:val="26"/>
          <w:szCs w:val="26"/>
        </w:rPr>
        <w:t>2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 w:rsidR="00106126">
        <w:rPr>
          <w:rFonts w:ascii="Times New Roman" w:hAnsi="Times New Roman" w:cs="Times New Roman"/>
          <w:sz w:val="26"/>
          <w:szCs w:val="26"/>
        </w:rPr>
        <w:t>а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>улучшили свои жилищные условия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E20EC2">
        <w:rPr>
          <w:rFonts w:ascii="Times New Roman" w:hAnsi="Times New Roman" w:cs="Times New Roman"/>
          <w:sz w:val="26"/>
          <w:szCs w:val="26"/>
        </w:rPr>
        <w:t>3</w:t>
      </w:r>
      <w:r w:rsidR="00106126">
        <w:rPr>
          <w:rFonts w:ascii="Times New Roman" w:hAnsi="Times New Roman" w:cs="Times New Roman"/>
          <w:sz w:val="26"/>
          <w:szCs w:val="26"/>
        </w:rPr>
        <w:t xml:space="preserve"> семьи. </w:t>
      </w:r>
      <w:r w:rsidR="00106126" w:rsidRPr="006C1AFE">
        <w:rPr>
          <w:rFonts w:ascii="Times New Roman" w:hAnsi="Times New Roman" w:cs="Times New Roman"/>
          <w:sz w:val="26"/>
          <w:szCs w:val="26"/>
        </w:rPr>
        <w:t>Размер общей площади приобретенн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жил</w:t>
      </w:r>
      <w:r w:rsidR="00106126">
        <w:rPr>
          <w:rFonts w:ascii="Times New Roman" w:hAnsi="Times New Roman" w:cs="Times New Roman"/>
          <w:sz w:val="26"/>
          <w:szCs w:val="26"/>
        </w:rPr>
        <w:t>ых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106126">
        <w:rPr>
          <w:rFonts w:ascii="Times New Roman" w:hAnsi="Times New Roman" w:cs="Times New Roman"/>
          <w:sz w:val="26"/>
          <w:szCs w:val="26"/>
        </w:rPr>
        <w:t xml:space="preserve">й </w:t>
      </w:r>
      <w:r w:rsidR="00E20EC2">
        <w:rPr>
          <w:rFonts w:ascii="Times New Roman" w:hAnsi="Times New Roman" w:cs="Times New Roman"/>
          <w:sz w:val="26"/>
          <w:szCs w:val="26"/>
        </w:rPr>
        <w:t>154</w:t>
      </w:r>
      <w:r w:rsidR="00106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12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06126">
        <w:rPr>
          <w:rFonts w:ascii="Times New Roman" w:hAnsi="Times New Roman" w:cs="Times New Roman"/>
          <w:sz w:val="26"/>
          <w:szCs w:val="26"/>
        </w:rPr>
        <w:t>.</w:t>
      </w:r>
      <w:r w:rsidR="00106126"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Общий объем финансирования составил </w:t>
      </w:r>
      <w:r w:rsidR="00E20EC2">
        <w:rPr>
          <w:rFonts w:ascii="Times New Roman" w:hAnsi="Times New Roman" w:cs="Times New Roman"/>
          <w:sz w:val="26"/>
          <w:szCs w:val="26"/>
        </w:rPr>
        <w:t>4 401 000,00</w:t>
      </w:r>
      <w:r w:rsidR="00106126"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 116 993,16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502 028,13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 и местного бюджета –</w:t>
      </w:r>
      <w:r w:rsidR="00106126">
        <w:rPr>
          <w:rFonts w:ascii="Times New Roman" w:hAnsi="Times New Roman" w:cs="Times New Roman"/>
          <w:sz w:val="26"/>
          <w:szCs w:val="26"/>
        </w:rPr>
        <w:t xml:space="preserve"> 500000,00 </w:t>
      </w:r>
      <w:r w:rsidR="00106126" w:rsidRPr="006C1AFE">
        <w:rPr>
          <w:rFonts w:ascii="Times New Roman" w:hAnsi="Times New Roman" w:cs="Times New Roman"/>
          <w:sz w:val="26"/>
          <w:szCs w:val="26"/>
        </w:rPr>
        <w:t>рублей).</w:t>
      </w:r>
    </w:p>
    <w:p w:rsidR="00F14B21" w:rsidRPr="006C1AFE" w:rsidRDefault="00106126" w:rsidP="00E20E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E20EC2">
        <w:rPr>
          <w:rFonts w:ascii="Times New Roman" w:hAnsi="Times New Roman" w:cs="Times New Roman"/>
          <w:sz w:val="26"/>
          <w:szCs w:val="26"/>
        </w:rPr>
        <w:t>декабрь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06126">
        <w:rPr>
          <w:rFonts w:ascii="Times New Roman" w:hAnsi="Times New Roman" w:cs="Times New Roman"/>
          <w:sz w:val="26"/>
          <w:szCs w:val="26"/>
        </w:rPr>
        <w:t xml:space="preserve"> </w:t>
      </w:r>
      <w:r w:rsidR="00E20EC2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E20EC2">
        <w:rPr>
          <w:rFonts w:ascii="Times New Roman" w:hAnsi="Times New Roman" w:cs="Times New Roman"/>
          <w:sz w:val="26"/>
          <w:szCs w:val="26"/>
        </w:rPr>
        <w:t xml:space="preserve">были выполнены мероприятия по </w:t>
      </w:r>
      <w:r w:rsidR="00E20EC2">
        <w:rPr>
          <w:rFonts w:ascii="Times New Roman" w:hAnsi="Times New Roman" w:cs="Times New Roman"/>
          <w:bCs/>
          <w:sz w:val="26"/>
          <w:szCs w:val="26"/>
        </w:rPr>
        <w:t>о</w:t>
      </w:r>
      <w:r w:rsidR="00E20EC2" w:rsidRPr="00E20EC2">
        <w:rPr>
          <w:rFonts w:ascii="Times New Roman" w:hAnsi="Times New Roman" w:cs="Times New Roman"/>
          <w:bCs/>
          <w:sz w:val="26"/>
          <w:szCs w:val="26"/>
        </w:rPr>
        <w:t>бследовани</w:t>
      </w:r>
      <w:r w:rsidR="00E20EC2" w:rsidRPr="00E20EC2">
        <w:rPr>
          <w:rFonts w:ascii="Times New Roman" w:hAnsi="Times New Roman" w:cs="Times New Roman"/>
          <w:bCs/>
          <w:sz w:val="26"/>
          <w:szCs w:val="26"/>
        </w:rPr>
        <w:t>ю</w:t>
      </w:r>
      <w:r w:rsidR="00E20EC2" w:rsidRPr="00E20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4A11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E20EC2" w:rsidRPr="00E20EC2">
        <w:rPr>
          <w:rFonts w:ascii="Times New Roman" w:hAnsi="Times New Roman" w:cs="Times New Roman"/>
          <w:bCs/>
          <w:sz w:val="26"/>
          <w:szCs w:val="26"/>
        </w:rPr>
        <w:t>многоквартирных домов специализированными организациями</w:t>
      </w:r>
      <w:r w:rsidR="00764A11">
        <w:rPr>
          <w:rFonts w:ascii="Times New Roman" w:hAnsi="Times New Roman" w:cs="Times New Roman"/>
          <w:bCs/>
          <w:sz w:val="26"/>
          <w:szCs w:val="26"/>
        </w:rPr>
        <w:t xml:space="preserve"> для выявления признаков</w:t>
      </w:r>
      <w:bookmarkStart w:id="0" w:name="_GoBack"/>
      <w:bookmarkEnd w:id="0"/>
      <w:r w:rsidR="00764A11">
        <w:rPr>
          <w:rFonts w:ascii="Times New Roman" w:hAnsi="Times New Roman" w:cs="Times New Roman"/>
          <w:bCs/>
          <w:sz w:val="26"/>
          <w:szCs w:val="26"/>
        </w:rPr>
        <w:t xml:space="preserve"> аварийности</w:t>
      </w:r>
      <w:r w:rsidR="00E20EC2">
        <w:rPr>
          <w:rFonts w:ascii="Times New Roman" w:hAnsi="Times New Roman" w:cs="Times New Roman"/>
          <w:bCs/>
          <w:sz w:val="26"/>
          <w:szCs w:val="26"/>
        </w:rPr>
        <w:t>.</w:t>
      </w:r>
    </w:p>
    <w:p w:rsidR="004877A7" w:rsidRPr="00B60EBA" w:rsidRDefault="004877A7">
      <w:pPr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A4919"/>
    <w:rsid w:val="00106126"/>
    <w:rsid w:val="001639A5"/>
    <w:rsid w:val="002A082C"/>
    <w:rsid w:val="003B1830"/>
    <w:rsid w:val="003F3760"/>
    <w:rsid w:val="004877A7"/>
    <w:rsid w:val="00491A11"/>
    <w:rsid w:val="004C3E9C"/>
    <w:rsid w:val="004D3561"/>
    <w:rsid w:val="006C1AFE"/>
    <w:rsid w:val="006F5648"/>
    <w:rsid w:val="00707A4B"/>
    <w:rsid w:val="00764A11"/>
    <w:rsid w:val="0077670F"/>
    <w:rsid w:val="00B60EBA"/>
    <w:rsid w:val="00BD3302"/>
    <w:rsid w:val="00D178C3"/>
    <w:rsid w:val="00D41C79"/>
    <w:rsid w:val="00E20EC2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2EC0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11</cp:revision>
  <dcterms:created xsi:type="dcterms:W3CDTF">2022-01-19T08:42:00Z</dcterms:created>
  <dcterms:modified xsi:type="dcterms:W3CDTF">2023-04-05T10:04:00Z</dcterms:modified>
</cp:coreProperties>
</file>