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06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На территории МО «Каргасокский район» проводятся плановые мероприятия направленные на формирование толерантности и предупреждения национальных конфликтов.  Главным направлением деятельности по профилактике экстремизма является создание единой образовательной среды для формирования толерантности, гражданской солидарности, уважения к другим народам, культурам, религиям.</w:t>
      </w:r>
    </w:p>
    <w:p w:rsidR="001D0FD7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Значительная роль в профилактике экстремизма отводится проведению воспитательных мероприятий с обучающимися, которые обозначены в планах работы образовательных организаций. Проводятся акции, тренинги, конкурсы рисунков, просмотры фильмов. В школах вопросы формирования толерантности рассматриваются на родительских собраниях, классных часах.</w:t>
      </w:r>
    </w:p>
    <w:p w:rsidR="00590006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не выявлено лиц, организующих проведение семинаров и лекций религиозной тематики, направленных на пропаганду деструктивных </w:t>
      </w:r>
      <w:proofErr w:type="spellStart"/>
      <w:r w:rsidRPr="00191B31">
        <w:rPr>
          <w:rFonts w:ascii="Times New Roman" w:hAnsi="Times New Roman" w:cs="Times New Roman"/>
          <w:sz w:val="24"/>
          <w:szCs w:val="24"/>
        </w:rPr>
        <w:t>сектанских</w:t>
      </w:r>
      <w:proofErr w:type="spellEnd"/>
      <w:r w:rsidRPr="00191B31">
        <w:rPr>
          <w:rFonts w:ascii="Times New Roman" w:hAnsi="Times New Roman" w:cs="Times New Roman"/>
          <w:sz w:val="24"/>
          <w:szCs w:val="24"/>
        </w:rPr>
        <w:t xml:space="preserve"> учений, распространяющих в общеобразовательных организациях идеологию экстремизма. </w:t>
      </w:r>
    </w:p>
    <w:p w:rsidR="001D0FD7" w:rsidRPr="00191B31" w:rsidRDefault="001D0FD7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Большая работа по организации досуга молодежи проводится учреждениями культуры и строится в рамках формирования толерантного поведения населения и обучения их навыкам межнационального общения.</w:t>
      </w:r>
    </w:p>
    <w:p w:rsidR="00191B31" w:rsidRPr="00191B31" w:rsidRDefault="00191B31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В районе работают проекты, направленные, на сохранение исторического и культурного наследия, в рамках которых работают площадки для общения, чтобы люди лучше могли понимать, узнавать друг друга, укреплять межнациональное доверие и согласие.</w:t>
      </w:r>
    </w:p>
    <w:p w:rsidR="00191B31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В структурных подразделениях Администрации Каргасокского района разработаны мероприятия, направленные на формирование толерантного сознания несовершеннолетних детей и молодежи, профилактику терроризма и экстремизма. Мероприятия проводятся в пределах своей компетенции с использованием разнообразных форм и методов.</w:t>
      </w:r>
      <w:r w:rsidR="00191B31" w:rsidRPr="00191B31">
        <w:rPr>
          <w:rFonts w:ascii="Times New Roman" w:hAnsi="Times New Roman" w:cs="Times New Roman"/>
          <w:sz w:val="24"/>
          <w:szCs w:val="24"/>
        </w:rPr>
        <w:t xml:space="preserve"> На регулярной основе </w:t>
      </w:r>
      <w:r w:rsidR="00191B31" w:rsidRPr="00191B31">
        <w:rPr>
          <w:rFonts w:ascii="Times New Roman" w:hAnsi="Times New Roman" w:cs="Times New Roman"/>
          <w:sz w:val="24"/>
          <w:szCs w:val="24"/>
        </w:rPr>
        <w:t xml:space="preserve">осуществляется мониторинг межнациональной и </w:t>
      </w:r>
      <w:r w:rsidR="00191B31">
        <w:rPr>
          <w:rFonts w:ascii="Times New Roman" w:hAnsi="Times New Roman" w:cs="Times New Roman"/>
          <w:sz w:val="24"/>
          <w:szCs w:val="24"/>
        </w:rPr>
        <w:t>меж</w:t>
      </w:r>
      <w:bookmarkStart w:id="0" w:name="_GoBack"/>
      <w:bookmarkEnd w:id="0"/>
      <w:r w:rsidR="00191B31" w:rsidRPr="00191B31">
        <w:rPr>
          <w:rFonts w:ascii="Times New Roman" w:hAnsi="Times New Roman" w:cs="Times New Roman"/>
          <w:sz w:val="24"/>
          <w:szCs w:val="24"/>
        </w:rPr>
        <w:t xml:space="preserve">конфессиональной обстановки.  </w:t>
      </w:r>
    </w:p>
    <w:p w:rsidR="005261FF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Информация в Администрацию Каргасокского района о межнациональных конфликтах на территории муниципального образования не поступала.</w:t>
      </w:r>
    </w:p>
    <w:p w:rsidR="005261FF" w:rsidRPr="00590006" w:rsidRDefault="005261FF" w:rsidP="001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61FF" w:rsidRPr="0059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D2"/>
    <w:rsid w:val="000F00C0"/>
    <w:rsid w:val="0011355A"/>
    <w:rsid w:val="00191B31"/>
    <w:rsid w:val="001D0FD7"/>
    <w:rsid w:val="004C3BB3"/>
    <w:rsid w:val="005261FF"/>
    <w:rsid w:val="00590006"/>
    <w:rsid w:val="006568E9"/>
    <w:rsid w:val="007575A3"/>
    <w:rsid w:val="00764833"/>
    <w:rsid w:val="007B4DCF"/>
    <w:rsid w:val="009D3C57"/>
    <w:rsid w:val="009D42D2"/>
    <w:rsid w:val="00B15797"/>
    <w:rsid w:val="00C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CE8A"/>
  <w15:chartTrackingRefBased/>
  <w15:docId w15:val="{7825275A-8804-463A-B8A1-DCF339B1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833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75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5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75A3"/>
    <w:rPr>
      <w:b/>
      <w:bCs/>
    </w:rPr>
  </w:style>
  <w:style w:type="character" w:styleId="a7">
    <w:name w:val="Emphasis"/>
    <w:basedOn w:val="a0"/>
    <w:uiPriority w:val="20"/>
    <w:qFormat/>
    <w:rsid w:val="00526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kozhuhar</dc:creator>
  <cp:keywords/>
  <dc:description/>
  <cp:lastModifiedBy>Анжелика Зиннур. Кожухарь</cp:lastModifiedBy>
  <cp:revision>2</cp:revision>
  <cp:lastPrinted>2020-09-07T05:01:00Z</cp:lastPrinted>
  <dcterms:created xsi:type="dcterms:W3CDTF">2023-04-17T10:05:00Z</dcterms:created>
  <dcterms:modified xsi:type="dcterms:W3CDTF">2023-04-17T10:05:00Z</dcterms:modified>
</cp:coreProperties>
</file>