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F9" w:rsidRPr="00B77FF9" w:rsidRDefault="00B77FF9" w:rsidP="00B77FF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4</w:t>
      </w:r>
    </w:p>
    <w:p w:rsidR="00B77FF9" w:rsidRPr="00B77FF9" w:rsidRDefault="00B77FF9" w:rsidP="00B77FF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</w:t>
      </w:r>
      <w:r w:rsidRPr="00B77F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межведомственной комиссии по повышению доходной части бюджета</w:t>
      </w:r>
    </w:p>
    <w:p w:rsidR="00B77FF9" w:rsidRPr="00B77FF9" w:rsidRDefault="00B77FF9" w:rsidP="00B77FF9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FF9" w:rsidRPr="00B77FF9" w:rsidRDefault="00B77FF9" w:rsidP="00B77FF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Каргасок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21.06.2017 г.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Присутствовали: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Бударина Н.Н. – заместитель Главы Каргасокского района по экономике.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Заместитель председателя комиссии: (секретарь комиссии) 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Рублева В.А. – начальник отдела экономики и социального развития Администрации Каргасокского района.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комиссии:</w:t>
      </w:r>
    </w:p>
    <w:p w:rsidR="00B77FF9" w:rsidRPr="00B77FF9" w:rsidRDefault="00B77FF9" w:rsidP="00B77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0"/>
          <w:lang w:eastAsia="ru-RU"/>
        </w:rPr>
        <w:t>Андрейчук Т.В. – начальник Управления финансов Администрации Каргасокского района;</w:t>
      </w:r>
    </w:p>
    <w:p w:rsidR="00B77FF9" w:rsidRPr="00B77FF9" w:rsidRDefault="00B77FF9" w:rsidP="00B77F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Тимохин В.В. - начальник отдела правовой и кадровой работы Администрации Каргасокского района;</w:t>
      </w:r>
    </w:p>
    <w:p w:rsidR="00B77FF9" w:rsidRPr="00B77FF9" w:rsidRDefault="00B77FF9" w:rsidP="00B77F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Тверетина С.М - заместитель начальника Межрайонной инспекции Федеральной налоговой службы № 2 по Томской области;</w:t>
      </w:r>
    </w:p>
    <w:p w:rsidR="00B77FF9" w:rsidRPr="00B77FF9" w:rsidRDefault="00B77FF9" w:rsidP="00B77F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Баркова Е.А. - </w:t>
      </w:r>
      <w:r w:rsidRPr="00B77FF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ведущий специалист Филиала № 3 Государственного учреждения – Томское региональное отделение Фонда социального страхования Российской Федерации.</w:t>
      </w:r>
    </w:p>
    <w:p w:rsidR="00B77FF9" w:rsidRPr="00B77FF9" w:rsidRDefault="00B77FF9" w:rsidP="00B77FF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77FF9">
        <w:rPr>
          <w:rFonts w:ascii="Times New Roman" w:eastAsia="Times New Roman" w:hAnsi="Times New Roman" w:cs="Times New Roman"/>
          <w:lang w:eastAsia="ru-RU"/>
        </w:rPr>
        <w:t>Щедрина Л.В. – начальник отдела по управлению муниципальным имуществом и земельными ресурсами Администрации Каргасокского района;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Приглашенные: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комиссии присутствует 7 из 12 членов.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Повестка дня:</w:t>
      </w:r>
    </w:p>
    <w:p w:rsidR="00B77FF9" w:rsidRPr="00B77FF9" w:rsidRDefault="00B77FF9" w:rsidP="00B77FF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вопроса задолженности налоговых агентов, допустивших неполное перечисление НДФЛ за 2015 год.</w:t>
      </w:r>
    </w:p>
    <w:p w:rsidR="00B77FF9" w:rsidRPr="00B77FF9" w:rsidRDefault="00B77FF9" w:rsidP="00B77FF9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7F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Рассмотрение </w:t>
      </w:r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>вопроса легализации неформальной занятости у работодателей Каргасокского района.</w:t>
      </w:r>
    </w:p>
    <w:p w:rsidR="00B77FF9" w:rsidRPr="00B77FF9" w:rsidRDefault="00B77FF9" w:rsidP="00B77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1: Н.Н. Бударина: 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информации, переданной </w:t>
      </w:r>
      <w:r w:rsidRPr="00B7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Межрайонной инспекции Федеральной налоговой службы № 2 по Томской области,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налоговых агентах, допустивших неполное перечисление НДФЛ за 2015 год, на комиссию были приглашены: индивидуальный предприниматель Бубенчиков и руководители: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«Регион»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Лукьяновой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«Кафе придорожное»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Титова.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FF9" w:rsidRPr="00B77FF9" w:rsidRDefault="00B77FF9" w:rsidP="00B77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 Н.Н. Бударина:</w:t>
      </w:r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результатам выездного мероприятия, проводимого рабочей группой 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15.05.2017</w:t>
      </w:r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>, в магазине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Гурман» ИП Пановой,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магазине «Кировский» ИП Черных</w:t>
      </w:r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магазине 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б/</w:t>
      </w:r>
      <w:proofErr w:type="spellStart"/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Щепеткина</w:t>
      </w:r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были выявлены признаки нарушения трудового законодательства. В связи установленными обстоятельствами предприниматели были приглашены на заседание комиссии.</w:t>
      </w:r>
    </w:p>
    <w:p w:rsidR="00B77FF9" w:rsidRPr="00B77FF9" w:rsidRDefault="00B77FF9" w:rsidP="00B77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комиссии 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предприниматель Бубенчиков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устно сообщил, что неполное перечисление НДФЛ за 2015 год было по причине задержки заработной платы, но уже все уплачено, квитанции предоставит в месте с письменным объяснением,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«Регион»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Лукьянова – устно сообщила, что налоги все уплачены и квитанции с письменным объяснением дошлет,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«Кафе придорожное» 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 – ответа не поступало.</w:t>
      </w:r>
      <w:proofErr w:type="gramEnd"/>
    </w:p>
    <w:p w:rsidR="00B77FF9" w:rsidRPr="00B77FF9" w:rsidRDefault="00B77FF9" w:rsidP="00B77F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>Магазин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Гурман» ИП Пановой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явились и объяснений не дали, магазин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«Кировский» ИП Черных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дала письменное объяснение о том, что продавец не оформлен был официально по причине не предоставления трудовой книжки, данное нарушение будет устранено и оформлен работник в соответствии с действующим законодательством, </w:t>
      </w:r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магазин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 Щепеткина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присутствовал на комиссии и ответил на допущенные нарушения, что у него официально</w:t>
      </w:r>
      <w:proofErr w:type="gramEnd"/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нет по причини очень редкой разгрузки комбикормов, а на час работы в три месяца просит </w:t>
      </w:r>
      <w:proofErr w:type="gramStart"/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знакомых</w:t>
      </w:r>
      <w:proofErr w:type="gramEnd"/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официально работают и на час работы соглашаются у него подработать.</w:t>
      </w:r>
    </w:p>
    <w:p w:rsidR="00B77FF9" w:rsidRPr="00B77FF9" w:rsidRDefault="00B77FF9" w:rsidP="00B77F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Решение</w:t>
      </w:r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77FF9" w:rsidRPr="00B77FF9" w:rsidRDefault="00B77FF9" w:rsidP="00B77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77F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Принять информацию, выявленную в ходе комиссии к сведению и продолжить работу по выявлению неформальной занятости.</w:t>
      </w:r>
    </w:p>
    <w:p w:rsidR="00B77FF9" w:rsidRPr="00B77FF9" w:rsidRDefault="00B77FF9" w:rsidP="00B77FF9">
      <w:pPr>
        <w:tabs>
          <w:tab w:val="left" w:pos="993"/>
          <w:tab w:val="left" w:pos="2835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77FF9" w:rsidRPr="00B77FF9" w:rsidRDefault="00B77FF9" w:rsidP="00B77F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Передать информацию в отношен</w:t>
      </w:r>
      <w:proofErr w:type="gramStart"/>
      <w:r w:rsidRPr="00B77F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«Кафе придорожное»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Титова,</w:t>
      </w:r>
      <w:r w:rsidRPr="00B77FF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Магазин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Гурман» ИП Пановой</w:t>
      </w:r>
      <w:r w:rsidRPr="00B7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F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Прокуратуру Каргасокского района.</w:t>
      </w:r>
    </w:p>
    <w:p w:rsidR="00B77FF9" w:rsidRPr="00B77FF9" w:rsidRDefault="00B77FF9" w:rsidP="00B77FF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77FF9" w:rsidRPr="00B77FF9" w:rsidRDefault="00B77FF9" w:rsidP="00B77FF9">
      <w:pPr>
        <w:tabs>
          <w:tab w:val="left" w:pos="993"/>
          <w:tab w:val="left" w:pos="2835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FF9" w:rsidRPr="00B77FF9" w:rsidRDefault="00B77FF9" w:rsidP="00B77FF9">
      <w:pPr>
        <w:tabs>
          <w:tab w:val="left" w:pos="993"/>
          <w:tab w:val="left" w:pos="2835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Председатель комиссии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Н.Н.Бударина</w:t>
      </w:r>
      <w:proofErr w:type="spellEnd"/>
    </w:p>
    <w:p w:rsidR="00B77FF9" w:rsidRPr="00B77FF9" w:rsidRDefault="00B77FF9" w:rsidP="00B77FF9">
      <w:pPr>
        <w:tabs>
          <w:tab w:val="left" w:pos="993"/>
          <w:tab w:val="left" w:pos="2835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FF9" w:rsidRPr="00B77FF9" w:rsidRDefault="00B77FF9" w:rsidP="00B77FF9">
      <w:pPr>
        <w:tabs>
          <w:tab w:val="left" w:pos="993"/>
          <w:tab w:val="left" w:pos="2835"/>
        </w:tabs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FF9" w:rsidRPr="00B77FF9" w:rsidRDefault="00B77FF9" w:rsidP="00B77FF9">
      <w:pPr>
        <w:tabs>
          <w:tab w:val="left" w:pos="993"/>
          <w:tab w:val="left" w:pos="2835"/>
        </w:tabs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Секретарь комиссии: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B77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В.А. Рублева</w:t>
      </w:r>
    </w:p>
    <w:p w:rsidR="00240627" w:rsidRDefault="00B77FF9"/>
    <w:sectPr w:rsidR="00240627" w:rsidSect="005C4F75">
      <w:pgSz w:w="11906" w:h="16838"/>
      <w:pgMar w:top="567" w:right="566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F1EB7"/>
    <w:multiLevelType w:val="hybridMultilevel"/>
    <w:tmpl w:val="C3DC7AFC"/>
    <w:lvl w:ilvl="0" w:tplc="6800322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F9"/>
    <w:rsid w:val="00010E90"/>
    <w:rsid w:val="000B64C9"/>
    <w:rsid w:val="00124D01"/>
    <w:rsid w:val="001305E6"/>
    <w:rsid w:val="00147F5F"/>
    <w:rsid w:val="00214C5A"/>
    <w:rsid w:val="0023669B"/>
    <w:rsid w:val="002765E8"/>
    <w:rsid w:val="002E0F81"/>
    <w:rsid w:val="002E3088"/>
    <w:rsid w:val="002E7A51"/>
    <w:rsid w:val="003873D1"/>
    <w:rsid w:val="003C350F"/>
    <w:rsid w:val="003F5185"/>
    <w:rsid w:val="00404AA3"/>
    <w:rsid w:val="00407E67"/>
    <w:rsid w:val="00412211"/>
    <w:rsid w:val="0046266A"/>
    <w:rsid w:val="00475AC4"/>
    <w:rsid w:val="00477FEE"/>
    <w:rsid w:val="005510A0"/>
    <w:rsid w:val="005927E1"/>
    <w:rsid w:val="005E1EF8"/>
    <w:rsid w:val="006A51A0"/>
    <w:rsid w:val="006B39C8"/>
    <w:rsid w:val="006C22AE"/>
    <w:rsid w:val="00750C21"/>
    <w:rsid w:val="00793C8C"/>
    <w:rsid w:val="007F4A86"/>
    <w:rsid w:val="008325A7"/>
    <w:rsid w:val="008C4737"/>
    <w:rsid w:val="008F7256"/>
    <w:rsid w:val="009073A5"/>
    <w:rsid w:val="0092164A"/>
    <w:rsid w:val="00962772"/>
    <w:rsid w:val="00965682"/>
    <w:rsid w:val="00967F3C"/>
    <w:rsid w:val="009C3E5D"/>
    <w:rsid w:val="009F65D6"/>
    <w:rsid w:val="00A06D23"/>
    <w:rsid w:val="00A3041B"/>
    <w:rsid w:val="00A455A1"/>
    <w:rsid w:val="00A65C94"/>
    <w:rsid w:val="00A86BAB"/>
    <w:rsid w:val="00A91E79"/>
    <w:rsid w:val="00B23826"/>
    <w:rsid w:val="00B55DE2"/>
    <w:rsid w:val="00B77FF9"/>
    <w:rsid w:val="00BD4CE8"/>
    <w:rsid w:val="00C77443"/>
    <w:rsid w:val="00C86DE1"/>
    <w:rsid w:val="00CC511B"/>
    <w:rsid w:val="00CD5A70"/>
    <w:rsid w:val="00D135DD"/>
    <w:rsid w:val="00D67ED4"/>
    <w:rsid w:val="00D85C6B"/>
    <w:rsid w:val="00DC13F9"/>
    <w:rsid w:val="00DC64B4"/>
    <w:rsid w:val="00DF0785"/>
    <w:rsid w:val="00E36524"/>
    <w:rsid w:val="00E445D9"/>
    <w:rsid w:val="00E44DB3"/>
    <w:rsid w:val="00E54203"/>
    <w:rsid w:val="00E81D8C"/>
    <w:rsid w:val="00E9271D"/>
    <w:rsid w:val="00EB20FF"/>
    <w:rsid w:val="00ED044D"/>
    <w:rsid w:val="00F132A7"/>
    <w:rsid w:val="00F539FC"/>
    <w:rsid w:val="00F54DB1"/>
    <w:rsid w:val="00F72596"/>
    <w:rsid w:val="00F8650D"/>
    <w:rsid w:val="00F86B6A"/>
    <w:rsid w:val="00FA568D"/>
    <w:rsid w:val="00FA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1</cp:revision>
  <dcterms:created xsi:type="dcterms:W3CDTF">2017-06-26T06:20:00Z</dcterms:created>
  <dcterms:modified xsi:type="dcterms:W3CDTF">2017-06-26T06:26:00Z</dcterms:modified>
</cp:coreProperties>
</file>