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DA" w:rsidRDefault="00FE05DA" w:rsidP="002A124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-462915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244" w:rsidRPr="00281438">
        <w:rPr>
          <w:rFonts w:ascii="Times New Roman" w:hAnsi="Times New Roman" w:cs="Times New Roman"/>
          <w:sz w:val="24"/>
          <w:szCs w:val="24"/>
        </w:rPr>
        <w:br/>
      </w:r>
    </w:p>
    <w:p w:rsidR="00FE05DA" w:rsidRDefault="00FE05DA" w:rsidP="002A124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2A1244" w:rsidRPr="00423C79" w:rsidRDefault="002A1244" w:rsidP="002A124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A1244" w:rsidRPr="00423C79" w:rsidRDefault="002A1244" w:rsidP="002A1244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423C79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2A1244" w:rsidRPr="00423C79" w:rsidRDefault="002A1244" w:rsidP="002A12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2A124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2A1244" w:rsidRPr="00423C79" w:rsidRDefault="002A1244" w:rsidP="002A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244" w:rsidRPr="00281438" w:rsidRDefault="002A1244" w:rsidP="002A12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C7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A1244" w:rsidRPr="00423C79" w:rsidRDefault="00423C79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3C79">
        <w:rPr>
          <w:rFonts w:ascii="Times New Roman" w:hAnsi="Times New Roman" w:cs="Times New Roman"/>
          <w:b w:val="0"/>
          <w:sz w:val="28"/>
          <w:szCs w:val="28"/>
        </w:rPr>
        <w:t>12</w:t>
      </w:r>
      <w:r w:rsidR="002A1244" w:rsidRPr="00423C79">
        <w:rPr>
          <w:rFonts w:ascii="Times New Roman" w:hAnsi="Times New Roman" w:cs="Times New Roman"/>
          <w:b w:val="0"/>
          <w:sz w:val="28"/>
          <w:szCs w:val="28"/>
        </w:rPr>
        <w:t>.04.2018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2A1244" w:rsidRPr="00423C7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23C79">
        <w:rPr>
          <w:rFonts w:ascii="Times New Roman" w:hAnsi="Times New Roman" w:cs="Times New Roman"/>
          <w:b w:val="0"/>
          <w:sz w:val="28"/>
          <w:szCs w:val="28"/>
        </w:rPr>
        <w:t xml:space="preserve"> 80</w:t>
      </w:r>
    </w:p>
    <w:p w:rsidR="002A1244" w:rsidRPr="00423C79" w:rsidRDefault="002A1244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A1244" w:rsidRPr="00423C79" w:rsidRDefault="002A1244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3C79">
        <w:rPr>
          <w:rFonts w:ascii="Times New Roman" w:hAnsi="Times New Roman" w:cs="Times New Roman"/>
          <w:b w:val="0"/>
          <w:sz w:val="28"/>
          <w:szCs w:val="28"/>
        </w:rPr>
        <w:t>с. Каргасок</w:t>
      </w:r>
    </w:p>
    <w:p w:rsidR="002A1244" w:rsidRPr="00423C79" w:rsidRDefault="002A1244" w:rsidP="002A12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1244" w:rsidRPr="00423C79" w:rsidRDefault="002A1244" w:rsidP="00423C79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О внесении дополнения в постановление Администрации Каргасокского района от 25.09.2017 №</w:t>
      </w:r>
      <w:r w:rsidR="00423C79" w:rsidRPr="00423C79">
        <w:rPr>
          <w:rFonts w:ascii="Times New Roman" w:hAnsi="Times New Roman" w:cs="Times New Roman"/>
          <w:sz w:val="28"/>
          <w:szCs w:val="28"/>
        </w:rPr>
        <w:t xml:space="preserve"> </w:t>
      </w:r>
      <w:r w:rsidRPr="00423C79">
        <w:rPr>
          <w:rFonts w:ascii="Times New Roman" w:hAnsi="Times New Roman" w:cs="Times New Roman"/>
          <w:sz w:val="28"/>
          <w:szCs w:val="28"/>
        </w:rPr>
        <w:t>230</w:t>
      </w: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 xml:space="preserve">В целях упорядочения действий главных администраторов доходов и главных распорядителей бюджетных средств </w:t>
      </w: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423C79" w:rsidRPr="00423C79" w:rsidRDefault="00423C79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23C79" w:rsidRPr="00423C79" w:rsidRDefault="00423C79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1.</w:t>
      </w:r>
      <w:r w:rsidR="002A1244" w:rsidRPr="00423C79">
        <w:rPr>
          <w:rFonts w:ascii="Times New Roman" w:hAnsi="Times New Roman" w:cs="Times New Roman"/>
          <w:sz w:val="28"/>
          <w:szCs w:val="28"/>
        </w:rPr>
        <w:t>Внести в Порядок предоставления бюджетных сре</w:t>
      </w:r>
      <w:proofErr w:type="gramStart"/>
      <w:r w:rsidR="002A1244" w:rsidRPr="00423C79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2A1244" w:rsidRPr="00423C79">
        <w:rPr>
          <w:rFonts w:ascii="Times New Roman" w:hAnsi="Times New Roman" w:cs="Times New Roman"/>
          <w:sz w:val="28"/>
          <w:szCs w:val="28"/>
        </w:rPr>
        <w:t>авным распорядителям бюджетных средств при соблюдении определенных условий, утвержденный постановлением Администрации Каргасокского района  от 25.09.2017 №</w:t>
      </w:r>
      <w:r w:rsidRPr="00423C79">
        <w:rPr>
          <w:rFonts w:ascii="Times New Roman" w:hAnsi="Times New Roman" w:cs="Times New Roman"/>
          <w:sz w:val="28"/>
          <w:szCs w:val="28"/>
        </w:rPr>
        <w:t xml:space="preserve"> </w:t>
      </w:r>
      <w:r w:rsidR="002A1244" w:rsidRPr="00423C79">
        <w:rPr>
          <w:rFonts w:ascii="Times New Roman" w:hAnsi="Times New Roman" w:cs="Times New Roman"/>
          <w:sz w:val="28"/>
          <w:szCs w:val="28"/>
        </w:rPr>
        <w:t>230 (далее – Порядок), следующее дополнение:</w:t>
      </w: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 xml:space="preserve">Часть 3 Порядка после слов «от приносящей доход деятельности» дополнить словами: «в пределах </w:t>
      </w:r>
      <w:r w:rsidR="00E41DD6" w:rsidRPr="00423C79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решением о бюджете и».</w:t>
      </w:r>
    </w:p>
    <w:p w:rsidR="002A1244" w:rsidRPr="00423C79" w:rsidRDefault="00E41DD6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2.Официально опубликовать настоящее постановление в установленном порядке</w:t>
      </w:r>
      <w:r w:rsidR="002A1244" w:rsidRPr="00423C79">
        <w:rPr>
          <w:rFonts w:ascii="Times New Roman" w:hAnsi="Times New Roman" w:cs="Times New Roman"/>
          <w:sz w:val="28"/>
          <w:szCs w:val="28"/>
        </w:rPr>
        <w:t>.</w:t>
      </w:r>
    </w:p>
    <w:p w:rsidR="002A1244" w:rsidRPr="00423C79" w:rsidRDefault="002A1244" w:rsidP="00423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C79" w:rsidRPr="00423C79" w:rsidRDefault="00423C79" w:rsidP="00423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423C79" w:rsidP="002A12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44" w:rsidRPr="00423C79">
        <w:rPr>
          <w:rFonts w:ascii="Times New Roman" w:hAnsi="Times New Roman" w:cs="Times New Roman"/>
          <w:sz w:val="28"/>
          <w:szCs w:val="28"/>
        </w:rPr>
        <w:t>Г</w:t>
      </w:r>
      <w:r w:rsidR="00FE05DA" w:rsidRPr="00423C79">
        <w:rPr>
          <w:rFonts w:ascii="Times New Roman" w:hAnsi="Times New Roman" w:cs="Times New Roman"/>
          <w:sz w:val="28"/>
          <w:szCs w:val="28"/>
        </w:rPr>
        <w:t>лав</w:t>
      </w:r>
      <w:r w:rsidRPr="00423C79">
        <w:rPr>
          <w:rFonts w:ascii="Times New Roman" w:hAnsi="Times New Roman" w:cs="Times New Roman"/>
          <w:sz w:val="28"/>
          <w:szCs w:val="28"/>
        </w:rPr>
        <w:t>ы</w:t>
      </w:r>
      <w:r w:rsidR="00FE05DA" w:rsidRPr="00423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5DA" w:rsidRPr="00423C79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="00FE05DA" w:rsidRPr="00423C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  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23C79">
        <w:rPr>
          <w:rFonts w:ascii="Times New Roman" w:hAnsi="Times New Roman" w:cs="Times New Roman"/>
          <w:sz w:val="28"/>
          <w:szCs w:val="28"/>
        </w:rPr>
        <w:t>А.Ф.Шамраев</w:t>
      </w:r>
      <w:proofErr w:type="spellEnd"/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FE05DA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3C79">
        <w:rPr>
          <w:rFonts w:ascii="Times New Roman" w:hAnsi="Times New Roman" w:cs="Times New Roman"/>
          <w:sz w:val="20"/>
        </w:rPr>
        <w:t xml:space="preserve">Т.В. </w:t>
      </w:r>
      <w:proofErr w:type="spellStart"/>
      <w:r w:rsidRPr="00423C79">
        <w:rPr>
          <w:rFonts w:ascii="Times New Roman" w:hAnsi="Times New Roman" w:cs="Times New Roman"/>
          <w:sz w:val="20"/>
        </w:rPr>
        <w:t>Андрейчук</w:t>
      </w:r>
      <w:proofErr w:type="spellEnd"/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3C79">
        <w:rPr>
          <w:rFonts w:ascii="Times New Roman" w:hAnsi="Times New Roman" w:cs="Times New Roman"/>
          <w:sz w:val="20"/>
        </w:rPr>
        <w:t>(38253) 2 11 95</w:t>
      </w:r>
    </w:p>
    <w:sectPr w:rsidR="002A1244" w:rsidRPr="00423C79" w:rsidSect="00423C79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F233F"/>
    <w:multiLevelType w:val="hybridMultilevel"/>
    <w:tmpl w:val="66E6EFDA"/>
    <w:lvl w:ilvl="0" w:tplc="7082BC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662"/>
    <w:rsid w:val="002A1244"/>
    <w:rsid w:val="00423C79"/>
    <w:rsid w:val="006A1662"/>
    <w:rsid w:val="007127C2"/>
    <w:rsid w:val="009F1BE3"/>
    <w:rsid w:val="00B4663A"/>
    <w:rsid w:val="00E41DD6"/>
    <w:rsid w:val="00ED5CED"/>
    <w:rsid w:val="00FE05DA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2</cp:revision>
  <cp:lastPrinted>2018-04-12T03:57:00Z</cp:lastPrinted>
  <dcterms:created xsi:type="dcterms:W3CDTF">2018-05-10T02:26:00Z</dcterms:created>
  <dcterms:modified xsi:type="dcterms:W3CDTF">2018-05-10T02:26:00Z</dcterms:modified>
</cp:coreProperties>
</file>