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24" w:rsidRPr="005369BE" w:rsidRDefault="00EA4F81" w:rsidP="00AE3701">
      <w:pPr>
        <w:jc w:val="center"/>
        <w:rPr>
          <w:sz w:val="28"/>
        </w:rPr>
      </w:pPr>
      <w:r w:rsidRPr="005369BE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2759075</wp:posOffset>
            </wp:positionH>
            <wp:positionV relativeFrom="paragraph">
              <wp:posOffset>-294640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624" w:rsidRPr="005369BE" w:rsidRDefault="00C65624" w:rsidP="00AE3701">
      <w:pPr>
        <w:jc w:val="center"/>
        <w:rPr>
          <w:sz w:val="28"/>
        </w:rPr>
      </w:pPr>
    </w:p>
    <w:p w:rsidR="00C65624" w:rsidRPr="005369BE" w:rsidRDefault="00C65624" w:rsidP="00AE3701">
      <w:pPr>
        <w:jc w:val="center"/>
        <w:rPr>
          <w:sz w:val="28"/>
        </w:rPr>
      </w:pPr>
    </w:p>
    <w:p w:rsidR="00C65624" w:rsidRPr="005369BE" w:rsidRDefault="00C65624" w:rsidP="00073568">
      <w:pPr>
        <w:ind w:left="142" w:right="-200"/>
        <w:jc w:val="center"/>
        <w:rPr>
          <w:sz w:val="28"/>
        </w:rPr>
      </w:pPr>
      <w:r w:rsidRPr="005369BE">
        <w:rPr>
          <w:sz w:val="28"/>
        </w:rPr>
        <w:t>МУНИЦИПАЛЬНОЕ ОБРАЗОВАНИЕ «</w:t>
      </w:r>
      <w:r w:rsidRPr="005369BE">
        <w:rPr>
          <w:caps/>
          <w:sz w:val="28"/>
        </w:rPr>
        <w:t>Каргасокский район»</w:t>
      </w:r>
    </w:p>
    <w:p w:rsidR="00C65624" w:rsidRPr="002F560B" w:rsidRDefault="00C65624" w:rsidP="00073568">
      <w:pPr>
        <w:pStyle w:val="2"/>
        <w:ind w:left="142" w:right="-200"/>
        <w:jc w:val="center"/>
        <w:rPr>
          <w:sz w:val="26"/>
          <w:szCs w:val="26"/>
        </w:rPr>
      </w:pPr>
      <w:r w:rsidRPr="002F560B">
        <w:rPr>
          <w:sz w:val="26"/>
          <w:szCs w:val="26"/>
        </w:rPr>
        <w:t>ТОМСКАЯ ОБЛАСТЬ</w:t>
      </w:r>
    </w:p>
    <w:p w:rsidR="00C65624" w:rsidRPr="005369BE" w:rsidRDefault="00C65624" w:rsidP="00AE3701">
      <w:pPr>
        <w:jc w:val="center"/>
        <w:rPr>
          <w:sz w:val="28"/>
        </w:rPr>
      </w:pPr>
    </w:p>
    <w:p w:rsidR="00AE3701" w:rsidRPr="00E57498" w:rsidRDefault="00AE3701" w:rsidP="00073568">
      <w:pPr>
        <w:pStyle w:val="1"/>
        <w:ind w:right="-200"/>
        <w:rPr>
          <w:sz w:val="28"/>
        </w:rPr>
      </w:pPr>
      <w:r w:rsidRPr="00E57498">
        <w:rPr>
          <w:sz w:val="28"/>
        </w:rPr>
        <w:t>АДМИНИСТРАЦИЯ КАРГАСОКСКОГО РАЙОНА</w:t>
      </w:r>
    </w:p>
    <w:p w:rsidR="00C65624" w:rsidRPr="005369BE" w:rsidRDefault="00C65624" w:rsidP="00AE3701">
      <w:pPr>
        <w:jc w:val="center"/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9923"/>
      </w:tblGrid>
      <w:tr w:rsidR="00C65624" w:rsidRPr="005369BE" w:rsidTr="00EA6855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:rsidR="00C65624" w:rsidRPr="009F3124" w:rsidRDefault="00AE3701" w:rsidP="00073568">
            <w:pPr>
              <w:pStyle w:val="5"/>
              <w:ind w:left="-100" w:right="-243"/>
              <w:rPr>
                <w:szCs w:val="32"/>
              </w:rPr>
            </w:pPr>
            <w:r w:rsidRPr="009F3124">
              <w:rPr>
                <w:szCs w:val="32"/>
              </w:rPr>
              <w:t>ПОСТАНОВЛЕНИЕ</w:t>
            </w:r>
          </w:p>
        </w:tc>
      </w:tr>
    </w:tbl>
    <w:p w:rsidR="00C30BA8" w:rsidRPr="005369BE" w:rsidRDefault="00C30BA8" w:rsidP="00C30BA8"/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307"/>
        <w:gridCol w:w="946"/>
        <w:gridCol w:w="2362"/>
        <w:gridCol w:w="3308"/>
      </w:tblGrid>
      <w:tr w:rsidR="00073568" w:rsidRPr="005369BE" w:rsidTr="00EA6855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3307" w:type="dxa"/>
            <w:vAlign w:val="center"/>
          </w:tcPr>
          <w:p w:rsidR="00073568" w:rsidRPr="005369BE" w:rsidRDefault="002F560B" w:rsidP="00073568">
            <w:pPr>
              <w:ind w:right="-58"/>
              <w:contextualSpacing/>
            </w:pPr>
            <w:r>
              <w:t>25</w:t>
            </w:r>
            <w:r w:rsidR="00073568">
              <w:t>.</w:t>
            </w:r>
            <w:r w:rsidR="00073568" w:rsidRPr="005369BE">
              <w:t>0</w:t>
            </w:r>
            <w:r w:rsidR="00073568">
              <w:t>4</w:t>
            </w:r>
            <w:r w:rsidR="00073568" w:rsidRPr="005369BE">
              <w:t>.</w:t>
            </w:r>
            <w:r w:rsidR="00073568">
              <w:t>2023</w:t>
            </w:r>
          </w:p>
        </w:tc>
        <w:tc>
          <w:tcPr>
            <w:tcW w:w="3308" w:type="dxa"/>
            <w:gridSpan w:val="2"/>
            <w:vAlign w:val="center"/>
          </w:tcPr>
          <w:p w:rsidR="00073568" w:rsidRPr="005369BE" w:rsidRDefault="00073568" w:rsidP="00073568">
            <w:pPr>
              <w:ind w:right="-58"/>
              <w:contextualSpacing/>
            </w:pPr>
          </w:p>
        </w:tc>
        <w:tc>
          <w:tcPr>
            <w:tcW w:w="3308" w:type="dxa"/>
            <w:vAlign w:val="center"/>
          </w:tcPr>
          <w:p w:rsidR="00073568" w:rsidRPr="005369BE" w:rsidRDefault="00073568" w:rsidP="009F3124">
            <w:pPr>
              <w:contextualSpacing/>
              <w:jc w:val="right"/>
            </w:pPr>
            <w:r>
              <w:t>№</w:t>
            </w:r>
            <w:r w:rsidR="009F3124">
              <w:t>116</w:t>
            </w:r>
          </w:p>
        </w:tc>
      </w:tr>
      <w:tr w:rsidR="00073568" w:rsidRPr="005369BE" w:rsidTr="00EA6855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9923" w:type="dxa"/>
            <w:gridSpan w:val="4"/>
            <w:vAlign w:val="center"/>
          </w:tcPr>
          <w:p w:rsidR="00073568" w:rsidRPr="00E57498" w:rsidRDefault="00073568" w:rsidP="00073568">
            <w:pPr>
              <w:ind w:right="-58"/>
              <w:contextualSpacing/>
              <w:rPr>
                <w:bCs/>
              </w:rPr>
            </w:pPr>
            <w:r w:rsidRPr="005369BE">
              <w:t>с. Каргасок</w:t>
            </w:r>
          </w:p>
        </w:tc>
      </w:tr>
      <w:tr w:rsidR="00073568" w:rsidRPr="005369BE" w:rsidTr="00EA6855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9923" w:type="dxa"/>
            <w:gridSpan w:val="4"/>
            <w:vAlign w:val="center"/>
          </w:tcPr>
          <w:p w:rsidR="00073568" w:rsidRPr="00E57498" w:rsidRDefault="00073568" w:rsidP="00882DF4">
            <w:pPr>
              <w:contextualSpacing/>
              <w:jc w:val="center"/>
              <w:rPr>
                <w:bCs/>
              </w:rPr>
            </w:pPr>
            <w:r w:rsidRPr="00E57498">
              <w:rPr>
                <w:bCs/>
              </w:rPr>
              <w:t xml:space="preserve">Об утверждении Порядка предоставления и распределения иных межбюджетных трансфертов бюджетам сельских поселений на приобретение оборудования для малобюджетных спортивных площадок по месту жительства и учебы </w:t>
            </w:r>
            <w:r>
              <w:rPr>
                <w:bCs/>
              </w:rPr>
              <w:t xml:space="preserve">в муниципальном образовании «Каргасокский район» </w:t>
            </w:r>
            <w:r w:rsidRPr="00E57498">
              <w:rPr>
                <w:bCs/>
              </w:rPr>
              <w:t>в рамках региональног</w:t>
            </w:r>
            <w:r>
              <w:rPr>
                <w:bCs/>
              </w:rPr>
              <w:t>о проекта «Спорт - норма жизни»</w:t>
            </w:r>
          </w:p>
          <w:p w:rsidR="00073568" w:rsidRPr="00E57498" w:rsidRDefault="00073568" w:rsidP="00073568">
            <w:pPr>
              <w:autoSpaceDE w:val="0"/>
              <w:autoSpaceDN w:val="0"/>
              <w:adjustRightInd w:val="0"/>
              <w:ind w:right="32" w:firstLine="712"/>
              <w:jc w:val="both"/>
              <w:rPr>
                <w:bCs/>
              </w:rPr>
            </w:pPr>
          </w:p>
        </w:tc>
      </w:tr>
      <w:tr w:rsidR="00C30BA8" w:rsidRPr="005369BE" w:rsidTr="00EA6855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9923" w:type="dxa"/>
            <w:gridSpan w:val="4"/>
            <w:vAlign w:val="center"/>
          </w:tcPr>
          <w:p w:rsidR="00C30BA8" w:rsidRDefault="00D853E0" w:rsidP="004D3623">
            <w:pPr>
              <w:autoSpaceDE w:val="0"/>
              <w:autoSpaceDN w:val="0"/>
              <w:adjustRightInd w:val="0"/>
              <w:ind w:right="32" w:firstLine="712"/>
              <w:jc w:val="both"/>
              <w:rPr>
                <w:bCs/>
              </w:rPr>
            </w:pPr>
            <w:r w:rsidRPr="00E57498">
              <w:rPr>
                <w:bCs/>
              </w:rPr>
              <w:t xml:space="preserve">В соответствии с пунктом 5 статьи 142 </w:t>
            </w:r>
            <w:r w:rsidRPr="00E57498">
              <w:t>Бюджетного кодекса Российской Федерации от 31.07.1998 N 145-ФЗ,</w:t>
            </w:r>
            <w:r w:rsidRPr="00E57498">
              <w:rPr>
                <w:bCs/>
              </w:rPr>
              <w:t xml:space="preserve"> </w:t>
            </w:r>
            <w:r w:rsidRPr="00E57498">
              <w:t xml:space="preserve">Постановления Администрации Томской области от 27.09.2019 N 345а «Об утверждении государственной программы «Развитие молодежной политики, физической культуры и спорта в Томской области» в </w:t>
            </w:r>
            <w:r w:rsidRPr="00E57498">
              <w:rPr>
                <w:bCs/>
              </w:rPr>
              <w:t xml:space="preserve">целях эффективного расходования средств субсидии, предоставляемой из областного бюджета </w:t>
            </w:r>
            <w:r>
              <w:rPr>
                <w:bCs/>
              </w:rPr>
              <w:t xml:space="preserve">на приобретение </w:t>
            </w:r>
            <w:r w:rsidRPr="00E57498">
              <w:t>комплектов оборудования для малобюджетных спортивных площадок</w:t>
            </w:r>
            <w:r w:rsidRPr="00E57498">
              <w:rPr>
                <w:bCs/>
              </w:rPr>
              <w:t xml:space="preserve"> в рамках региональног</w:t>
            </w:r>
            <w:r>
              <w:rPr>
                <w:bCs/>
              </w:rPr>
              <w:t xml:space="preserve">о проекта «Спорт - норма жизни» </w:t>
            </w:r>
            <w:r w:rsidRPr="00E57498">
              <w:rPr>
                <w:bCs/>
              </w:rPr>
              <w:t>в 2023 году</w:t>
            </w:r>
          </w:p>
          <w:p w:rsidR="004D3623" w:rsidRPr="004D3623" w:rsidRDefault="004D3623" w:rsidP="004D3623">
            <w:pPr>
              <w:autoSpaceDE w:val="0"/>
              <w:autoSpaceDN w:val="0"/>
              <w:adjustRightInd w:val="0"/>
              <w:ind w:right="32" w:firstLine="712"/>
              <w:jc w:val="both"/>
              <w:rPr>
                <w:sz w:val="20"/>
              </w:rPr>
            </w:pPr>
          </w:p>
        </w:tc>
      </w:tr>
      <w:tr w:rsidR="00073568" w:rsidRPr="005369BE" w:rsidTr="00EA6855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9923" w:type="dxa"/>
            <w:gridSpan w:val="4"/>
            <w:vAlign w:val="center"/>
          </w:tcPr>
          <w:p w:rsidR="00073568" w:rsidRPr="00E57498" w:rsidRDefault="000A2E52" w:rsidP="000A2E52">
            <w:pPr>
              <w:shd w:val="clear" w:color="auto" w:fill="FFFFFF"/>
              <w:spacing w:line="480" w:lineRule="auto"/>
              <w:ind w:right="32" w:firstLine="712"/>
              <w:contextualSpacing/>
              <w:jc w:val="both"/>
              <w:rPr>
                <w:bCs/>
              </w:rPr>
            </w:pPr>
            <w:r>
              <w:t>Администрация Каргасокского района п</w:t>
            </w:r>
            <w:r w:rsidR="00073568" w:rsidRPr="00E57498">
              <w:t>остановля</w:t>
            </w:r>
            <w:r>
              <w:t>ет</w:t>
            </w:r>
            <w:r w:rsidR="00073568" w:rsidRPr="00E57498">
              <w:t>:</w:t>
            </w:r>
          </w:p>
        </w:tc>
      </w:tr>
      <w:tr w:rsidR="00073568" w:rsidRPr="005369BE" w:rsidTr="00EA6855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9923" w:type="dxa"/>
            <w:gridSpan w:val="4"/>
            <w:vAlign w:val="center"/>
          </w:tcPr>
          <w:p w:rsidR="00073568" w:rsidRDefault="00073568" w:rsidP="0007356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right="32" w:firstLine="712"/>
              <w:jc w:val="both"/>
            </w:pPr>
            <w:r w:rsidRPr="00E57498">
              <w:t xml:space="preserve">Утвердить Порядок предоставления и распределения иных межбюджетных трансфертов бюджетам сельских поселений на </w:t>
            </w:r>
            <w:r w:rsidRPr="00E57498">
              <w:rPr>
                <w:bCs/>
              </w:rPr>
              <w:t>приобретение оборудования для малобюджетных спортивных площадок по месту жительства и учебы</w:t>
            </w:r>
            <w:r>
              <w:rPr>
                <w:bCs/>
              </w:rPr>
              <w:t xml:space="preserve"> в</w:t>
            </w:r>
            <w:r w:rsidRPr="00E57498">
              <w:rPr>
                <w:bCs/>
              </w:rPr>
              <w:t xml:space="preserve"> </w:t>
            </w:r>
            <w:r>
              <w:rPr>
                <w:bCs/>
              </w:rPr>
              <w:t xml:space="preserve">муниципальном образовании «Каргасокский район» </w:t>
            </w:r>
            <w:r w:rsidRPr="00E57498">
              <w:rPr>
                <w:bCs/>
              </w:rPr>
              <w:t xml:space="preserve">в рамках регионального проекта </w:t>
            </w:r>
            <w:r>
              <w:rPr>
                <w:bCs/>
              </w:rPr>
              <w:t>«</w:t>
            </w:r>
            <w:r w:rsidRPr="00E57498">
              <w:rPr>
                <w:bCs/>
              </w:rPr>
              <w:t>Спорт - норма жизни</w:t>
            </w:r>
            <w:r>
              <w:rPr>
                <w:bCs/>
              </w:rPr>
              <w:t>»</w:t>
            </w:r>
            <w:r w:rsidRPr="00E57498">
              <w:t xml:space="preserve"> согласно приложению, к настоящему </w:t>
            </w:r>
            <w:r w:rsidRPr="00AE3701">
              <w:rPr>
                <w:color w:val="000000"/>
              </w:rPr>
              <w:t>постановлени</w:t>
            </w:r>
            <w:r>
              <w:rPr>
                <w:color w:val="000000"/>
              </w:rPr>
              <w:t>ю</w:t>
            </w:r>
            <w:r>
              <w:t>.</w:t>
            </w:r>
          </w:p>
          <w:p w:rsidR="00073568" w:rsidRPr="00AE3701" w:rsidRDefault="00073568" w:rsidP="00073568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right="32" w:firstLine="712"/>
              <w:jc w:val="both"/>
            </w:pPr>
            <w:r w:rsidRPr="00AE3701">
              <w:rPr>
                <w:color w:val="000000"/>
              </w:rPr>
              <w:t>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«Каргасокский район».</w:t>
            </w:r>
          </w:p>
          <w:p w:rsidR="00073568" w:rsidRDefault="00073568" w:rsidP="00073568">
            <w:pPr>
              <w:shd w:val="clear" w:color="auto" w:fill="FFFFFF"/>
              <w:ind w:right="32" w:firstLine="712"/>
              <w:contextualSpacing/>
              <w:jc w:val="both"/>
            </w:pPr>
          </w:p>
          <w:p w:rsidR="00073568" w:rsidRDefault="00EA4F81" w:rsidP="00073568">
            <w:pPr>
              <w:shd w:val="clear" w:color="auto" w:fill="FFFFFF"/>
              <w:ind w:right="32" w:firstLine="712"/>
              <w:contextualSpacing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2617470</wp:posOffset>
                  </wp:positionH>
                  <wp:positionV relativeFrom="paragraph">
                    <wp:posOffset>106045</wp:posOffset>
                  </wp:positionV>
                  <wp:extent cx="1397000" cy="1428750"/>
                  <wp:effectExtent l="0" t="0" r="0" b="0"/>
                  <wp:wrapNone/>
                  <wp:docPr id="3" name="Рисунок 3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3623" w:rsidRDefault="004D3623" w:rsidP="00073568">
            <w:pPr>
              <w:shd w:val="clear" w:color="auto" w:fill="FFFFFF"/>
              <w:ind w:right="32" w:firstLine="712"/>
              <w:contextualSpacing/>
              <w:jc w:val="both"/>
            </w:pPr>
          </w:p>
          <w:p w:rsidR="00073568" w:rsidRDefault="00073568" w:rsidP="00073568">
            <w:pPr>
              <w:shd w:val="clear" w:color="auto" w:fill="FFFFFF"/>
              <w:ind w:right="32" w:firstLine="712"/>
              <w:contextualSpacing/>
              <w:jc w:val="both"/>
            </w:pPr>
          </w:p>
          <w:p w:rsidR="00073568" w:rsidRPr="00E57498" w:rsidRDefault="00073568" w:rsidP="00073568">
            <w:pPr>
              <w:shd w:val="clear" w:color="auto" w:fill="FFFFFF"/>
              <w:ind w:right="32" w:firstLine="712"/>
              <w:contextualSpacing/>
              <w:jc w:val="both"/>
            </w:pPr>
          </w:p>
        </w:tc>
      </w:tr>
      <w:tr w:rsidR="00073568" w:rsidRPr="005369BE" w:rsidTr="00EA6855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4253" w:type="dxa"/>
            <w:gridSpan w:val="2"/>
            <w:vAlign w:val="center"/>
          </w:tcPr>
          <w:p w:rsidR="00073568" w:rsidRDefault="00073568" w:rsidP="00073568">
            <w:pPr>
              <w:ind w:right="32"/>
              <w:jc w:val="both"/>
            </w:pPr>
            <w:r>
              <w:t xml:space="preserve">Глава Каргасокского района </w:t>
            </w:r>
          </w:p>
        </w:tc>
        <w:tc>
          <w:tcPr>
            <w:tcW w:w="2362" w:type="dxa"/>
            <w:vAlign w:val="center"/>
          </w:tcPr>
          <w:p w:rsidR="00073568" w:rsidRDefault="00073568" w:rsidP="00073568">
            <w:pPr>
              <w:ind w:right="32" w:firstLine="712"/>
              <w:jc w:val="both"/>
            </w:pPr>
          </w:p>
        </w:tc>
        <w:tc>
          <w:tcPr>
            <w:tcW w:w="3308" w:type="dxa"/>
            <w:vAlign w:val="center"/>
          </w:tcPr>
          <w:p w:rsidR="00073568" w:rsidRDefault="00073568" w:rsidP="00073568">
            <w:pPr>
              <w:ind w:right="32" w:firstLine="712"/>
              <w:jc w:val="right"/>
            </w:pPr>
            <w:r>
              <w:t>А.П. Ащеулов</w:t>
            </w:r>
          </w:p>
        </w:tc>
      </w:tr>
    </w:tbl>
    <w:p w:rsidR="005677C7" w:rsidRPr="005369BE" w:rsidRDefault="005677C7" w:rsidP="005677C7">
      <w:pPr>
        <w:jc w:val="both"/>
      </w:pPr>
    </w:p>
    <w:p w:rsidR="00AE3701" w:rsidRDefault="00AE3701"/>
    <w:p w:rsidR="00073568" w:rsidRDefault="00073568"/>
    <w:p w:rsidR="00D853E0" w:rsidRDefault="00D853E0"/>
    <w:p w:rsidR="00073568" w:rsidRDefault="00073568"/>
    <w:p w:rsidR="00AE3701" w:rsidRPr="00E57498" w:rsidRDefault="00AE3701" w:rsidP="004D3623">
      <w:pPr>
        <w:pStyle w:val="ConsPlusNonformat"/>
        <w:widowControl/>
        <w:ind w:left="142"/>
        <w:rPr>
          <w:rFonts w:ascii="Times New Roman" w:hAnsi="Times New Roman" w:cs="Times New Roman"/>
          <w:sz w:val="18"/>
        </w:rPr>
      </w:pPr>
      <w:r w:rsidRPr="00E57498">
        <w:rPr>
          <w:rFonts w:ascii="Times New Roman" w:hAnsi="Times New Roman" w:cs="Times New Roman"/>
          <w:sz w:val="18"/>
        </w:rPr>
        <w:t>Котлягин Д.Л.</w:t>
      </w:r>
    </w:p>
    <w:p w:rsidR="00AE3701" w:rsidRDefault="00AE3701" w:rsidP="004D3623">
      <w:pPr>
        <w:ind w:left="142"/>
        <w:sectPr w:rsidR="00AE3701" w:rsidSect="00882DF4">
          <w:headerReference w:type="default" r:id="rId10"/>
          <w:pgSz w:w="11906" w:h="16838"/>
          <w:pgMar w:top="1134" w:right="624" w:bottom="709" w:left="1560" w:header="709" w:footer="709" w:gutter="0"/>
          <w:cols w:space="708"/>
          <w:titlePg/>
          <w:docGrid w:linePitch="360"/>
        </w:sectPr>
      </w:pPr>
      <w:r w:rsidRPr="00E57498">
        <w:rPr>
          <w:sz w:val="18"/>
        </w:rPr>
        <w:t>8(38253)222</w:t>
      </w:r>
      <w:r>
        <w:rPr>
          <w:sz w:val="18"/>
        </w:rPr>
        <w:t>8</w:t>
      </w:r>
      <w:r w:rsidRPr="00E57498">
        <w:rPr>
          <w:sz w:val="18"/>
        </w:rPr>
        <w:t>8</w:t>
      </w:r>
      <w:bookmarkStart w:id="0" w:name="_GoBack"/>
      <w:bookmarkEnd w:id="0"/>
    </w:p>
    <w:p w:rsidR="00113E47" w:rsidRPr="00874622" w:rsidRDefault="00EA6855" w:rsidP="00AE3701">
      <w:pPr>
        <w:ind w:left="6237"/>
      </w:pPr>
      <w:r>
        <w:lastRenderedPageBreak/>
        <w:t>УТВЕРЖДЕН</w:t>
      </w:r>
    </w:p>
    <w:p w:rsidR="00113E47" w:rsidRPr="00874622" w:rsidRDefault="00AE3701" w:rsidP="00AE3701">
      <w:pPr>
        <w:ind w:left="6237"/>
      </w:pPr>
      <w:r>
        <w:t>постановлением Администрации</w:t>
      </w:r>
      <w:r w:rsidR="00113E47" w:rsidRPr="00874622">
        <w:t xml:space="preserve"> Каргасокского района </w:t>
      </w:r>
    </w:p>
    <w:p w:rsidR="00D853E0" w:rsidRDefault="007D38D2" w:rsidP="00AE3701">
      <w:pPr>
        <w:ind w:left="6237"/>
      </w:pPr>
      <w:r>
        <w:t xml:space="preserve">от </w:t>
      </w:r>
      <w:r w:rsidR="009F3124">
        <w:t>25</w:t>
      </w:r>
      <w:r w:rsidR="00EF6999">
        <w:t>.0</w:t>
      </w:r>
      <w:r w:rsidR="00D853E0">
        <w:t>4</w:t>
      </w:r>
      <w:r w:rsidR="00EF6999">
        <w:t>.2023 года №</w:t>
      </w:r>
      <w:r w:rsidR="009F3124">
        <w:t xml:space="preserve"> 116</w:t>
      </w:r>
    </w:p>
    <w:p w:rsidR="00113E47" w:rsidRDefault="00113E47" w:rsidP="00AE3701">
      <w:pPr>
        <w:ind w:left="6237"/>
      </w:pPr>
      <w:r w:rsidRPr="00874622">
        <w:t xml:space="preserve">Приложение </w:t>
      </w:r>
    </w:p>
    <w:p w:rsidR="00D853E0" w:rsidRPr="00874622" w:rsidRDefault="00D853E0" w:rsidP="00D853E0">
      <w:pPr>
        <w:ind w:left="6946"/>
      </w:pPr>
    </w:p>
    <w:p w:rsidR="00D853E0" w:rsidRDefault="00D853E0" w:rsidP="00D853E0">
      <w:pPr>
        <w:pStyle w:val="aa"/>
        <w:spacing w:before="100" w:beforeAutospacing="1"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57498">
        <w:rPr>
          <w:rFonts w:ascii="Times New Roman" w:hAnsi="Times New Roman"/>
          <w:sz w:val="24"/>
          <w:szCs w:val="24"/>
        </w:rPr>
        <w:t xml:space="preserve">Порядок предоставления и распределения иных межбюджетных трансфертов </w:t>
      </w:r>
    </w:p>
    <w:p w:rsidR="00D853E0" w:rsidRDefault="00D853E0" w:rsidP="00D853E0">
      <w:pPr>
        <w:pStyle w:val="aa"/>
        <w:spacing w:before="100" w:beforeAutospacing="1"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E57498">
        <w:rPr>
          <w:rFonts w:ascii="Times New Roman" w:hAnsi="Times New Roman"/>
          <w:sz w:val="24"/>
          <w:szCs w:val="24"/>
        </w:rPr>
        <w:t xml:space="preserve">бюджетам сельских поселений на </w:t>
      </w:r>
      <w:r w:rsidRPr="00E57498">
        <w:rPr>
          <w:rFonts w:ascii="Times New Roman" w:hAnsi="Times New Roman"/>
          <w:bCs/>
          <w:sz w:val="24"/>
          <w:szCs w:val="24"/>
        </w:rPr>
        <w:t>приобретение оборудования для малобюджетных спортивных площадок по месту жительства и учебы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r w:rsidRPr="00E5749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муниципальном образовании «Каргасокский район» </w:t>
      </w:r>
      <w:r w:rsidRPr="00E57498">
        <w:rPr>
          <w:rFonts w:ascii="Times New Roman" w:hAnsi="Times New Roman"/>
          <w:bCs/>
          <w:sz w:val="24"/>
          <w:szCs w:val="24"/>
        </w:rPr>
        <w:t xml:space="preserve">в рамках регионального проекта </w:t>
      </w:r>
      <w:r>
        <w:rPr>
          <w:rFonts w:ascii="Times New Roman" w:hAnsi="Times New Roman"/>
          <w:bCs/>
          <w:sz w:val="24"/>
          <w:szCs w:val="24"/>
        </w:rPr>
        <w:t>«</w:t>
      </w:r>
      <w:r w:rsidRPr="00E57498">
        <w:rPr>
          <w:rFonts w:ascii="Times New Roman" w:hAnsi="Times New Roman"/>
          <w:bCs/>
          <w:sz w:val="24"/>
          <w:szCs w:val="24"/>
        </w:rPr>
        <w:t>Спорт - норма жизни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D853E0" w:rsidRPr="00E57498" w:rsidRDefault="00D853E0" w:rsidP="00D853E0">
      <w:pPr>
        <w:pStyle w:val="aa"/>
        <w:spacing w:before="100" w:beforeAutospacing="1"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D853E0" w:rsidRPr="00E57498" w:rsidRDefault="00D853E0" w:rsidP="00D853E0">
      <w:pPr>
        <w:pStyle w:val="aa"/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498">
        <w:rPr>
          <w:rFonts w:ascii="Times New Roman" w:hAnsi="Times New Roman"/>
          <w:sz w:val="24"/>
          <w:szCs w:val="24"/>
        </w:rPr>
        <w:t>Настоящий Порядок предназначен для определения правил предоставления и распределения иных межбюджетных трансфертов (далее – т</w:t>
      </w:r>
      <w:r w:rsidRPr="00E57498">
        <w:rPr>
          <w:rFonts w:ascii="Times New Roman" w:hAnsi="Times New Roman"/>
          <w:bCs/>
          <w:sz w:val="24"/>
          <w:szCs w:val="24"/>
        </w:rPr>
        <w:t>рансферты</w:t>
      </w:r>
      <w:r w:rsidRPr="00E57498">
        <w:rPr>
          <w:rFonts w:ascii="Times New Roman" w:hAnsi="Times New Roman"/>
          <w:sz w:val="24"/>
          <w:szCs w:val="24"/>
        </w:rPr>
        <w:t>), предоставляемых бюджетам сельских поселений</w:t>
      </w:r>
      <w:r w:rsidR="0072226C">
        <w:rPr>
          <w:rFonts w:ascii="Times New Roman" w:hAnsi="Times New Roman"/>
          <w:sz w:val="24"/>
          <w:szCs w:val="24"/>
        </w:rPr>
        <w:t>,</w:t>
      </w:r>
      <w:r w:rsidRPr="00E57498">
        <w:rPr>
          <w:rFonts w:ascii="Times New Roman" w:hAnsi="Times New Roman"/>
          <w:sz w:val="24"/>
          <w:szCs w:val="24"/>
        </w:rPr>
        <w:t xml:space="preserve"> входящих в состав территорий муниципального образования «Каргасокский район»</w:t>
      </w:r>
      <w:r w:rsidR="0072226C">
        <w:rPr>
          <w:rFonts w:ascii="Times New Roman" w:hAnsi="Times New Roman"/>
          <w:sz w:val="24"/>
          <w:szCs w:val="24"/>
        </w:rPr>
        <w:t>,</w:t>
      </w:r>
      <w:r w:rsidRPr="00E57498">
        <w:rPr>
          <w:rFonts w:ascii="Times New Roman" w:hAnsi="Times New Roman"/>
          <w:sz w:val="24"/>
          <w:szCs w:val="24"/>
        </w:rPr>
        <w:t xml:space="preserve"> на </w:t>
      </w:r>
      <w:r w:rsidRPr="00E57498">
        <w:rPr>
          <w:rFonts w:ascii="Times New Roman" w:hAnsi="Times New Roman"/>
          <w:bCs/>
          <w:sz w:val="24"/>
          <w:szCs w:val="24"/>
        </w:rPr>
        <w:t>приобретение оборудования для малобюджетных спортивных площадок по месту жительства и учебы в рамках регионального проекта "Спорт - норма жизни".</w:t>
      </w:r>
    </w:p>
    <w:p w:rsidR="00D853E0" w:rsidRPr="00E57498" w:rsidRDefault="00D853E0" w:rsidP="00D853E0">
      <w:pPr>
        <w:pStyle w:val="aa"/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E668E">
        <w:rPr>
          <w:rFonts w:ascii="Times New Roman" w:hAnsi="Times New Roman"/>
          <w:sz w:val="24"/>
          <w:szCs w:val="24"/>
        </w:rPr>
        <w:t xml:space="preserve">Целью предоставления трансфертов является софинансирование расходных обязательств сельских поселений, обеспечивающих </w:t>
      </w:r>
      <w:r w:rsidRPr="00B2113D">
        <w:rPr>
          <w:rFonts w:ascii="Times New Roman" w:hAnsi="Times New Roman"/>
          <w:sz w:val="24"/>
          <w:szCs w:val="24"/>
        </w:rPr>
        <w:t>достижение целей, показателей и результатов регионального проекта «Спорт – норма жизни» в рамках мероприятия государственной программы «Развитие молодежной политики, физической культуры и спорта в Томской области»</w:t>
      </w:r>
      <w:r w:rsidR="0072226C">
        <w:rPr>
          <w:rFonts w:ascii="Times New Roman" w:hAnsi="Times New Roman"/>
          <w:sz w:val="24"/>
          <w:szCs w:val="24"/>
        </w:rPr>
        <w:t>,</w:t>
      </w:r>
      <w:r w:rsidRPr="00B2113D">
        <w:rPr>
          <w:rFonts w:ascii="Times New Roman" w:hAnsi="Times New Roman"/>
          <w:sz w:val="24"/>
          <w:szCs w:val="24"/>
        </w:rPr>
        <w:t xml:space="preserve"> утверждённой постановлением Администрации Томской области от 27.09.2019 N 345а</w:t>
      </w:r>
      <w:r w:rsidR="0072226C">
        <w:rPr>
          <w:rFonts w:ascii="Times New Roman" w:hAnsi="Times New Roman"/>
          <w:sz w:val="24"/>
          <w:szCs w:val="24"/>
        </w:rPr>
        <w:t>,</w:t>
      </w:r>
      <w:r w:rsidRPr="00B2113D">
        <w:rPr>
          <w:rFonts w:ascii="Times New Roman" w:hAnsi="Times New Roman"/>
          <w:sz w:val="24"/>
          <w:szCs w:val="24"/>
        </w:rPr>
        <w:t xml:space="preserve"> по </w:t>
      </w:r>
      <w:r w:rsidRPr="00B2113D">
        <w:rPr>
          <w:rFonts w:ascii="Times New Roman" w:hAnsi="Times New Roman"/>
          <w:bCs/>
          <w:sz w:val="24"/>
          <w:szCs w:val="24"/>
        </w:rPr>
        <w:t xml:space="preserve">приобретению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>«</w:t>
      </w:r>
      <w:r w:rsidRPr="00B2113D">
        <w:rPr>
          <w:rFonts w:ascii="Times New Roman" w:hAnsi="Times New Roman"/>
          <w:bCs/>
          <w:sz w:val="24"/>
          <w:szCs w:val="24"/>
        </w:rPr>
        <w:t>Город Томск</w:t>
      </w:r>
      <w:r>
        <w:rPr>
          <w:rFonts w:ascii="Times New Roman" w:hAnsi="Times New Roman"/>
          <w:bCs/>
          <w:sz w:val="24"/>
          <w:szCs w:val="24"/>
        </w:rPr>
        <w:t>»</w:t>
      </w:r>
      <w:r w:rsidRPr="00B2113D">
        <w:rPr>
          <w:rFonts w:ascii="Times New Roman" w:hAnsi="Times New Roman"/>
          <w:bCs/>
          <w:sz w:val="24"/>
          <w:szCs w:val="24"/>
        </w:rPr>
        <w:t xml:space="preserve">,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>«</w:t>
      </w:r>
      <w:r w:rsidRPr="00B2113D">
        <w:rPr>
          <w:rFonts w:ascii="Times New Roman" w:hAnsi="Times New Roman"/>
          <w:bCs/>
          <w:sz w:val="24"/>
          <w:szCs w:val="24"/>
        </w:rPr>
        <w:t>Городской округ закрытое административно-территориальное образование Северск</w:t>
      </w:r>
      <w:r>
        <w:rPr>
          <w:rFonts w:ascii="Times New Roman" w:hAnsi="Times New Roman"/>
          <w:bCs/>
          <w:sz w:val="24"/>
          <w:szCs w:val="24"/>
        </w:rPr>
        <w:t xml:space="preserve"> Томской области»</w:t>
      </w:r>
      <w:r w:rsidRPr="00E57498">
        <w:rPr>
          <w:rFonts w:ascii="Times New Roman" w:hAnsi="Times New Roman"/>
          <w:bCs/>
          <w:sz w:val="24"/>
          <w:szCs w:val="24"/>
        </w:rPr>
        <w:t>.</w:t>
      </w:r>
    </w:p>
    <w:p w:rsidR="00D853E0" w:rsidRPr="00E57498" w:rsidRDefault="00D853E0" w:rsidP="00D853E0">
      <w:pPr>
        <w:pStyle w:val="aa"/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498">
        <w:rPr>
          <w:rFonts w:ascii="Times New Roman" w:hAnsi="Times New Roman"/>
          <w:sz w:val="24"/>
          <w:szCs w:val="24"/>
        </w:rPr>
        <w:t xml:space="preserve">Критерием отбора </w:t>
      </w:r>
      <w:r w:rsidRPr="00E57498">
        <w:rPr>
          <w:rStyle w:val="FontStyle18"/>
        </w:rPr>
        <w:t>сельских поселений</w:t>
      </w:r>
      <w:r w:rsidRPr="00E57498">
        <w:rPr>
          <w:rFonts w:ascii="Times New Roman" w:hAnsi="Times New Roman"/>
          <w:sz w:val="24"/>
          <w:szCs w:val="24"/>
        </w:rPr>
        <w:t xml:space="preserve"> для предоставления трансфертов </w:t>
      </w:r>
      <w:r w:rsidRPr="00E57498">
        <w:rPr>
          <w:rFonts w:ascii="Times New Roman" w:hAnsi="Times New Roman"/>
          <w:bCs/>
          <w:sz w:val="24"/>
          <w:szCs w:val="24"/>
        </w:rPr>
        <w:t xml:space="preserve">является наличие </w:t>
      </w:r>
      <w:r>
        <w:rPr>
          <w:rFonts w:ascii="Times New Roman" w:hAnsi="Times New Roman"/>
          <w:bCs/>
          <w:sz w:val="24"/>
          <w:szCs w:val="24"/>
        </w:rPr>
        <w:t xml:space="preserve">или разрешение на использование </w:t>
      </w:r>
      <w:r w:rsidRPr="00E57498">
        <w:rPr>
          <w:rFonts w:ascii="Times New Roman" w:hAnsi="Times New Roman"/>
          <w:bCs/>
          <w:sz w:val="24"/>
          <w:szCs w:val="24"/>
        </w:rPr>
        <w:t>земельных участков для размещения малобюджетных спортивных площадок по месту жительства и учебы.</w:t>
      </w:r>
    </w:p>
    <w:p w:rsidR="00D853E0" w:rsidRPr="00E57498" w:rsidRDefault="00D853E0" w:rsidP="00D853E0">
      <w:pPr>
        <w:pStyle w:val="aa"/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498">
        <w:rPr>
          <w:rFonts w:ascii="Times New Roman" w:hAnsi="Times New Roman"/>
          <w:bCs/>
          <w:sz w:val="24"/>
          <w:szCs w:val="24"/>
        </w:rPr>
        <w:t xml:space="preserve">Перечень документов, предоставляемых </w:t>
      </w:r>
      <w:r w:rsidRPr="00E57498">
        <w:rPr>
          <w:rStyle w:val="FontStyle18"/>
        </w:rPr>
        <w:t>сельскими поселениями</w:t>
      </w:r>
      <w:r w:rsidRPr="00E57498">
        <w:rPr>
          <w:rFonts w:ascii="Times New Roman" w:hAnsi="Times New Roman"/>
          <w:bCs/>
          <w:sz w:val="24"/>
          <w:szCs w:val="24"/>
        </w:rPr>
        <w:t xml:space="preserve"> для получения трансфертов:</w:t>
      </w:r>
    </w:p>
    <w:p w:rsidR="00D853E0" w:rsidRPr="00E57498" w:rsidRDefault="00D853E0" w:rsidP="009F3124">
      <w:pPr>
        <w:pStyle w:val="aa"/>
        <w:numPr>
          <w:ilvl w:val="1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57498">
        <w:rPr>
          <w:rFonts w:ascii="Times New Roman" w:hAnsi="Times New Roman"/>
          <w:bCs/>
          <w:sz w:val="24"/>
          <w:szCs w:val="24"/>
        </w:rPr>
        <w:t>заявка сельского поселения, входящего в состав территорий муниципального образования «Каргасокский район»;</w:t>
      </w:r>
    </w:p>
    <w:p w:rsidR="00D853E0" w:rsidRPr="00E57498" w:rsidRDefault="00D853E0" w:rsidP="009F3124">
      <w:pPr>
        <w:pStyle w:val="aa"/>
        <w:numPr>
          <w:ilvl w:val="1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57498">
        <w:rPr>
          <w:rFonts w:ascii="Times New Roman" w:hAnsi="Times New Roman"/>
          <w:bCs/>
          <w:sz w:val="24"/>
          <w:szCs w:val="24"/>
        </w:rPr>
        <w:t>письменное подтверждение наличия в году предоставления трансфертов в местном бюджете (сводной бюджетной росписи местного бюджета) бюджетных ассигнований на исполнение расходного обязательства сельского поселения Каргасокского района, в целях софинансирования которого предоставляются трансферты, в объеме, необходимом для его исполнения;</w:t>
      </w:r>
    </w:p>
    <w:p w:rsidR="00D853E0" w:rsidRPr="00E57498" w:rsidRDefault="00D853E0" w:rsidP="009F3124">
      <w:pPr>
        <w:pStyle w:val="aa"/>
        <w:numPr>
          <w:ilvl w:val="1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57498">
        <w:rPr>
          <w:rFonts w:ascii="Times New Roman" w:hAnsi="Times New Roman"/>
          <w:bCs/>
          <w:sz w:val="24"/>
          <w:szCs w:val="24"/>
        </w:rPr>
        <w:t>заверенная копия правового акта сельского поселения, устанавливающего расходное обязательство, для исполнения которого предоставляется трансферты.</w:t>
      </w:r>
    </w:p>
    <w:p w:rsidR="00D853E0" w:rsidRPr="00E57498" w:rsidRDefault="00D853E0" w:rsidP="009F3124">
      <w:pPr>
        <w:pStyle w:val="aa"/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498">
        <w:rPr>
          <w:rFonts w:ascii="Times New Roman" w:hAnsi="Times New Roman"/>
          <w:sz w:val="24"/>
          <w:szCs w:val="24"/>
        </w:rPr>
        <w:t xml:space="preserve">Условия предоставления трансфертов: </w:t>
      </w:r>
    </w:p>
    <w:p w:rsidR="00D853E0" w:rsidRPr="00E57498" w:rsidRDefault="00D853E0" w:rsidP="00D853E0">
      <w:pPr>
        <w:pStyle w:val="aa"/>
        <w:numPr>
          <w:ilvl w:val="1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498">
        <w:rPr>
          <w:rFonts w:ascii="Times New Roman" w:hAnsi="Times New Roman"/>
          <w:sz w:val="24"/>
          <w:szCs w:val="24"/>
        </w:rPr>
        <w:t>наличие в бюджете сельского поселения бюджетных ассигнований</w:t>
      </w:r>
      <w:r w:rsidR="0072226C">
        <w:rPr>
          <w:rFonts w:ascii="Times New Roman" w:hAnsi="Times New Roman"/>
          <w:sz w:val="24"/>
          <w:szCs w:val="24"/>
        </w:rPr>
        <w:t>,</w:t>
      </w:r>
      <w:r w:rsidRPr="00E57498">
        <w:rPr>
          <w:rFonts w:ascii="Times New Roman" w:hAnsi="Times New Roman"/>
          <w:sz w:val="24"/>
          <w:szCs w:val="24"/>
        </w:rPr>
        <w:t xml:space="preserve"> предусмотренных для исполнения расходных обязательств </w:t>
      </w:r>
      <w:r w:rsidRPr="00E57498">
        <w:rPr>
          <w:rStyle w:val="FontStyle18"/>
        </w:rPr>
        <w:t>сельского поселения</w:t>
      </w:r>
      <w:r w:rsidRPr="00E57498">
        <w:rPr>
          <w:rFonts w:ascii="Times New Roman" w:hAnsi="Times New Roman"/>
          <w:sz w:val="24"/>
          <w:szCs w:val="24"/>
        </w:rPr>
        <w:t xml:space="preserve">, в целях софинансирования которых предоставляются трансферты в объёме, необходимом для их исполнения, включая размер планируемой к предоставлению из районного бюджета трансфертов; </w:t>
      </w:r>
    </w:p>
    <w:p w:rsidR="00D853E0" w:rsidRPr="00E57498" w:rsidRDefault="00D853E0" w:rsidP="00D853E0">
      <w:pPr>
        <w:pStyle w:val="aa"/>
        <w:numPr>
          <w:ilvl w:val="1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498">
        <w:rPr>
          <w:rFonts w:ascii="Times New Roman" w:hAnsi="Times New Roman"/>
          <w:sz w:val="24"/>
          <w:szCs w:val="24"/>
        </w:rPr>
        <w:t xml:space="preserve">заключение соглашения о предоставлении трансфертов из районного бюджета бюджету </w:t>
      </w:r>
      <w:r w:rsidRPr="00E57498">
        <w:rPr>
          <w:rStyle w:val="FontStyle18"/>
        </w:rPr>
        <w:t>сельского поселения</w:t>
      </w:r>
      <w:r w:rsidRPr="00E57498">
        <w:rPr>
          <w:rFonts w:ascii="Times New Roman" w:hAnsi="Times New Roman"/>
          <w:sz w:val="24"/>
          <w:szCs w:val="24"/>
        </w:rPr>
        <w:t xml:space="preserve">, предусматривающего обязательства </w:t>
      </w:r>
      <w:r w:rsidRPr="00E57498">
        <w:rPr>
          <w:rStyle w:val="FontStyle18"/>
        </w:rPr>
        <w:t>сельского поселения</w:t>
      </w:r>
      <w:r w:rsidRPr="00E57498">
        <w:rPr>
          <w:rFonts w:ascii="Times New Roman" w:hAnsi="Times New Roman"/>
          <w:sz w:val="24"/>
          <w:szCs w:val="24"/>
        </w:rPr>
        <w:t xml:space="preserve"> по исполнению расходных обязательств, в целях софинансирования которых предоставляются трансферты, и ответственность за исполнение предусмотренных указанным соглашением </w:t>
      </w:r>
      <w:r w:rsidRPr="00E57498">
        <w:rPr>
          <w:rFonts w:ascii="Times New Roman" w:hAnsi="Times New Roman"/>
          <w:sz w:val="24"/>
          <w:szCs w:val="24"/>
        </w:rPr>
        <w:lastRenderedPageBreak/>
        <w:t xml:space="preserve">обязательств (далее – Соглашение). Соглашения заключаются между главным распорядителем средств </w:t>
      </w:r>
      <w:r>
        <w:rPr>
          <w:rFonts w:ascii="Times New Roman" w:hAnsi="Times New Roman"/>
          <w:sz w:val="24"/>
          <w:szCs w:val="24"/>
        </w:rPr>
        <w:t>районного</w:t>
      </w:r>
      <w:r w:rsidRPr="00E57498">
        <w:rPr>
          <w:rFonts w:ascii="Times New Roman" w:hAnsi="Times New Roman"/>
          <w:sz w:val="24"/>
          <w:szCs w:val="24"/>
        </w:rPr>
        <w:t xml:space="preserve"> бюджета и соответствующим сельским поселением Каргасокского района в соответствии с типовой формой, утвержденной Управлением финансов АКР;</w:t>
      </w:r>
    </w:p>
    <w:p w:rsidR="00D853E0" w:rsidRPr="00E57498" w:rsidRDefault="00D853E0" w:rsidP="00D853E0">
      <w:pPr>
        <w:pStyle w:val="aa"/>
        <w:numPr>
          <w:ilvl w:val="1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498">
        <w:rPr>
          <w:rFonts w:ascii="Times New Roman" w:hAnsi="Times New Roman"/>
          <w:sz w:val="24"/>
          <w:szCs w:val="24"/>
        </w:rPr>
        <w:t>предоставление заявки на предоставление трансфертов с приложением документов согласно пункта 4 настоящего Порядка.</w:t>
      </w:r>
    </w:p>
    <w:p w:rsidR="00D853E0" w:rsidRPr="00BE668E" w:rsidRDefault="00D853E0" w:rsidP="00D853E0">
      <w:pPr>
        <w:pStyle w:val="aa"/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</w:pPr>
      <w:r w:rsidRPr="00BE668E">
        <w:rPr>
          <w:rFonts w:ascii="Times New Roman" w:hAnsi="Times New Roman"/>
          <w:sz w:val="24"/>
          <w:szCs w:val="24"/>
        </w:rPr>
        <w:t xml:space="preserve">Настоящий порядок предусматривает направление трансфертов на приобретение оборудования для малобюджетных спортивных площадок по месту жительства и учебы в </w:t>
      </w:r>
      <w:r w:rsidRPr="00BE668E">
        <w:rPr>
          <w:rFonts w:ascii="Times New Roman" w:hAnsi="Times New Roman"/>
          <w:bCs/>
          <w:sz w:val="24"/>
          <w:szCs w:val="24"/>
        </w:rPr>
        <w:t>муниципальном образовании «Каргасокский район» в рамках регионально</w:t>
      </w:r>
      <w:r>
        <w:rPr>
          <w:rFonts w:ascii="Times New Roman" w:hAnsi="Times New Roman"/>
          <w:bCs/>
          <w:sz w:val="24"/>
          <w:szCs w:val="24"/>
        </w:rPr>
        <w:t>го проекта «Спорт - норма жизни».</w:t>
      </w:r>
    </w:p>
    <w:p w:rsidR="00D853E0" w:rsidRPr="00B97632" w:rsidRDefault="00D853E0" w:rsidP="00D853E0">
      <w:pPr>
        <w:pStyle w:val="aa"/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</w:pPr>
      <w:r w:rsidRPr="00BE668E">
        <w:rPr>
          <w:rFonts w:ascii="Times New Roman" w:hAnsi="Times New Roman"/>
          <w:sz w:val="24"/>
          <w:szCs w:val="24"/>
        </w:rPr>
        <w:t xml:space="preserve">Предельный уровень софинансирования из районного бюджета (в процентах) объема расходного обязательства сельского поселения на приобретение оборудования для малобюджетных спортивных площадок по месту жительства и учебы в </w:t>
      </w:r>
      <w:r w:rsidRPr="00BE668E">
        <w:rPr>
          <w:rFonts w:ascii="Times New Roman" w:hAnsi="Times New Roman"/>
          <w:bCs/>
          <w:sz w:val="24"/>
          <w:szCs w:val="24"/>
        </w:rPr>
        <w:t>муниципальном образовании «Каргасокский район» в рамках регионально</w:t>
      </w:r>
      <w:r>
        <w:rPr>
          <w:rFonts w:ascii="Times New Roman" w:hAnsi="Times New Roman"/>
          <w:bCs/>
          <w:sz w:val="24"/>
          <w:szCs w:val="24"/>
        </w:rPr>
        <w:t>го проекта «Спорт - норма жизни»</w:t>
      </w:r>
      <w:r w:rsidRPr="00BE668E">
        <w:rPr>
          <w:rFonts w:ascii="Times New Roman" w:hAnsi="Times New Roman"/>
          <w:sz w:val="24"/>
          <w:szCs w:val="24"/>
        </w:rPr>
        <w:t>, составляет 91%.</w:t>
      </w:r>
    </w:p>
    <w:p w:rsidR="00D853E0" w:rsidRPr="00E57498" w:rsidRDefault="00D853E0" w:rsidP="00D853E0">
      <w:pPr>
        <w:pStyle w:val="aa"/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498">
        <w:rPr>
          <w:rFonts w:ascii="Times New Roman" w:hAnsi="Times New Roman"/>
          <w:sz w:val="24"/>
          <w:szCs w:val="24"/>
        </w:rPr>
        <w:t>Распределение трансфертов осуществляется в соответствии со следующей методикой расчета трансфертов.</w:t>
      </w:r>
    </w:p>
    <w:p w:rsidR="00D853E0" w:rsidRPr="00E57498" w:rsidRDefault="00D853E0" w:rsidP="00D853E0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498">
        <w:rPr>
          <w:rFonts w:ascii="Times New Roman" w:hAnsi="Times New Roman" w:cs="Times New Roman"/>
          <w:sz w:val="24"/>
          <w:szCs w:val="24"/>
        </w:rPr>
        <w:t>Объем трансфертов из районного бюджета, предоставляемой бюджету i-го сельского поселения, рассчитывается по следующей формуле:</w:t>
      </w:r>
    </w:p>
    <w:p w:rsidR="00D853E0" w:rsidRPr="004C34AA" w:rsidRDefault="00D853E0" w:rsidP="00D853E0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853E0" w:rsidRDefault="00EA4F81" w:rsidP="00D853E0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853E0">
        <w:rPr>
          <w:noProof/>
          <w:position w:val="-11"/>
          <w:lang w:eastAsia="ru-RU"/>
        </w:rPr>
        <w:drawing>
          <wp:inline distT="0" distB="0" distL="0" distR="0">
            <wp:extent cx="1473200" cy="285750"/>
            <wp:effectExtent l="0" t="0" r="0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3E0" w:rsidRPr="00E57498" w:rsidRDefault="00D853E0" w:rsidP="00D853E0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853E0" w:rsidRPr="00E57498" w:rsidRDefault="00D853E0" w:rsidP="00D853E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498">
        <w:rPr>
          <w:rFonts w:ascii="Times New Roman" w:hAnsi="Times New Roman" w:cs="Times New Roman"/>
          <w:sz w:val="24"/>
          <w:szCs w:val="24"/>
        </w:rPr>
        <w:t>Si - объем трансфертов, предоставляем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E57498">
        <w:rPr>
          <w:rFonts w:ascii="Times New Roman" w:hAnsi="Times New Roman" w:cs="Times New Roman"/>
          <w:sz w:val="24"/>
          <w:szCs w:val="24"/>
        </w:rPr>
        <w:t>бюджету i-го сельского поселения;</w:t>
      </w:r>
    </w:p>
    <w:p w:rsidR="00D853E0" w:rsidRPr="00E57498" w:rsidRDefault="00D853E0" w:rsidP="00D853E0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498">
        <w:rPr>
          <w:rFonts w:ascii="Times New Roman" w:hAnsi="Times New Roman" w:cs="Times New Roman"/>
          <w:sz w:val="24"/>
          <w:szCs w:val="24"/>
        </w:rPr>
        <w:t>S - общий объем ассигнований, предусмотренный решением Думы Каргасокского района о бюджете на очередной финансовый год и на плановый период для приобретения комплектов оборудования для малобюджетных спортивных площадок, которые планируется приобрести;</w:t>
      </w:r>
    </w:p>
    <w:p w:rsidR="00D853E0" w:rsidRDefault="00D853E0" w:rsidP="00D853E0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7498">
        <w:rPr>
          <w:rFonts w:ascii="Times New Roman" w:hAnsi="Times New Roman" w:cs="Times New Roman"/>
          <w:sz w:val="24"/>
          <w:szCs w:val="24"/>
        </w:rPr>
        <w:t>К - количество комплектов оборудования для малобюджетных спортивных площадок, которые планируется приобрести в Каргасокском районе за счет трансфертов в текущем финансовом году;</w:t>
      </w:r>
    </w:p>
    <w:p w:rsidR="00D853E0" w:rsidRPr="00B97632" w:rsidRDefault="00D853E0" w:rsidP="00D853E0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7632">
        <w:rPr>
          <w:rFonts w:ascii="Times New Roman" w:hAnsi="Times New Roman" w:cs="Times New Roman"/>
          <w:sz w:val="24"/>
          <w:szCs w:val="24"/>
        </w:rPr>
        <w:t xml:space="preserve">Ki - количество комплектов оборудования для малобюджетных спортивных площадок i-го </w:t>
      </w:r>
      <w:r w:rsidRPr="00E5749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97632">
        <w:rPr>
          <w:rFonts w:ascii="Times New Roman" w:hAnsi="Times New Roman" w:cs="Times New Roman"/>
          <w:sz w:val="24"/>
          <w:szCs w:val="24"/>
        </w:rPr>
        <w:t>, которые планируется приобрести за счет трансфертов в текущем финансовом году.</w:t>
      </w:r>
    </w:p>
    <w:p w:rsidR="00D853E0" w:rsidRPr="00E57498" w:rsidRDefault="00D853E0" w:rsidP="00E567BD">
      <w:pPr>
        <w:pStyle w:val="aa"/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498">
        <w:rPr>
          <w:rFonts w:ascii="Times New Roman" w:hAnsi="Times New Roman"/>
          <w:sz w:val="24"/>
          <w:szCs w:val="24"/>
        </w:rPr>
        <w:t xml:space="preserve">Наименование показателя результативности использования трансфертов </w:t>
      </w:r>
      <w:r>
        <w:rPr>
          <w:rFonts w:ascii="Times New Roman" w:hAnsi="Times New Roman"/>
          <w:sz w:val="24"/>
          <w:szCs w:val="24"/>
        </w:rPr>
        <w:t>–</w:t>
      </w:r>
      <w:r w:rsidRPr="00E57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57498">
        <w:rPr>
          <w:rFonts w:ascii="Times New Roman" w:hAnsi="Times New Roman"/>
          <w:sz w:val="24"/>
          <w:szCs w:val="24"/>
        </w:rPr>
        <w:t xml:space="preserve">Количество малобюджетных спортивных площадок по месту жительства и учебы, предназначенных для подготовки к выполнению Всероссийского физкультурно-спортивного комплекса </w:t>
      </w:r>
      <w:r>
        <w:rPr>
          <w:rFonts w:ascii="Times New Roman" w:hAnsi="Times New Roman"/>
          <w:sz w:val="24"/>
          <w:szCs w:val="24"/>
        </w:rPr>
        <w:t>«</w:t>
      </w:r>
      <w:r w:rsidRPr="00E57498">
        <w:rPr>
          <w:rFonts w:ascii="Times New Roman" w:hAnsi="Times New Roman"/>
          <w:sz w:val="24"/>
          <w:szCs w:val="24"/>
        </w:rPr>
        <w:t>Готов к труду и обороне</w:t>
      </w:r>
      <w:r>
        <w:rPr>
          <w:rFonts w:ascii="Times New Roman" w:hAnsi="Times New Roman"/>
          <w:sz w:val="24"/>
          <w:szCs w:val="24"/>
        </w:rPr>
        <w:t>»</w:t>
      </w:r>
      <w:r w:rsidRPr="00E57498">
        <w:rPr>
          <w:rFonts w:ascii="Times New Roman" w:hAnsi="Times New Roman"/>
          <w:sz w:val="24"/>
          <w:szCs w:val="24"/>
        </w:rPr>
        <w:t xml:space="preserve"> (ГТО), созданных в муниципальном образовании</w:t>
      </w:r>
      <w:r>
        <w:rPr>
          <w:rFonts w:ascii="Times New Roman" w:hAnsi="Times New Roman"/>
          <w:sz w:val="24"/>
          <w:szCs w:val="24"/>
        </w:rPr>
        <w:t>»</w:t>
      </w:r>
      <w:r w:rsidRPr="00E57498">
        <w:rPr>
          <w:rFonts w:ascii="Times New Roman" w:hAnsi="Times New Roman"/>
          <w:sz w:val="24"/>
          <w:szCs w:val="24"/>
        </w:rPr>
        <w:t xml:space="preserve">, единица измерения </w:t>
      </w:r>
      <w:r>
        <w:rPr>
          <w:rFonts w:ascii="Times New Roman" w:hAnsi="Times New Roman"/>
          <w:sz w:val="24"/>
          <w:szCs w:val="24"/>
        </w:rPr>
        <w:t>–</w:t>
      </w:r>
      <w:r w:rsidRPr="00E574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57498">
        <w:rPr>
          <w:rFonts w:ascii="Times New Roman" w:hAnsi="Times New Roman"/>
          <w:sz w:val="24"/>
          <w:szCs w:val="24"/>
        </w:rPr>
        <w:t>единица</w:t>
      </w:r>
      <w:r>
        <w:rPr>
          <w:rFonts w:ascii="Times New Roman" w:hAnsi="Times New Roman"/>
          <w:sz w:val="24"/>
          <w:szCs w:val="24"/>
        </w:rPr>
        <w:t>»</w:t>
      </w:r>
      <w:r w:rsidRPr="00E57498">
        <w:rPr>
          <w:rFonts w:ascii="Times New Roman" w:hAnsi="Times New Roman"/>
          <w:sz w:val="24"/>
          <w:szCs w:val="24"/>
        </w:rPr>
        <w:t>.</w:t>
      </w:r>
    </w:p>
    <w:p w:rsidR="00D853E0" w:rsidRPr="00E57498" w:rsidRDefault="00D853E0" w:rsidP="00E567BD">
      <w:pPr>
        <w:pStyle w:val="aa"/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498">
        <w:rPr>
          <w:rFonts w:ascii="Times New Roman" w:hAnsi="Times New Roman"/>
          <w:sz w:val="24"/>
          <w:szCs w:val="24"/>
        </w:rPr>
        <w:t xml:space="preserve">Значение показателя результативности использования трансфертов устанавливается в соглашении о предоставлении трансфертов сельскому поселению. </w:t>
      </w:r>
    </w:p>
    <w:p w:rsidR="00D853E0" w:rsidRPr="00E57498" w:rsidRDefault="00D853E0" w:rsidP="00E567BD">
      <w:pPr>
        <w:pStyle w:val="aa"/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498">
        <w:rPr>
          <w:rFonts w:ascii="Times New Roman" w:hAnsi="Times New Roman"/>
          <w:sz w:val="24"/>
          <w:szCs w:val="24"/>
        </w:rPr>
        <w:t>Случаи и порядок внесения изменений в распределение объемов трансфертов между сельскими поселениями без внесения изменений в решение Думы Каргасокского района о бюджете на текущий финансовый год и плановый период:</w:t>
      </w:r>
    </w:p>
    <w:p w:rsidR="00D853E0" w:rsidRPr="00E57498" w:rsidRDefault="00D853E0" w:rsidP="00D853E0">
      <w:pPr>
        <w:pStyle w:val="aa"/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49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498">
        <w:rPr>
          <w:rFonts w:ascii="Times New Roman" w:hAnsi="Times New Roman"/>
          <w:sz w:val="24"/>
          <w:szCs w:val="24"/>
        </w:rPr>
        <w:t>изменения в распределении объемов трансфертов вносятся в случае внесения изменений в сводную бюджетную роспись районного бюджета в части общего объема бюджетных ассигнований, предусмотренных в районном бюджете на предоставление трансфертов;</w:t>
      </w:r>
    </w:p>
    <w:p w:rsidR="00D853E0" w:rsidRPr="00E57498" w:rsidRDefault="00D853E0" w:rsidP="00D853E0">
      <w:pPr>
        <w:pStyle w:val="aa"/>
        <w:spacing w:before="100" w:beforeAutospacing="1" w:after="0" w:line="240" w:lineRule="auto"/>
        <w:ind w:left="0" w:firstLine="709"/>
        <w:jc w:val="both"/>
        <w:rPr>
          <w:rStyle w:val="FontStyle18"/>
        </w:rPr>
      </w:pPr>
      <w:r w:rsidRPr="00E57498">
        <w:rPr>
          <w:rFonts w:ascii="Times New Roman" w:hAnsi="Times New Roman"/>
          <w:sz w:val="24"/>
          <w:szCs w:val="24"/>
        </w:rPr>
        <w:lastRenderedPageBreak/>
        <w:t xml:space="preserve">- размер трансфертов, предоставляемых в </w:t>
      </w:r>
      <w:r w:rsidRPr="00E57498">
        <w:rPr>
          <w:rStyle w:val="FontStyle18"/>
        </w:rPr>
        <w:t>бюджет сельского поселения, изменяется в соответствии с методикой расчёта трансфертов согласно пункту 6 настоящего Порядка.</w:t>
      </w:r>
    </w:p>
    <w:p w:rsidR="00D853E0" w:rsidRPr="00E57498" w:rsidRDefault="00D853E0" w:rsidP="00E567BD">
      <w:pPr>
        <w:pStyle w:val="aa"/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498">
        <w:rPr>
          <w:rFonts w:ascii="Times New Roman" w:hAnsi="Times New Roman"/>
          <w:sz w:val="24"/>
          <w:szCs w:val="24"/>
        </w:rPr>
        <w:t xml:space="preserve">Трансферты не предоставляются бюджетам сельских поселений в связи с несоблюдением условий их предоставления, отказа сельского поселения от получения трансфертов, в связи с отсутствием потребности. Трансферты могут быть перераспределены между бюджетами других сельских поселений. </w:t>
      </w:r>
    </w:p>
    <w:p w:rsidR="00D853E0" w:rsidRPr="00E57498" w:rsidRDefault="00D853E0" w:rsidP="00E567BD">
      <w:pPr>
        <w:pStyle w:val="aa"/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498">
        <w:rPr>
          <w:rFonts w:ascii="Times New Roman" w:hAnsi="Times New Roman"/>
          <w:sz w:val="24"/>
          <w:szCs w:val="24"/>
        </w:rPr>
        <w:t xml:space="preserve"> </w:t>
      </w:r>
      <w:r w:rsidRPr="00E57498">
        <w:rPr>
          <w:rFonts w:ascii="Times New Roman" w:hAnsi="Times New Roman"/>
          <w:bCs/>
          <w:sz w:val="24"/>
          <w:szCs w:val="24"/>
        </w:rPr>
        <w:t xml:space="preserve">Изменение значения показателя результативности использования </w:t>
      </w:r>
      <w:r w:rsidRPr="00E57498">
        <w:rPr>
          <w:rFonts w:ascii="Times New Roman" w:hAnsi="Times New Roman"/>
          <w:sz w:val="24"/>
          <w:szCs w:val="24"/>
        </w:rPr>
        <w:t>трансфертов</w:t>
      </w:r>
      <w:r w:rsidRPr="00E57498">
        <w:rPr>
          <w:rFonts w:ascii="Times New Roman" w:hAnsi="Times New Roman"/>
          <w:bCs/>
          <w:sz w:val="24"/>
          <w:szCs w:val="24"/>
        </w:rPr>
        <w:t xml:space="preserve">. </w:t>
      </w:r>
      <w:r w:rsidRPr="00E57498">
        <w:rPr>
          <w:rFonts w:ascii="Times New Roman" w:hAnsi="Times New Roman"/>
          <w:sz w:val="24"/>
          <w:szCs w:val="24"/>
        </w:rPr>
        <w:t xml:space="preserve">В случае изменения исходных показателей, размер трансфертов бюджету сельского поселения корректируется в соответствии с методикой согласно пункту 6 настоящего Порядка. </w:t>
      </w:r>
      <w:r w:rsidRPr="00E57498">
        <w:rPr>
          <w:rFonts w:ascii="Times New Roman" w:hAnsi="Times New Roman"/>
          <w:bCs/>
          <w:sz w:val="24"/>
          <w:szCs w:val="24"/>
        </w:rPr>
        <w:t xml:space="preserve">Значение показателя результативности использования </w:t>
      </w:r>
      <w:r w:rsidRPr="00E57498">
        <w:rPr>
          <w:rFonts w:ascii="Times New Roman" w:hAnsi="Times New Roman"/>
          <w:sz w:val="24"/>
          <w:szCs w:val="24"/>
        </w:rPr>
        <w:t xml:space="preserve">трансфертов корректируется </w:t>
      </w:r>
      <w:r w:rsidRPr="00E57498">
        <w:rPr>
          <w:rFonts w:ascii="Times New Roman" w:hAnsi="Times New Roman"/>
          <w:bCs/>
          <w:sz w:val="24"/>
          <w:szCs w:val="24"/>
        </w:rPr>
        <w:t xml:space="preserve">в случае изменения объёма </w:t>
      </w:r>
      <w:r w:rsidRPr="00E57498">
        <w:rPr>
          <w:rFonts w:ascii="Times New Roman" w:hAnsi="Times New Roman"/>
          <w:sz w:val="24"/>
          <w:szCs w:val="24"/>
        </w:rPr>
        <w:t xml:space="preserve">трансфертов сельскому поселению </w:t>
      </w:r>
      <w:r w:rsidRPr="00E57498">
        <w:rPr>
          <w:rFonts w:ascii="Times New Roman" w:hAnsi="Times New Roman"/>
          <w:bCs/>
          <w:sz w:val="24"/>
          <w:szCs w:val="24"/>
        </w:rPr>
        <w:t xml:space="preserve">согласно пункту </w:t>
      </w:r>
      <w:r w:rsidRPr="00E57498">
        <w:rPr>
          <w:rFonts w:ascii="Times New Roman" w:hAnsi="Times New Roman"/>
          <w:sz w:val="24"/>
          <w:szCs w:val="24"/>
        </w:rPr>
        <w:t>7 настоящего Порядка.</w:t>
      </w:r>
    </w:p>
    <w:p w:rsidR="00D853E0" w:rsidRPr="00E57498" w:rsidRDefault="00D853E0" w:rsidP="00E567BD">
      <w:pPr>
        <w:pStyle w:val="aa"/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498">
        <w:rPr>
          <w:rFonts w:ascii="Times New Roman" w:hAnsi="Times New Roman"/>
          <w:sz w:val="24"/>
          <w:szCs w:val="24"/>
        </w:rPr>
        <w:t>Предоставление трансфертов бюджетам сельских поселений осуществляется на основании соглашений о предоставлении трансфертов из районного бюджета. Соглашение заключается в соответствии с действующим законодательс</w:t>
      </w:r>
      <w:r w:rsidR="00C44C6D">
        <w:rPr>
          <w:rFonts w:ascii="Times New Roman" w:hAnsi="Times New Roman"/>
          <w:sz w:val="24"/>
          <w:szCs w:val="24"/>
        </w:rPr>
        <w:t>твом</w:t>
      </w:r>
      <w:r w:rsidRPr="00E57498">
        <w:rPr>
          <w:rFonts w:ascii="Times New Roman" w:hAnsi="Times New Roman"/>
          <w:sz w:val="24"/>
          <w:szCs w:val="24"/>
        </w:rPr>
        <w:t xml:space="preserve"> Российской Федерации. Соглашения заключаются между главным распорядителем средств районного бюджета и уполномоченным органом сельского поселения в срок до 1 марта текущего финансового года. В случае если решение о предоставлении трансфертов принято в течение текущего финансового года, соглашение заключается в течение месяца со дня принятия данного решения.</w:t>
      </w:r>
    </w:p>
    <w:p w:rsidR="00D853E0" w:rsidRPr="00E57498" w:rsidRDefault="00D853E0" w:rsidP="00E567BD">
      <w:pPr>
        <w:pStyle w:val="aa"/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498">
        <w:rPr>
          <w:rFonts w:ascii="Times New Roman" w:hAnsi="Times New Roman"/>
          <w:sz w:val="24"/>
          <w:szCs w:val="24"/>
        </w:rPr>
        <w:t xml:space="preserve">В случае невыполнения показателя результативности, на достижение </w:t>
      </w:r>
      <w:r w:rsidRPr="00E57498">
        <w:rPr>
          <w:rStyle w:val="FontStyle18"/>
        </w:rPr>
        <w:t>которого предоставляются трансферты, объем средств, подлежащих возврату в бюджет Каргасокского района</w:t>
      </w:r>
      <w:r w:rsidR="007268E7">
        <w:rPr>
          <w:rStyle w:val="FontStyle18"/>
        </w:rPr>
        <w:t>,</w:t>
      </w:r>
      <w:r w:rsidRPr="00E57498">
        <w:rPr>
          <w:rStyle w:val="FontStyle18"/>
        </w:rPr>
        <w:t xml:space="preserve"> рассчитывается согласно Порядку предоставления и распределения из областного бюджета субсидий местным бюджетам на обеспечение условий для развития физической культуры и спорта в рамках регионального проекта «Спорт</w:t>
      </w:r>
      <w:r w:rsidR="00F13CB9">
        <w:rPr>
          <w:rStyle w:val="FontStyle18"/>
        </w:rPr>
        <w:t xml:space="preserve"> </w:t>
      </w:r>
      <w:r w:rsidRPr="00E57498">
        <w:rPr>
          <w:rStyle w:val="FontStyle18"/>
        </w:rPr>
        <w:t>- норма жизни», утвержденного</w:t>
      </w:r>
      <w:r w:rsidRPr="00E57498">
        <w:rPr>
          <w:rFonts w:ascii="Times New Roman" w:hAnsi="Times New Roman"/>
          <w:sz w:val="24"/>
          <w:szCs w:val="26"/>
        </w:rPr>
        <w:t xml:space="preserve"> Постановлением Администрации Томской области от 27.09.2019 N 345а «Об утверждении государственной программы «Развитие молодежной политики, физической культуры и спорта в Томской области». </w:t>
      </w:r>
    </w:p>
    <w:p w:rsidR="00113E47" w:rsidRPr="00874622" w:rsidRDefault="00113E47" w:rsidP="00113E47">
      <w:pPr>
        <w:jc w:val="right"/>
      </w:pPr>
    </w:p>
    <w:sectPr w:rsidR="00113E47" w:rsidRPr="00874622" w:rsidSect="009F31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CC" w:rsidRDefault="006508CC" w:rsidP="00E234C5">
      <w:r>
        <w:separator/>
      </w:r>
    </w:p>
  </w:endnote>
  <w:endnote w:type="continuationSeparator" w:id="0">
    <w:p w:rsidR="006508CC" w:rsidRDefault="006508CC" w:rsidP="00E2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CC" w:rsidRDefault="006508CC" w:rsidP="00E234C5">
      <w:r>
        <w:separator/>
      </w:r>
    </w:p>
  </w:footnote>
  <w:footnote w:type="continuationSeparator" w:id="0">
    <w:p w:rsidR="006508CC" w:rsidRDefault="006508CC" w:rsidP="00E2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4C5" w:rsidRDefault="00E234C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A4F8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B95"/>
    <w:multiLevelType w:val="hybridMultilevel"/>
    <w:tmpl w:val="099A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B21CD"/>
    <w:multiLevelType w:val="hybridMultilevel"/>
    <w:tmpl w:val="731A39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410A1"/>
    <w:multiLevelType w:val="multilevel"/>
    <w:tmpl w:val="F68E5DD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eastAsia="Times New Roman" w:hint="default"/>
      </w:rPr>
    </w:lvl>
  </w:abstractNum>
  <w:abstractNum w:abstractNumId="3" w15:restartNumberingAfterBreak="0">
    <w:nsid w:val="33516A7C"/>
    <w:multiLevelType w:val="hybridMultilevel"/>
    <w:tmpl w:val="E22A2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925F50"/>
    <w:multiLevelType w:val="multilevel"/>
    <w:tmpl w:val="40E2B0E8"/>
    <w:lvl w:ilvl="0">
      <w:start w:val="1"/>
      <w:numFmt w:val="decimal"/>
      <w:lvlText w:val="%1."/>
      <w:lvlJc w:val="left"/>
      <w:pPr>
        <w:ind w:left="819" w:hanging="360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2160"/>
      </w:pPr>
      <w:rPr>
        <w:rFonts w:hint="default"/>
      </w:rPr>
    </w:lvl>
  </w:abstractNum>
  <w:abstractNum w:abstractNumId="5" w15:restartNumberingAfterBreak="0">
    <w:nsid w:val="35F6601E"/>
    <w:multiLevelType w:val="hybridMultilevel"/>
    <w:tmpl w:val="595A5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313F2"/>
    <w:multiLevelType w:val="multilevel"/>
    <w:tmpl w:val="F68E5DD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eastAsia="Times New Roman" w:hint="default"/>
      </w:rPr>
    </w:lvl>
  </w:abstractNum>
  <w:abstractNum w:abstractNumId="7" w15:restartNumberingAfterBreak="0">
    <w:nsid w:val="40A00556"/>
    <w:multiLevelType w:val="hybridMultilevel"/>
    <w:tmpl w:val="C94AB06A"/>
    <w:lvl w:ilvl="0" w:tplc="5994D400">
      <w:start w:val="1"/>
      <w:numFmt w:val="bullet"/>
      <w:lvlText w:val="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5A1D32"/>
    <w:multiLevelType w:val="multilevel"/>
    <w:tmpl w:val="7004E9CC"/>
    <w:lvl w:ilvl="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eastAsia="Times New Roman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E0"/>
    <w:rsid w:val="00001F38"/>
    <w:rsid w:val="00004356"/>
    <w:rsid w:val="0000724B"/>
    <w:rsid w:val="0001151B"/>
    <w:rsid w:val="000121A1"/>
    <w:rsid w:val="00012F3D"/>
    <w:rsid w:val="000140F3"/>
    <w:rsid w:val="000144AB"/>
    <w:rsid w:val="000145B4"/>
    <w:rsid w:val="000202C5"/>
    <w:rsid w:val="00021B95"/>
    <w:rsid w:val="00021CC7"/>
    <w:rsid w:val="00022692"/>
    <w:rsid w:val="00024457"/>
    <w:rsid w:val="00035889"/>
    <w:rsid w:val="00040CF2"/>
    <w:rsid w:val="00041299"/>
    <w:rsid w:val="00042D68"/>
    <w:rsid w:val="000457B5"/>
    <w:rsid w:val="00046F18"/>
    <w:rsid w:val="000473DA"/>
    <w:rsid w:val="00050F1B"/>
    <w:rsid w:val="00051709"/>
    <w:rsid w:val="00053FBB"/>
    <w:rsid w:val="00056022"/>
    <w:rsid w:val="00056664"/>
    <w:rsid w:val="0005777F"/>
    <w:rsid w:val="00061E3D"/>
    <w:rsid w:val="00063335"/>
    <w:rsid w:val="00063BDC"/>
    <w:rsid w:val="00064116"/>
    <w:rsid w:val="00064A3F"/>
    <w:rsid w:val="00064A59"/>
    <w:rsid w:val="0006647F"/>
    <w:rsid w:val="00066AAE"/>
    <w:rsid w:val="000712F8"/>
    <w:rsid w:val="0007166C"/>
    <w:rsid w:val="00071D65"/>
    <w:rsid w:val="00072270"/>
    <w:rsid w:val="00073568"/>
    <w:rsid w:val="000771F0"/>
    <w:rsid w:val="0008166E"/>
    <w:rsid w:val="0008193E"/>
    <w:rsid w:val="00082763"/>
    <w:rsid w:val="00083F50"/>
    <w:rsid w:val="00084E65"/>
    <w:rsid w:val="0008697E"/>
    <w:rsid w:val="000907E3"/>
    <w:rsid w:val="000917FB"/>
    <w:rsid w:val="00091EB3"/>
    <w:rsid w:val="00092C16"/>
    <w:rsid w:val="00092CF6"/>
    <w:rsid w:val="00092E58"/>
    <w:rsid w:val="000932A6"/>
    <w:rsid w:val="000962B7"/>
    <w:rsid w:val="00097528"/>
    <w:rsid w:val="000A0564"/>
    <w:rsid w:val="000A2E52"/>
    <w:rsid w:val="000A3FBC"/>
    <w:rsid w:val="000A5B57"/>
    <w:rsid w:val="000A6D0D"/>
    <w:rsid w:val="000B12F4"/>
    <w:rsid w:val="000B27BE"/>
    <w:rsid w:val="000B3307"/>
    <w:rsid w:val="000B3618"/>
    <w:rsid w:val="000B423B"/>
    <w:rsid w:val="000B617D"/>
    <w:rsid w:val="000B7131"/>
    <w:rsid w:val="000C0B45"/>
    <w:rsid w:val="000C343D"/>
    <w:rsid w:val="000C4C92"/>
    <w:rsid w:val="000C74AA"/>
    <w:rsid w:val="000C7576"/>
    <w:rsid w:val="000C7FCC"/>
    <w:rsid w:val="000D01E6"/>
    <w:rsid w:val="000D2C40"/>
    <w:rsid w:val="000D3822"/>
    <w:rsid w:val="000D51F9"/>
    <w:rsid w:val="000D6DBD"/>
    <w:rsid w:val="000D71C3"/>
    <w:rsid w:val="000D71DC"/>
    <w:rsid w:val="000E046F"/>
    <w:rsid w:val="000E2B06"/>
    <w:rsid w:val="000E2F26"/>
    <w:rsid w:val="000E2F46"/>
    <w:rsid w:val="000E455B"/>
    <w:rsid w:val="000F34C9"/>
    <w:rsid w:val="000F5191"/>
    <w:rsid w:val="000F5CB9"/>
    <w:rsid w:val="000F6A2B"/>
    <w:rsid w:val="000F7CD5"/>
    <w:rsid w:val="001013CB"/>
    <w:rsid w:val="0010146B"/>
    <w:rsid w:val="00104D82"/>
    <w:rsid w:val="0010502F"/>
    <w:rsid w:val="00106D45"/>
    <w:rsid w:val="00110A06"/>
    <w:rsid w:val="0011171B"/>
    <w:rsid w:val="0011316D"/>
    <w:rsid w:val="0011318F"/>
    <w:rsid w:val="00113E47"/>
    <w:rsid w:val="00114580"/>
    <w:rsid w:val="00115E17"/>
    <w:rsid w:val="001164CD"/>
    <w:rsid w:val="00117BE7"/>
    <w:rsid w:val="0012137D"/>
    <w:rsid w:val="0012480F"/>
    <w:rsid w:val="001266F6"/>
    <w:rsid w:val="00126A66"/>
    <w:rsid w:val="00126BEB"/>
    <w:rsid w:val="00130771"/>
    <w:rsid w:val="00131B14"/>
    <w:rsid w:val="0013200C"/>
    <w:rsid w:val="00134031"/>
    <w:rsid w:val="001362A9"/>
    <w:rsid w:val="00142E93"/>
    <w:rsid w:val="00142F1D"/>
    <w:rsid w:val="00142FA5"/>
    <w:rsid w:val="001442DE"/>
    <w:rsid w:val="001473DB"/>
    <w:rsid w:val="00151E4C"/>
    <w:rsid w:val="00152069"/>
    <w:rsid w:val="00156223"/>
    <w:rsid w:val="001567F3"/>
    <w:rsid w:val="00156BB6"/>
    <w:rsid w:val="00157C3F"/>
    <w:rsid w:val="00162C91"/>
    <w:rsid w:val="00163A71"/>
    <w:rsid w:val="00163B4A"/>
    <w:rsid w:val="00164421"/>
    <w:rsid w:val="001664DE"/>
    <w:rsid w:val="001703C8"/>
    <w:rsid w:val="001711C2"/>
    <w:rsid w:val="001711FC"/>
    <w:rsid w:val="0017187F"/>
    <w:rsid w:val="001732AD"/>
    <w:rsid w:val="00174F99"/>
    <w:rsid w:val="00176B57"/>
    <w:rsid w:val="00176C68"/>
    <w:rsid w:val="00177071"/>
    <w:rsid w:val="00177B88"/>
    <w:rsid w:val="00177C70"/>
    <w:rsid w:val="001806F1"/>
    <w:rsid w:val="001825F1"/>
    <w:rsid w:val="00184C13"/>
    <w:rsid w:val="001853DF"/>
    <w:rsid w:val="001862AD"/>
    <w:rsid w:val="00191326"/>
    <w:rsid w:val="00192703"/>
    <w:rsid w:val="00196AC1"/>
    <w:rsid w:val="001976A7"/>
    <w:rsid w:val="001A115B"/>
    <w:rsid w:val="001A1228"/>
    <w:rsid w:val="001A14A4"/>
    <w:rsid w:val="001A1E6C"/>
    <w:rsid w:val="001A4F28"/>
    <w:rsid w:val="001A6295"/>
    <w:rsid w:val="001B35F0"/>
    <w:rsid w:val="001B3CF7"/>
    <w:rsid w:val="001B4A32"/>
    <w:rsid w:val="001B58F6"/>
    <w:rsid w:val="001B6F97"/>
    <w:rsid w:val="001C132C"/>
    <w:rsid w:val="001C195F"/>
    <w:rsid w:val="001C42C3"/>
    <w:rsid w:val="001C4F42"/>
    <w:rsid w:val="001D093E"/>
    <w:rsid w:val="001D18D5"/>
    <w:rsid w:val="001D1F53"/>
    <w:rsid w:val="001D2CB0"/>
    <w:rsid w:val="001D401D"/>
    <w:rsid w:val="001D52FF"/>
    <w:rsid w:val="001D555C"/>
    <w:rsid w:val="001D6E5B"/>
    <w:rsid w:val="001D77D1"/>
    <w:rsid w:val="001E1987"/>
    <w:rsid w:val="001E33D1"/>
    <w:rsid w:val="001E4FC9"/>
    <w:rsid w:val="001E7ACB"/>
    <w:rsid w:val="001F0C37"/>
    <w:rsid w:val="001F1E5F"/>
    <w:rsid w:val="001F1F67"/>
    <w:rsid w:val="001F598A"/>
    <w:rsid w:val="001F5E88"/>
    <w:rsid w:val="001F6CB6"/>
    <w:rsid w:val="002016F5"/>
    <w:rsid w:val="00201C14"/>
    <w:rsid w:val="002022AC"/>
    <w:rsid w:val="002034AE"/>
    <w:rsid w:val="002038B4"/>
    <w:rsid w:val="00204FFB"/>
    <w:rsid w:val="0020778A"/>
    <w:rsid w:val="00207976"/>
    <w:rsid w:val="00207A21"/>
    <w:rsid w:val="00210557"/>
    <w:rsid w:val="00210ABC"/>
    <w:rsid w:val="00211C67"/>
    <w:rsid w:val="00211F73"/>
    <w:rsid w:val="002142AC"/>
    <w:rsid w:val="00215651"/>
    <w:rsid w:val="002163A1"/>
    <w:rsid w:val="00216BF6"/>
    <w:rsid w:val="00216D23"/>
    <w:rsid w:val="00223C5C"/>
    <w:rsid w:val="00223F13"/>
    <w:rsid w:val="002252A3"/>
    <w:rsid w:val="00226067"/>
    <w:rsid w:val="0022621D"/>
    <w:rsid w:val="002265B9"/>
    <w:rsid w:val="0022780F"/>
    <w:rsid w:val="00230685"/>
    <w:rsid w:val="00231C54"/>
    <w:rsid w:val="00234775"/>
    <w:rsid w:val="002347D9"/>
    <w:rsid w:val="00234D3A"/>
    <w:rsid w:val="00235CA1"/>
    <w:rsid w:val="00236D0C"/>
    <w:rsid w:val="002410AE"/>
    <w:rsid w:val="00241A28"/>
    <w:rsid w:val="00244E12"/>
    <w:rsid w:val="002455D9"/>
    <w:rsid w:val="00245CDD"/>
    <w:rsid w:val="002463EF"/>
    <w:rsid w:val="00247CEF"/>
    <w:rsid w:val="00247F7F"/>
    <w:rsid w:val="00250785"/>
    <w:rsid w:val="00251442"/>
    <w:rsid w:val="002517CD"/>
    <w:rsid w:val="002518B9"/>
    <w:rsid w:val="00251F4B"/>
    <w:rsid w:val="00252EBD"/>
    <w:rsid w:val="00252F24"/>
    <w:rsid w:val="002538E1"/>
    <w:rsid w:val="00253C33"/>
    <w:rsid w:val="00254327"/>
    <w:rsid w:val="00256D29"/>
    <w:rsid w:val="00261314"/>
    <w:rsid w:val="002626BC"/>
    <w:rsid w:val="0026313F"/>
    <w:rsid w:val="002651B7"/>
    <w:rsid w:val="002660ED"/>
    <w:rsid w:val="0026649F"/>
    <w:rsid w:val="00275C9A"/>
    <w:rsid w:val="00275D72"/>
    <w:rsid w:val="00275E05"/>
    <w:rsid w:val="00276405"/>
    <w:rsid w:val="00276C3E"/>
    <w:rsid w:val="00281318"/>
    <w:rsid w:val="00281BC3"/>
    <w:rsid w:val="00282C9B"/>
    <w:rsid w:val="00283B8F"/>
    <w:rsid w:val="00287F88"/>
    <w:rsid w:val="00291C6F"/>
    <w:rsid w:val="0029420E"/>
    <w:rsid w:val="00294ACC"/>
    <w:rsid w:val="00295C16"/>
    <w:rsid w:val="00295E45"/>
    <w:rsid w:val="002960B9"/>
    <w:rsid w:val="00296681"/>
    <w:rsid w:val="002A0B72"/>
    <w:rsid w:val="002A4768"/>
    <w:rsid w:val="002A61F7"/>
    <w:rsid w:val="002A66CA"/>
    <w:rsid w:val="002B4D81"/>
    <w:rsid w:val="002B52A4"/>
    <w:rsid w:val="002B5E9E"/>
    <w:rsid w:val="002C0356"/>
    <w:rsid w:val="002C451F"/>
    <w:rsid w:val="002C5E55"/>
    <w:rsid w:val="002C6D6D"/>
    <w:rsid w:val="002D6129"/>
    <w:rsid w:val="002D629A"/>
    <w:rsid w:val="002D64C6"/>
    <w:rsid w:val="002D7169"/>
    <w:rsid w:val="002E053A"/>
    <w:rsid w:val="002E5536"/>
    <w:rsid w:val="002E560B"/>
    <w:rsid w:val="002E6691"/>
    <w:rsid w:val="002E6987"/>
    <w:rsid w:val="002F0567"/>
    <w:rsid w:val="002F206A"/>
    <w:rsid w:val="002F288C"/>
    <w:rsid w:val="002F2D76"/>
    <w:rsid w:val="002F36A7"/>
    <w:rsid w:val="002F560B"/>
    <w:rsid w:val="002F681F"/>
    <w:rsid w:val="002F6942"/>
    <w:rsid w:val="003024B2"/>
    <w:rsid w:val="00302A83"/>
    <w:rsid w:val="0030360A"/>
    <w:rsid w:val="003058A0"/>
    <w:rsid w:val="00306CE7"/>
    <w:rsid w:val="00307938"/>
    <w:rsid w:val="00311E92"/>
    <w:rsid w:val="00312203"/>
    <w:rsid w:val="003124E8"/>
    <w:rsid w:val="00313E57"/>
    <w:rsid w:val="00314BE4"/>
    <w:rsid w:val="00315CFF"/>
    <w:rsid w:val="00316381"/>
    <w:rsid w:val="00316A5F"/>
    <w:rsid w:val="00317A1A"/>
    <w:rsid w:val="00317FFB"/>
    <w:rsid w:val="00320203"/>
    <w:rsid w:val="00321272"/>
    <w:rsid w:val="00321479"/>
    <w:rsid w:val="003236D4"/>
    <w:rsid w:val="0032482D"/>
    <w:rsid w:val="00324A22"/>
    <w:rsid w:val="00325AB0"/>
    <w:rsid w:val="0032634C"/>
    <w:rsid w:val="00326E2F"/>
    <w:rsid w:val="0033279A"/>
    <w:rsid w:val="00333D39"/>
    <w:rsid w:val="00334183"/>
    <w:rsid w:val="00334DA7"/>
    <w:rsid w:val="003352FC"/>
    <w:rsid w:val="003358C7"/>
    <w:rsid w:val="00335A8D"/>
    <w:rsid w:val="00337055"/>
    <w:rsid w:val="0034017D"/>
    <w:rsid w:val="00342A16"/>
    <w:rsid w:val="00343F8F"/>
    <w:rsid w:val="00344D9F"/>
    <w:rsid w:val="0034653B"/>
    <w:rsid w:val="003502F8"/>
    <w:rsid w:val="0035338A"/>
    <w:rsid w:val="00355D90"/>
    <w:rsid w:val="00357A48"/>
    <w:rsid w:val="00357D0B"/>
    <w:rsid w:val="00357D61"/>
    <w:rsid w:val="00361832"/>
    <w:rsid w:val="00364249"/>
    <w:rsid w:val="00374259"/>
    <w:rsid w:val="00384D48"/>
    <w:rsid w:val="00386264"/>
    <w:rsid w:val="00390FD7"/>
    <w:rsid w:val="00391061"/>
    <w:rsid w:val="0039186A"/>
    <w:rsid w:val="00393512"/>
    <w:rsid w:val="00394816"/>
    <w:rsid w:val="00396CAF"/>
    <w:rsid w:val="003A0BA6"/>
    <w:rsid w:val="003A2303"/>
    <w:rsid w:val="003A2997"/>
    <w:rsid w:val="003A2EAC"/>
    <w:rsid w:val="003A4827"/>
    <w:rsid w:val="003A4C91"/>
    <w:rsid w:val="003A5905"/>
    <w:rsid w:val="003B05AE"/>
    <w:rsid w:val="003B2359"/>
    <w:rsid w:val="003B4815"/>
    <w:rsid w:val="003C02C6"/>
    <w:rsid w:val="003C1C55"/>
    <w:rsid w:val="003C27DC"/>
    <w:rsid w:val="003C30BD"/>
    <w:rsid w:val="003C3130"/>
    <w:rsid w:val="003C3210"/>
    <w:rsid w:val="003C3E56"/>
    <w:rsid w:val="003C40D1"/>
    <w:rsid w:val="003D04CC"/>
    <w:rsid w:val="003D1085"/>
    <w:rsid w:val="003D2B07"/>
    <w:rsid w:val="003D2CC3"/>
    <w:rsid w:val="003D3168"/>
    <w:rsid w:val="003D59F0"/>
    <w:rsid w:val="003E0B06"/>
    <w:rsid w:val="003E15C0"/>
    <w:rsid w:val="003E286B"/>
    <w:rsid w:val="003E38F6"/>
    <w:rsid w:val="003E4D06"/>
    <w:rsid w:val="003E50D9"/>
    <w:rsid w:val="003E796E"/>
    <w:rsid w:val="003F013A"/>
    <w:rsid w:val="003F1968"/>
    <w:rsid w:val="003F2452"/>
    <w:rsid w:val="003F248B"/>
    <w:rsid w:val="003F26D5"/>
    <w:rsid w:val="003F3F1B"/>
    <w:rsid w:val="004012DA"/>
    <w:rsid w:val="00402B47"/>
    <w:rsid w:val="00403456"/>
    <w:rsid w:val="00405E88"/>
    <w:rsid w:val="00410B6D"/>
    <w:rsid w:val="00410BBC"/>
    <w:rsid w:val="00411587"/>
    <w:rsid w:val="00411DFF"/>
    <w:rsid w:val="0041294D"/>
    <w:rsid w:val="00421C01"/>
    <w:rsid w:val="00427F57"/>
    <w:rsid w:val="00431114"/>
    <w:rsid w:val="004311A9"/>
    <w:rsid w:val="00431DA6"/>
    <w:rsid w:val="00432876"/>
    <w:rsid w:val="004329BC"/>
    <w:rsid w:val="00432D27"/>
    <w:rsid w:val="004370CF"/>
    <w:rsid w:val="00437FA5"/>
    <w:rsid w:val="004403D3"/>
    <w:rsid w:val="00440E4B"/>
    <w:rsid w:val="00442F0B"/>
    <w:rsid w:val="00443DC8"/>
    <w:rsid w:val="00445ACD"/>
    <w:rsid w:val="00445CDC"/>
    <w:rsid w:val="00445FA8"/>
    <w:rsid w:val="00447423"/>
    <w:rsid w:val="0045030B"/>
    <w:rsid w:val="004513A9"/>
    <w:rsid w:val="00451854"/>
    <w:rsid w:val="00452116"/>
    <w:rsid w:val="004567C6"/>
    <w:rsid w:val="004606B4"/>
    <w:rsid w:val="004612BC"/>
    <w:rsid w:val="00462438"/>
    <w:rsid w:val="00463403"/>
    <w:rsid w:val="00464E10"/>
    <w:rsid w:val="00466E49"/>
    <w:rsid w:val="004678A0"/>
    <w:rsid w:val="00472DF8"/>
    <w:rsid w:val="004736C6"/>
    <w:rsid w:val="0047440E"/>
    <w:rsid w:val="00476938"/>
    <w:rsid w:val="00476CDF"/>
    <w:rsid w:val="00482016"/>
    <w:rsid w:val="004826DD"/>
    <w:rsid w:val="0048330A"/>
    <w:rsid w:val="00484FFC"/>
    <w:rsid w:val="004866E9"/>
    <w:rsid w:val="00487010"/>
    <w:rsid w:val="00490781"/>
    <w:rsid w:val="004907E0"/>
    <w:rsid w:val="00490D3B"/>
    <w:rsid w:val="004917F9"/>
    <w:rsid w:val="004924A9"/>
    <w:rsid w:val="004970ED"/>
    <w:rsid w:val="004A0844"/>
    <w:rsid w:val="004A0DCE"/>
    <w:rsid w:val="004A1EA1"/>
    <w:rsid w:val="004A24B3"/>
    <w:rsid w:val="004A307D"/>
    <w:rsid w:val="004A377F"/>
    <w:rsid w:val="004A379B"/>
    <w:rsid w:val="004A411A"/>
    <w:rsid w:val="004A4302"/>
    <w:rsid w:val="004A4BC6"/>
    <w:rsid w:val="004A4C41"/>
    <w:rsid w:val="004A4F40"/>
    <w:rsid w:val="004A64B6"/>
    <w:rsid w:val="004A67FD"/>
    <w:rsid w:val="004B2A4F"/>
    <w:rsid w:val="004C0337"/>
    <w:rsid w:val="004C0BD4"/>
    <w:rsid w:val="004C2FAA"/>
    <w:rsid w:val="004C781B"/>
    <w:rsid w:val="004D05A4"/>
    <w:rsid w:val="004D0BAF"/>
    <w:rsid w:val="004D3623"/>
    <w:rsid w:val="004D3BC7"/>
    <w:rsid w:val="004D5EE6"/>
    <w:rsid w:val="004E07E5"/>
    <w:rsid w:val="004E12AD"/>
    <w:rsid w:val="004E16B4"/>
    <w:rsid w:val="004E499B"/>
    <w:rsid w:val="004E57AA"/>
    <w:rsid w:val="004E6115"/>
    <w:rsid w:val="004E631D"/>
    <w:rsid w:val="004F1E7B"/>
    <w:rsid w:val="004F1F57"/>
    <w:rsid w:val="004F2DEF"/>
    <w:rsid w:val="004F4000"/>
    <w:rsid w:val="004F42B2"/>
    <w:rsid w:val="004F4EEF"/>
    <w:rsid w:val="00501AE6"/>
    <w:rsid w:val="00502134"/>
    <w:rsid w:val="00506DA1"/>
    <w:rsid w:val="005107AF"/>
    <w:rsid w:val="0051117C"/>
    <w:rsid w:val="005113F6"/>
    <w:rsid w:val="005118C6"/>
    <w:rsid w:val="00514C72"/>
    <w:rsid w:val="00515BE2"/>
    <w:rsid w:val="0051738E"/>
    <w:rsid w:val="00520ECD"/>
    <w:rsid w:val="00522AED"/>
    <w:rsid w:val="00522CAA"/>
    <w:rsid w:val="00526554"/>
    <w:rsid w:val="00530702"/>
    <w:rsid w:val="00531AEA"/>
    <w:rsid w:val="00531C0D"/>
    <w:rsid w:val="005347DE"/>
    <w:rsid w:val="005360F9"/>
    <w:rsid w:val="005369BE"/>
    <w:rsid w:val="00536C04"/>
    <w:rsid w:val="005372AB"/>
    <w:rsid w:val="0053760D"/>
    <w:rsid w:val="005409AF"/>
    <w:rsid w:val="005428A3"/>
    <w:rsid w:val="005458C2"/>
    <w:rsid w:val="00546A47"/>
    <w:rsid w:val="005514AC"/>
    <w:rsid w:val="0055644A"/>
    <w:rsid w:val="005568EF"/>
    <w:rsid w:val="00562552"/>
    <w:rsid w:val="005639C8"/>
    <w:rsid w:val="0056489A"/>
    <w:rsid w:val="00565B3E"/>
    <w:rsid w:val="005662CD"/>
    <w:rsid w:val="005668AB"/>
    <w:rsid w:val="005677C7"/>
    <w:rsid w:val="00571341"/>
    <w:rsid w:val="005734FC"/>
    <w:rsid w:val="00575F41"/>
    <w:rsid w:val="00576D51"/>
    <w:rsid w:val="005773E6"/>
    <w:rsid w:val="005824E7"/>
    <w:rsid w:val="00582762"/>
    <w:rsid w:val="005843A1"/>
    <w:rsid w:val="0058469B"/>
    <w:rsid w:val="00584AA4"/>
    <w:rsid w:val="00584C3C"/>
    <w:rsid w:val="00585CF6"/>
    <w:rsid w:val="005866BF"/>
    <w:rsid w:val="00594FE7"/>
    <w:rsid w:val="005952ED"/>
    <w:rsid w:val="005A0ADE"/>
    <w:rsid w:val="005A19F0"/>
    <w:rsid w:val="005A1B5D"/>
    <w:rsid w:val="005A22A0"/>
    <w:rsid w:val="005A31E6"/>
    <w:rsid w:val="005A4BAC"/>
    <w:rsid w:val="005A670B"/>
    <w:rsid w:val="005A75B9"/>
    <w:rsid w:val="005A77CC"/>
    <w:rsid w:val="005B25B5"/>
    <w:rsid w:val="005B44AB"/>
    <w:rsid w:val="005B5DA0"/>
    <w:rsid w:val="005C3630"/>
    <w:rsid w:val="005C41F9"/>
    <w:rsid w:val="005C4ABD"/>
    <w:rsid w:val="005C4B9F"/>
    <w:rsid w:val="005C6FFA"/>
    <w:rsid w:val="005C701A"/>
    <w:rsid w:val="005D48C1"/>
    <w:rsid w:val="005D5A40"/>
    <w:rsid w:val="005D5DD9"/>
    <w:rsid w:val="005D778A"/>
    <w:rsid w:val="005D7A19"/>
    <w:rsid w:val="005E1350"/>
    <w:rsid w:val="005E3575"/>
    <w:rsid w:val="005E4761"/>
    <w:rsid w:val="005E6A6E"/>
    <w:rsid w:val="005E7461"/>
    <w:rsid w:val="005F026F"/>
    <w:rsid w:val="005F054B"/>
    <w:rsid w:val="005F196F"/>
    <w:rsid w:val="005F5430"/>
    <w:rsid w:val="005F5761"/>
    <w:rsid w:val="0060173E"/>
    <w:rsid w:val="00601D32"/>
    <w:rsid w:val="00603E0D"/>
    <w:rsid w:val="00605F85"/>
    <w:rsid w:val="0061357F"/>
    <w:rsid w:val="00617F1D"/>
    <w:rsid w:val="006220C8"/>
    <w:rsid w:val="006224FE"/>
    <w:rsid w:val="0062251B"/>
    <w:rsid w:val="00623216"/>
    <w:rsid w:val="006235C5"/>
    <w:rsid w:val="0062379D"/>
    <w:rsid w:val="00624C82"/>
    <w:rsid w:val="00625CDB"/>
    <w:rsid w:val="00626EF7"/>
    <w:rsid w:val="00627D3F"/>
    <w:rsid w:val="00630379"/>
    <w:rsid w:val="00631052"/>
    <w:rsid w:val="00631143"/>
    <w:rsid w:val="00631A98"/>
    <w:rsid w:val="006330A7"/>
    <w:rsid w:val="00637840"/>
    <w:rsid w:val="00637F0B"/>
    <w:rsid w:val="00641DCE"/>
    <w:rsid w:val="0064275D"/>
    <w:rsid w:val="00643A97"/>
    <w:rsid w:val="006479A1"/>
    <w:rsid w:val="006508CC"/>
    <w:rsid w:val="00651071"/>
    <w:rsid w:val="0065159A"/>
    <w:rsid w:val="00654FED"/>
    <w:rsid w:val="00655E81"/>
    <w:rsid w:val="00656560"/>
    <w:rsid w:val="00657D3F"/>
    <w:rsid w:val="00657EFA"/>
    <w:rsid w:val="0066039B"/>
    <w:rsid w:val="00661912"/>
    <w:rsid w:val="00662341"/>
    <w:rsid w:val="00662B82"/>
    <w:rsid w:val="00664039"/>
    <w:rsid w:val="00664704"/>
    <w:rsid w:val="0067012A"/>
    <w:rsid w:val="00670154"/>
    <w:rsid w:val="006722C9"/>
    <w:rsid w:val="006727CB"/>
    <w:rsid w:val="00672C05"/>
    <w:rsid w:val="006738AD"/>
    <w:rsid w:val="00674181"/>
    <w:rsid w:val="00674B9D"/>
    <w:rsid w:val="006764D1"/>
    <w:rsid w:val="00676619"/>
    <w:rsid w:val="00677007"/>
    <w:rsid w:val="0067738A"/>
    <w:rsid w:val="00682350"/>
    <w:rsid w:val="00683839"/>
    <w:rsid w:val="00684F8B"/>
    <w:rsid w:val="00686B22"/>
    <w:rsid w:val="00686EB4"/>
    <w:rsid w:val="00687CF8"/>
    <w:rsid w:val="00687F69"/>
    <w:rsid w:val="00692311"/>
    <w:rsid w:val="00692C4D"/>
    <w:rsid w:val="00692E8F"/>
    <w:rsid w:val="00693B5C"/>
    <w:rsid w:val="0069531B"/>
    <w:rsid w:val="0069648B"/>
    <w:rsid w:val="006A3FCA"/>
    <w:rsid w:val="006A5517"/>
    <w:rsid w:val="006A70E8"/>
    <w:rsid w:val="006B0613"/>
    <w:rsid w:val="006B15C7"/>
    <w:rsid w:val="006B2570"/>
    <w:rsid w:val="006B2CD1"/>
    <w:rsid w:val="006B325E"/>
    <w:rsid w:val="006B66A8"/>
    <w:rsid w:val="006B771D"/>
    <w:rsid w:val="006C1CA7"/>
    <w:rsid w:val="006C373D"/>
    <w:rsid w:val="006D3520"/>
    <w:rsid w:val="006D4BC6"/>
    <w:rsid w:val="006D50E8"/>
    <w:rsid w:val="006D62CC"/>
    <w:rsid w:val="006E1EA0"/>
    <w:rsid w:val="006E29F6"/>
    <w:rsid w:val="006E58B9"/>
    <w:rsid w:val="006E68B4"/>
    <w:rsid w:val="006E7FBF"/>
    <w:rsid w:val="006F1180"/>
    <w:rsid w:val="006F1EF4"/>
    <w:rsid w:val="006F27B0"/>
    <w:rsid w:val="006F2937"/>
    <w:rsid w:val="006F2C1B"/>
    <w:rsid w:val="006F3588"/>
    <w:rsid w:val="006F4E9F"/>
    <w:rsid w:val="006F52D1"/>
    <w:rsid w:val="006F7016"/>
    <w:rsid w:val="0070085A"/>
    <w:rsid w:val="00703306"/>
    <w:rsid w:val="00706725"/>
    <w:rsid w:val="0071064F"/>
    <w:rsid w:val="00712A2E"/>
    <w:rsid w:val="0071332D"/>
    <w:rsid w:val="00713346"/>
    <w:rsid w:val="00713BF8"/>
    <w:rsid w:val="007218D9"/>
    <w:rsid w:val="007219A9"/>
    <w:rsid w:val="00721B24"/>
    <w:rsid w:val="0072226C"/>
    <w:rsid w:val="00723BB6"/>
    <w:rsid w:val="00724CF5"/>
    <w:rsid w:val="0072597D"/>
    <w:rsid w:val="00725F94"/>
    <w:rsid w:val="007267EE"/>
    <w:rsid w:val="007268E7"/>
    <w:rsid w:val="00730D88"/>
    <w:rsid w:val="00730D92"/>
    <w:rsid w:val="0073236F"/>
    <w:rsid w:val="00736E92"/>
    <w:rsid w:val="00740713"/>
    <w:rsid w:val="0074399C"/>
    <w:rsid w:val="00744252"/>
    <w:rsid w:val="0074581A"/>
    <w:rsid w:val="00746497"/>
    <w:rsid w:val="007472B4"/>
    <w:rsid w:val="0074788B"/>
    <w:rsid w:val="007510FE"/>
    <w:rsid w:val="0075169A"/>
    <w:rsid w:val="00751977"/>
    <w:rsid w:val="00753746"/>
    <w:rsid w:val="00756D66"/>
    <w:rsid w:val="007571A3"/>
    <w:rsid w:val="00760BA3"/>
    <w:rsid w:val="00764623"/>
    <w:rsid w:val="00764CD1"/>
    <w:rsid w:val="00766269"/>
    <w:rsid w:val="007669A3"/>
    <w:rsid w:val="00766C1A"/>
    <w:rsid w:val="00771CDB"/>
    <w:rsid w:val="0077286F"/>
    <w:rsid w:val="00774671"/>
    <w:rsid w:val="00777A07"/>
    <w:rsid w:val="00777D3D"/>
    <w:rsid w:val="0078177D"/>
    <w:rsid w:val="007818C4"/>
    <w:rsid w:val="00781B1B"/>
    <w:rsid w:val="00782521"/>
    <w:rsid w:val="0079222E"/>
    <w:rsid w:val="007925A1"/>
    <w:rsid w:val="00795BC2"/>
    <w:rsid w:val="007962C0"/>
    <w:rsid w:val="00797032"/>
    <w:rsid w:val="007A01FF"/>
    <w:rsid w:val="007A49D5"/>
    <w:rsid w:val="007A5A80"/>
    <w:rsid w:val="007A6299"/>
    <w:rsid w:val="007B03C5"/>
    <w:rsid w:val="007B0E33"/>
    <w:rsid w:val="007B44F4"/>
    <w:rsid w:val="007B5A4B"/>
    <w:rsid w:val="007B6CEA"/>
    <w:rsid w:val="007B714A"/>
    <w:rsid w:val="007B79E7"/>
    <w:rsid w:val="007B7AF7"/>
    <w:rsid w:val="007C1069"/>
    <w:rsid w:val="007C11D4"/>
    <w:rsid w:val="007C673E"/>
    <w:rsid w:val="007C72E6"/>
    <w:rsid w:val="007C7424"/>
    <w:rsid w:val="007C7A90"/>
    <w:rsid w:val="007D0D1A"/>
    <w:rsid w:val="007D21D5"/>
    <w:rsid w:val="007D38D2"/>
    <w:rsid w:val="007D488E"/>
    <w:rsid w:val="007D6EDF"/>
    <w:rsid w:val="007D7AF5"/>
    <w:rsid w:val="007E01EB"/>
    <w:rsid w:val="007E16D6"/>
    <w:rsid w:val="007E195A"/>
    <w:rsid w:val="007E31FC"/>
    <w:rsid w:val="007E62B3"/>
    <w:rsid w:val="007E7059"/>
    <w:rsid w:val="007F1078"/>
    <w:rsid w:val="007F19A3"/>
    <w:rsid w:val="007F1B47"/>
    <w:rsid w:val="007F4011"/>
    <w:rsid w:val="007F5E1D"/>
    <w:rsid w:val="007F7616"/>
    <w:rsid w:val="00801DBD"/>
    <w:rsid w:val="00802AB0"/>
    <w:rsid w:val="00802D67"/>
    <w:rsid w:val="00803189"/>
    <w:rsid w:val="00805FBE"/>
    <w:rsid w:val="008068FE"/>
    <w:rsid w:val="0080699E"/>
    <w:rsid w:val="00810510"/>
    <w:rsid w:val="00812DD1"/>
    <w:rsid w:val="00816F72"/>
    <w:rsid w:val="008172B1"/>
    <w:rsid w:val="00817BE1"/>
    <w:rsid w:val="008206D4"/>
    <w:rsid w:val="008210BB"/>
    <w:rsid w:val="0082391B"/>
    <w:rsid w:val="00824EC0"/>
    <w:rsid w:val="0082550A"/>
    <w:rsid w:val="00825EF1"/>
    <w:rsid w:val="0082630E"/>
    <w:rsid w:val="008268FD"/>
    <w:rsid w:val="00826F65"/>
    <w:rsid w:val="00831DF6"/>
    <w:rsid w:val="0083285A"/>
    <w:rsid w:val="00832AE9"/>
    <w:rsid w:val="00833CA7"/>
    <w:rsid w:val="008353B1"/>
    <w:rsid w:val="0083657B"/>
    <w:rsid w:val="00836832"/>
    <w:rsid w:val="0083787F"/>
    <w:rsid w:val="00837AA5"/>
    <w:rsid w:val="008404AA"/>
    <w:rsid w:val="00840ADF"/>
    <w:rsid w:val="0084319B"/>
    <w:rsid w:val="008432E6"/>
    <w:rsid w:val="008439AF"/>
    <w:rsid w:val="00845B43"/>
    <w:rsid w:val="00846396"/>
    <w:rsid w:val="00846475"/>
    <w:rsid w:val="00850072"/>
    <w:rsid w:val="008526FD"/>
    <w:rsid w:val="00852746"/>
    <w:rsid w:val="0085312E"/>
    <w:rsid w:val="008532FC"/>
    <w:rsid w:val="008537B9"/>
    <w:rsid w:val="00854F81"/>
    <w:rsid w:val="008552FB"/>
    <w:rsid w:val="00855D17"/>
    <w:rsid w:val="00860E05"/>
    <w:rsid w:val="008635F5"/>
    <w:rsid w:val="00864F40"/>
    <w:rsid w:val="00865766"/>
    <w:rsid w:val="00866733"/>
    <w:rsid w:val="008706B3"/>
    <w:rsid w:val="0087135A"/>
    <w:rsid w:val="00873175"/>
    <w:rsid w:val="00873E66"/>
    <w:rsid w:val="008819E0"/>
    <w:rsid w:val="00882044"/>
    <w:rsid w:val="00882DF4"/>
    <w:rsid w:val="00883D17"/>
    <w:rsid w:val="008848ED"/>
    <w:rsid w:val="0088723C"/>
    <w:rsid w:val="00890E45"/>
    <w:rsid w:val="0089283C"/>
    <w:rsid w:val="00894E43"/>
    <w:rsid w:val="0089507A"/>
    <w:rsid w:val="0089511C"/>
    <w:rsid w:val="008974C4"/>
    <w:rsid w:val="008A1883"/>
    <w:rsid w:val="008A2823"/>
    <w:rsid w:val="008A3E77"/>
    <w:rsid w:val="008A4471"/>
    <w:rsid w:val="008A48AE"/>
    <w:rsid w:val="008A557C"/>
    <w:rsid w:val="008A5E9D"/>
    <w:rsid w:val="008A7EE6"/>
    <w:rsid w:val="008B1CF9"/>
    <w:rsid w:val="008B3C67"/>
    <w:rsid w:val="008B647A"/>
    <w:rsid w:val="008B6927"/>
    <w:rsid w:val="008B7F6E"/>
    <w:rsid w:val="008C0287"/>
    <w:rsid w:val="008C02D2"/>
    <w:rsid w:val="008C2D5A"/>
    <w:rsid w:val="008C2E1F"/>
    <w:rsid w:val="008C3498"/>
    <w:rsid w:val="008C570C"/>
    <w:rsid w:val="008C5DC3"/>
    <w:rsid w:val="008D0EA2"/>
    <w:rsid w:val="008D26B5"/>
    <w:rsid w:val="008D2EA8"/>
    <w:rsid w:val="008D4AD5"/>
    <w:rsid w:val="008D6A3C"/>
    <w:rsid w:val="008D7B99"/>
    <w:rsid w:val="008D7EEC"/>
    <w:rsid w:val="008E0B0D"/>
    <w:rsid w:val="008E3782"/>
    <w:rsid w:val="008E4AD0"/>
    <w:rsid w:val="008F2C1B"/>
    <w:rsid w:val="008F3580"/>
    <w:rsid w:val="008F3721"/>
    <w:rsid w:val="008F3F1F"/>
    <w:rsid w:val="008F53A9"/>
    <w:rsid w:val="0090015A"/>
    <w:rsid w:val="0090102C"/>
    <w:rsid w:val="0090124F"/>
    <w:rsid w:val="009025AD"/>
    <w:rsid w:val="00905837"/>
    <w:rsid w:val="00905AAB"/>
    <w:rsid w:val="009065D9"/>
    <w:rsid w:val="009073A0"/>
    <w:rsid w:val="0090778A"/>
    <w:rsid w:val="009111F0"/>
    <w:rsid w:val="00912442"/>
    <w:rsid w:val="0091260F"/>
    <w:rsid w:val="00914A90"/>
    <w:rsid w:val="00916135"/>
    <w:rsid w:val="00916649"/>
    <w:rsid w:val="00917694"/>
    <w:rsid w:val="00917FA7"/>
    <w:rsid w:val="00920430"/>
    <w:rsid w:val="00920498"/>
    <w:rsid w:val="00920C6D"/>
    <w:rsid w:val="00922807"/>
    <w:rsid w:val="00922DBC"/>
    <w:rsid w:val="0092383D"/>
    <w:rsid w:val="00924372"/>
    <w:rsid w:val="009244EA"/>
    <w:rsid w:val="009258AA"/>
    <w:rsid w:val="009258B3"/>
    <w:rsid w:val="00925C77"/>
    <w:rsid w:val="0093269E"/>
    <w:rsid w:val="00932BFF"/>
    <w:rsid w:val="00934359"/>
    <w:rsid w:val="00935F94"/>
    <w:rsid w:val="009360F2"/>
    <w:rsid w:val="0093775D"/>
    <w:rsid w:val="0094047E"/>
    <w:rsid w:val="009407CD"/>
    <w:rsid w:val="0094219B"/>
    <w:rsid w:val="00943F4A"/>
    <w:rsid w:val="00944FF9"/>
    <w:rsid w:val="0094721A"/>
    <w:rsid w:val="00947B1C"/>
    <w:rsid w:val="00950199"/>
    <w:rsid w:val="009526D1"/>
    <w:rsid w:val="00952DE4"/>
    <w:rsid w:val="00955F51"/>
    <w:rsid w:val="00957226"/>
    <w:rsid w:val="009627DB"/>
    <w:rsid w:val="00962AAF"/>
    <w:rsid w:val="009655E0"/>
    <w:rsid w:val="00966907"/>
    <w:rsid w:val="00970D9F"/>
    <w:rsid w:val="0097319B"/>
    <w:rsid w:val="0097489A"/>
    <w:rsid w:val="00975B83"/>
    <w:rsid w:val="00975E40"/>
    <w:rsid w:val="009763BA"/>
    <w:rsid w:val="0097787C"/>
    <w:rsid w:val="0098357C"/>
    <w:rsid w:val="00983959"/>
    <w:rsid w:val="00984EC2"/>
    <w:rsid w:val="0098577D"/>
    <w:rsid w:val="00990472"/>
    <w:rsid w:val="00992ADF"/>
    <w:rsid w:val="00992BF6"/>
    <w:rsid w:val="00995D6B"/>
    <w:rsid w:val="00995F6A"/>
    <w:rsid w:val="009A0775"/>
    <w:rsid w:val="009A0BE8"/>
    <w:rsid w:val="009A0FA9"/>
    <w:rsid w:val="009A49AF"/>
    <w:rsid w:val="009A5BA1"/>
    <w:rsid w:val="009B13DC"/>
    <w:rsid w:val="009B18F4"/>
    <w:rsid w:val="009B19C6"/>
    <w:rsid w:val="009B311C"/>
    <w:rsid w:val="009B35DB"/>
    <w:rsid w:val="009B4A6F"/>
    <w:rsid w:val="009B4F0D"/>
    <w:rsid w:val="009B5CB4"/>
    <w:rsid w:val="009B6036"/>
    <w:rsid w:val="009B628B"/>
    <w:rsid w:val="009B6BA7"/>
    <w:rsid w:val="009C02D5"/>
    <w:rsid w:val="009C2975"/>
    <w:rsid w:val="009C2D2D"/>
    <w:rsid w:val="009C390E"/>
    <w:rsid w:val="009C6A22"/>
    <w:rsid w:val="009D1E30"/>
    <w:rsid w:val="009D2BAC"/>
    <w:rsid w:val="009D2C0F"/>
    <w:rsid w:val="009D5AF8"/>
    <w:rsid w:val="009D5BE9"/>
    <w:rsid w:val="009D74DF"/>
    <w:rsid w:val="009E1766"/>
    <w:rsid w:val="009E1858"/>
    <w:rsid w:val="009E2007"/>
    <w:rsid w:val="009E493B"/>
    <w:rsid w:val="009E4AF8"/>
    <w:rsid w:val="009E6AA8"/>
    <w:rsid w:val="009E6AB4"/>
    <w:rsid w:val="009F0056"/>
    <w:rsid w:val="009F3124"/>
    <w:rsid w:val="009F3CC3"/>
    <w:rsid w:val="009F4B8C"/>
    <w:rsid w:val="009F56AA"/>
    <w:rsid w:val="009F6E86"/>
    <w:rsid w:val="00A02652"/>
    <w:rsid w:val="00A0654D"/>
    <w:rsid w:val="00A11E96"/>
    <w:rsid w:val="00A12E05"/>
    <w:rsid w:val="00A14E7F"/>
    <w:rsid w:val="00A17DED"/>
    <w:rsid w:val="00A2070F"/>
    <w:rsid w:val="00A221DA"/>
    <w:rsid w:val="00A2471D"/>
    <w:rsid w:val="00A26A82"/>
    <w:rsid w:val="00A274EA"/>
    <w:rsid w:val="00A30244"/>
    <w:rsid w:val="00A32866"/>
    <w:rsid w:val="00A33733"/>
    <w:rsid w:val="00A347DA"/>
    <w:rsid w:val="00A35466"/>
    <w:rsid w:val="00A36478"/>
    <w:rsid w:val="00A43E2D"/>
    <w:rsid w:val="00A4576C"/>
    <w:rsid w:val="00A45D41"/>
    <w:rsid w:val="00A46174"/>
    <w:rsid w:val="00A461B9"/>
    <w:rsid w:val="00A50020"/>
    <w:rsid w:val="00A51613"/>
    <w:rsid w:val="00A51947"/>
    <w:rsid w:val="00A52CC7"/>
    <w:rsid w:val="00A54370"/>
    <w:rsid w:val="00A5440A"/>
    <w:rsid w:val="00A54795"/>
    <w:rsid w:val="00A54D6B"/>
    <w:rsid w:val="00A54FFA"/>
    <w:rsid w:val="00A55216"/>
    <w:rsid w:val="00A5575A"/>
    <w:rsid w:val="00A56E5C"/>
    <w:rsid w:val="00A57384"/>
    <w:rsid w:val="00A61932"/>
    <w:rsid w:val="00A61E4E"/>
    <w:rsid w:val="00A61E95"/>
    <w:rsid w:val="00A63A4D"/>
    <w:rsid w:val="00A65AA3"/>
    <w:rsid w:val="00A71EF8"/>
    <w:rsid w:val="00A721A6"/>
    <w:rsid w:val="00A73F9B"/>
    <w:rsid w:val="00A7719A"/>
    <w:rsid w:val="00A847A4"/>
    <w:rsid w:val="00A8533A"/>
    <w:rsid w:val="00A85848"/>
    <w:rsid w:val="00A86EFB"/>
    <w:rsid w:val="00A876FE"/>
    <w:rsid w:val="00A9321B"/>
    <w:rsid w:val="00A9400A"/>
    <w:rsid w:val="00A94812"/>
    <w:rsid w:val="00A953BC"/>
    <w:rsid w:val="00A95D5E"/>
    <w:rsid w:val="00A96B3B"/>
    <w:rsid w:val="00A975CB"/>
    <w:rsid w:val="00AA116C"/>
    <w:rsid w:val="00AA2F28"/>
    <w:rsid w:val="00AA2F2E"/>
    <w:rsid w:val="00AA497C"/>
    <w:rsid w:val="00AA4ECF"/>
    <w:rsid w:val="00AA538D"/>
    <w:rsid w:val="00AA58A6"/>
    <w:rsid w:val="00AB506B"/>
    <w:rsid w:val="00AB56E4"/>
    <w:rsid w:val="00AC130F"/>
    <w:rsid w:val="00AC294E"/>
    <w:rsid w:val="00AC3826"/>
    <w:rsid w:val="00AC3CBC"/>
    <w:rsid w:val="00AC4543"/>
    <w:rsid w:val="00AC5739"/>
    <w:rsid w:val="00AD05AE"/>
    <w:rsid w:val="00AD1325"/>
    <w:rsid w:val="00AD146D"/>
    <w:rsid w:val="00AD1883"/>
    <w:rsid w:val="00AD2D3A"/>
    <w:rsid w:val="00AD312B"/>
    <w:rsid w:val="00AD6A68"/>
    <w:rsid w:val="00AD6B4E"/>
    <w:rsid w:val="00AE0670"/>
    <w:rsid w:val="00AE3701"/>
    <w:rsid w:val="00AE39A5"/>
    <w:rsid w:val="00AE3C6E"/>
    <w:rsid w:val="00AE5721"/>
    <w:rsid w:val="00AE5AA5"/>
    <w:rsid w:val="00AE779B"/>
    <w:rsid w:val="00AF4965"/>
    <w:rsid w:val="00AF4C67"/>
    <w:rsid w:val="00AF4FE8"/>
    <w:rsid w:val="00AF5FE9"/>
    <w:rsid w:val="00AF7295"/>
    <w:rsid w:val="00B007DD"/>
    <w:rsid w:val="00B027A5"/>
    <w:rsid w:val="00B040A1"/>
    <w:rsid w:val="00B067C6"/>
    <w:rsid w:val="00B11950"/>
    <w:rsid w:val="00B12A66"/>
    <w:rsid w:val="00B12C1C"/>
    <w:rsid w:val="00B12DF3"/>
    <w:rsid w:val="00B13D49"/>
    <w:rsid w:val="00B13E28"/>
    <w:rsid w:val="00B13EC5"/>
    <w:rsid w:val="00B14360"/>
    <w:rsid w:val="00B14968"/>
    <w:rsid w:val="00B14B7E"/>
    <w:rsid w:val="00B14DA2"/>
    <w:rsid w:val="00B161B9"/>
    <w:rsid w:val="00B2110E"/>
    <w:rsid w:val="00B233CF"/>
    <w:rsid w:val="00B235FE"/>
    <w:rsid w:val="00B24C04"/>
    <w:rsid w:val="00B2540D"/>
    <w:rsid w:val="00B25C20"/>
    <w:rsid w:val="00B313F0"/>
    <w:rsid w:val="00B32AC9"/>
    <w:rsid w:val="00B364C8"/>
    <w:rsid w:val="00B41CA5"/>
    <w:rsid w:val="00B425D9"/>
    <w:rsid w:val="00B42935"/>
    <w:rsid w:val="00B45612"/>
    <w:rsid w:val="00B54611"/>
    <w:rsid w:val="00B6050B"/>
    <w:rsid w:val="00B6641F"/>
    <w:rsid w:val="00B66D0D"/>
    <w:rsid w:val="00B67898"/>
    <w:rsid w:val="00B67998"/>
    <w:rsid w:val="00B71989"/>
    <w:rsid w:val="00B724BA"/>
    <w:rsid w:val="00B7506D"/>
    <w:rsid w:val="00B75C1A"/>
    <w:rsid w:val="00B76C86"/>
    <w:rsid w:val="00B76CB7"/>
    <w:rsid w:val="00B8040C"/>
    <w:rsid w:val="00B80D1E"/>
    <w:rsid w:val="00B81938"/>
    <w:rsid w:val="00B84813"/>
    <w:rsid w:val="00B84892"/>
    <w:rsid w:val="00B850F6"/>
    <w:rsid w:val="00B861BC"/>
    <w:rsid w:val="00B92260"/>
    <w:rsid w:val="00B9476C"/>
    <w:rsid w:val="00B97602"/>
    <w:rsid w:val="00B97B16"/>
    <w:rsid w:val="00B97D04"/>
    <w:rsid w:val="00BA002D"/>
    <w:rsid w:val="00BA35D9"/>
    <w:rsid w:val="00BA3790"/>
    <w:rsid w:val="00BA5391"/>
    <w:rsid w:val="00BB0408"/>
    <w:rsid w:val="00BB3574"/>
    <w:rsid w:val="00BB3859"/>
    <w:rsid w:val="00BB5625"/>
    <w:rsid w:val="00BC2428"/>
    <w:rsid w:val="00BC34FA"/>
    <w:rsid w:val="00BC6DBD"/>
    <w:rsid w:val="00BC70D0"/>
    <w:rsid w:val="00BD121D"/>
    <w:rsid w:val="00BD1233"/>
    <w:rsid w:val="00BD305B"/>
    <w:rsid w:val="00BD32DF"/>
    <w:rsid w:val="00BD4884"/>
    <w:rsid w:val="00BD4E32"/>
    <w:rsid w:val="00BD5193"/>
    <w:rsid w:val="00BE15DD"/>
    <w:rsid w:val="00BE21C3"/>
    <w:rsid w:val="00BE2EC2"/>
    <w:rsid w:val="00BE3635"/>
    <w:rsid w:val="00BE4D12"/>
    <w:rsid w:val="00BE60A8"/>
    <w:rsid w:val="00BF0B9D"/>
    <w:rsid w:val="00BF3606"/>
    <w:rsid w:val="00BF53CA"/>
    <w:rsid w:val="00BF58D0"/>
    <w:rsid w:val="00BF73DE"/>
    <w:rsid w:val="00C0127F"/>
    <w:rsid w:val="00C01AE4"/>
    <w:rsid w:val="00C04D99"/>
    <w:rsid w:val="00C063EE"/>
    <w:rsid w:val="00C067DA"/>
    <w:rsid w:val="00C0796C"/>
    <w:rsid w:val="00C07F34"/>
    <w:rsid w:val="00C100CD"/>
    <w:rsid w:val="00C103F5"/>
    <w:rsid w:val="00C1136D"/>
    <w:rsid w:val="00C11555"/>
    <w:rsid w:val="00C12472"/>
    <w:rsid w:val="00C126D3"/>
    <w:rsid w:val="00C151F8"/>
    <w:rsid w:val="00C15C8C"/>
    <w:rsid w:val="00C15FB6"/>
    <w:rsid w:val="00C17DBE"/>
    <w:rsid w:val="00C20763"/>
    <w:rsid w:val="00C20E07"/>
    <w:rsid w:val="00C2151D"/>
    <w:rsid w:val="00C22C04"/>
    <w:rsid w:val="00C23C35"/>
    <w:rsid w:val="00C26E30"/>
    <w:rsid w:val="00C30250"/>
    <w:rsid w:val="00C3096B"/>
    <w:rsid w:val="00C30BA8"/>
    <w:rsid w:val="00C328DA"/>
    <w:rsid w:val="00C341B9"/>
    <w:rsid w:val="00C34263"/>
    <w:rsid w:val="00C34587"/>
    <w:rsid w:val="00C34E60"/>
    <w:rsid w:val="00C35577"/>
    <w:rsid w:val="00C35B6F"/>
    <w:rsid w:val="00C36C19"/>
    <w:rsid w:val="00C37AC2"/>
    <w:rsid w:val="00C428CC"/>
    <w:rsid w:val="00C44C6D"/>
    <w:rsid w:val="00C461A5"/>
    <w:rsid w:val="00C50367"/>
    <w:rsid w:val="00C50F29"/>
    <w:rsid w:val="00C513A8"/>
    <w:rsid w:val="00C560D2"/>
    <w:rsid w:val="00C5725E"/>
    <w:rsid w:val="00C616AE"/>
    <w:rsid w:val="00C61900"/>
    <w:rsid w:val="00C64A5E"/>
    <w:rsid w:val="00C65624"/>
    <w:rsid w:val="00C65754"/>
    <w:rsid w:val="00C6577A"/>
    <w:rsid w:val="00C66620"/>
    <w:rsid w:val="00C67832"/>
    <w:rsid w:val="00C70216"/>
    <w:rsid w:val="00C72E8B"/>
    <w:rsid w:val="00C73AD8"/>
    <w:rsid w:val="00C73B61"/>
    <w:rsid w:val="00C744CB"/>
    <w:rsid w:val="00C747FD"/>
    <w:rsid w:val="00C77B6C"/>
    <w:rsid w:val="00C8134F"/>
    <w:rsid w:val="00C8353D"/>
    <w:rsid w:val="00C839B2"/>
    <w:rsid w:val="00C83A14"/>
    <w:rsid w:val="00C84025"/>
    <w:rsid w:val="00C8562A"/>
    <w:rsid w:val="00C85BD2"/>
    <w:rsid w:val="00C879BA"/>
    <w:rsid w:val="00C9098D"/>
    <w:rsid w:val="00C91A60"/>
    <w:rsid w:val="00C920AD"/>
    <w:rsid w:val="00C930AD"/>
    <w:rsid w:val="00C9381F"/>
    <w:rsid w:val="00C93B8E"/>
    <w:rsid w:val="00C94F3A"/>
    <w:rsid w:val="00C94FC7"/>
    <w:rsid w:val="00CA0F59"/>
    <w:rsid w:val="00CA209C"/>
    <w:rsid w:val="00CA20BC"/>
    <w:rsid w:val="00CA358C"/>
    <w:rsid w:val="00CA381E"/>
    <w:rsid w:val="00CA43D7"/>
    <w:rsid w:val="00CB05DF"/>
    <w:rsid w:val="00CB5497"/>
    <w:rsid w:val="00CB6D4A"/>
    <w:rsid w:val="00CB7DA7"/>
    <w:rsid w:val="00CC0C40"/>
    <w:rsid w:val="00CC505F"/>
    <w:rsid w:val="00CC5E6C"/>
    <w:rsid w:val="00CC717C"/>
    <w:rsid w:val="00CD2204"/>
    <w:rsid w:val="00CD307C"/>
    <w:rsid w:val="00CD357A"/>
    <w:rsid w:val="00CD43DF"/>
    <w:rsid w:val="00CD443F"/>
    <w:rsid w:val="00CD6910"/>
    <w:rsid w:val="00CD7299"/>
    <w:rsid w:val="00CE0A1D"/>
    <w:rsid w:val="00CE0F9B"/>
    <w:rsid w:val="00CE28A3"/>
    <w:rsid w:val="00CE5833"/>
    <w:rsid w:val="00CE5B2A"/>
    <w:rsid w:val="00CE66FE"/>
    <w:rsid w:val="00CE7BFF"/>
    <w:rsid w:val="00CF18A3"/>
    <w:rsid w:val="00CF2241"/>
    <w:rsid w:val="00CF654B"/>
    <w:rsid w:val="00CF7F7E"/>
    <w:rsid w:val="00D0060A"/>
    <w:rsid w:val="00D0194D"/>
    <w:rsid w:val="00D022B0"/>
    <w:rsid w:val="00D04013"/>
    <w:rsid w:val="00D05B0E"/>
    <w:rsid w:val="00D06840"/>
    <w:rsid w:val="00D072B3"/>
    <w:rsid w:val="00D1051C"/>
    <w:rsid w:val="00D10D89"/>
    <w:rsid w:val="00D116C4"/>
    <w:rsid w:val="00D13A65"/>
    <w:rsid w:val="00D145D3"/>
    <w:rsid w:val="00D15D6C"/>
    <w:rsid w:val="00D2093B"/>
    <w:rsid w:val="00D2156C"/>
    <w:rsid w:val="00D2222B"/>
    <w:rsid w:val="00D23328"/>
    <w:rsid w:val="00D24412"/>
    <w:rsid w:val="00D338B0"/>
    <w:rsid w:val="00D33B64"/>
    <w:rsid w:val="00D34F89"/>
    <w:rsid w:val="00D36456"/>
    <w:rsid w:val="00D3685A"/>
    <w:rsid w:val="00D37389"/>
    <w:rsid w:val="00D37FED"/>
    <w:rsid w:val="00D4203A"/>
    <w:rsid w:val="00D428CF"/>
    <w:rsid w:val="00D42A99"/>
    <w:rsid w:val="00D4368D"/>
    <w:rsid w:val="00D4503F"/>
    <w:rsid w:val="00D46A15"/>
    <w:rsid w:val="00D46D8A"/>
    <w:rsid w:val="00D47384"/>
    <w:rsid w:val="00D508C0"/>
    <w:rsid w:val="00D518CF"/>
    <w:rsid w:val="00D53C48"/>
    <w:rsid w:val="00D5597D"/>
    <w:rsid w:val="00D56E1B"/>
    <w:rsid w:val="00D56E27"/>
    <w:rsid w:val="00D57F26"/>
    <w:rsid w:val="00D61E1A"/>
    <w:rsid w:val="00D650C6"/>
    <w:rsid w:val="00D6698D"/>
    <w:rsid w:val="00D6732E"/>
    <w:rsid w:val="00D73095"/>
    <w:rsid w:val="00D7339A"/>
    <w:rsid w:val="00D73F31"/>
    <w:rsid w:val="00D76A00"/>
    <w:rsid w:val="00D76BFE"/>
    <w:rsid w:val="00D76D3E"/>
    <w:rsid w:val="00D84137"/>
    <w:rsid w:val="00D8455C"/>
    <w:rsid w:val="00D853E0"/>
    <w:rsid w:val="00D877F5"/>
    <w:rsid w:val="00D91EE7"/>
    <w:rsid w:val="00D933A9"/>
    <w:rsid w:val="00D9340D"/>
    <w:rsid w:val="00D96F7F"/>
    <w:rsid w:val="00D9727C"/>
    <w:rsid w:val="00D97494"/>
    <w:rsid w:val="00DA03E5"/>
    <w:rsid w:val="00DA34FE"/>
    <w:rsid w:val="00DB1E79"/>
    <w:rsid w:val="00DB3243"/>
    <w:rsid w:val="00DB381A"/>
    <w:rsid w:val="00DB38AB"/>
    <w:rsid w:val="00DB4D53"/>
    <w:rsid w:val="00DB5B6C"/>
    <w:rsid w:val="00DB6031"/>
    <w:rsid w:val="00DB6A02"/>
    <w:rsid w:val="00DB7EF8"/>
    <w:rsid w:val="00DC0170"/>
    <w:rsid w:val="00DC1A2C"/>
    <w:rsid w:val="00DC368F"/>
    <w:rsid w:val="00DC425F"/>
    <w:rsid w:val="00DC519E"/>
    <w:rsid w:val="00DC60AD"/>
    <w:rsid w:val="00DC62F1"/>
    <w:rsid w:val="00DC78BE"/>
    <w:rsid w:val="00DD1DB3"/>
    <w:rsid w:val="00DD24A6"/>
    <w:rsid w:val="00DD3135"/>
    <w:rsid w:val="00DD3F04"/>
    <w:rsid w:val="00DD4702"/>
    <w:rsid w:val="00DD4AE7"/>
    <w:rsid w:val="00DD7B79"/>
    <w:rsid w:val="00DE09B2"/>
    <w:rsid w:val="00DE421E"/>
    <w:rsid w:val="00DF08E3"/>
    <w:rsid w:val="00DF1937"/>
    <w:rsid w:val="00DF1AED"/>
    <w:rsid w:val="00DF3F01"/>
    <w:rsid w:val="00DF523E"/>
    <w:rsid w:val="00DF687B"/>
    <w:rsid w:val="00E01D33"/>
    <w:rsid w:val="00E02D65"/>
    <w:rsid w:val="00E03110"/>
    <w:rsid w:val="00E03164"/>
    <w:rsid w:val="00E036D2"/>
    <w:rsid w:val="00E06AF1"/>
    <w:rsid w:val="00E06E20"/>
    <w:rsid w:val="00E1015E"/>
    <w:rsid w:val="00E10277"/>
    <w:rsid w:val="00E10656"/>
    <w:rsid w:val="00E119F4"/>
    <w:rsid w:val="00E11F6D"/>
    <w:rsid w:val="00E13E60"/>
    <w:rsid w:val="00E14618"/>
    <w:rsid w:val="00E15003"/>
    <w:rsid w:val="00E158F2"/>
    <w:rsid w:val="00E16BC4"/>
    <w:rsid w:val="00E20B3B"/>
    <w:rsid w:val="00E21B14"/>
    <w:rsid w:val="00E234C5"/>
    <w:rsid w:val="00E23F69"/>
    <w:rsid w:val="00E25806"/>
    <w:rsid w:val="00E31812"/>
    <w:rsid w:val="00E3270A"/>
    <w:rsid w:val="00E32D7E"/>
    <w:rsid w:val="00E32DB4"/>
    <w:rsid w:val="00E36FB9"/>
    <w:rsid w:val="00E37D4F"/>
    <w:rsid w:val="00E402B3"/>
    <w:rsid w:val="00E40386"/>
    <w:rsid w:val="00E40800"/>
    <w:rsid w:val="00E41F1D"/>
    <w:rsid w:val="00E425B3"/>
    <w:rsid w:val="00E44CDE"/>
    <w:rsid w:val="00E45E15"/>
    <w:rsid w:val="00E509F6"/>
    <w:rsid w:val="00E5384A"/>
    <w:rsid w:val="00E564F2"/>
    <w:rsid w:val="00E567BD"/>
    <w:rsid w:val="00E56A93"/>
    <w:rsid w:val="00E56D29"/>
    <w:rsid w:val="00E56D2A"/>
    <w:rsid w:val="00E602FE"/>
    <w:rsid w:val="00E61E89"/>
    <w:rsid w:val="00E64454"/>
    <w:rsid w:val="00E649CB"/>
    <w:rsid w:val="00E72B59"/>
    <w:rsid w:val="00E72C9D"/>
    <w:rsid w:val="00E73EFC"/>
    <w:rsid w:val="00E764F3"/>
    <w:rsid w:val="00E76CF1"/>
    <w:rsid w:val="00E77D51"/>
    <w:rsid w:val="00E80AD6"/>
    <w:rsid w:val="00E8134D"/>
    <w:rsid w:val="00E82A4C"/>
    <w:rsid w:val="00E84F8C"/>
    <w:rsid w:val="00E85D3F"/>
    <w:rsid w:val="00E8611A"/>
    <w:rsid w:val="00E90419"/>
    <w:rsid w:val="00E93DCB"/>
    <w:rsid w:val="00E954CB"/>
    <w:rsid w:val="00E956C0"/>
    <w:rsid w:val="00E95E7E"/>
    <w:rsid w:val="00E97778"/>
    <w:rsid w:val="00EA04CD"/>
    <w:rsid w:val="00EA07C2"/>
    <w:rsid w:val="00EA31E1"/>
    <w:rsid w:val="00EA3D32"/>
    <w:rsid w:val="00EA4F81"/>
    <w:rsid w:val="00EA525D"/>
    <w:rsid w:val="00EA6855"/>
    <w:rsid w:val="00EA7082"/>
    <w:rsid w:val="00EA723E"/>
    <w:rsid w:val="00EB07B9"/>
    <w:rsid w:val="00EB0E4A"/>
    <w:rsid w:val="00EB1439"/>
    <w:rsid w:val="00EB4FC1"/>
    <w:rsid w:val="00EB62DC"/>
    <w:rsid w:val="00EB6FE0"/>
    <w:rsid w:val="00EC1234"/>
    <w:rsid w:val="00EC1DCF"/>
    <w:rsid w:val="00EC2A43"/>
    <w:rsid w:val="00EC2DDC"/>
    <w:rsid w:val="00EC4E5F"/>
    <w:rsid w:val="00EC5EBB"/>
    <w:rsid w:val="00ED061F"/>
    <w:rsid w:val="00ED1913"/>
    <w:rsid w:val="00ED23A1"/>
    <w:rsid w:val="00ED2C25"/>
    <w:rsid w:val="00ED69A7"/>
    <w:rsid w:val="00EE07BF"/>
    <w:rsid w:val="00EE1A2E"/>
    <w:rsid w:val="00EE1B25"/>
    <w:rsid w:val="00EE2C5B"/>
    <w:rsid w:val="00EE3181"/>
    <w:rsid w:val="00EE475F"/>
    <w:rsid w:val="00EE5F50"/>
    <w:rsid w:val="00EE655E"/>
    <w:rsid w:val="00EF07F7"/>
    <w:rsid w:val="00EF20C9"/>
    <w:rsid w:val="00EF254B"/>
    <w:rsid w:val="00EF30C3"/>
    <w:rsid w:val="00EF6918"/>
    <w:rsid w:val="00EF6999"/>
    <w:rsid w:val="00EF796F"/>
    <w:rsid w:val="00F007E7"/>
    <w:rsid w:val="00F01F62"/>
    <w:rsid w:val="00F02A09"/>
    <w:rsid w:val="00F03483"/>
    <w:rsid w:val="00F037CB"/>
    <w:rsid w:val="00F03893"/>
    <w:rsid w:val="00F046DC"/>
    <w:rsid w:val="00F055CC"/>
    <w:rsid w:val="00F07345"/>
    <w:rsid w:val="00F10A86"/>
    <w:rsid w:val="00F11A79"/>
    <w:rsid w:val="00F13CB9"/>
    <w:rsid w:val="00F144A9"/>
    <w:rsid w:val="00F16298"/>
    <w:rsid w:val="00F16F54"/>
    <w:rsid w:val="00F232D9"/>
    <w:rsid w:val="00F24633"/>
    <w:rsid w:val="00F2471D"/>
    <w:rsid w:val="00F276BC"/>
    <w:rsid w:val="00F3344A"/>
    <w:rsid w:val="00F361A5"/>
    <w:rsid w:val="00F41316"/>
    <w:rsid w:val="00F415AB"/>
    <w:rsid w:val="00F42460"/>
    <w:rsid w:val="00F42828"/>
    <w:rsid w:val="00F443A4"/>
    <w:rsid w:val="00F45DAA"/>
    <w:rsid w:val="00F50491"/>
    <w:rsid w:val="00F50FA2"/>
    <w:rsid w:val="00F52582"/>
    <w:rsid w:val="00F53629"/>
    <w:rsid w:val="00F5377C"/>
    <w:rsid w:val="00F5401D"/>
    <w:rsid w:val="00F5450B"/>
    <w:rsid w:val="00F57FCE"/>
    <w:rsid w:val="00F61F38"/>
    <w:rsid w:val="00F622D2"/>
    <w:rsid w:val="00F63EDF"/>
    <w:rsid w:val="00F65A88"/>
    <w:rsid w:val="00F67643"/>
    <w:rsid w:val="00F70C73"/>
    <w:rsid w:val="00F70ED2"/>
    <w:rsid w:val="00F71142"/>
    <w:rsid w:val="00F72703"/>
    <w:rsid w:val="00F74E16"/>
    <w:rsid w:val="00F7570C"/>
    <w:rsid w:val="00F77727"/>
    <w:rsid w:val="00F811B6"/>
    <w:rsid w:val="00F863F9"/>
    <w:rsid w:val="00F864B7"/>
    <w:rsid w:val="00F90762"/>
    <w:rsid w:val="00F9231E"/>
    <w:rsid w:val="00F9493F"/>
    <w:rsid w:val="00F94A10"/>
    <w:rsid w:val="00F952BE"/>
    <w:rsid w:val="00F956A8"/>
    <w:rsid w:val="00F9623D"/>
    <w:rsid w:val="00F973D3"/>
    <w:rsid w:val="00F97E7B"/>
    <w:rsid w:val="00FA0785"/>
    <w:rsid w:val="00FA1C9A"/>
    <w:rsid w:val="00FA6919"/>
    <w:rsid w:val="00FA76BC"/>
    <w:rsid w:val="00FB1950"/>
    <w:rsid w:val="00FB2D98"/>
    <w:rsid w:val="00FB3EAA"/>
    <w:rsid w:val="00FB527C"/>
    <w:rsid w:val="00FB5405"/>
    <w:rsid w:val="00FB6CE5"/>
    <w:rsid w:val="00FB77D8"/>
    <w:rsid w:val="00FC02EA"/>
    <w:rsid w:val="00FC6078"/>
    <w:rsid w:val="00FC636E"/>
    <w:rsid w:val="00FC7670"/>
    <w:rsid w:val="00FC7EAC"/>
    <w:rsid w:val="00FC7F24"/>
    <w:rsid w:val="00FD0160"/>
    <w:rsid w:val="00FD4A2D"/>
    <w:rsid w:val="00FD5352"/>
    <w:rsid w:val="00FD5D67"/>
    <w:rsid w:val="00FD7C62"/>
    <w:rsid w:val="00FD7DAB"/>
    <w:rsid w:val="00FE109C"/>
    <w:rsid w:val="00FE179C"/>
    <w:rsid w:val="00FE214B"/>
    <w:rsid w:val="00FE30FE"/>
    <w:rsid w:val="00FE7064"/>
    <w:rsid w:val="00FF0AC4"/>
    <w:rsid w:val="00FF0F3B"/>
    <w:rsid w:val="00FF192A"/>
    <w:rsid w:val="00FF3956"/>
    <w:rsid w:val="00FF3F65"/>
    <w:rsid w:val="00FF42BE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32A606"/>
  <w15:chartTrackingRefBased/>
  <w15:docId w15:val="{8682D290-6FE0-4563-A914-713C71F5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7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97319B"/>
    <w:pPr>
      <w:widowControl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8F3F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A63A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63A4D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D53C48"/>
    <w:rPr>
      <w:sz w:val="28"/>
    </w:rPr>
  </w:style>
  <w:style w:type="character" w:customStyle="1" w:styleId="21">
    <w:name w:val="Основной текст 2 Знак"/>
    <w:link w:val="20"/>
    <w:rsid w:val="00D53C48"/>
    <w:rPr>
      <w:sz w:val="28"/>
      <w:szCs w:val="24"/>
    </w:rPr>
  </w:style>
  <w:style w:type="paragraph" w:styleId="a5">
    <w:name w:val="No Spacing"/>
    <w:uiPriority w:val="1"/>
    <w:qFormat/>
    <w:rsid w:val="00113E47"/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E234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234C5"/>
    <w:rPr>
      <w:sz w:val="24"/>
      <w:szCs w:val="24"/>
    </w:rPr>
  </w:style>
  <w:style w:type="paragraph" w:styleId="a8">
    <w:name w:val="footer"/>
    <w:basedOn w:val="a"/>
    <w:link w:val="a9"/>
    <w:rsid w:val="00E234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234C5"/>
    <w:rPr>
      <w:sz w:val="24"/>
      <w:szCs w:val="24"/>
    </w:rPr>
  </w:style>
  <w:style w:type="paragraph" w:styleId="aa">
    <w:name w:val="List Paragraph"/>
    <w:basedOn w:val="a"/>
    <w:uiPriority w:val="34"/>
    <w:qFormat/>
    <w:rsid w:val="00D853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853E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8">
    <w:name w:val="Font Style18"/>
    <w:uiPriority w:val="99"/>
    <w:rsid w:val="00D853E0"/>
    <w:rPr>
      <w:rFonts w:ascii="Times New Roman"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D15D6C"/>
    <w:rPr>
      <w:color w:val="0000FF"/>
      <w:u w:val="single"/>
    </w:rPr>
  </w:style>
  <w:style w:type="paragraph" w:customStyle="1" w:styleId="ConsPlusNonformat">
    <w:name w:val="ConsPlusNonformat"/>
    <w:uiPriority w:val="99"/>
    <w:rsid w:val="00D15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E29A-4F67-4EC5-B1E6-C6334FCF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cp:lastModifiedBy>Анастасия Никола. Чубабрия</cp:lastModifiedBy>
  <cp:revision>2</cp:revision>
  <cp:lastPrinted>2023-04-25T02:51:00Z</cp:lastPrinted>
  <dcterms:created xsi:type="dcterms:W3CDTF">2023-04-25T02:52:00Z</dcterms:created>
  <dcterms:modified xsi:type="dcterms:W3CDTF">2023-04-25T02:52:00Z</dcterms:modified>
</cp:coreProperties>
</file>