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54" w:rsidRDefault="000D4854" w:rsidP="000D4854">
      <w:pPr>
        <w:rPr>
          <w:sz w:val="28"/>
          <w:szCs w:val="28"/>
        </w:rPr>
      </w:pPr>
    </w:p>
    <w:p w:rsidR="00D07AD3" w:rsidRPr="00EF3308" w:rsidRDefault="00D07AD3" w:rsidP="000D4854">
      <w:pPr>
        <w:rPr>
          <w:sz w:val="28"/>
          <w:szCs w:val="28"/>
        </w:rPr>
      </w:pPr>
      <w:r w:rsidRPr="00EF3308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Pr="00EF3308" w:rsidRDefault="00D07AD3" w:rsidP="00D07AD3">
      <w:pPr>
        <w:jc w:val="center"/>
        <w:rPr>
          <w:sz w:val="28"/>
          <w:szCs w:val="28"/>
        </w:rPr>
      </w:pPr>
    </w:p>
    <w:p w:rsidR="0029272E" w:rsidRPr="00EF3308" w:rsidRDefault="0029272E" w:rsidP="00D07AD3">
      <w:pPr>
        <w:jc w:val="center"/>
        <w:rPr>
          <w:sz w:val="28"/>
          <w:szCs w:val="28"/>
        </w:rPr>
      </w:pPr>
    </w:p>
    <w:p w:rsidR="0029272E" w:rsidRPr="00EF3308" w:rsidRDefault="0029272E" w:rsidP="00D07AD3">
      <w:pPr>
        <w:jc w:val="center"/>
        <w:rPr>
          <w:sz w:val="28"/>
          <w:szCs w:val="28"/>
        </w:rPr>
      </w:pPr>
    </w:p>
    <w:p w:rsidR="00D07AD3" w:rsidRPr="00EF3308" w:rsidRDefault="00D07AD3" w:rsidP="00D07AD3">
      <w:pPr>
        <w:jc w:val="center"/>
        <w:rPr>
          <w:sz w:val="28"/>
          <w:szCs w:val="28"/>
        </w:rPr>
      </w:pPr>
      <w:r w:rsidRPr="00EF3308">
        <w:rPr>
          <w:sz w:val="28"/>
          <w:szCs w:val="28"/>
        </w:rPr>
        <w:t>МУНИЦИПАЛЬНОЕ ОБРАЗОВАНИЕ «КАРГАСОКСКИЙ РАЙОН»</w:t>
      </w:r>
    </w:p>
    <w:p w:rsidR="00D07AD3" w:rsidRPr="00EF3308" w:rsidRDefault="00D07AD3" w:rsidP="00D07AD3">
      <w:pPr>
        <w:spacing w:line="360" w:lineRule="auto"/>
        <w:jc w:val="center"/>
        <w:rPr>
          <w:sz w:val="26"/>
          <w:szCs w:val="26"/>
        </w:rPr>
      </w:pPr>
      <w:r w:rsidRPr="00EF3308">
        <w:rPr>
          <w:sz w:val="26"/>
          <w:szCs w:val="26"/>
        </w:rPr>
        <w:t>ТОМСКАЯ ОБЛАСТЬ</w:t>
      </w:r>
    </w:p>
    <w:p w:rsidR="00D07AD3" w:rsidRPr="00EF3308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 w:rsidRPr="00EF3308">
        <w:rPr>
          <w:b/>
          <w:sz w:val="28"/>
          <w:szCs w:val="28"/>
        </w:rPr>
        <w:t>АДМИНИСТРАЦИЯ КАРГАСОКСКОГО РАЙОНА</w:t>
      </w:r>
    </w:p>
    <w:p w:rsidR="00D07AD3" w:rsidRPr="00EF3308" w:rsidRDefault="00D07AD3" w:rsidP="0029272E">
      <w:pPr>
        <w:jc w:val="center"/>
        <w:rPr>
          <w:b/>
          <w:sz w:val="32"/>
          <w:szCs w:val="32"/>
        </w:rPr>
      </w:pPr>
      <w:r w:rsidRPr="00EF3308">
        <w:rPr>
          <w:b/>
          <w:sz w:val="32"/>
          <w:szCs w:val="32"/>
        </w:rPr>
        <w:t>ПОСТАНОВЛЕНИЕ</w:t>
      </w:r>
    </w:p>
    <w:p w:rsidR="00CB297E" w:rsidRPr="00EF3308" w:rsidRDefault="00CB297E" w:rsidP="00F81CF7">
      <w:pPr>
        <w:jc w:val="center"/>
        <w:rPr>
          <w:color w:val="FF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475A" w:rsidRPr="00EF3308" w:rsidTr="005F475A">
        <w:trPr>
          <w:trHeight w:val="234"/>
        </w:trPr>
        <w:tc>
          <w:tcPr>
            <w:tcW w:w="4785" w:type="dxa"/>
          </w:tcPr>
          <w:p w:rsidR="005F475A" w:rsidRPr="00EF3308" w:rsidRDefault="00F81CF7" w:rsidP="004B0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</w:t>
            </w:r>
            <w:r w:rsidR="004B03C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</w:t>
            </w:r>
            <w:r w:rsidR="004B03CE">
              <w:rPr>
                <w:sz w:val="26"/>
                <w:szCs w:val="26"/>
              </w:rPr>
              <w:t>2</w:t>
            </w:r>
            <w:r w:rsidR="009E5B4C" w:rsidRPr="00EF3308">
              <w:rPr>
                <w:sz w:val="26"/>
                <w:szCs w:val="26"/>
              </w:rPr>
              <w:t>.</w:t>
            </w:r>
            <w:r w:rsidR="00E87F8C" w:rsidRPr="00EF330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785" w:type="dxa"/>
          </w:tcPr>
          <w:p w:rsidR="005F475A" w:rsidRPr="00EF3308" w:rsidRDefault="005F475A" w:rsidP="00AC059C">
            <w:pPr>
              <w:jc w:val="right"/>
              <w:rPr>
                <w:sz w:val="26"/>
                <w:szCs w:val="26"/>
              </w:rPr>
            </w:pPr>
            <w:r w:rsidRPr="00EF3308">
              <w:rPr>
                <w:sz w:val="26"/>
                <w:szCs w:val="26"/>
              </w:rPr>
              <w:t>№</w:t>
            </w:r>
            <w:r w:rsidR="00F854EC">
              <w:rPr>
                <w:sz w:val="26"/>
                <w:szCs w:val="26"/>
              </w:rPr>
              <w:t xml:space="preserve"> 42</w:t>
            </w:r>
            <w:r w:rsidRPr="00EF3308">
              <w:rPr>
                <w:sz w:val="26"/>
                <w:szCs w:val="26"/>
              </w:rPr>
              <w:t xml:space="preserve"> </w:t>
            </w:r>
          </w:p>
        </w:tc>
      </w:tr>
    </w:tbl>
    <w:p w:rsidR="00D07AD3" w:rsidRPr="00EF3308" w:rsidRDefault="00D07AD3" w:rsidP="00D07AD3">
      <w:pPr>
        <w:rPr>
          <w:sz w:val="26"/>
          <w:szCs w:val="26"/>
        </w:rPr>
      </w:pPr>
    </w:p>
    <w:p w:rsidR="00D07AD3" w:rsidRPr="00EF3308" w:rsidRDefault="00D07AD3" w:rsidP="00D07AD3">
      <w:pPr>
        <w:jc w:val="both"/>
        <w:rPr>
          <w:sz w:val="26"/>
          <w:szCs w:val="26"/>
        </w:rPr>
      </w:pPr>
      <w:r w:rsidRPr="00EF3308">
        <w:rPr>
          <w:sz w:val="26"/>
          <w:szCs w:val="26"/>
        </w:rPr>
        <w:t>с. Каргасок</w:t>
      </w:r>
    </w:p>
    <w:p w:rsidR="00D07AD3" w:rsidRPr="00F81CF7" w:rsidRDefault="00D07AD3" w:rsidP="00D07AD3">
      <w:pPr>
        <w:jc w:val="both"/>
      </w:pPr>
    </w:p>
    <w:p w:rsidR="002F32BF" w:rsidRPr="00F81CF7" w:rsidRDefault="002F32BF" w:rsidP="00F81CF7">
      <w:pPr>
        <w:ind w:right="-1"/>
        <w:jc w:val="center"/>
      </w:pPr>
      <w:r w:rsidRPr="00F81CF7">
        <w:t xml:space="preserve">Об утверждении Порядка предоставления и распределения иных межбюджетных трансфертов бюджетам сельских поселений Каргасокского района </w:t>
      </w:r>
      <w:r w:rsidR="00F81CF7" w:rsidRPr="00F81CF7">
        <w:t>на подготовку проектов изменений в генеральные планы, правила землепользования и застройки</w:t>
      </w:r>
    </w:p>
    <w:p w:rsidR="002F32BF" w:rsidRPr="00F81CF7" w:rsidRDefault="002F32BF" w:rsidP="009C2346">
      <w:pPr>
        <w:ind w:right="4959"/>
        <w:jc w:val="both"/>
      </w:pPr>
    </w:p>
    <w:p w:rsidR="002F32BF" w:rsidRPr="00F81CF7" w:rsidRDefault="002F32BF" w:rsidP="009C2346">
      <w:pPr>
        <w:ind w:right="4959"/>
        <w:jc w:val="both"/>
      </w:pPr>
    </w:p>
    <w:p w:rsidR="00E17653" w:rsidRDefault="00E87F8C" w:rsidP="00E17653">
      <w:pPr>
        <w:tabs>
          <w:tab w:val="left" w:pos="7200"/>
        </w:tabs>
        <w:ind w:firstLine="709"/>
        <w:jc w:val="both"/>
      </w:pPr>
      <w:r w:rsidRPr="00E17653">
        <w:rPr>
          <w:rFonts w:eastAsia="Calibri"/>
          <w:lang w:eastAsia="en-US"/>
        </w:rPr>
        <w:t>В соответствии со статьей 142</w:t>
      </w:r>
      <w:r w:rsidR="00E17653" w:rsidRPr="00E17653">
        <w:rPr>
          <w:rFonts w:eastAsia="Calibri"/>
          <w:lang w:eastAsia="en-US"/>
        </w:rPr>
        <w:t>.4.</w:t>
      </w:r>
      <w:r w:rsidRPr="00E17653">
        <w:rPr>
          <w:rFonts w:eastAsia="Calibri"/>
          <w:lang w:eastAsia="en-US"/>
        </w:rPr>
        <w:t xml:space="preserve"> Бюджетного кодекса Российской Федерации, </w:t>
      </w:r>
      <w:r w:rsidR="00E17653" w:rsidRPr="00E17653">
        <w:t>Р</w:t>
      </w:r>
      <w:r w:rsidR="00C76E4E" w:rsidRPr="00E17653">
        <w:t>ешени</w:t>
      </w:r>
      <w:r w:rsidR="00E17653" w:rsidRPr="00E17653">
        <w:t>ем</w:t>
      </w:r>
      <w:r w:rsidR="00C76E4E" w:rsidRPr="00E17653">
        <w:t xml:space="preserve"> Думы Каргасокского района от </w:t>
      </w:r>
      <w:r w:rsidR="00E17653" w:rsidRPr="00E17653">
        <w:t>18</w:t>
      </w:r>
      <w:r w:rsidR="00C76E4E" w:rsidRPr="00E17653">
        <w:t>.</w:t>
      </w:r>
      <w:r w:rsidR="00E17653" w:rsidRPr="00E17653">
        <w:t>02.2015</w:t>
      </w:r>
      <w:r w:rsidR="00C76E4E" w:rsidRPr="00E17653">
        <w:t xml:space="preserve"> № </w:t>
      </w:r>
      <w:r w:rsidR="00E17653" w:rsidRPr="00E17653">
        <w:t>346</w:t>
      </w:r>
      <w:r w:rsidR="00C76E4E" w:rsidRPr="00E17653">
        <w:t xml:space="preserve"> «</w:t>
      </w:r>
      <w:r w:rsidR="00E17653" w:rsidRPr="00E17653">
        <w:rPr>
          <w:bCs/>
        </w:rPr>
        <w:t>Об утверждении Порядка предоставления иных межбюджетных трансфертов бюджетам сельских поселений и их расходования</w:t>
      </w:r>
      <w:r w:rsidR="00C76E4E" w:rsidRPr="00E17653">
        <w:t>»,</w:t>
      </w:r>
      <w:r w:rsidR="00F8632A">
        <w:t xml:space="preserve"> постановлением</w:t>
      </w:r>
      <w:r w:rsidR="00E17653" w:rsidRPr="00E17653">
        <w:t xml:space="preserve"> Администрации Каргасокского района от 10.01.2022 №</w:t>
      </w:r>
      <w:r w:rsidR="00F8632A">
        <w:t xml:space="preserve"> </w:t>
      </w:r>
      <w:r w:rsidR="00E17653" w:rsidRPr="00E17653">
        <w:t>2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в целях эффективного расходования</w:t>
      </w:r>
      <w:r w:rsidR="00E17653">
        <w:t xml:space="preserve"> средств субсидии, предоставляемой из областного бюджета на подготовку проектов изменений в генеральные планы, правила землепользования и застройки, в рамках </w:t>
      </w:r>
      <w:r w:rsidR="00E17653" w:rsidRPr="006D60B8">
        <w:rPr>
          <w:rFonts w:ascii="PT Astra Serif" w:hAnsi="PT Astra Serif" w:cs="PT Astra Serif"/>
          <w:bCs/>
        </w:rPr>
        <w:t>мероприятия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 подпрограммы «Стимулирование развития жилищного строительства в Томской области» государственной программы Томской области «Жилье и городская среда Томской области», утвержденной постановлением Администрации Томской области от 25.09.2019 № 337а «Об утверждении государственной программы Томской области «Жилье и городская среда Томской области»</w:t>
      </w:r>
    </w:p>
    <w:p w:rsidR="00E87F8C" w:rsidRPr="00F81CF7" w:rsidRDefault="00C76E4E" w:rsidP="00F66AC4">
      <w:pPr>
        <w:tabs>
          <w:tab w:val="left" w:pos="7200"/>
        </w:tabs>
        <w:ind w:firstLine="709"/>
        <w:jc w:val="both"/>
        <w:rPr>
          <w:rFonts w:eastAsia="Calibri"/>
          <w:lang w:eastAsia="en-US"/>
        </w:rPr>
      </w:pPr>
      <w:r w:rsidRPr="00F81CF7">
        <w:t xml:space="preserve"> </w:t>
      </w:r>
    </w:p>
    <w:p w:rsidR="00E87F8C" w:rsidRPr="00F81CF7" w:rsidRDefault="00E87F8C" w:rsidP="00F66AC4">
      <w:pPr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D07AD3" w:rsidRDefault="00D07AD3" w:rsidP="00F66AC4">
      <w:pPr>
        <w:ind w:firstLine="709"/>
        <w:jc w:val="both"/>
      </w:pPr>
      <w:r w:rsidRPr="00F81CF7">
        <w:t>Администрация Каргасокского района постановляет:</w:t>
      </w:r>
    </w:p>
    <w:p w:rsidR="00991225" w:rsidRPr="00F81CF7" w:rsidRDefault="00991225" w:rsidP="00F66AC4">
      <w:pPr>
        <w:ind w:firstLine="709"/>
        <w:jc w:val="both"/>
      </w:pPr>
    </w:p>
    <w:p w:rsidR="00155126" w:rsidRPr="00F81CF7" w:rsidRDefault="000653F4" w:rsidP="00F66AC4">
      <w:pPr>
        <w:tabs>
          <w:tab w:val="left" w:pos="709"/>
          <w:tab w:val="left" w:pos="993"/>
        </w:tabs>
        <w:ind w:right="-1" w:firstLine="709"/>
        <w:jc w:val="both"/>
      </w:pPr>
      <w:r w:rsidRPr="00F81CF7">
        <w:t>1</w:t>
      </w:r>
      <w:r w:rsidR="009C2346" w:rsidRPr="00F81CF7">
        <w:t>.</w:t>
      </w:r>
      <w:r w:rsidR="004E67DC">
        <w:t xml:space="preserve"> </w:t>
      </w:r>
      <w:r w:rsidR="00486518" w:rsidRPr="00F81CF7">
        <w:t xml:space="preserve">Утвердить </w:t>
      </w:r>
      <w:r w:rsidR="00E87F8C" w:rsidRPr="00F81CF7">
        <w:t>Поряд</w:t>
      </w:r>
      <w:r w:rsidR="00BE264F" w:rsidRPr="00F81CF7">
        <w:t>о</w:t>
      </w:r>
      <w:r w:rsidR="00E87F8C" w:rsidRPr="00F81CF7">
        <w:t xml:space="preserve">к предоставления и распределения иных межбюджетных трансфертов </w:t>
      </w:r>
      <w:r w:rsidR="00F81CF7" w:rsidRPr="00F81CF7">
        <w:t>бюджетам сельских поселений Каргасокского района на подготовку проектов изменений в генеральные планы, правила землепользования и застройки</w:t>
      </w:r>
      <w:r w:rsidR="00486518" w:rsidRPr="00F81CF7">
        <w:t xml:space="preserve"> согласно приложению к настоящему постановлению.</w:t>
      </w:r>
    </w:p>
    <w:p w:rsidR="00E87F8C" w:rsidRPr="00F81CF7" w:rsidRDefault="00F73D53" w:rsidP="00F66AC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73D5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290830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CF7" w:rsidRPr="00F81CF7">
        <w:t>2</w:t>
      </w:r>
      <w:r w:rsidR="00E87F8C" w:rsidRPr="00F81CF7">
        <w:t xml:space="preserve">. </w:t>
      </w:r>
      <w:r w:rsidR="00E87F8C" w:rsidRPr="00F81CF7">
        <w:rPr>
          <w:rFonts w:eastAsia="Calibri"/>
          <w:lang w:eastAsia="en-US"/>
        </w:rPr>
        <w:t>Настоящее постановление вступает в силу со дня официального опубликования (обнародования)</w:t>
      </w:r>
      <w:r w:rsidR="00E87F8C" w:rsidRPr="00F81CF7">
        <w:t xml:space="preserve"> в установленном порядке.</w:t>
      </w:r>
    </w:p>
    <w:p w:rsidR="00993E11" w:rsidRPr="00EF3308" w:rsidRDefault="00993E11" w:rsidP="00D07AD3">
      <w:pPr>
        <w:ind w:firstLine="426"/>
        <w:rPr>
          <w:sz w:val="26"/>
          <w:szCs w:val="26"/>
        </w:rPr>
      </w:pPr>
    </w:p>
    <w:p w:rsidR="00C563AA" w:rsidRPr="00EF3308" w:rsidRDefault="00C563AA" w:rsidP="00AC5748">
      <w:pPr>
        <w:rPr>
          <w:sz w:val="26"/>
          <w:szCs w:val="26"/>
        </w:rPr>
      </w:pPr>
    </w:p>
    <w:p w:rsidR="0084312E" w:rsidRPr="009B7D50" w:rsidRDefault="004B03CE" w:rsidP="002A4F64">
      <w:r>
        <w:t xml:space="preserve">И.о. </w:t>
      </w:r>
      <w:r w:rsidR="00D07AD3" w:rsidRPr="009B7D50">
        <w:t>Глав</w:t>
      </w:r>
      <w:r>
        <w:t>ы</w:t>
      </w:r>
      <w:r w:rsidR="00D07AD3" w:rsidRPr="009B7D50">
        <w:t xml:space="preserve"> Каргасокского района       </w:t>
      </w:r>
      <w:r w:rsidR="00F81CF7" w:rsidRPr="009B7D50">
        <w:t xml:space="preserve">                                                         </w:t>
      </w:r>
      <w:r>
        <w:t xml:space="preserve">  </w:t>
      </w:r>
      <w:r w:rsidR="009B7D50">
        <w:t xml:space="preserve">  </w:t>
      </w:r>
      <w:r w:rsidR="00F81CF7" w:rsidRPr="009B7D50">
        <w:t xml:space="preserve">       </w:t>
      </w:r>
      <w:r>
        <w:t>Ю.Н. Микитич</w:t>
      </w:r>
    </w:p>
    <w:p w:rsidR="001F2CE3" w:rsidRDefault="001F2CE3" w:rsidP="002A4F64">
      <w:pPr>
        <w:rPr>
          <w:sz w:val="28"/>
          <w:szCs w:val="28"/>
        </w:rPr>
      </w:pPr>
    </w:p>
    <w:p w:rsidR="00AC5748" w:rsidRPr="00EF3308" w:rsidRDefault="00AC5748" w:rsidP="002A4F64">
      <w:pPr>
        <w:rPr>
          <w:sz w:val="28"/>
          <w:szCs w:val="28"/>
        </w:rPr>
      </w:pPr>
    </w:p>
    <w:p w:rsidR="00D07AD3" w:rsidRPr="00EF3308" w:rsidRDefault="00F81CF7" w:rsidP="00D07AD3">
      <w:pPr>
        <w:rPr>
          <w:sz w:val="20"/>
          <w:szCs w:val="20"/>
        </w:rPr>
      </w:pPr>
      <w:r>
        <w:rPr>
          <w:sz w:val="20"/>
          <w:szCs w:val="20"/>
        </w:rPr>
        <w:t>Е.А. Шевкунова</w:t>
      </w:r>
    </w:p>
    <w:p w:rsidR="009C2346" w:rsidRPr="00EF3308" w:rsidRDefault="00D07AD3" w:rsidP="00661F18">
      <w:pPr>
        <w:rPr>
          <w:sz w:val="20"/>
          <w:szCs w:val="20"/>
        </w:rPr>
      </w:pPr>
      <w:r w:rsidRPr="00EF3308">
        <w:rPr>
          <w:sz w:val="20"/>
          <w:szCs w:val="20"/>
        </w:rPr>
        <w:t>(38 253) 2 13 54</w:t>
      </w:r>
    </w:p>
    <w:p w:rsidR="005F647D" w:rsidRPr="00E02F1C" w:rsidRDefault="00F66AC4" w:rsidP="00E02F1C">
      <w:pPr>
        <w:ind w:left="5670"/>
        <w:rPr>
          <w:sz w:val="20"/>
          <w:szCs w:val="20"/>
        </w:rPr>
      </w:pPr>
      <w:r w:rsidRPr="00EF3308">
        <w:rPr>
          <w:sz w:val="20"/>
          <w:szCs w:val="20"/>
        </w:rPr>
        <w:br w:type="page"/>
      </w:r>
      <w:r w:rsidR="00E02F1C"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5F647D" w:rsidRPr="008A2FEE">
        <w:t>У</w:t>
      </w:r>
      <w:r w:rsidR="009C2346" w:rsidRPr="008A2FEE">
        <w:t>ТВЕРЖДЕН</w:t>
      </w:r>
    </w:p>
    <w:p w:rsidR="005F647D" w:rsidRPr="008A2FEE" w:rsidRDefault="005F647D" w:rsidP="00E02F1C">
      <w:pPr>
        <w:ind w:left="5670"/>
      </w:pPr>
      <w:r w:rsidRPr="008A2FEE">
        <w:t>постановлением Администрации</w:t>
      </w:r>
    </w:p>
    <w:p w:rsidR="005F647D" w:rsidRPr="008A2FEE" w:rsidRDefault="005F647D" w:rsidP="00E02F1C">
      <w:pPr>
        <w:ind w:left="5670"/>
      </w:pPr>
      <w:r w:rsidRPr="008A2FEE">
        <w:t>Каргасокского района</w:t>
      </w:r>
    </w:p>
    <w:p w:rsidR="005F647D" w:rsidRPr="008A2FEE" w:rsidRDefault="00F81CF7" w:rsidP="00E02F1C">
      <w:pPr>
        <w:ind w:left="5670"/>
      </w:pPr>
      <w:r w:rsidRPr="008A2FEE">
        <w:t>о</w:t>
      </w:r>
      <w:r w:rsidR="005F647D" w:rsidRPr="008A2FEE">
        <w:t>т</w:t>
      </w:r>
      <w:r w:rsidR="00C572AC">
        <w:t xml:space="preserve"> </w:t>
      </w:r>
      <w:r w:rsidR="00F854EC">
        <w:t>06</w:t>
      </w:r>
      <w:r w:rsidR="00C572AC">
        <w:t>.</w:t>
      </w:r>
      <w:r w:rsidR="00F854EC">
        <w:t>02</w:t>
      </w:r>
      <w:r w:rsidR="00F66AC4" w:rsidRPr="008A2FEE">
        <w:t>.</w:t>
      </w:r>
      <w:r w:rsidR="005F647D" w:rsidRPr="008A2FEE">
        <w:t>20</w:t>
      </w:r>
      <w:r w:rsidRPr="008A2FEE">
        <w:t>23</w:t>
      </w:r>
      <w:r w:rsidR="005F647D" w:rsidRPr="008A2FEE">
        <w:t xml:space="preserve"> № </w:t>
      </w:r>
      <w:r w:rsidR="00F854EC">
        <w:t>42</w:t>
      </w:r>
    </w:p>
    <w:p w:rsidR="005F647D" w:rsidRDefault="005F647D" w:rsidP="00E02F1C">
      <w:pPr>
        <w:ind w:left="5670"/>
        <w:rPr>
          <w:sz w:val="26"/>
          <w:szCs w:val="26"/>
        </w:rPr>
      </w:pPr>
      <w:r w:rsidRPr="008A2FEE">
        <w:t>Приложение</w:t>
      </w:r>
    </w:p>
    <w:p w:rsidR="005B7E14" w:rsidRDefault="005B7E14" w:rsidP="005B7E14">
      <w:pPr>
        <w:rPr>
          <w:sz w:val="26"/>
          <w:szCs w:val="26"/>
        </w:rPr>
      </w:pPr>
    </w:p>
    <w:p w:rsidR="005B7E14" w:rsidRPr="00F81CF7" w:rsidRDefault="005B7E14" w:rsidP="005B7E14">
      <w:pPr>
        <w:jc w:val="center"/>
      </w:pPr>
      <w:r w:rsidRPr="00F81CF7">
        <w:t>Порядок</w:t>
      </w:r>
    </w:p>
    <w:p w:rsidR="005B7E14" w:rsidRDefault="005B7E14" w:rsidP="005B7E14">
      <w:pPr>
        <w:jc w:val="center"/>
      </w:pPr>
      <w:r w:rsidRPr="00F81CF7">
        <w:t>предоставления и распределения иных межбюджетных трансфертов бюджетам сельских по</w:t>
      </w:r>
      <w:r w:rsidR="00BE39E7">
        <w:t>селений Каргасокского района на</w:t>
      </w:r>
      <w:r w:rsidR="00F81CF7" w:rsidRPr="00F81CF7">
        <w:t xml:space="preserve"> подготовку проектов изменений в генеральные планы, правила землепользования и застройки</w:t>
      </w:r>
    </w:p>
    <w:p w:rsidR="00470A62" w:rsidRPr="00C47177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470A62" w:rsidRPr="006D60B8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1. </w:t>
      </w:r>
      <w:r w:rsidRPr="006D60B8">
        <w:rPr>
          <w:rFonts w:ascii="PT Astra Serif" w:hAnsi="PT Astra Serif" w:cs="PT Astra Serif"/>
          <w:bCs/>
        </w:rPr>
        <w:t>Настоящий порядок устанавливает правила предоставления и распределения иных межбюджетных трансфертов</w:t>
      </w:r>
      <w:r w:rsidR="00743BB1">
        <w:rPr>
          <w:rFonts w:ascii="PT Astra Serif" w:hAnsi="PT Astra Serif" w:cs="PT Astra Serif"/>
          <w:bCs/>
        </w:rPr>
        <w:t xml:space="preserve"> </w:t>
      </w:r>
      <w:r w:rsidRPr="006D60B8">
        <w:t>из бюджета муниципального образования «Каргасокский район» бюджетам сельских поселений Каргасокского района</w:t>
      </w:r>
      <w:r w:rsidRPr="006D60B8">
        <w:rPr>
          <w:rFonts w:ascii="PT Astra Serif" w:hAnsi="PT Astra Serif" w:cs="PT Astra Serif"/>
          <w:bCs/>
        </w:rPr>
        <w:t xml:space="preserve"> на подготовку проектов изменений в генеральные планы, правила землепользования и застройки (далее - </w:t>
      </w:r>
      <w:r w:rsidR="00743BB1" w:rsidRPr="00E11D83">
        <w:rPr>
          <w:rFonts w:ascii="PT Astra Serif" w:hAnsi="PT Astra Serif" w:cs="PT Astra Serif"/>
          <w:bCs/>
        </w:rPr>
        <w:t>ИМБТ</w:t>
      </w:r>
      <w:r w:rsidRPr="006D60B8">
        <w:rPr>
          <w:rFonts w:ascii="PT Astra Serif" w:hAnsi="PT Astra Serif" w:cs="PT Astra Serif"/>
          <w:bCs/>
        </w:rPr>
        <w:t>).</w:t>
      </w:r>
    </w:p>
    <w:p w:rsidR="0051302F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6D60B8">
        <w:rPr>
          <w:rFonts w:ascii="PT Astra Serif" w:hAnsi="PT Astra Serif" w:cs="PT Astra Serif"/>
          <w:bCs/>
        </w:rPr>
        <w:t xml:space="preserve">2. </w:t>
      </w:r>
      <w:r w:rsidR="00CA625A" w:rsidRPr="006D60B8">
        <w:rPr>
          <w:rFonts w:ascii="PT Astra Serif" w:hAnsi="PT Astra Serif" w:cs="PT Astra Serif"/>
          <w:bCs/>
        </w:rPr>
        <w:t>ИМБТ</w:t>
      </w:r>
      <w:r w:rsidRPr="006D60B8">
        <w:rPr>
          <w:rFonts w:ascii="PT Astra Serif" w:hAnsi="PT Astra Serif" w:cs="PT Astra Serif"/>
          <w:bCs/>
        </w:rPr>
        <w:t xml:space="preserve"> предоставляются </w:t>
      </w:r>
      <w:r w:rsidR="00CA625A" w:rsidRPr="006D60B8">
        <w:rPr>
          <w:rFonts w:ascii="PT Astra Serif" w:hAnsi="PT Astra Serif" w:cs="PT Astra Serif"/>
          <w:bCs/>
        </w:rPr>
        <w:t xml:space="preserve">в целях </w:t>
      </w:r>
      <w:r w:rsidRPr="006D60B8">
        <w:rPr>
          <w:rFonts w:ascii="PT Astra Serif" w:hAnsi="PT Astra Serif" w:cs="PT Astra Serif"/>
          <w:bCs/>
        </w:rPr>
        <w:t xml:space="preserve">финансирования расходных обязательств </w:t>
      </w:r>
      <w:r w:rsidR="00CA625A" w:rsidRPr="006D60B8">
        <w:t>сельских поселений Каргасокского района</w:t>
      </w:r>
      <w:r w:rsidR="00CA625A" w:rsidRPr="006D60B8">
        <w:rPr>
          <w:rFonts w:ascii="PT Astra Serif" w:hAnsi="PT Astra Serif" w:cs="PT Astra Serif"/>
          <w:bCs/>
        </w:rPr>
        <w:t xml:space="preserve"> </w:t>
      </w:r>
      <w:r w:rsidRPr="006D60B8">
        <w:rPr>
          <w:rFonts w:ascii="PT Astra Serif" w:hAnsi="PT Astra Serif" w:cs="PT Astra Serif"/>
          <w:bCs/>
        </w:rPr>
        <w:t>на реализацию мероприятия «</w:t>
      </w:r>
      <w:r w:rsidR="0051302F">
        <w:rPr>
          <w:rFonts w:ascii="PT Astra Serif" w:hAnsi="PT Astra Serif" w:cs="PT Astra Serif"/>
          <w:bCs/>
        </w:rPr>
        <w:t xml:space="preserve">Уточнение границ и исправление реестровых ошибок» основного мероприятия </w:t>
      </w:r>
      <w:r w:rsidR="00B65884">
        <w:rPr>
          <w:rFonts w:ascii="PT Astra Serif" w:hAnsi="PT Astra Serif" w:cs="PT Astra Serif"/>
          <w:bCs/>
        </w:rPr>
        <w:t>«</w:t>
      </w:r>
      <w:r w:rsidR="00B65884">
        <w:t xml:space="preserve">Проведение местоположения границ и исправление реестровых ошибок» подпрограммы «Актуализация сведений Единого государственного реестра недвижимости с целью вовлечения в хозяйственный оборот объектов недвижимости», утвержденной постановлением </w:t>
      </w:r>
      <w:r w:rsidR="00B65884" w:rsidRPr="00E17653">
        <w:t>Администрации Каргасокского района от 10.01.2022 №</w:t>
      </w:r>
      <w:r w:rsidR="00B65884">
        <w:t xml:space="preserve"> </w:t>
      </w:r>
      <w:r w:rsidR="00B65884" w:rsidRPr="00E17653">
        <w:t>2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D85850">
        <w:t xml:space="preserve"> (далее – муниципальная программа)</w:t>
      </w:r>
      <w:r w:rsidR="00B65884">
        <w:t>.</w:t>
      </w:r>
    </w:p>
    <w:p w:rsidR="00470A62" w:rsidRPr="006D60B8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6D60B8">
        <w:rPr>
          <w:rFonts w:ascii="PT Astra Serif" w:hAnsi="PT Astra Serif" w:cs="PT Astra Serif"/>
          <w:bCs/>
        </w:rPr>
        <w:t xml:space="preserve">Правом на получение </w:t>
      </w:r>
      <w:r w:rsidR="00AF3BC2" w:rsidRPr="006D60B8">
        <w:rPr>
          <w:rFonts w:ascii="PT Astra Serif" w:hAnsi="PT Astra Serif" w:cs="PT Astra Serif"/>
          <w:bCs/>
        </w:rPr>
        <w:t>ИМБТ</w:t>
      </w:r>
      <w:r w:rsidRPr="006D60B8">
        <w:rPr>
          <w:rFonts w:ascii="PT Astra Serif" w:hAnsi="PT Astra Serif" w:cs="PT Astra Serif"/>
          <w:bCs/>
        </w:rPr>
        <w:t xml:space="preserve"> </w:t>
      </w:r>
      <w:r w:rsidR="00AF3BC2" w:rsidRPr="006D60B8">
        <w:rPr>
          <w:rFonts w:ascii="PT Astra Serif" w:hAnsi="PT Astra Serif" w:cs="PT Astra Serif"/>
          <w:bCs/>
        </w:rPr>
        <w:t xml:space="preserve">из </w:t>
      </w:r>
      <w:r w:rsidR="00AF3BC2" w:rsidRPr="006D60B8">
        <w:t xml:space="preserve">бюджета муниципального образования «Каргасокский район» </w:t>
      </w:r>
      <w:r w:rsidRPr="006D60B8">
        <w:rPr>
          <w:rFonts w:ascii="PT Astra Serif" w:hAnsi="PT Astra Serif" w:cs="PT Astra Serif"/>
          <w:bCs/>
        </w:rPr>
        <w:t xml:space="preserve">обладают </w:t>
      </w:r>
      <w:r w:rsidR="00936EC6">
        <w:rPr>
          <w:rFonts w:ascii="PT Astra Serif" w:hAnsi="PT Astra Serif" w:cs="PT Astra Serif"/>
          <w:bCs/>
        </w:rPr>
        <w:t xml:space="preserve">Администрации </w:t>
      </w:r>
      <w:r w:rsidR="00936EC6">
        <w:t>сельских</w:t>
      </w:r>
      <w:r w:rsidR="00AF3BC2" w:rsidRPr="006D60B8">
        <w:t xml:space="preserve"> </w:t>
      </w:r>
      <w:r w:rsidR="00936EC6">
        <w:t>поселений</w:t>
      </w:r>
      <w:r w:rsidR="00AF3BC2" w:rsidRPr="006D60B8">
        <w:t xml:space="preserve"> Каргасокского района</w:t>
      </w:r>
      <w:r w:rsidRPr="006D60B8">
        <w:rPr>
          <w:rFonts w:ascii="PT Astra Serif" w:hAnsi="PT Astra Serif" w:cs="PT Astra Serif"/>
          <w:bCs/>
        </w:rPr>
        <w:t xml:space="preserve"> (далее </w:t>
      </w:r>
      <w:r w:rsidR="00AF3BC2" w:rsidRPr="006D60B8">
        <w:rPr>
          <w:rFonts w:ascii="PT Astra Serif" w:hAnsi="PT Astra Serif" w:cs="PT Astra Serif"/>
          <w:bCs/>
        </w:rPr>
        <w:t>–</w:t>
      </w:r>
      <w:r w:rsidRPr="006D60B8">
        <w:rPr>
          <w:rFonts w:ascii="PT Astra Serif" w:hAnsi="PT Astra Serif" w:cs="PT Astra Serif"/>
          <w:bCs/>
        </w:rPr>
        <w:t xml:space="preserve"> </w:t>
      </w:r>
      <w:r w:rsidR="003F4F62">
        <w:rPr>
          <w:rFonts w:ascii="PT Astra Serif" w:hAnsi="PT Astra Serif" w:cs="PT Astra Serif"/>
          <w:bCs/>
        </w:rPr>
        <w:t>С</w:t>
      </w:r>
      <w:r w:rsidR="00AF3BC2" w:rsidRPr="006D60B8">
        <w:rPr>
          <w:rFonts w:ascii="PT Astra Serif" w:hAnsi="PT Astra Serif" w:cs="PT Astra Serif"/>
          <w:bCs/>
        </w:rPr>
        <w:t>ельские поселения</w:t>
      </w:r>
      <w:r w:rsidRPr="006D60B8">
        <w:rPr>
          <w:rFonts w:ascii="PT Astra Serif" w:hAnsi="PT Astra Serif" w:cs="PT Astra Serif"/>
          <w:bCs/>
        </w:rPr>
        <w:t>).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6D60B8">
        <w:rPr>
          <w:rFonts w:ascii="PT Astra Serif" w:hAnsi="PT Astra Serif" w:cs="PT Astra Serif"/>
          <w:bCs/>
        </w:rPr>
        <w:t xml:space="preserve">3. </w:t>
      </w:r>
      <w:r w:rsidR="007639C1" w:rsidRPr="006D60B8">
        <w:rPr>
          <w:rFonts w:ascii="PT Astra Serif" w:hAnsi="PT Astra Serif" w:cs="PT Astra Serif"/>
          <w:bCs/>
        </w:rPr>
        <w:t xml:space="preserve">ИМБТ </w:t>
      </w:r>
      <w:r w:rsidRPr="006D60B8">
        <w:rPr>
          <w:rFonts w:ascii="PT Astra Serif" w:hAnsi="PT Astra Serif" w:cs="PT Astra Serif"/>
          <w:bCs/>
        </w:rPr>
        <w:t xml:space="preserve">предоставляются </w:t>
      </w:r>
      <w:r w:rsidR="00590F79" w:rsidRPr="006D60B8">
        <w:rPr>
          <w:rFonts w:ascii="PT Astra Serif" w:hAnsi="PT Astra Serif" w:cs="PT Astra Serif"/>
          <w:bCs/>
        </w:rPr>
        <w:t xml:space="preserve">на </w:t>
      </w:r>
      <w:r w:rsidRPr="006D60B8">
        <w:rPr>
          <w:rFonts w:ascii="PT Astra Serif" w:hAnsi="PT Astra Serif" w:cs="PT Astra Serif"/>
          <w:bCs/>
        </w:rPr>
        <w:t>мероприяти</w:t>
      </w:r>
      <w:r w:rsidR="007639C1" w:rsidRPr="006D60B8">
        <w:rPr>
          <w:rFonts w:ascii="PT Astra Serif" w:hAnsi="PT Astra Serif" w:cs="PT Astra Serif"/>
          <w:bCs/>
        </w:rPr>
        <w:t xml:space="preserve">е </w:t>
      </w:r>
      <w:r w:rsidR="00396E5F">
        <w:rPr>
          <w:rFonts w:ascii="PT Astra Serif" w:hAnsi="PT Astra Serif" w:cs="PT Astra Serif"/>
          <w:bCs/>
        </w:rPr>
        <w:t>муниципальной</w:t>
      </w:r>
      <w:r w:rsidRPr="00C47177">
        <w:rPr>
          <w:rFonts w:ascii="PT Astra Serif" w:hAnsi="PT Astra Serif" w:cs="PT Astra Serif"/>
          <w:bCs/>
        </w:rPr>
        <w:t xml:space="preserve"> программы, направленном</w:t>
      </w:r>
      <w:r w:rsidR="00FC1FB9">
        <w:rPr>
          <w:rFonts w:ascii="PT Astra Serif" w:hAnsi="PT Astra Serif" w:cs="PT Astra Serif"/>
          <w:bCs/>
        </w:rPr>
        <w:t>у</w:t>
      </w:r>
      <w:r w:rsidRPr="00C47177">
        <w:rPr>
          <w:rFonts w:ascii="PT Astra Serif" w:hAnsi="PT Astra Serif" w:cs="PT Astra Serif"/>
          <w:bCs/>
        </w:rPr>
        <w:t xml:space="preserve"> на подготовку проектов изменений в генеральные планы, правила землепользования и застройки,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Сведения о границах населенных пунктов (в том числе границах образуемых населенных пунктов), входящих в состав поселения или городского округа,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 (далее - ЕГРН).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470A62" w:rsidRPr="00C47177" w:rsidRDefault="00470A62" w:rsidP="003C4FA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4. Критериями отбора </w:t>
      </w:r>
      <w:r w:rsidR="00743BB1">
        <w:rPr>
          <w:rFonts w:ascii="PT Astra Serif" w:hAnsi="PT Astra Serif" w:cs="PT Astra Serif"/>
          <w:bCs/>
        </w:rPr>
        <w:t>Сельских поселений</w:t>
      </w:r>
      <w:r w:rsidRPr="00C47177">
        <w:rPr>
          <w:rFonts w:ascii="PT Astra Serif" w:hAnsi="PT Astra Serif" w:cs="PT Astra Serif"/>
          <w:bCs/>
        </w:rPr>
        <w:t xml:space="preserve"> для предоставления </w:t>
      </w:r>
      <w:r w:rsidR="00743BB1" w:rsidRPr="00E11D83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 xml:space="preserve"> являются:</w:t>
      </w:r>
    </w:p>
    <w:p w:rsidR="00470A62" w:rsidRDefault="00470A62" w:rsidP="006A550D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1) необходимость завершения работ по описанию местоположения границ населенных</w:t>
      </w:r>
      <w:r w:rsidR="006A550D">
        <w:rPr>
          <w:rFonts w:ascii="PT Astra Serif" w:hAnsi="PT Astra Serif" w:cs="PT Astra Serif"/>
          <w:bCs/>
        </w:rPr>
        <w:t xml:space="preserve"> пунктов, территориальных зон, </w:t>
      </w:r>
      <w:r w:rsidRPr="00C47177">
        <w:rPr>
          <w:rFonts w:ascii="PT Astra Serif" w:hAnsi="PT Astra Serif" w:cs="PT Astra Serif"/>
          <w:bCs/>
        </w:rPr>
        <w:t>внесения сведений о мес</w:t>
      </w:r>
      <w:r w:rsidR="006A550D">
        <w:rPr>
          <w:rFonts w:ascii="PT Astra Serif" w:hAnsi="PT Astra Serif" w:cs="PT Astra Serif"/>
          <w:bCs/>
        </w:rPr>
        <w:t>тоположении таких границ в ЕГРН, актуализация и приведение</w:t>
      </w:r>
      <w:r w:rsidRPr="00C47177">
        <w:rPr>
          <w:rFonts w:ascii="PT Astra Serif" w:hAnsi="PT Astra Serif" w:cs="PT Astra Serif"/>
          <w:bCs/>
        </w:rPr>
        <w:t xml:space="preserve"> генеральных планов, правил землепользования и застройки</w:t>
      </w:r>
      <w:r w:rsidR="00C84269">
        <w:rPr>
          <w:rFonts w:ascii="PT Astra Serif" w:hAnsi="PT Astra Serif" w:cs="PT Astra Serif"/>
          <w:bCs/>
        </w:rPr>
        <w:t xml:space="preserve"> </w:t>
      </w:r>
      <w:r w:rsidRPr="00C47177">
        <w:rPr>
          <w:rFonts w:ascii="PT Astra Serif" w:hAnsi="PT Astra Serif" w:cs="PT Astra Serif"/>
          <w:bCs/>
        </w:rPr>
        <w:t xml:space="preserve">поселений </w:t>
      </w:r>
      <w:r w:rsidR="006A550D">
        <w:rPr>
          <w:rFonts w:ascii="PT Astra Serif" w:hAnsi="PT Astra Serif" w:cs="PT Astra Serif"/>
          <w:bCs/>
        </w:rPr>
        <w:t>муниципального образования «Каргасокский район»</w:t>
      </w:r>
      <w:r w:rsidRPr="00C47177">
        <w:rPr>
          <w:rFonts w:ascii="PT Astra Serif" w:hAnsi="PT Astra Serif" w:cs="PT Astra Serif"/>
          <w:bCs/>
        </w:rPr>
        <w:t xml:space="preserve"> в соответствие с требованиями Градостроительного кодекса Российской Федерации.</w:t>
      </w:r>
    </w:p>
    <w:p w:rsidR="00677AB8" w:rsidRPr="00C47177" w:rsidRDefault="00346DFE" w:rsidP="003C4FA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5. </w:t>
      </w:r>
      <w:r w:rsidR="00936EC6" w:rsidRPr="00C47177">
        <w:rPr>
          <w:rFonts w:ascii="PT Astra Serif" w:hAnsi="PT Astra Serif" w:cs="PT Astra Serif"/>
          <w:bCs/>
        </w:rPr>
        <w:t xml:space="preserve">Для получения </w:t>
      </w:r>
      <w:r w:rsidR="00936EC6">
        <w:rPr>
          <w:rFonts w:ascii="PT Astra Serif" w:hAnsi="PT Astra Serif" w:cs="PT Astra Serif"/>
          <w:bCs/>
        </w:rPr>
        <w:t xml:space="preserve">ИМБТ </w:t>
      </w:r>
      <w:r w:rsidR="00936EC6" w:rsidRPr="00C47177">
        <w:rPr>
          <w:rFonts w:ascii="PT Astra Serif" w:hAnsi="PT Astra Serif" w:cs="PT Astra Serif"/>
          <w:bCs/>
        </w:rPr>
        <w:t xml:space="preserve"> </w:t>
      </w:r>
      <w:r w:rsidR="007C2245">
        <w:rPr>
          <w:rFonts w:ascii="PT Astra Serif" w:hAnsi="PT Astra Serif" w:cs="PT Astra Serif"/>
          <w:bCs/>
        </w:rPr>
        <w:t xml:space="preserve">Сельские поселения </w:t>
      </w:r>
      <w:r w:rsidR="00936EC6" w:rsidRPr="00C47177">
        <w:rPr>
          <w:rFonts w:ascii="PT Astra Serif" w:hAnsi="PT Astra Serif" w:cs="PT Astra Serif"/>
          <w:bCs/>
        </w:rPr>
        <w:t xml:space="preserve">направляют организатору отбора </w:t>
      </w:r>
      <w:r w:rsidR="007C2245">
        <w:rPr>
          <w:rFonts w:ascii="PT Astra Serif" w:hAnsi="PT Astra Serif" w:cs="PT Astra Serif"/>
          <w:bCs/>
        </w:rPr>
        <w:t>–</w:t>
      </w:r>
      <w:r w:rsidR="00936EC6" w:rsidRPr="00C47177">
        <w:rPr>
          <w:rFonts w:ascii="PT Astra Serif" w:hAnsi="PT Astra Serif" w:cs="PT Astra Serif"/>
          <w:bCs/>
        </w:rPr>
        <w:t xml:space="preserve"> </w:t>
      </w:r>
      <w:r w:rsidR="00594E6A">
        <w:rPr>
          <w:rFonts w:ascii="PT Astra Serif" w:hAnsi="PT Astra Serif" w:cs="PT Astra Serif"/>
          <w:bCs/>
        </w:rPr>
        <w:t>Администрации</w:t>
      </w:r>
      <w:r w:rsidR="007C2245">
        <w:rPr>
          <w:rFonts w:ascii="PT Astra Serif" w:hAnsi="PT Astra Serif" w:cs="PT Astra Serif"/>
          <w:bCs/>
        </w:rPr>
        <w:t xml:space="preserve"> Каргасокского района</w:t>
      </w:r>
      <w:r w:rsidR="0027555C">
        <w:rPr>
          <w:rFonts w:ascii="PT Astra Serif" w:hAnsi="PT Astra Serif" w:cs="PT Astra Serif"/>
          <w:bCs/>
        </w:rPr>
        <w:t xml:space="preserve"> заявку на </w:t>
      </w:r>
      <w:r w:rsidR="00936EC6" w:rsidRPr="00C47177">
        <w:rPr>
          <w:rFonts w:ascii="PT Astra Serif" w:hAnsi="PT Astra Serif" w:cs="PT Astra Serif"/>
          <w:bCs/>
        </w:rPr>
        <w:t xml:space="preserve">финансирование из </w:t>
      </w:r>
      <w:r w:rsidR="007C2245">
        <w:rPr>
          <w:rFonts w:ascii="PT Astra Serif" w:hAnsi="PT Astra Serif" w:cs="PT Astra Serif"/>
          <w:bCs/>
        </w:rPr>
        <w:t>местного</w:t>
      </w:r>
      <w:r w:rsidR="00936EC6" w:rsidRPr="00C47177">
        <w:rPr>
          <w:rFonts w:ascii="PT Astra Serif" w:hAnsi="PT Astra Serif" w:cs="PT Astra Serif"/>
          <w:bCs/>
        </w:rPr>
        <w:t xml:space="preserve"> бюджета работ по реализации</w:t>
      </w:r>
      <w:r w:rsidR="007C2245">
        <w:rPr>
          <w:rFonts w:ascii="PT Astra Serif" w:hAnsi="PT Astra Serif" w:cs="PT Astra Serif"/>
          <w:bCs/>
        </w:rPr>
        <w:t xml:space="preserve"> </w:t>
      </w:r>
      <w:r w:rsidR="00936EC6" w:rsidRPr="00C47177">
        <w:rPr>
          <w:rFonts w:ascii="PT Astra Serif" w:hAnsi="PT Astra Serif" w:cs="PT Astra Serif"/>
          <w:bCs/>
        </w:rPr>
        <w:t>мероприятия, включающую информацию</w:t>
      </w:r>
      <w:r w:rsidR="007C2245">
        <w:rPr>
          <w:rFonts w:ascii="PT Astra Serif" w:hAnsi="PT Astra Serif" w:cs="PT Astra Serif"/>
          <w:bCs/>
        </w:rPr>
        <w:t xml:space="preserve"> </w:t>
      </w:r>
      <w:r w:rsidR="00936EC6" w:rsidRPr="00C47177">
        <w:rPr>
          <w:rFonts w:ascii="PT Astra Serif" w:hAnsi="PT Astra Serif" w:cs="PT Astra Serif"/>
          <w:bCs/>
        </w:rPr>
        <w:t>о потребности в финансовых средствах на реализацию мероприятия</w:t>
      </w:r>
      <w:r w:rsidR="007C2245">
        <w:rPr>
          <w:rFonts w:ascii="PT Astra Serif" w:hAnsi="PT Astra Serif" w:cs="PT Astra Serif"/>
          <w:bCs/>
        </w:rPr>
        <w:t>.</w:t>
      </w:r>
    </w:p>
    <w:p w:rsidR="00470A62" w:rsidRPr="006D60B8" w:rsidRDefault="007C2245" w:rsidP="006D60B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6</w:t>
      </w:r>
      <w:r w:rsidR="00470A62" w:rsidRPr="00957079">
        <w:rPr>
          <w:rFonts w:ascii="PT Astra Serif" w:hAnsi="PT Astra Serif" w:cs="PT Astra Serif"/>
          <w:bCs/>
        </w:rPr>
        <w:t xml:space="preserve">. Методика расчета </w:t>
      </w:r>
      <w:r w:rsidR="00743BB1" w:rsidRPr="00E11D83">
        <w:rPr>
          <w:rFonts w:ascii="PT Astra Serif" w:hAnsi="PT Astra Serif" w:cs="PT Astra Serif"/>
          <w:bCs/>
        </w:rPr>
        <w:t>ИМБТ</w:t>
      </w:r>
      <w:r w:rsidR="00470A62" w:rsidRPr="00957079">
        <w:rPr>
          <w:rFonts w:ascii="PT Astra Serif" w:hAnsi="PT Astra Serif" w:cs="PT Astra Serif"/>
          <w:bCs/>
        </w:rPr>
        <w:t>:</w:t>
      </w:r>
    </w:p>
    <w:p w:rsidR="00470A62" w:rsidRPr="005D447D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D447D">
        <w:rPr>
          <w:rFonts w:ascii="PT Astra Serif" w:hAnsi="PT Astra Serif" w:cs="PT Astra Serif"/>
          <w:bCs/>
        </w:rPr>
        <w:t>Объем</w:t>
      </w:r>
      <w:r w:rsidR="005D447D" w:rsidRPr="005D447D">
        <w:rPr>
          <w:rFonts w:ascii="PT Astra Serif" w:hAnsi="PT Astra Serif" w:cs="PT Astra Serif"/>
          <w:bCs/>
        </w:rPr>
        <w:t xml:space="preserve"> ИМБТ </w:t>
      </w:r>
      <w:r w:rsidRPr="005D447D">
        <w:rPr>
          <w:rFonts w:ascii="PT Astra Serif" w:hAnsi="PT Astra Serif" w:cs="PT Astra Serif"/>
          <w:bCs/>
        </w:rPr>
        <w:t xml:space="preserve">бюджету i-го </w:t>
      </w:r>
      <w:r w:rsidR="005D447D" w:rsidRPr="005D447D">
        <w:rPr>
          <w:rFonts w:ascii="PT Astra Serif" w:hAnsi="PT Astra Serif" w:cs="PT Astra Serif"/>
          <w:bCs/>
        </w:rPr>
        <w:t>Сельскому поселению</w:t>
      </w:r>
      <w:r w:rsidRPr="005D447D">
        <w:rPr>
          <w:rFonts w:ascii="PT Astra Serif" w:hAnsi="PT Astra Serif" w:cs="PT Astra Serif"/>
          <w:bCs/>
        </w:rPr>
        <w:t xml:space="preserve"> (</w:t>
      </w:r>
      <w:proofErr w:type="spellStart"/>
      <w:r w:rsidRPr="005D447D">
        <w:rPr>
          <w:rFonts w:ascii="PT Astra Serif" w:hAnsi="PT Astra Serif" w:cs="PT Astra Serif"/>
          <w:bCs/>
        </w:rPr>
        <w:t>Si</w:t>
      </w:r>
      <w:proofErr w:type="spellEnd"/>
      <w:r w:rsidRPr="005D447D">
        <w:rPr>
          <w:rFonts w:ascii="PT Astra Serif" w:hAnsi="PT Astra Serif" w:cs="PT Astra Serif"/>
          <w:bCs/>
        </w:rPr>
        <w:t>) определяется по следующей формуле:</w:t>
      </w:r>
    </w:p>
    <w:p w:rsidR="00470A62" w:rsidRDefault="00470A62" w:rsidP="006D60B8">
      <w:pPr>
        <w:autoSpaceDE w:val="0"/>
        <w:autoSpaceDN w:val="0"/>
        <w:adjustRightInd w:val="0"/>
        <w:rPr>
          <w:rFonts w:ascii="PT Astra Serif" w:hAnsi="PT Astra Serif" w:cs="PT Astra Serif"/>
          <w:bCs/>
          <w:highlight w:val="yellow"/>
        </w:rPr>
      </w:pPr>
    </w:p>
    <w:p w:rsidR="0085372C" w:rsidRPr="0085372C" w:rsidRDefault="0085372C" w:rsidP="0085372C">
      <w:pPr>
        <w:autoSpaceDE w:val="0"/>
        <w:autoSpaceDN w:val="0"/>
        <w:adjustRightInd w:val="0"/>
        <w:ind w:firstLine="540"/>
        <w:jc w:val="center"/>
        <w:rPr>
          <w:bCs/>
        </w:rPr>
      </w:pPr>
      <m:oMathPara>
        <m:oMath>
          <m:r>
            <w:rPr>
              <w:rFonts w:ascii="Cambria Math" w:hAnsi="Cambria Math"/>
            </w:rPr>
            <m:t>Si</m:t>
          </m:r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∑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Ci</m:t>
              </m:r>
            </m:e>
          </m:d>
          <m:r>
            <w:rPr>
              <w:rFonts w:ascii="Cambria Math"/>
              <w:lang w:val="en-US"/>
            </w:rPr>
            <m:t xml:space="preserve">, </m:t>
          </m:r>
          <m:r>
            <w:rPr>
              <w:rFonts w:ascii="Cambria Math"/>
              <w:lang w:val="en-US"/>
            </w:rPr>
            <m:t>где</m:t>
          </m:r>
        </m:oMath>
      </m:oMathPara>
    </w:p>
    <w:p w:rsidR="00470A62" w:rsidRPr="008D465F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highlight w:val="yellow"/>
        </w:rPr>
      </w:pPr>
    </w:p>
    <w:p w:rsidR="00470A62" w:rsidRPr="00957079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proofErr w:type="spellStart"/>
      <w:r w:rsidRPr="00957079">
        <w:rPr>
          <w:rFonts w:ascii="PT Astra Serif" w:hAnsi="PT Astra Serif" w:cs="PT Astra Serif"/>
          <w:bCs/>
        </w:rPr>
        <w:t>Ci</w:t>
      </w:r>
      <w:proofErr w:type="spellEnd"/>
      <w:r w:rsidRPr="00957079">
        <w:rPr>
          <w:rFonts w:ascii="PT Astra Serif" w:hAnsi="PT Astra Serif" w:cs="PT Astra Serif"/>
          <w:bCs/>
        </w:rPr>
        <w:t xml:space="preserve"> - расчетная стоимость работ по подготовке одного проекта изменений в генеральный план, правила землепользования и застройки поселения (городского округа), расположенного на территории i-го муниципального образования Томской области, тыс. руб.</w:t>
      </w:r>
    </w:p>
    <w:p w:rsidR="00470A62" w:rsidRPr="00957079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957079">
        <w:rPr>
          <w:rFonts w:ascii="PT Astra Serif" w:hAnsi="PT Astra Serif" w:cs="PT Astra Serif"/>
          <w:bCs/>
        </w:rPr>
        <w:t>Расчетная стоимость работ по подготовке проектов изменений в генеральные планы, правила землепользования и застройки поселений и городских округов (</w:t>
      </w:r>
      <w:proofErr w:type="spellStart"/>
      <w:r w:rsidRPr="00957079">
        <w:rPr>
          <w:rFonts w:ascii="PT Astra Serif" w:hAnsi="PT Astra Serif" w:cs="PT Astra Serif"/>
          <w:bCs/>
        </w:rPr>
        <w:t>Ci</w:t>
      </w:r>
      <w:proofErr w:type="spellEnd"/>
      <w:r w:rsidRPr="00957079">
        <w:rPr>
          <w:rFonts w:ascii="PT Astra Serif" w:hAnsi="PT Astra Serif" w:cs="PT Astra Serif"/>
          <w:bCs/>
        </w:rPr>
        <w:t xml:space="preserve">, тыс. рублей) для определения размера </w:t>
      </w:r>
      <w:r w:rsidR="00743BB1">
        <w:rPr>
          <w:rFonts w:ascii="PT Astra Serif" w:hAnsi="PT Astra Serif" w:cs="PT Astra Serif"/>
          <w:bCs/>
        </w:rPr>
        <w:t>ИМБТ</w:t>
      </w:r>
      <w:r w:rsidRPr="00957079">
        <w:rPr>
          <w:rFonts w:ascii="PT Astra Serif" w:hAnsi="PT Astra Serif" w:cs="PT Astra Serif"/>
          <w:bCs/>
        </w:rPr>
        <w:t xml:space="preserve"> устанавливается следующей: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8"/>
        <w:gridCol w:w="296"/>
        <w:gridCol w:w="2054"/>
      </w:tblGrid>
      <w:tr w:rsidR="00470A62" w:rsidRPr="00957079" w:rsidTr="00D379A3">
        <w:tc>
          <w:tcPr>
            <w:tcW w:w="7467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>Проект изменений в генеральный план, правила землепользования и застройки поселения, расположенного на территории i-го муниципального образования, в части приведения в соответствие с требованиями Градостроительного кодекса Российской Федерации и описания границ населенных пунктов и территориальных зон</w:t>
            </w:r>
          </w:p>
        </w:tc>
        <w:tc>
          <w:tcPr>
            <w:tcW w:w="296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>-</w:t>
            </w:r>
          </w:p>
        </w:tc>
        <w:tc>
          <w:tcPr>
            <w:tcW w:w="2089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>1400,0 тыс.руб.</w:t>
            </w:r>
          </w:p>
        </w:tc>
      </w:tr>
      <w:tr w:rsidR="00470A62" w:rsidRPr="00C47177" w:rsidTr="00D379A3">
        <w:tc>
          <w:tcPr>
            <w:tcW w:w="7467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 xml:space="preserve">Проект изменений в генеральный план, правила землепользования и застройки поселения, расположенного на территории i-го муниципального образования, в части описания границ населенных пунктов и территориальных зон </w:t>
            </w:r>
          </w:p>
        </w:tc>
        <w:tc>
          <w:tcPr>
            <w:tcW w:w="296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>-</w:t>
            </w:r>
          </w:p>
        </w:tc>
        <w:tc>
          <w:tcPr>
            <w:tcW w:w="2089" w:type="dxa"/>
          </w:tcPr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957079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</w:p>
          <w:p w:rsidR="00470A62" w:rsidRPr="00C47177" w:rsidRDefault="00470A62" w:rsidP="00D379A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</w:rPr>
            </w:pPr>
            <w:r w:rsidRPr="00957079">
              <w:rPr>
                <w:rFonts w:ascii="PT Astra Serif" w:hAnsi="PT Astra Serif" w:cs="PT Astra Serif"/>
                <w:bCs/>
              </w:rPr>
              <w:t>800,0 тыс.руб.</w:t>
            </w:r>
          </w:p>
        </w:tc>
      </w:tr>
    </w:tbl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8. Перечисление </w:t>
      </w:r>
      <w:r w:rsidR="008D465F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 xml:space="preserve"> осуществляется </w:t>
      </w:r>
      <w:r w:rsidR="00846960">
        <w:rPr>
          <w:rFonts w:ascii="PT Astra Serif" w:hAnsi="PT Astra Serif" w:cs="PT Astra Serif"/>
          <w:bCs/>
        </w:rPr>
        <w:t>Главным распорядителем</w:t>
      </w:r>
      <w:r w:rsidRPr="00C47177">
        <w:rPr>
          <w:rFonts w:ascii="PT Astra Serif" w:hAnsi="PT Astra Serif" w:cs="PT Astra Serif"/>
          <w:bCs/>
        </w:rPr>
        <w:t xml:space="preserve"> </w:t>
      </w:r>
      <w:r w:rsidR="00DB0644">
        <w:rPr>
          <w:rFonts w:ascii="PT Astra Serif" w:hAnsi="PT Astra Serif" w:cs="PT Astra Serif"/>
          <w:bCs/>
        </w:rPr>
        <w:t>бюджетных средств муниципального образования «Каргасокский район»</w:t>
      </w:r>
      <w:r w:rsidR="00A7710C">
        <w:rPr>
          <w:rFonts w:ascii="PT Astra Serif" w:hAnsi="PT Astra Serif" w:cs="PT Astra Serif"/>
          <w:bCs/>
        </w:rPr>
        <w:t xml:space="preserve"> (далее – Главный распорядитель)</w:t>
      </w:r>
      <w:r w:rsidR="00DB0644">
        <w:rPr>
          <w:rFonts w:ascii="PT Astra Serif" w:hAnsi="PT Astra Serif" w:cs="PT Astra Serif"/>
          <w:bCs/>
        </w:rPr>
        <w:t xml:space="preserve"> </w:t>
      </w:r>
      <w:r w:rsidRPr="00C47177">
        <w:rPr>
          <w:rFonts w:ascii="PT Astra Serif" w:hAnsi="PT Astra Serif" w:cs="PT Astra Serif"/>
          <w:bCs/>
        </w:rPr>
        <w:t xml:space="preserve">в течение 20 рабочих дней после  получения заявки от </w:t>
      </w:r>
      <w:r w:rsidR="00C243FD">
        <w:rPr>
          <w:rFonts w:ascii="PT Astra Serif" w:hAnsi="PT Astra Serif" w:cs="PT Astra Serif"/>
          <w:bCs/>
        </w:rPr>
        <w:t>С</w:t>
      </w:r>
      <w:r w:rsidR="008D465F">
        <w:rPr>
          <w:rFonts w:ascii="PT Astra Serif" w:hAnsi="PT Astra Serif" w:cs="PT Astra Serif"/>
          <w:bCs/>
        </w:rPr>
        <w:t>ельских поселений</w:t>
      </w:r>
      <w:r w:rsidRPr="00C47177">
        <w:rPr>
          <w:rFonts w:ascii="PT Astra Serif" w:hAnsi="PT Astra Serif" w:cs="PT Astra Serif"/>
          <w:bCs/>
        </w:rPr>
        <w:t xml:space="preserve"> о </w:t>
      </w:r>
      <w:r w:rsidRPr="00E11D83">
        <w:rPr>
          <w:rFonts w:ascii="PT Astra Serif" w:hAnsi="PT Astra Serif" w:cs="PT Astra Serif"/>
          <w:bCs/>
        </w:rPr>
        <w:t xml:space="preserve">перечислении средств </w:t>
      </w:r>
      <w:r w:rsidR="008D465F" w:rsidRPr="00E11D83">
        <w:rPr>
          <w:rFonts w:ascii="PT Astra Serif" w:hAnsi="PT Astra Serif" w:cs="PT Astra Serif"/>
          <w:bCs/>
        </w:rPr>
        <w:t>ИМБТ</w:t>
      </w:r>
      <w:r w:rsidRPr="00E11D83">
        <w:rPr>
          <w:rFonts w:ascii="PT Astra Serif" w:hAnsi="PT Astra Serif" w:cs="PT Astra Serif"/>
          <w:bCs/>
        </w:rPr>
        <w:t xml:space="preserve"> с подтверждением фактической потребности в средствах </w:t>
      </w:r>
      <w:r w:rsidR="008D465F" w:rsidRPr="00E11D83">
        <w:rPr>
          <w:rFonts w:ascii="PT Astra Serif" w:hAnsi="PT Astra Serif" w:cs="PT Astra Serif"/>
          <w:bCs/>
        </w:rPr>
        <w:t>ИМБТ</w:t>
      </w:r>
      <w:r w:rsidRPr="00E11D83">
        <w:rPr>
          <w:rFonts w:ascii="PT Astra Serif" w:hAnsi="PT Astra Serif" w:cs="PT Astra Serif"/>
          <w:bCs/>
        </w:rPr>
        <w:t xml:space="preserve">, при выполнении всех условий предоставления </w:t>
      </w:r>
      <w:r w:rsidR="00E11D83" w:rsidRPr="00E11D83">
        <w:rPr>
          <w:rFonts w:ascii="PT Astra Serif" w:hAnsi="PT Astra Serif" w:cs="PT Astra Serif"/>
          <w:bCs/>
        </w:rPr>
        <w:t>ИМБТ</w:t>
      </w:r>
      <w:r w:rsidRPr="00E11D83">
        <w:rPr>
          <w:rFonts w:ascii="PT Astra Serif" w:hAnsi="PT Astra Serif" w:cs="PT Astra Serif"/>
          <w:bCs/>
        </w:rPr>
        <w:t xml:space="preserve">, установленных Порядком предоставления </w:t>
      </w:r>
      <w:r w:rsidR="00743BB1" w:rsidRPr="00E11D83">
        <w:rPr>
          <w:rFonts w:ascii="PT Astra Serif" w:hAnsi="PT Astra Serif" w:cs="PT Astra Serif"/>
          <w:bCs/>
        </w:rPr>
        <w:t>ИМБТ</w:t>
      </w:r>
      <w:r w:rsidRPr="00E11D83">
        <w:rPr>
          <w:rFonts w:ascii="PT Astra Serif" w:hAnsi="PT Astra Serif" w:cs="PT Astra Serif"/>
          <w:bCs/>
        </w:rPr>
        <w:t>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Фактическая потребность в средствах </w:t>
      </w:r>
      <w:r w:rsidR="00620AC4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 xml:space="preserve"> подтверждается</w:t>
      </w:r>
      <w:r w:rsidR="00620AC4">
        <w:rPr>
          <w:rFonts w:ascii="PT Astra Serif" w:hAnsi="PT Astra Serif" w:cs="PT Astra Serif"/>
          <w:bCs/>
        </w:rPr>
        <w:t xml:space="preserve"> </w:t>
      </w:r>
      <w:r w:rsidRPr="00C47177">
        <w:rPr>
          <w:rFonts w:ascii="PT Astra Serif" w:hAnsi="PT Astra Serif" w:cs="PT Astra Serif"/>
          <w:bCs/>
        </w:rPr>
        <w:t>следующими документами: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1) </w:t>
      </w:r>
      <w:r w:rsidRPr="00A765E0">
        <w:rPr>
          <w:rFonts w:ascii="PT Astra Serif" w:hAnsi="PT Astra Serif" w:cs="PT Astra Serif"/>
          <w:bCs/>
        </w:rPr>
        <w:t>копия муниципального контракта;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2) материалы проектов изменений в генеральный план, правила землепользования и застройки</w:t>
      </w:r>
      <w:r w:rsidR="00620AC4">
        <w:rPr>
          <w:rFonts w:ascii="PT Astra Serif" w:hAnsi="PT Astra Serif" w:cs="PT Astra Serif"/>
          <w:bCs/>
        </w:rPr>
        <w:t xml:space="preserve"> </w:t>
      </w:r>
      <w:r w:rsidRPr="00C47177">
        <w:rPr>
          <w:rFonts w:ascii="PT Astra Serif" w:hAnsi="PT Astra Serif" w:cs="PT Astra Serif"/>
          <w:bCs/>
        </w:rPr>
        <w:t>в цифровом формате.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9. С целью осуществления контроля за использованием </w:t>
      </w:r>
      <w:r w:rsidR="00620AC4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 xml:space="preserve"> </w:t>
      </w:r>
      <w:r w:rsidR="007A409F">
        <w:rPr>
          <w:rFonts w:ascii="PT Astra Serif" w:hAnsi="PT Astra Serif" w:cs="PT Astra Serif"/>
          <w:bCs/>
        </w:rPr>
        <w:t>Главный распорядитель</w:t>
      </w:r>
      <w:r w:rsidRPr="00C47177">
        <w:rPr>
          <w:rFonts w:ascii="PT Astra Serif" w:hAnsi="PT Astra Serif" w:cs="PT Astra Serif"/>
          <w:bCs/>
        </w:rPr>
        <w:t xml:space="preserve"> вправе запросить иные документы, подтверждающие фактическую потребность в средствах </w:t>
      </w:r>
      <w:r w:rsidR="00620AC4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>, а именно: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1) уведомление о внесении сведений о границах населенных пунктов и территориальных зон в ЕГРН;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>2) копия акта сдачи-приемки работ по муниципальному контракту.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10. Показателем результативности использования </w:t>
      </w:r>
      <w:r w:rsidR="00FF4C3C">
        <w:rPr>
          <w:rFonts w:ascii="PT Astra Serif" w:hAnsi="PT Astra Serif" w:cs="PT Astra Serif"/>
          <w:bCs/>
        </w:rPr>
        <w:t>ИМБТ</w:t>
      </w:r>
      <w:r w:rsidRPr="00C47177">
        <w:rPr>
          <w:rFonts w:ascii="PT Astra Serif" w:hAnsi="PT Astra Serif" w:cs="PT Astra Serif"/>
          <w:bCs/>
        </w:rPr>
        <w:t xml:space="preserve"> является количество проектов изменений в генеральные планы, правила землепользования и застройки (единиц),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470A62" w:rsidRPr="002B3E44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bookmarkStart w:id="1" w:name="Par46"/>
      <w:bookmarkEnd w:id="1"/>
      <w:r w:rsidRPr="002B3E44">
        <w:rPr>
          <w:rFonts w:ascii="PT Astra Serif" w:hAnsi="PT Astra Serif" w:cs="PT Astra Serif"/>
          <w:bCs/>
        </w:rPr>
        <w:t>12. В случае</w:t>
      </w:r>
      <w:r w:rsidR="008B1827">
        <w:rPr>
          <w:rFonts w:ascii="PT Astra Serif" w:hAnsi="PT Astra Serif" w:cs="PT Astra Serif"/>
          <w:bCs/>
        </w:rPr>
        <w:t>,</w:t>
      </w:r>
      <w:r w:rsidRPr="002B3E44">
        <w:rPr>
          <w:rFonts w:ascii="PT Astra Serif" w:hAnsi="PT Astra Serif" w:cs="PT Astra Serif"/>
          <w:bCs/>
        </w:rPr>
        <w:t xml:space="preserve"> если </w:t>
      </w:r>
      <w:r w:rsidR="00C243FD">
        <w:rPr>
          <w:rFonts w:ascii="PT Astra Serif" w:hAnsi="PT Astra Serif" w:cs="PT Astra Serif"/>
          <w:bCs/>
        </w:rPr>
        <w:t>С</w:t>
      </w:r>
      <w:r w:rsidR="002B3E44" w:rsidRPr="002B3E44">
        <w:rPr>
          <w:rFonts w:ascii="PT Astra Serif" w:hAnsi="PT Astra Serif" w:cs="PT Astra Serif"/>
          <w:bCs/>
        </w:rPr>
        <w:t>ел</w:t>
      </w:r>
      <w:r w:rsidR="008B1827">
        <w:rPr>
          <w:rFonts w:ascii="PT Astra Serif" w:hAnsi="PT Astra Serif" w:cs="PT Astra Serif"/>
          <w:bCs/>
        </w:rPr>
        <w:t>ьскими</w:t>
      </w:r>
      <w:r w:rsidR="002B3E44" w:rsidRPr="002B3E44">
        <w:rPr>
          <w:rFonts w:ascii="PT Astra Serif" w:hAnsi="PT Astra Serif" w:cs="PT Astra Serif"/>
          <w:bCs/>
        </w:rPr>
        <w:t xml:space="preserve"> поселения</w:t>
      </w:r>
      <w:r w:rsidR="008B1827">
        <w:rPr>
          <w:rFonts w:ascii="PT Astra Serif" w:hAnsi="PT Astra Serif" w:cs="PT Astra Serif"/>
          <w:bCs/>
        </w:rPr>
        <w:t>ми</w:t>
      </w:r>
      <w:r w:rsidRPr="002B3E44">
        <w:rPr>
          <w:rFonts w:ascii="PT Astra Serif" w:hAnsi="PT Astra Serif" w:cs="PT Astra Serif"/>
          <w:bCs/>
        </w:rPr>
        <w:t xml:space="preserve"> по состоянию на 31 декабря года предоставления </w:t>
      </w:r>
      <w:r w:rsidR="002B3E44" w:rsidRPr="002B3E44">
        <w:rPr>
          <w:rFonts w:ascii="PT Astra Serif" w:hAnsi="PT Astra Serif" w:cs="PT Astra Serif"/>
          <w:bCs/>
        </w:rPr>
        <w:t>ИМБТ</w:t>
      </w:r>
      <w:r w:rsidRPr="002B3E44">
        <w:rPr>
          <w:rFonts w:ascii="PT Astra Serif" w:hAnsi="PT Astra Serif" w:cs="PT Astra Serif"/>
          <w:bCs/>
        </w:rPr>
        <w:t xml:space="preserve"> допущены нарушен</w:t>
      </w:r>
      <w:r w:rsidR="008B1827">
        <w:rPr>
          <w:rFonts w:ascii="PT Astra Serif" w:hAnsi="PT Astra Serif" w:cs="PT Astra Serif"/>
          <w:bCs/>
        </w:rPr>
        <w:t>ия обязательств, предусмотренные</w:t>
      </w:r>
      <w:r w:rsidRPr="002B3E44">
        <w:rPr>
          <w:rFonts w:ascii="PT Astra Serif" w:hAnsi="PT Astra Serif" w:cs="PT Astra Serif"/>
          <w:bCs/>
        </w:rPr>
        <w:t xml:space="preserve"> соглашением, в соответствии с </w:t>
      </w:r>
      <w:hyperlink w:anchor="Par46" w:history="1">
        <w:r w:rsidRPr="002B3E44">
          <w:rPr>
            <w:rFonts w:ascii="PT Astra Serif" w:hAnsi="PT Astra Serif" w:cs="PT Astra Serif"/>
            <w:bCs/>
          </w:rPr>
          <w:t xml:space="preserve">пунктом </w:t>
        </w:r>
      </w:hyperlink>
      <w:r w:rsidR="002B3E44" w:rsidRPr="002B3E44">
        <w:rPr>
          <w:rFonts w:ascii="PT Astra Serif" w:hAnsi="PT Astra Serif" w:cs="PT Astra Serif"/>
          <w:bCs/>
        </w:rPr>
        <w:t>5</w:t>
      </w:r>
      <w:r w:rsidRPr="002B3E44">
        <w:rPr>
          <w:rFonts w:ascii="PT Astra Serif" w:hAnsi="PT Astra Serif" w:cs="PT Astra Serif"/>
          <w:bCs/>
        </w:rPr>
        <w:t xml:space="preserve"> настоящего порядка, и в срок до 1 апреля года, следующего за годом предоставления </w:t>
      </w:r>
      <w:r w:rsidR="00743BB1" w:rsidRPr="00E11D83">
        <w:rPr>
          <w:rFonts w:ascii="PT Astra Serif" w:hAnsi="PT Astra Serif" w:cs="PT Astra Serif"/>
          <w:bCs/>
        </w:rPr>
        <w:t>ИМБТ</w:t>
      </w:r>
      <w:r w:rsidRPr="002B3E44">
        <w:rPr>
          <w:rFonts w:ascii="PT Astra Serif" w:hAnsi="PT Astra Serif" w:cs="PT Astra Serif"/>
          <w:bCs/>
        </w:rPr>
        <w:t xml:space="preserve">, указанные нарушения не устранены, объем средств, подлежащий возврату из бюджета </w:t>
      </w:r>
      <w:r w:rsidR="00C243FD">
        <w:rPr>
          <w:rFonts w:ascii="PT Astra Serif" w:hAnsi="PT Astra Serif" w:cs="PT Astra Serif"/>
          <w:bCs/>
        </w:rPr>
        <w:t>С</w:t>
      </w:r>
      <w:r w:rsidR="002B3E44" w:rsidRPr="002B3E44">
        <w:rPr>
          <w:rFonts w:ascii="PT Astra Serif" w:hAnsi="PT Astra Serif" w:cs="PT Astra Serif"/>
          <w:bCs/>
        </w:rPr>
        <w:t>ельского поселения</w:t>
      </w:r>
      <w:r w:rsidRPr="002B3E44">
        <w:rPr>
          <w:rFonts w:ascii="PT Astra Serif" w:hAnsi="PT Astra Serif" w:cs="PT Astra Serif"/>
          <w:bCs/>
        </w:rPr>
        <w:t xml:space="preserve"> в </w:t>
      </w:r>
      <w:r w:rsidR="002B3E44" w:rsidRPr="002B3E44">
        <w:rPr>
          <w:rFonts w:ascii="PT Astra Serif" w:hAnsi="PT Astra Serif" w:cs="PT Astra Serif"/>
          <w:bCs/>
        </w:rPr>
        <w:t>Муниципальный</w:t>
      </w:r>
      <w:r w:rsidRPr="002B3E44">
        <w:rPr>
          <w:rFonts w:ascii="PT Astra Serif" w:hAnsi="PT Astra Serif" w:cs="PT Astra Serif"/>
          <w:bCs/>
        </w:rPr>
        <w:t xml:space="preserve"> бюджет в срок до 1 мая года, следующего за годом предоставления </w:t>
      </w:r>
      <w:r w:rsidR="002B3E44" w:rsidRPr="002B3E44">
        <w:rPr>
          <w:rFonts w:ascii="PT Astra Serif" w:hAnsi="PT Astra Serif" w:cs="PT Astra Serif"/>
          <w:bCs/>
        </w:rPr>
        <w:t>ИМБТ</w:t>
      </w:r>
      <w:r w:rsidRPr="002B3E44">
        <w:rPr>
          <w:rFonts w:ascii="PT Astra Serif" w:hAnsi="PT Astra Serif" w:cs="PT Astra Serif"/>
          <w:bCs/>
        </w:rPr>
        <w:t>, рассчитывается по следующей формуле:</w:t>
      </w:r>
    </w:p>
    <w:p w:rsidR="00470A62" w:rsidRPr="00680987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470A62" w:rsidRPr="00680987" w:rsidRDefault="00470A62" w:rsidP="00470A62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680987">
        <w:rPr>
          <w:rFonts w:ascii="PT Astra Serif" w:hAnsi="PT Astra Serif" w:cs="PT Astra Serif"/>
          <w:bCs/>
        </w:rPr>
        <w:t xml:space="preserve">V возврата = V </w:t>
      </w:r>
      <w:r w:rsidR="00743BB1" w:rsidRPr="00E11D83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 x </w:t>
      </w:r>
      <w:proofErr w:type="spellStart"/>
      <w:r w:rsidRPr="00680987">
        <w:rPr>
          <w:rFonts w:ascii="PT Astra Serif" w:hAnsi="PT Astra Serif" w:cs="PT Astra Serif"/>
          <w:bCs/>
        </w:rPr>
        <w:t>Di</w:t>
      </w:r>
      <w:proofErr w:type="spellEnd"/>
      <w:r w:rsidRPr="00680987">
        <w:rPr>
          <w:rFonts w:ascii="PT Astra Serif" w:hAnsi="PT Astra Serif" w:cs="PT Astra Serif"/>
          <w:bCs/>
        </w:rPr>
        <w:t>, где:</w:t>
      </w:r>
    </w:p>
    <w:p w:rsidR="00470A62" w:rsidRPr="00680987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470A62" w:rsidRPr="0068098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680987">
        <w:rPr>
          <w:rFonts w:ascii="PT Astra Serif" w:hAnsi="PT Astra Serif" w:cs="PT Astra Serif"/>
          <w:bCs/>
        </w:rPr>
        <w:t xml:space="preserve">V </w:t>
      </w:r>
      <w:r w:rsidR="002B3E44" w:rsidRPr="00680987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 - размер </w:t>
      </w:r>
      <w:r w:rsidR="002B3E44" w:rsidRPr="00680987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, предоставленной бюджету </w:t>
      </w:r>
      <w:r w:rsidR="00C243FD">
        <w:rPr>
          <w:rFonts w:ascii="PT Astra Serif" w:hAnsi="PT Astra Serif" w:cs="PT Astra Serif"/>
          <w:bCs/>
        </w:rPr>
        <w:t>С</w:t>
      </w:r>
      <w:r w:rsidR="002B3E44" w:rsidRPr="00680987">
        <w:rPr>
          <w:rFonts w:ascii="PT Astra Serif" w:hAnsi="PT Astra Serif" w:cs="PT Astra Serif"/>
          <w:bCs/>
        </w:rPr>
        <w:t>ельского поселения</w:t>
      </w:r>
      <w:r w:rsidRPr="00680987">
        <w:rPr>
          <w:rFonts w:ascii="PT Astra Serif" w:hAnsi="PT Astra Serif" w:cs="PT Astra Serif"/>
          <w:bCs/>
        </w:rPr>
        <w:t xml:space="preserve"> в отчетном финансовом году;</w:t>
      </w:r>
    </w:p>
    <w:p w:rsidR="00470A62" w:rsidRPr="0068098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proofErr w:type="spellStart"/>
      <w:r w:rsidRPr="00680987">
        <w:rPr>
          <w:rFonts w:ascii="PT Astra Serif" w:hAnsi="PT Astra Serif" w:cs="PT Astra Serif"/>
          <w:bCs/>
        </w:rPr>
        <w:t>Di</w:t>
      </w:r>
      <w:proofErr w:type="spellEnd"/>
      <w:r w:rsidRPr="00680987">
        <w:rPr>
          <w:rFonts w:ascii="PT Astra Serif" w:hAnsi="PT Astra Serif" w:cs="PT Astra Serif"/>
          <w:bCs/>
        </w:rPr>
        <w:t xml:space="preserve"> - индекс, отражающий уровень </w:t>
      </w:r>
      <w:proofErr w:type="spellStart"/>
      <w:r w:rsidRPr="00680987">
        <w:rPr>
          <w:rFonts w:ascii="PT Astra Serif" w:hAnsi="PT Astra Serif" w:cs="PT Astra Serif"/>
          <w:bCs/>
        </w:rPr>
        <w:t>недостижения</w:t>
      </w:r>
      <w:proofErr w:type="spellEnd"/>
      <w:r w:rsidRPr="00680987">
        <w:rPr>
          <w:rFonts w:ascii="PT Astra Serif" w:hAnsi="PT Astra Serif" w:cs="PT Astra Serif"/>
          <w:bCs/>
        </w:rPr>
        <w:t xml:space="preserve"> показателя результативности использования </w:t>
      </w:r>
      <w:r w:rsidR="002B3E44" w:rsidRPr="00680987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 по i-</w:t>
      </w:r>
      <w:proofErr w:type="spellStart"/>
      <w:r w:rsidRPr="00680987">
        <w:rPr>
          <w:rFonts w:ascii="PT Astra Serif" w:hAnsi="PT Astra Serif" w:cs="PT Astra Serif"/>
          <w:bCs/>
        </w:rPr>
        <w:t>му</w:t>
      </w:r>
      <w:proofErr w:type="spellEnd"/>
      <w:r w:rsidRPr="00680987">
        <w:rPr>
          <w:rFonts w:ascii="PT Astra Serif" w:hAnsi="PT Astra Serif" w:cs="PT Astra Serif"/>
          <w:bCs/>
        </w:rPr>
        <w:t xml:space="preserve"> </w:t>
      </w:r>
      <w:r w:rsidR="00C243FD">
        <w:rPr>
          <w:rFonts w:ascii="PT Astra Serif" w:hAnsi="PT Astra Serif" w:cs="PT Astra Serif"/>
          <w:bCs/>
        </w:rPr>
        <w:t>С</w:t>
      </w:r>
      <w:r w:rsidR="002B3E44" w:rsidRPr="00680987">
        <w:rPr>
          <w:rFonts w:ascii="PT Astra Serif" w:hAnsi="PT Astra Serif" w:cs="PT Astra Serif"/>
          <w:bCs/>
        </w:rPr>
        <w:t>ельскому поселению</w:t>
      </w:r>
      <w:r w:rsidRPr="00680987">
        <w:rPr>
          <w:rFonts w:ascii="PT Astra Serif" w:hAnsi="PT Astra Serif" w:cs="PT Astra Serif"/>
          <w:bCs/>
        </w:rPr>
        <w:t>.</w:t>
      </w:r>
    </w:p>
    <w:p w:rsidR="00470A62" w:rsidRPr="0068098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680987">
        <w:rPr>
          <w:rFonts w:ascii="PT Astra Serif" w:hAnsi="PT Astra Serif" w:cs="PT Astra Serif"/>
          <w:bCs/>
        </w:rPr>
        <w:t xml:space="preserve">Индекс, отражающий уровень </w:t>
      </w:r>
      <w:proofErr w:type="spellStart"/>
      <w:r w:rsidRPr="00680987">
        <w:rPr>
          <w:rFonts w:ascii="PT Astra Serif" w:hAnsi="PT Astra Serif" w:cs="PT Astra Serif"/>
          <w:bCs/>
        </w:rPr>
        <w:t>недостижения</w:t>
      </w:r>
      <w:proofErr w:type="spellEnd"/>
      <w:r w:rsidRPr="00680987">
        <w:rPr>
          <w:rFonts w:ascii="PT Astra Serif" w:hAnsi="PT Astra Serif" w:cs="PT Astra Serif"/>
          <w:bCs/>
        </w:rPr>
        <w:t xml:space="preserve"> показателя результативности использования </w:t>
      </w:r>
      <w:r w:rsidR="002B3E44" w:rsidRPr="00680987">
        <w:rPr>
          <w:rFonts w:ascii="PT Astra Serif" w:hAnsi="PT Astra Serif" w:cs="PT Astra Serif"/>
          <w:bCs/>
        </w:rPr>
        <w:t xml:space="preserve">ИМБТ </w:t>
      </w:r>
      <w:r w:rsidRPr="00680987">
        <w:rPr>
          <w:rFonts w:ascii="PT Astra Serif" w:hAnsi="PT Astra Serif" w:cs="PT Astra Serif"/>
          <w:bCs/>
        </w:rPr>
        <w:t>(</w:t>
      </w:r>
      <w:proofErr w:type="spellStart"/>
      <w:r w:rsidRPr="00680987">
        <w:rPr>
          <w:rFonts w:ascii="PT Astra Serif" w:hAnsi="PT Astra Serif" w:cs="PT Astra Serif"/>
          <w:bCs/>
        </w:rPr>
        <w:t>Di</w:t>
      </w:r>
      <w:proofErr w:type="spellEnd"/>
      <w:r w:rsidRPr="00680987">
        <w:rPr>
          <w:rFonts w:ascii="PT Astra Serif" w:hAnsi="PT Astra Serif" w:cs="PT Astra Serif"/>
          <w:bCs/>
        </w:rPr>
        <w:t>), определяется по следующей формуле:</w:t>
      </w:r>
    </w:p>
    <w:p w:rsidR="00470A62" w:rsidRPr="00680987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470A62" w:rsidRPr="00680987" w:rsidRDefault="00470A62" w:rsidP="00470A62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proofErr w:type="spellStart"/>
      <w:r w:rsidRPr="00680987">
        <w:rPr>
          <w:rFonts w:ascii="PT Astra Serif" w:hAnsi="PT Astra Serif" w:cs="PT Astra Serif"/>
          <w:bCs/>
        </w:rPr>
        <w:t>Di</w:t>
      </w:r>
      <w:proofErr w:type="spellEnd"/>
      <w:r w:rsidRPr="00680987">
        <w:rPr>
          <w:rFonts w:ascii="PT Astra Serif" w:hAnsi="PT Astra Serif" w:cs="PT Astra Serif"/>
          <w:bCs/>
        </w:rPr>
        <w:t xml:space="preserve"> = 1 - </w:t>
      </w:r>
      <w:proofErr w:type="spellStart"/>
      <w:r w:rsidRPr="00680987">
        <w:rPr>
          <w:rFonts w:ascii="PT Astra Serif" w:hAnsi="PT Astra Serif" w:cs="PT Astra Serif"/>
          <w:bCs/>
        </w:rPr>
        <w:t>Тi</w:t>
      </w:r>
      <w:proofErr w:type="spellEnd"/>
      <w:r w:rsidRPr="00680987">
        <w:rPr>
          <w:rFonts w:ascii="PT Astra Serif" w:hAnsi="PT Astra Serif" w:cs="PT Astra Serif"/>
          <w:bCs/>
        </w:rPr>
        <w:t xml:space="preserve"> / </w:t>
      </w:r>
      <w:proofErr w:type="spellStart"/>
      <w:r w:rsidRPr="00680987">
        <w:rPr>
          <w:rFonts w:ascii="PT Astra Serif" w:hAnsi="PT Astra Serif" w:cs="PT Astra Serif"/>
          <w:bCs/>
        </w:rPr>
        <w:t>Si</w:t>
      </w:r>
      <w:proofErr w:type="spellEnd"/>
      <w:r w:rsidRPr="00680987">
        <w:rPr>
          <w:rFonts w:ascii="PT Astra Serif" w:hAnsi="PT Astra Serif" w:cs="PT Astra Serif"/>
          <w:bCs/>
        </w:rPr>
        <w:t>, где:</w:t>
      </w:r>
    </w:p>
    <w:p w:rsidR="00470A62" w:rsidRPr="00680987" w:rsidRDefault="00470A62" w:rsidP="00470A62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470A62" w:rsidRPr="0068098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proofErr w:type="spellStart"/>
      <w:r w:rsidRPr="00680987">
        <w:rPr>
          <w:rFonts w:ascii="PT Astra Serif" w:hAnsi="PT Astra Serif" w:cs="PT Astra Serif"/>
          <w:bCs/>
        </w:rPr>
        <w:t>Тi</w:t>
      </w:r>
      <w:proofErr w:type="spellEnd"/>
      <w:r w:rsidRPr="00680987">
        <w:rPr>
          <w:rFonts w:ascii="PT Astra Serif" w:hAnsi="PT Astra Serif" w:cs="PT Astra Serif"/>
          <w:bCs/>
        </w:rPr>
        <w:t xml:space="preserve"> - фактически достигнутое значение показателя результативности использования </w:t>
      </w:r>
      <w:r w:rsidR="002B3E44" w:rsidRPr="00680987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 по i-</w:t>
      </w:r>
      <w:proofErr w:type="spellStart"/>
      <w:r w:rsidRPr="00680987">
        <w:rPr>
          <w:rFonts w:ascii="PT Astra Serif" w:hAnsi="PT Astra Serif" w:cs="PT Astra Serif"/>
          <w:bCs/>
        </w:rPr>
        <w:t>му</w:t>
      </w:r>
      <w:proofErr w:type="spellEnd"/>
      <w:r w:rsidRPr="00680987">
        <w:rPr>
          <w:rFonts w:ascii="PT Astra Serif" w:hAnsi="PT Astra Serif" w:cs="PT Astra Serif"/>
          <w:bCs/>
        </w:rPr>
        <w:t xml:space="preserve"> </w:t>
      </w:r>
      <w:r w:rsidR="00C243FD">
        <w:rPr>
          <w:rFonts w:ascii="PT Astra Serif" w:hAnsi="PT Astra Serif" w:cs="PT Astra Serif"/>
          <w:bCs/>
        </w:rPr>
        <w:t>С</w:t>
      </w:r>
      <w:r w:rsidR="002B3E44" w:rsidRPr="00680987">
        <w:rPr>
          <w:rFonts w:ascii="PT Astra Serif" w:hAnsi="PT Astra Serif" w:cs="PT Astra Serif"/>
          <w:bCs/>
        </w:rPr>
        <w:t>ельскому поселению</w:t>
      </w:r>
      <w:r w:rsidRPr="00680987">
        <w:rPr>
          <w:rFonts w:ascii="PT Astra Serif" w:hAnsi="PT Astra Serif" w:cs="PT Astra Serif"/>
          <w:bCs/>
        </w:rPr>
        <w:t xml:space="preserve"> на отчетную дату;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proofErr w:type="spellStart"/>
      <w:r w:rsidRPr="00680987">
        <w:rPr>
          <w:rFonts w:ascii="PT Astra Serif" w:hAnsi="PT Astra Serif" w:cs="PT Astra Serif"/>
          <w:bCs/>
        </w:rPr>
        <w:t>Si</w:t>
      </w:r>
      <w:proofErr w:type="spellEnd"/>
      <w:r w:rsidRPr="00680987">
        <w:rPr>
          <w:rFonts w:ascii="PT Astra Serif" w:hAnsi="PT Astra Serif" w:cs="PT Astra Serif"/>
          <w:bCs/>
        </w:rPr>
        <w:t xml:space="preserve"> - плановое значение показателя результативности использования </w:t>
      </w:r>
      <w:r w:rsidR="007F525D" w:rsidRPr="00680987">
        <w:rPr>
          <w:rFonts w:ascii="PT Astra Serif" w:hAnsi="PT Astra Serif" w:cs="PT Astra Serif"/>
          <w:bCs/>
        </w:rPr>
        <w:t>ИМБТ</w:t>
      </w:r>
      <w:r w:rsidRPr="00680987">
        <w:rPr>
          <w:rFonts w:ascii="PT Astra Serif" w:hAnsi="PT Astra Serif" w:cs="PT Astra Serif"/>
          <w:bCs/>
        </w:rPr>
        <w:t xml:space="preserve"> по i-</w:t>
      </w:r>
      <w:proofErr w:type="spellStart"/>
      <w:r w:rsidRPr="00680987">
        <w:rPr>
          <w:rFonts w:ascii="PT Astra Serif" w:hAnsi="PT Astra Serif" w:cs="PT Astra Serif"/>
          <w:bCs/>
        </w:rPr>
        <w:t>му</w:t>
      </w:r>
      <w:proofErr w:type="spellEnd"/>
      <w:r w:rsidRPr="00680987">
        <w:rPr>
          <w:rFonts w:ascii="PT Astra Serif" w:hAnsi="PT Astra Serif" w:cs="PT Astra Serif"/>
          <w:bCs/>
        </w:rPr>
        <w:t xml:space="preserve"> </w:t>
      </w:r>
      <w:r w:rsidR="00C243FD">
        <w:rPr>
          <w:rFonts w:ascii="PT Astra Serif" w:hAnsi="PT Astra Serif" w:cs="PT Astra Serif"/>
          <w:bCs/>
        </w:rPr>
        <w:t>С</w:t>
      </w:r>
      <w:r w:rsidR="007F525D" w:rsidRPr="00680987">
        <w:rPr>
          <w:rFonts w:ascii="PT Astra Serif" w:hAnsi="PT Astra Serif" w:cs="PT Astra Serif"/>
          <w:bCs/>
        </w:rPr>
        <w:t>ельскому поселению</w:t>
      </w:r>
      <w:r w:rsidRPr="00680987">
        <w:rPr>
          <w:rFonts w:ascii="PT Astra Serif" w:hAnsi="PT Astra Serif" w:cs="PT Astra Serif"/>
          <w:bCs/>
        </w:rPr>
        <w:t>, установленное соглашением.</w:t>
      </w: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470A62" w:rsidRPr="00C47177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470A62" w:rsidRDefault="00470A62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470A6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772499" w:rsidRDefault="00772499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499" w:rsidRDefault="00772499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499" w:rsidRDefault="00772499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E1D87" w:rsidRDefault="007E1D87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499" w:rsidRDefault="00772499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499" w:rsidRDefault="00772499" w:rsidP="007724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72499" w:rsidRDefault="00772499" w:rsidP="00F854EC">
      <w:pPr>
        <w:pStyle w:val="ConsPlusTitle"/>
        <w:widowControl/>
        <w:rPr>
          <w:rFonts w:ascii="Times New Roman" w:hAnsi="Times New Roman" w:cs="Times New Roman"/>
        </w:rPr>
      </w:pPr>
    </w:p>
    <w:sectPr w:rsidR="00772499" w:rsidSect="000D485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4CF"/>
    <w:multiLevelType w:val="hybridMultilevel"/>
    <w:tmpl w:val="EC52A8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3"/>
    <w:rsid w:val="00040AAA"/>
    <w:rsid w:val="000653F4"/>
    <w:rsid w:val="00072799"/>
    <w:rsid w:val="000931E3"/>
    <w:rsid w:val="000A1C89"/>
    <w:rsid w:val="000C671E"/>
    <w:rsid w:val="000C7B98"/>
    <w:rsid w:val="000D4854"/>
    <w:rsid w:val="001152DC"/>
    <w:rsid w:val="00153B96"/>
    <w:rsid w:val="0015435F"/>
    <w:rsid w:val="00155126"/>
    <w:rsid w:val="0017349D"/>
    <w:rsid w:val="001745FB"/>
    <w:rsid w:val="00176582"/>
    <w:rsid w:val="0019133D"/>
    <w:rsid w:val="001A4684"/>
    <w:rsid w:val="001E0B1B"/>
    <w:rsid w:val="001E3DC0"/>
    <w:rsid w:val="001F2CE3"/>
    <w:rsid w:val="001F7C58"/>
    <w:rsid w:val="002019D6"/>
    <w:rsid w:val="00204221"/>
    <w:rsid w:val="002112CD"/>
    <w:rsid w:val="002170A4"/>
    <w:rsid w:val="00227F59"/>
    <w:rsid w:val="002725F7"/>
    <w:rsid w:val="0027555C"/>
    <w:rsid w:val="0029272E"/>
    <w:rsid w:val="002A4F64"/>
    <w:rsid w:val="002B3E44"/>
    <w:rsid w:val="002B709F"/>
    <w:rsid w:val="002D23AF"/>
    <w:rsid w:val="002F32BF"/>
    <w:rsid w:val="002F47B9"/>
    <w:rsid w:val="00302D4C"/>
    <w:rsid w:val="00313B07"/>
    <w:rsid w:val="00314588"/>
    <w:rsid w:val="00333EAC"/>
    <w:rsid w:val="00346DFE"/>
    <w:rsid w:val="0035527E"/>
    <w:rsid w:val="00357151"/>
    <w:rsid w:val="00366EB2"/>
    <w:rsid w:val="00373EDA"/>
    <w:rsid w:val="00396E5F"/>
    <w:rsid w:val="003C4FA2"/>
    <w:rsid w:val="003F0F95"/>
    <w:rsid w:val="003F4F62"/>
    <w:rsid w:val="0041794A"/>
    <w:rsid w:val="004250CA"/>
    <w:rsid w:val="00442BA0"/>
    <w:rsid w:val="00461C6D"/>
    <w:rsid w:val="004625C0"/>
    <w:rsid w:val="0046538B"/>
    <w:rsid w:val="00470A62"/>
    <w:rsid w:val="00486518"/>
    <w:rsid w:val="00486D5B"/>
    <w:rsid w:val="00491B3A"/>
    <w:rsid w:val="00493172"/>
    <w:rsid w:val="004A6F19"/>
    <w:rsid w:val="004B03CE"/>
    <w:rsid w:val="004B499C"/>
    <w:rsid w:val="004C2250"/>
    <w:rsid w:val="004E67DC"/>
    <w:rsid w:val="0051302F"/>
    <w:rsid w:val="00515A73"/>
    <w:rsid w:val="00527130"/>
    <w:rsid w:val="00581CA8"/>
    <w:rsid w:val="00590F79"/>
    <w:rsid w:val="00594E6A"/>
    <w:rsid w:val="005B7E14"/>
    <w:rsid w:val="005C6EDC"/>
    <w:rsid w:val="005D237F"/>
    <w:rsid w:val="005D447D"/>
    <w:rsid w:val="005E46C3"/>
    <w:rsid w:val="005F3322"/>
    <w:rsid w:val="005F475A"/>
    <w:rsid w:val="005F647D"/>
    <w:rsid w:val="00620AC4"/>
    <w:rsid w:val="00623BB5"/>
    <w:rsid w:val="00661F18"/>
    <w:rsid w:val="00677AB8"/>
    <w:rsid w:val="00680987"/>
    <w:rsid w:val="006A550D"/>
    <w:rsid w:val="006B581F"/>
    <w:rsid w:val="006D60B8"/>
    <w:rsid w:val="006F0A73"/>
    <w:rsid w:val="0071170D"/>
    <w:rsid w:val="00743BB1"/>
    <w:rsid w:val="00753076"/>
    <w:rsid w:val="007639C1"/>
    <w:rsid w:val="00772499"/>
    <w:rsid w:val="00781399"/>
    <w:rsid w:val="007A1DF6"/>
    <w:rsid w:val="007A409F"/>
    <w:rsid w:val="007B263A"/>
    <w:rsid w:val="007B5E8E"/>
    <w:rsid w:val="007C2245"/>
    <w:rsid w:val="007E1D87"/>
    <w:rsid w:val="007E4EF2"/>
    <w:rsid w:val="007E51F0"/>
    <w:rsid w:val="007F525D"/>
    <w:rsid w:val="0084312E"/>
    <w:rsid w:val="00846960"/>
    <w:rsid w:val="0085372C"/>
    <w:rsid w:val="00863634"/>
    <w:rsid w:val="00890847"/>
    <w:rsid w:val="008A027A"/>
    <w:rsid w:val="008A2FEE"/>
    <w:rsid w:val="008B1827"/>
    <w:rsid w:val="008B1D67"/>
    <w:rsid w:val="008C22C1"/>
    <w:rsid w:val="008D465F"/>
    <w:rsid w:val="008E726E"/>
    <w:rsid w:val="009068E2"/>
    <w:rsid w:val="00910BFA"/>
    <w:rsid w:val="00921DD3"/>
    <w:rsid w:val="00923907"/>
    <w:rsid w:val="00936EC6"/>
    <w:rsid w:val="00954166"/>
    <w:rsid w:val="00957079"/>
    <w:rsid w:val="00975156"/>
    <w:rsid w:val="00981AAD"/>
    <w:rsid w:val="00991225"/>
    <w:rsid w:val="00993E11"/>
    <w:rsid w:val="009A07A9"/>
    <w:rsid w:val="009B7D50"/>
    <w:rsid w:val="009C2346"/>
    <w:rsid w:val="009C3853"/>
    <w:rsid w:val="009C56E9"/>
    <w:rsid w:val="009C7D5D"/>
    <w:rsid w:val="009D2839"/>
    <w:rsid w:val="009E5B4C"/>
    <w:rsid w:val="00A12B34"/>
    <w:rsid w:val="00A45683"/>
    <w:rsid w:val="00A57DC2"/>
    <w:rsid w:val="00A62D9D"/>
    <w:rsid w:val="00A67DBE"/>
    <w:rsid w:val="00A70224"/>
    <w:rsid w:val="00A765E0"/>
    <w:rsid w:val="00A7710C"/>
    <w:rsid w:val="00A81D1E"/>
    <w:rsid w:val="00AB6E53"/>
    <w:rsid w:val="00AC059C"/>
    <w:rsid w:val="00AC3EB7"/>
    <w:rsid w:val="00AC5748"/>
    <w:rsid w:val="00AD115F"/>
    <w:rsid w:val="00AE1F9F"/>
    <w:rsid w:val="00AF3BC2"/>
    <w:rsid w:val="00AF77A1"/>
    <w:rsid w:val="00B1044A"/>
    <w:rsid w:val="00B1155D"/>
    <w:rsid w:val="00B33827"/>
    <w:rsid w:val="00B577A9"/>
    <w:rsid w:val="00B65884"/>
    <w:rsid w:val="00BA61AC"/>
    <w:rsid w:val="00BB2342"/>
    <w:rsid w:val="00BC6DB1"/>
    <w:rsid w:val="00BC778E"/>
    <w:rsid w:val="00BE264F"/>
    <w:rsid w:val="00BE39E7"/>
    <w:rsid w:val="00C11A6C"/>
    <w:rsid w:val="00C243FD"/>
    <w:rsid w:val="00C52B50"/>
    <w:rsid w:val="00C563AA"/>
    <w:rsid w:val="00C572AC"/>
    <w:rsid w:val="00C76E4E"/>
    <w:rsid w:val="00C84269"/>
    <w:rsid w:val="00CA625A"/>
    <w:rsid w:val="00CB297E"/>
    <w:rsid w:val="00CC3FAC"/>
    <w:rsid w:val="00CD1A64"/>
    <w:rsid w:val="00D07AD3"/>
    <w:rsid w:val="00D27687"/>
    <w:rsid w:val="00D43913"/>
    <w:rsid w:val="00D76B1A"/>
    <w:rsid w:val="00D85418"/>
    <w:rsid w:val="00D85850"/>
    <w:rsid w:val="00D93EA7"/>
    <w:rsid w:val="00DB0644"/>
    <w:rsid w:val="00DD0A2B"/>
    <w:rsid w:val="00E02F1C"/>
    <w:rsid w:val="00E069D2"/>
    <w:rsid w:val="00E07B3B"/>
    <w:rsid w:val="00E11D83"/>
    <w:rsid w:val="00E17653"/>
    <w:rsid w:val="00E273C0"/>
    <w:rsid w:val="00E32A11"/>
    <w:rsid w:val="00E87F8C"/>
    <w:rsid w:val="00EA1759"/>
    <w:rsid w:val="00EF3308"/>
    <w:rsid w:val="00F25918"/>
    <w:rsid w:val="00F33171"/>
    <w:rsid w:val="00F651A9"/>
    <w:rsid w:val="00F66AC4"/>
    <w:rsid w:val="00F73D53"/>
    <w:rsid w:val="00F81CF7"/>
    <w:rsid w:val="00F82744"/>
    <w:rsid w:val="00F854EC"/>
    <w:rsid w:val="00F8632A"/>
    <w:rsid w:val="00FB3E13"/>
    <w:rsid w:val="00FC1FB9"/>
    <w:rsid w:val="00FD0BAB"/>
    <w:rsid w:val="00FD0F02"/>
    <w:rsid w:val="00FF1745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EBAD"/>
  <w15:docId w15:val="{8294E530-E103-4D60-9E88-F46377A2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laceholder Text"/>
    <w:basedOn w:val="a0"/>
    <w:uiPriority w:val="99"/>
    <w:semiHidden/>
    <w:rsid w:val="008A027A"/>
    <w:rPr>
      <w:color w:val="808080"/>
    </w:rPr>
  </w:style>
  <w:style w:type="character" w:styleId="aa">
    <w:name w:val="Hyperlink"/>
    <w:basedOn w:val="a0"/>
    <w:uiPriority w:val="99"/>
    <w:unhideWhenUsed/>
    <w:rsid w:val="000C7B98"/>
    <w:rPr>
      <w:color w:val="0000FF" w:themeColor="hyperlink"/>
      <w:u w:val="single"/>
    </w:rPr>
  </w:style>
  <w:style w:type="paragraph" w:customStyle="1" w:styleId="ConsPlusTitle">
    <w:name w:val="ConsPlusTitle"/>
    <w:rsid w:val="0077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72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Исполнитель"/>
    <w:basedOn w:val="a"/>
    <w:autoRedefine/>
    <w:rsid w:val="00772499"/>
    <w:pPr>
      <w:tabs>
        <w:tab w:val="left" w:pos="0"/>
      </w:tabs>
      <w:ind w:right="-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76FE-8AD1-4C56-B563-495AAD7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3</cp:revision>
  <cp:lastPrinted>2023-02-06T10:17:00Z</cp:lastPrinted>
  <dcterms:created xsi:type="dcterms:W3CDTF">2023-02-06T10:17:00Z</dcterms:created>
  <dcterms:modified xsi:type="dcterms:W3CDTF">2023-02-06T10:17:00Z</dcterms:modified>
</cp:coreProperties>
</file>