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73" w:type="dxa"/>
        <w:tblLayout w:type="fixed"/>
        <w:tblLook w:val="000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636A7B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ПРОЕКТ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 w:rsidR="0052296B">
                    <w:rPr>
                      <w:b/>
                      <w:sz w:val="28"/>
                    </w:rPr>
                    <w:t>Я</w:t>
                  </w:r>
                </w:p>
                <w:p w:rsidR="005E74D7" w:rsidRPr="006258D8" w:rsidRDefault="00636A7B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00.00</w:t>
                  </w:r>
                  <w:r w:rsidR="005E74D7" w:rsidRPr="006258D8">
                    <w:t>.202</w:t>
                  </w:r>
                  <w:r>
                    <w:t>4</w:t>
                  </w:r>
                  <w:r w:rsidR="005E74D7" w:rsidRPr="006258D8">
                    <w:tab/>
                    <w:t>№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3D17CF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«Каргасокскийрайон» на 2025</w:t>
                  </w:r>
                  <w:r w:rsidRPr="006258D8">
                    <w:t xml:space="preserve"> годи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46B45" w:rsidRPr="000951A3" w:rsidRDefault="00646B45" w:rsidP="00646B45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A36B14">
                          <w:t>1. Утвердить   основные характер</w:t>
                        </w:r>
                        <w:r w:rsidR="00636A7B">
                          <w:t>истики</w:t>
                        </w:r>
                        <w:r w:rsidR="003D17CF">
                          <w:t xml:space="preserve"> </w:t>
                        </w:r>
                        <w:r w:rsidR="00636A7B">
                          <w:t>бюджета</w:t>
                        </w:r>
                        <w:r w:rsidR="00F64B0D">
                          <w:t xml:space="preserve"> муниципального образования «Каргасокский район»</w:t>
                        </w:r>
                        <w:r w:rsidR="00636A7B">
                          <w:t xml:space="preserve"> на 2025</w:t>
                        </w:r>
                        <w:r w:rsidRPr="00A36B14">
                          <w:t xml:space="preserve"> год: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</w:t>
                        </w:r>
                        <w:r w:rsidR="004041A0">
                          <w:t xml:space="preserve">) общий объем доходов </w:t>
                        </w:r>
                        <w:r w:rsidRPr="00024260">
                          <w:t>бю</w:t>
                        </w:r>
                        <w:r w:rsidR="00B06E51">
                          <w:t>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B06E51">
                          <w:t xml:space="preserve"> в сумме</w:t>
                        </w:r>
                        <w:r w:rsidR="003D17CF">
                          <w:t xml:space="preserve"> </w:t>
                        </w:r>
                        <w:r w:rsidR="00B06E51">
                          <w:t>1 660 901 600,00</w:t>
                        </w:r>
                        <w:r w:rsidR="00654A47">
                          <w:t xml:space="preserve"> </w:t>
                        </w:r>
                        <w:r w:rsidRPr="00024260">
                          <w:t>рублей, в том числе налоговые и неналогов</w:t>
                        </w:r>
                        <w:r w:rsidR="006117C9">
                          <w:t>ые доходы в сумме 481 925 900,00</w:t>
                        </w:r>
                        <w:r w:rsidRPr="00024260">
                          <w:t xml:space="preserve"> рублей, безвозмездные посту</w:t>
                        </w:r>
                        <w:r w:rsidR="003D17CF">
                          <w:t>пления в сумме 1 178 975 700,00</w:t>
                        </w:r>
                        <w:r w:rsidR="006117C9">
                          <w:t xml:space="preserve"> </w:t>
                        </w:r>
                        <w:r w:rsidRPr="00024260">
                          <w:t>рублей;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</w:t>
                        </w:r>
                        <w:r w:rsidR="004041A0">
                          <w:t xml:space="preserve"> общий объем расходов </w:t>
                        </w:r>
                        <w:r w:rsidRPr="00024260">
                          <w:t>бюджета</w:t>
                        </w:r>
                        <w:r w:rsidR="004041A0">
                          <w:t>муниципальногообразования «Каргасокский район»</w:t>
                        </w:r>
                        <w:r w:rsidRPr="00024260">
                          <w:t xml:space="preserve"> в </w:t>
                        </w:r>
                        <w:r w:rsidR="006117C9">
                          <w:t>с</w:t>
                        </w:r>
                        <w:r w:rsidR="00B06E51">
                          <w:t>умме 1 660 901 600,00</w:t>
                        </w:r>
                        <w:r w:rsidRPr="00024260">
                          <w:t xml:space="preserve"> рублей;</w:t>
                        </w:r>
                      </w:p>
                      <w:p w:rsidR="001A783D" w:rsidRDefault="003D17CF" w:rsidP="00897D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="004041A0">
                          <w:t xml:space="preserve">дефицит </w:t>
                        </w:r>
                        <w:r w:rsidR="006117C9">
                          <w:t>бюджет</w:t>
                        </w:r>
                        <w:r>
                          <w:t xml:space="preserve"> </w:t>
                        </w:r>
                        <w:r w:rsidR="004041A0">
                          <w:t>муниципального</w:t>
                        </w:r>
                        <w:r>
                          <w:t xml:space="preserve"> </w:t>
                        </w:r>
                        <w:r w:rsidR="004041A0">
                          <w:t>образования «Каргасокский район»</w:t>
                        </w:r>
                        <w:r w:rsidR="006117C9">
                          <w:t xml:space="preserve"> в сумме 0,00</w:t>
                        </w:r>
                        <w:r w:rsidR="00897D19" w:rsidRPr="00024260">
                          <w:t xml:space="preserve"> рубля</w:t>
                        </w:r>
                        <w:r w:rsidR="00897D19">
                          <w:t>.</w:t>
                        </w:r>
                      </w:p>
                      <w:p w:rsidR="0098167C" w:rsidRPr="00171447" w:rsidRDefault="003D57B4" w:rsidP="001A783D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="0098167C" w:rsidRPr="00171447">
                          <w:t>Утвердить основные характер</w:t>
                        </w:r>
                        <w:r w:rsidR="004041A0">
                          <w:t xml:space="preserve">истики </w:t>
                        </w:r>
                        <w:r w:rsidR="006117C9">
                          <w:t xml:space="preserve">бюджета </w:t>
                        </w:r>
                        <w:r w:rsidR="004041A0">
                          <w:t>муниципального</w:t>
                        </w:r>
                        <w:r w:rsidR="005204EF">
                          <w:t xml:space="preserve"> обра</w:t>
                        </w:r>
                        <w:r w:rsidR="004041A0">
                          <w:t>зования «Каргасокский</w:t>
                        </w:r>
                        <w:r w:rsidR="003D17CF">
                          <w:t xml:space="preserve"> </w:t>
                        </w:r>
                        <w:r w:rsidR="004041A0">
                          <w:t>район»</w:t>
                        </w:r>
                        <w:r w:rsidR="003D17CF">
                          <w:t xml:space="preserve"> </w:t>
                        </w:r>
                        <w:r w:rsidR="006117C9">
                          <w:t>на 2026 год и на 2027</w:t>
                        </w:r>
                        <w:r w:rsidR="0098167C"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</w:t>
                        </w:r>
                        <w:r w:rsidR="004041A0">
                          <w:t xml:space="preserve">оходов </w:t>
                        </w:r>
                        <w:r w:rsidR="006117C9">
                          <w:t>бюджета</w:t>
                        </w:r>
                        <w:r w:rsidR="00654A47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654A47">
                          <w:t xml:space="preserve"> </w:t>
                        </w:r>
                        <w:r w:rsidR="004041A0">
                          <w:t>образования «Каргасокский</w:t>
                        </w:r>
                        <w:r w:rsidR="00654A47">
                          <w:t xml:space="preserve"> </w:t>
                        </w:r>
                        <w:r w:rsidR="004041A0">
                          <w:t xml:space="preserve">район» </w:t>
                        </w:r>
                        <w:r w:rsidR="006117C9">
                          <w:t xml:space="preserve"> на 2026</w:t>
                        </w:r>
                        <w:r w:rsidRPr="00613450">
                          <w:t xml:space="preserve"> год в сумме 1</w:t>
                        </w:r>
                        <w:r w:rsidR="00654A47">
                          <w:t xml:space="preserve"> </w:t>
                        </w:r>
                        <w:r w:rsidR="003B15EA">
                          <w:t>405 058 030,00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153B1F">
                          <w:t xml:space="preserve">ые доходы в сумме 517 425 830,00 </w:t>
                        </w:r>
                        <w:r w:rsidRPr="00613450">
                          <w:t>рублей, безвозмездные посту</w:t>
                        </w:r>
                        <w:r w:rsidR="003B15EA">
                          <w:t>пления в сумме 887 632 200,00</w:t>
                        </w:r>
                        <w:r w:rsidR="00654A47">
                          <w:t xml:space="preserve"> </w:t>
                        </w:r>
                        <w:r w:rsidRPr="00613450">
                          <w:t>рублей и на 2</w:t>
                        </w:r>
                        <w:r w:rsidR="00153B1F">
                          <w:t xml:space="preserve">027 год в сумме </w:t>
                        </w:r>
                        <w:r w:rsidR="003B15EA">
                          <w:t>1 429 624 090,00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153B1F">
                          <w:t>ые доходы в сумме</w:t>
                        </w:r>
                        <w:proofErr w:type="gramEnd"/>
                        <w:r w:rsidR="00153B1F">
                          <w:t xml:space="preserve"> 550 748 590,00</w:t>
                        </w:r>
                        <w:r w:rsidRPr="00613450">
                          <w:t xml:space="preserve"> рублей, безвозмездные посту</w:t>
                        </w:r>
                        <w:r w:rsidR="00153B1F">
                          <w:t>пления в с</w:t>
                        </w:r>
                        <w:r w:rsidR="003B15EA">
                          <w:t>умме 878 875 500,00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</w:t>
                        </w:r>
                        <w:r w:rsidR="004041A0">
                          <w:t xml:space="preserve">сходов </w:t>
                        </w:r>
                        <w:r w:rsidR="00153B1F">
                          <w:t>бюджета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153B1F">
                          <w:t xml:space="preserve"> на </w:t>
                        </w:r>
                        <w:r w:rsidR="003B15EA">
                          <w:t>2026 год в сумме 1 405 058 030,00</w:t>
                        </w:r>
                        <w:r w:rsidRPr="00613450">
                          <w:t xml:space="preserve"> рублей, в том числе условно утвержденные расходы в сумм</w:t>
                        </w:r>
                        <w:r w:rsidR="00C01AFA">
                          <w:t>е 13 122 300,00</w:t>
                        </w:r>
                        <w:r w:rsidR="00153B1F">
                          <w:t xml:space="preserve"> рублей и на 2027 г</w:t>
                        </w:r>
                        <w:r w:rsidR="003B15EA">
                          <w:t xml:space="preserve">од в сумме </w:t>
                        </w:r>
                        <w:r w:rsidR="00C01AFA">
                          <w:t>1 429 624 090,00</w:t>
                        </w:r>
                        <w:r w:rsidRPr="00613450">
                          <w:t xml:space="preserve"> рублей, в том числе условно утвержденн</w:t>
                        </w:r>
                        <w:r w:rsidR="00C01AFA">
                          <w:t>ые расходы в сумме 27 812 665,00</w:t>
                        </w:r>
                        <w:r w:rsidRPr="00613450">
                          <w:t xml:space="preserve"> рублей;</w:t>
                        </w:r>
                        <w:proofErr w:type="gramEnd"/>
                      </w:p>
                      <w:p w:rsidR="0098167C" w:rsidRDefault="0098167C" w:rsidP="002549D0">
                        <w:pPr>
                          <w:ind w:firstLine="643"/>
                          <w:jc w:val="both"/>
                        </w:pPr>
                        <w:r w:rsidRPr="00171447">
                          <w:t>3)  п</w:t>
                        </w:r>
                        <w:r w:rsidR="004041A0">
                          <w:t xml:space="preserve">рогнозируемый дефицит </w:t>
                        </w:r>
                        <w:r w:rsidRPr="00171447">
                          <w:t>бюдж</w:t>
                        </w:r>
                        <w:r w:rsidR="00C01AFA">
                          <w:t>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C01AFA">
                          <w:t xml:space="preserve"> на 2026</w:t>
                        </w:r>
                        <w:r>
                          <w:t xml:space="preserve"> год в сумме 0,00</w:t>
                        </w:r>
                        <w:r w:rsidRPr="00171447">
                          <w:t xml:space="preserve"> рублей</w:t>
                        </w:r>
                        <w:r w:rsidR="00C01AFA">
                          <w:t>; на 2027</w:t>
                        </w:r>
                        <w:r>
                          <w:t xml:space="preserve">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lastRenderedPageBreak/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«Каргасокский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>ружающую 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177C2D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3D17CF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765532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765532">
                          <w:t xml:space="preserve"> </w:t>
                        </w:r>
                        <w:r w:rsidRPr="000621EA">
                          <w:t>бюджетных</w:t>
                        </w:r>
                        <w:r w:rsidR="00765532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3D17CF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9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 xml:space="preserve">зования «Каргасокский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654A47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r w:rsidR="003D17CF">
                          <w:t xml:space="preserve">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«Каргасокский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«Каргасокский</w:t>
                        </w:r>
                        <w:r w:rsidR="00654A47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«Каргасокский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>сходов  бюджета муниципального образования «Каргасокский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 xml:space="preserve">ешению и на </w:t>
                        </w:r>
                        <w:r w:rsidRPr="006258D8">
                          <w:lastRenderedPageBreak/>
                          <w:t>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1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«Каргасокский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</w:t>
                        </w:r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654A47">
                          <w:rPr>
                            <w:b/>
                          </w:rPr>
                          <w:t>3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654A47">
                          <w:rPr>
                            <w:b/>
                          </w:rPr>
                          <w:t>приложению 13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 w:rsidR="00B23D53">
                          <w:t>й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654A47">
                          <w:rPr>
                            <w:b/>
                          </w:rPr>
                          <w:t>4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«Каргасокский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654A47">
                          <w:rPr>
                            <w:b/>
                          </w:rPr>
                          <w:t>приложению 14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654A47">
                          <w:t xml:space="preserve"> </w:t>
                        </w:r>
                        <w:r w:rsidR="00646B45" w:rsidRPr="00815783">
                          <w:t xml:space="preserve">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B23D53">
                          <w:t>2025</w:t>
                        </w:r>
                        <w:r w:rsidR="003D57B4">
                          <w:t xml:space="preserve"> год в размере 43 013 300,00</w:t>
                        </w:r>
                        <w:r w:rsidR="00646B45">
                          <w:t xml:space="preserve"> 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3A34A1">
                          <w:t xml:space="preserve">Утвердить общий объем бюджетных ассигнований на исполнение публичных </w:t>
                        </w:r>
                        <w:r w:rsidR="00B23D53">
                          <w:t>нормативных обязательств на 2025</w:t>
                        </w:r>
                        <w:r w:rsidRPr="003A34A1">
                          <w:t xml:space="preserve"> год в размере </w:t>
                        </w:r>
                        <w:r w:rsidR="00FB192A">
                          <w:t>14 749 248</w:t>
                        </w:r>
                        <w:r w:rsidR="003D57B4">
                          <w:t>,00</w:t>
                        </w:r>
                        <w:r>
                          <w:t xml:space="preserve"> </w:t>
                        </w:r>
                        <w:r w:rsidR="00B23D53">
                          <w:t>рублей, на 2026</w:t>
                        </w:r>
                        <w:r w:rsidRPr="003A34A1">
                          <w:t xml:space="preserve"> год в разме</w:t>
                        </w:r>
                        <w:r w:rsidR="00FB192A">
                          <w:t>ре 14 749 248,00</w:t>
                        </w:r>
                        <w:r w:rsidR="00B23D53">
                          <w:t xml:space="preserve"> рублей, на 2027</w:t>
                        </w:r>
                        <w:r w:rsidR="003D57B4">
                          <w:t xml:space="preserve"> год в размере 1</w:t>
                        </w:r>
                        <w:r w:rsidR="00FB192A">
                          <w:t>4 749 248</w:t>
                        </w:r>
                        <w:r w:rsidR="003D57B4">
                          <w:t>,00</w:t>
                        </w:r>
                        <w:r w:rsidRPr="003A34A1">
                          <w:t xml:space="preserve"> рублей согласно </w:t>
                        </w:r>
                        <w:r w:rsidRPr="00B23D53">
                          <w:rPr>
                            <w:b/>
                          </w:rPr>
                          <w:t>приложению 1</w:t>
                        </w:r>
                        <w:r w:rsidR="00E719C8">
                          <w:rPr>
                            <w:b/>
                          </w:rPr>
                          <w:t>7</w:t>
                        </w:r>
                        <w:r w:rsidRPr="003A34A1">
                          <w:t xml:space="preserve"> к настоящему решению</w:t>
                        </w:r>
                        <w:r>
                          <w:t>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BF6669" w:rsidRPr="00CB5A42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</w:t>
                        </w:r>
                        <w:r w:rsidR="00B23D53" w:rsidRPr="00CB5A42">
                          <w:t>аря 2026</w:t>
                        </w:r>
                        <w:r w:rsidRPr="00CB5A42">
                          <w:t xml:space="preserve"> года в сумме 138 500 000,00 рублей, в том числе по муниципальным гаранти</w:t>
                        </w:r>
                        <w:r w:rsidR="00B23D53" w:rsidRPr="00CB5A42">
                          <w:t>ям 0,00 рублей; на 1 января 2027</w:t>
                        </w:r>
                        <w:r w:rsidRPr="00CB5A42">
                          <w:t xml:space="preserve"> года в сумме 138 500 000,00рублей, в том числе по муниципальным гаранти</w:t>
                        </w:r>
                        <w:r w:rsidR="00B23D53" w:rsidRPr="00CB5A42">
                          <w:t>ям 0,00 рублей;</w:t>
                        </w:r>
                        <w:proofErr w:type="gramEnd"/>
                        <w:r w:rsidR="00B23D53" w:rsidRPr="00CB5A42">
                          <w:t xml:space="preserve"> на 1 января 2028</w:t>
                        </w:r>
                        <w:r w:rsidRPr="00CB5A42">
                          <w:t xml:space="preserve"> года в сумме 138 500 000,00 рублей, в том числе по муниципальным гарантиям в сумме 0,00 рублей.</w:t>
                        </w:r>
                      </w:p>
                      <w:p w:rsidR="00BF6669" w:rsidRDefault="00BF6669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CB5A42">
                          <w:t>2. Установить предельный об</w:t>
                        </w:r>
                        <w:r w:rsidR="00B23D53" w:rsidRPr="00CB5A42">
                          <w:t>ъем муниципального долга на 202</w:t>
                        </w:r>
                        <w:r w:rsidR="00CB5A42" w:rsidRPr="00CB5A42">
                          <w:t>6</w:t>
                        </w:r>
                        <w:r w:rsidRPr="00CB5A42">
                          <w:t xml:space="preserve"> год – 138 500 000,00 рублей, на </w:t>
                        </w:r>
                        <w:r w:rsidR="00CB5A42" w:rsidRPr="00CB5A42">
                          <w:t>2027</w:t>
                        </w:r>
                        <w:r w:rsidRPr="00CB5A42">
                          <w:t xml:space="preserve"> год – 138 500 000,00 рублей,</w:t>
                        </w:r>
                        <w:r w:rsidR="00CB5A42" w:rsidRPr="00CB5A42">
                          <w:t xml:space="preserve"> на 2028</w:t>
                        </w:r>
                        <w:r w:rsidR="00CB5A42">
                          <w:t xml:space="preserve"> год в сумме 138 </w:t>
                        </w:r>
                        <w:r w:rsidRPr="00CB5A42">
                          <w:t>500 000,00 рублей.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         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на 2025 год в сумме 52 987 000,00 рублей, на 2026 год в сумме 48 398 800,00</w:t>
                        </w:r>
                        <w:r w:rsidRPr="00227AA4">
                          <w:t xml:space="preserve"> рублей, на</w:t>
                        </w:r>
                        <w:r>
                          <w:t xml:space="preserve"> 2026 год в сумме  55 837 850,00 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   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«Каргасокскийрайон»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11</w:t>
                        </w:r>
                        <w:r>
                          <w:t xml:space="preserve"> и на плановый период 2025и 2026 годов согласно </w:t>
                        </w:r>
                        <w:r w:rsidRPr="00CB5A42">
                          <w:rPr>
                            <w:b/>
                          </w:rPr>
                          <w:t>приложению 11.1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875465" w:rsidRDefault="003047A5" w:rsidP="001A783D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875465" w:rsidRPr="00C07913">
                          <w:t>Утвердить объем иных межбюджетных трансфертов бюджетам поселений из бюд</w:t>
                        </w:r>
                        <w:r>
                          <w:t>жета</w:t>
                        </w:r>
                        <w:r w:rsidR="00F64B0D">
                          <w:t xml:space="preserve"> муниципального образования «Каргасокский </w:t>
                        </w:r>
                        <w:r>
                          <w:t>район</w:t>
                        </w:r>
                        <w:r w:rsidR="00F64B0D">
                          <w:t>»</w:t>
                        </w:r>
                        <w:r>
                          <w:t xml:space="preserve"> на 2025</w:t>
                        </w:r>
                        <w:r w:rsidR="00BF6669">
                          <w:t xml:space="preserve"> год </w:t>
                        </w:r>
                        <w:r w:rsidR="00BB0BBE">
                          <w:t>в сумме 125 454 820,00</w:t>
                        </w:r>
                        <w:r w:rsidR="001A783D" w:rsidRPr="00024260">
                          <w:t xml:space="preserve"> рублей</w:t>
                        </w:r>
                        <w:r w:rsidR="001A783D">
                          <w:t>, н</w:t>
                        </w:r>
                        <w:r>
                          <w:t>а 2025 год 113 788 520,00</w:t>
                        </w:r>
                        <w:r w:rsidR="00875465" w:rsidRPr="00C07913">
                          <w:t xml:space="preserve"> рублей, на</w:t>
                        </w:r>
                        <w:r>
                          <w:t xml:space="preserve"> 2026 год в сумме 113 788 520,00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3047A5" w:rsidP="00646B45">
                        <w:pPr>
                          <w:jc w:val="both"/>
                        </w:pPr>
                        <w:r>
                          <w:t xml:space="preserve">        2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Утвердить распределен</w:t>
                        </w:r>
                        <w:r>
                          <w:t xml:space="preserve">ие указанных </w:t>
                        </w:r>
                        <w:proofErr w:type="gramStart"/>
                        <w:r>
                          <w:t>в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настоящей</w:t>
                        </w:r>
                        <w:proofErr w:type="gramEnd"/>
                        <w:r>
                          <w:t xml:space="preserve"> статьей </w:t>
                        </w:r>
                        <w:r w:rsidR="00646B45" w:rsidRPr="006258D8">
                          <w:t xml:space="preserve">иных </w:t>
                        </w:r>
                        <w:r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646B45" w:rsidRPr="006258D8">
                          <w:t xml:space="preserve">  к настоящему Решению.</w:t>
                        </w:r>
                      </w:p>
                      <w:p w:rsidR="00646B45" w:rsidRPr="006258D8" w:rsidRDefault="003047A5" w:rsidP="00646B45">
                        <w:pPr>
                          <w:jc w:val="both"/>
                        </w:pPr>
                        <w:r>
                          <w:t xml:space="preserve">        3</w:t>
                        </w:r>
                        <w:r w:rsidR="00646B45">
                          <w:t xml:space="preserve">. Установить, что </w:t>
                        </w:r>
                        <w:r w:rsidR="00646B45" w:rsidRPr="006258D8">
                          <w:t>из бюджета муниципального образования «Карг</w:t>
                        </w:r>
                        <w:r w:rsidR="00646B45">
                          <w:t xml:space="preserve">асокский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="003D17C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приобретение оборудования для </w:t>
                        </w: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="003D17C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071855">
                          <w:t xml:space="preserve"> </w:t>
                        </w:r>
                        <w:r w:rsidR="00BB0BBE">
                          <w:t>16)</w:t>
                        </w:r>
                        <w:r>
                          <w:t xml:space="preserve">  </w:t>
                        </w:r>
                        <w:r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3D17CF" w:rsidP="00646B45">
                        <w:pPr>
                          <w:jc w:val="both"/>
                        </w:pPr>
                        <w:r>
                          <w:t xml:space="preserve">   </w:t>
                        </w:r>
                        <w:r w:rsidR="00071855">
                          <w:t xml:space="preserve">     22</w:t>
                        </w:r>
                        <w:r>
                          <w:t xml:space="preserve">) </w:t>
                        </w:r>
                        <w:r w:rsidR="00071855"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</w:t>
                        </w:r>
                        <w:r w:rsidR="00BB0BBE">
                          <w:t xml:space="preserve"> </w:t>
                        </w:r>
                        <w:r w:rsidR="00646B45">
            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071855" w:rsidP="00071855">
                        <w:pPr>
                          <w:ind w:firstLine="68"/>
                          <w:jc w:val="both"/>
                        </w:pPr>
                        <w:r>
                          <w:t xml:space="preserve">         </w:t>
                        </w:r>
                        <w:r w:rsidR="00646B45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765532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765532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2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</w:t>
                        </w:r>
                        <w:r w:rsidR="00D82D7A">
                          <w:t xml:space="preserve"> </w:t>
                        </w:r>
                        <w:r w:rsidRPr="006258D8">
                          <w:t>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 w:rsidR="00E719C8">
                          <w:t>шением сумм, направляются в</w:t>
                        </w:r>
                        <w:proofErr w:type="gramEnd"/>
                        <w:r w:rsidR="00E719C8">
                          <w:t xml:space="preserve"> </w:t>
                        </w:r>
                        <w:proofErr w:type="gramStart"/>
                        <w:r w:rsidR="00E719C8">
                          <w:t>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3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>ной структуре 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«Каргасокскийрайон»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«Каргасокский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 xml:space="preserve">комплекса мероприятий по снижению уровня преступлений на территории муниципального образования «Каргасокский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«Каргасокский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«Каргасокский район» на снижение уровня преступлений на территории муниципального образования «Каргасокский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«Доступная среда в Каргасокском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2F20C8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>подразделу 0113 «Другие 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>автономных дымовых пожарных извещ</w:t>
                        </w:r>
                        <w:r>
                          <w:t>ател</w:t>
                        </w:r>
                        <w:r w:rsidR="00AA71D8">
                          <w:t>ей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E1F56" w:rsidRPr="0018670C" w:rsidRDefault="00CB273B" w:rsidP="006E1F56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</w:t>
                        </w:r>
                        <w:r w:rsidR="00A55673">
                          <w:t>разования «Каргасокский район» по подразделу 0409 «Дорожное хозяйство (дорожные фонды)»</w:t>
                        </w:r>
                        <w:r w:rsidR="002F20C8">
                          <w:t xml:space="preserve"> на осуществление</w:t>
                        </w:r>
                        <w:r w:rsidR="00A55673">
                          <w:t xml:space="preserve"> комплекса мероприятий по капитальному</w:t>
                        </w:r>
                        <w:r w:rsidR="006E1F56">
                          <w:t xml:space="preserve"> ремонт</w:t>
                        </w:r>
                        <w:r w:rsidR="00A55673">
                          <w:t>у</w:t>
                        </w:r>
                        <w:r w:rsidR="006E1F56">
                          <w:t xml:space="preserve"> и (или) ремонт</w:t>
                        </w:r>
                        <w:r w:rsidR="00A55673">
                          <w:t>у</w:t>
                        </w:r>
                        <w:r w:rsidR="006E1F56">
                          <w:t xml:space="preserve"> автомобильных дорог общего поль</w:t>
                        </w:r>
                        <w:r w:rsidR="00A55673">
                          <w:t xml:space="preserve">зования местного значения </w:t>
                        </w:r>
                        <w:r w:rsidR="006E1F56">
                          <w:t xml:space="preserve">в сумме 1 250 000,00 рублей; </w:t>
                        </w:r>
                        <w:proofErr w:type="gramEnd"/>
                      </w:p>
                      <w:p w:rsidR="00254ABF" w:rsidRDefault="005204EF" w:rsidP="00A53298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</w:t>
                        </w:r>
                        <w:r w:rsidR="00254ABF">
                          <w:t xml:space="preserve">м расходам по подразделу 0410 «Связь и информатика» на обеспечение жителей отдельных населенных пунктов </w:t>
                        </w:r>
                        <w:r w:rsidR="00A53298">
                          <w:t>Том</w:t>
                        </w:r>
                        <w:r w:rsidR="00A55673">
                          <w:t>ской области услугами связи</w:t>
                        </w:r>
                        <w:r w:rsidR="006E1F56">
                          <w:t xml:space="preserve"> в сумме 1 348 000</w:t>
                        </w:r>
                        <w:r w:rsidR="00A53298">
                          <w:t>,00 рублей;</w:t>
                        </w:r>
                      </w:p>
                      <w:p w:rsidR="00A53298" w:rsidRDefault="00A53298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по подразделу 0412 «Другие вопросы в области национальной экономики» на подготовку проектов межевания земельных участков и на проведение кадастро</w:t>
                        </w:r>
                        <w:r w:rsidR="00A55673">
                          <w:t>вых работ</w:t>
                        </w:r>
                        <w:r>
                          <w:t xml:space="preserve"> в сумме 56 000,00 рублей;</w:t>
                        </w:r>
                      </w:p>
                      <w:p w:rsidR="006E1F56" w:rsidRPr="0018670C" w:rsidRDefault="002F20C8" w:rsidP="002F20C8">
                        <w:pPr>
                          <w:ind w:left="68" w:hanging="68"/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6E1F56" w:rsidRPr="0018670C">
                          <w:t>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</w:t>
                        </w:r>
                        <w:r w:rsidR="005204EF">
                          <w:t>о</w:t>
                        </w:r>
                        <w:r w:rsidR="006E1F56" w:rsidRPr="0018670C">
                          <w:t xml:space="preserve"> образования «Каргасокский район»</w:t>
                        </w:r>
                        <w:r w:rsidR="006C3CF4">
                          <w:t>»</w:t>
                        </w:r>
                        <w:r w:rsidR="00A55673">
                          <w:t xml:space="preserve"> по подразделу </w:t>
                        </w:r>
                        <w:r w:rsidR="00A55673" w:rsidRPr="0018670C">
                          <w:t>0501 «Жи</w:t>
                        </w:r>
                        <w:r w:rsidR="00A55673">
                          <w:t xml:space="preserve">лищное хозяйство» </w:t>
                        </w:r>
                        <w:r w:rsidR="00CB273B">
                          <w:t>на</w:t>
                        </w:r>
                        <w:r>
                          <w:t xml:space="preserve"> осуществление </w:t>
                        </w:r>
                        <w:r w:rsidR="00A55673">
                          <w:t>комплекса мероприятий по выявлению и ликвидации</w:t>
                        </w:r>
                        <w:r w:rsidR="006E1F56">
                          <w:t xml:space="preserve"> аварийного и непригодного для проживани</w:t>
                        </w:r>
                        <w:r w:rsidR="00A55673">
                          <w:t>я жилищного фонда</w:t>
                        </w:r>
                        <w:r w:rsidR="006E1F56">
                          <w:t xml:space="preserve"> в сумме 2 000 000,00 рублей</w:t>
                        </w:r>
                        <w:r w:rsidR="006E1F56" w:rsidRPr="0018670C">
                          <w:t xml:space="preserve">; </w:t>
                        </w:r>
                        <w:proofErr w:type="gramEnd"/>
                      </w:p>
                      <w:p w:rsidR="006E1F56" w:rsidRPr="0018670C" w:rsidRDefault="00A55673" w:rsidP="006F3FBB">
                        <w:pPr>
                          <w:jc w:val="both"/>
                        </w:pPr>
                        <w:r>
                          <w:t xml:space="preserve">       </w:t>
                        </w:r>
                        <w:r w:rsidR="00D82D7A">
                          <w:t xml:space="preserve"> 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>
                          <w:t>по проведению комплекса меропри</w:t>
                        </w:r>
                        <w:r w:rsidR="005204EF">
                          <w:t>я</w:t>
                        </w:r>
                        <w:r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6F3FBB">
                          <w:t>в сумме 5 000 000,00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D82D7A">
                          <w:t xml:space="preserve">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2F20C8">
                          <w:t xml:space="preserve"> </w:t>
                        </w:r>
                        <w:r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r>
                          <w:t xml:space="preserve">   </w:t>
                        </w:r>
                        <w:r w:rsidR="00D82D7A">
                          <w:t xml:space="preserve">     </w:t>
                        </w: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"Обеспечение безопасности жизнедеятельности населения муниципального образования "Каргасокский район"</w:t>
                        </w:r>
                        <w:r w:rsidRPr="006F3FBB">
                          <w:t xml:space="preserve"> подразделу 0605 «Другие вопросы в области охраны окружающей среды»</w:t>
                        </w:r>
                        <w:r w:rsidR="002F20C8">
                          <w:t xml:space="preserve"> </w:t>
                        </w:r>
                        <w:r w:rsidR="006F3FBB" w:rsidRPr="006F3FBB">
                          <w:t>на</w:t>
                        </w:r>
                        <w:r w:rsidR="002F20C8">
                          <w:t xml:space="preserve"> осуществление </w:t>
                        </w:r>
                        <w:r>
                          <w:t xml:space="preserve">комплекса мероприятий по организации природоохранных мероприятий </w:t>
                        </w:r>
                        <w:r w:rsidR="006F3FBB" w:rsidRPr="006F3FBB">
                          <w:t>в сумме 44 984 000,00 рублей;</w:t>
                        </w:r>
                        <w:proofErr w:type="gramEnd"/>
                      </w:p>
                      <w:p w:rsidR="002D6088" w:rsidRDefault="00CB273B" w:rsidP="002D6088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</w:t>
                        </w:r>
                        <w:r w:rsidR="00D82D7A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«Каргасокский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>тдельным категориям граждан  в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2D6088" w:rsidRPr="006C3CF4" w:rsidRDefault="006C3CF4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«Каргасокский район»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по подразделу 1102 «Массовый спорт»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 xml:space="preserve"> благоприятных условий для увеличения охвата населения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физической культурой и спортом в размере 2 300 000,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00 рублей;</w:t>
                        </w:r>
                        <w:proofErr w:type="gramEnd"/>
                      </w:p>
                      <w:p w:rsidR="002D6088" w:rsidRPr="006C3CF4" w:rsidRDefault="00214FBE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«Каргасокский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ьтурных мероприятиях в размере 548 668,</w:t>
                        </w:r>
                        <w:r w:rsidRPr="006C3CF4">
                          <w:rPr>
                            <w:color w:val="000000" w:themeColor="text1"/>
                          </w:rPr>
                          <w:t>00 рублей.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r w:rsidR="00166793">
                          <w:t xml:space="preserve">Каргасокский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D94D9E" w:rsidRPr="00F90A27" w:rsidRDefault="00166793" w:rsidP="00D94D9E">
                        <w:pPr>
                          <w:jc w:val="both"/>
                        </w:pPr>
                        <w:r>
                          <w:t xml:space="preserve">         </w:t>
                        </w:r>
                        <w:proofErr w:type="gramStart"/>
                        <w:r>
                          <w:t xml:space="preserve">на реализацию </w:t>
                        </w:r>
                        <w:r w:rsidR="00D94D9E" w:rsidRPr="00F90A27">
                          <w:t>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>
                          <w:t>ограммы «Создание условий для у</w:t>
                        </w:r>
                        <w:r w:rsidR="00D94D9E" w:rsidRPr="00F90A27">
                          <w:t>стойчивого экономического развития муниципального о</w:t>
                        </w:r>
                        <w:r>
                          <w:t>бразования «Каргасокский район»</w:t>
                        </w:r>
                        <w:r w:rsidR="00D94D9E">
                          <w:t xml:space="preserve"> на</w:t>
                        </w:r>
                        <w:r w:rsidR="00943F1E">
                          <w:t xml:space="preserve"> </w:t>
                        </w:r>
                        <w:r w:rsidR="00D94D9E">
                          <w:t>компенсацию расходов по организации электроснабженияот дизельных электростанций по подразделу 0502 «Коммунальное хозяйство»</w:t>
                        </w:r>
                        <w:r w:rsidR="00765532">
                          <w:t xml:space="preserve"> </w:t>
                        </w:r>
                        <w:r w:rsidR="00D94D9E">
                          <w:t>в</w:t>
                        </w:r>
                        <w:r w:rsidR="00765532">
                          <w:t xml:space="preserve"> </w:t>
                        </w:r>
                        <w:r w:rsidR="00D94D9E">
                          <w:t>размере 14</w:t>
                        </w:r>
                        <w:r>
                          <w:t xml:space="preserve"> 365 980,</w:t>
                        </w:r>
                        <w:r w:rsidR="00D94D9E">
                          <w:t>00 рублей</w:t>
                        </w:r>
                        <w:r>
                          <w:t>;</w:t>
                        </w:r>
                        <w:proofErr w:type="gramEnd"/>
                      </w:p>
                      <w:p w:rsidR="00D94D9E" w:rsidRDefault="00D94D9E" w:rsidP="00CA15E8">
                        <w:pPr>
                          <w:ind w:firstLine="561"/>
                          <w:jc w:val="both"/>
                        </w:pPr>
                        <w:r>
                          <w:t>на со</w:t>
                        </w:r>
                        <w:r w:rsidR="00166793">
                          <w:t>финансирование</w:t>
                        </w:r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943F1E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>непосредственно населением по подразделу 0503 «</w:t>
                        </w:r>
                        <w:r>
                          <w:t xml:space="preserve">Благоустройство» в размере 5 000 000 00 рублей; 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</w:t>
                        </w:r>
                        <w:r w:rsidR="00654A47">
                          <w:t xml:space="preserve"> </w:t>
                        </w:r>
                        <w:r w:rsidRPr="00D94D9E">
                          <w:t>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>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675C65">
                          <w:t>0801 «Культура» в сумме 551 500,</w:t>
                        </w:r>
                        <w:r>
                          <w:t>00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2006F7" w:rsidRPr="0073179B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>» в сумме 4 590 600,00 рублей</w:t>
                        </w:r>
                        <w:r w:rsidRPr="0073179B">
                          <w:t>;</w:t>
                        </w:r>
                        <w:proofErr w:type="gramEnd"/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–</w:t>
                        </w:r>
                        <w:r w:rsidR="00943F1E">
                          <w:t xml:space="preserve"> </w:t>
                        </w:r>
                        <w:r w:rsidRPr="0073179B">
                          <w:t>сирот и детей, оставшихся без попечения родителей, а также лиц из их числа по договорам найма специализированных жилых помещений и проведение ремонта жилых помещений, единственными собственниками которых являются дети-сироты, оставшиес</w:t>
                        </w:r>
                        <w:r w:rsidR="00675C65">
                          <w:t>я без попечения</w:t>
                        </w:r>
                        <w:proofErr w:type="gramEnd"/>
                        <w:r w:rsidR="00675C65">
                          <w:t xml:space="preserve"> </w:t>
                        </w:r>
                        <w:proofErr w:type="gramStart"/>
                        <w:r w:rsidR="00675C65">
                          <w:t>родителей,  в то</w:t>
                        </w:r>
                        <w:r w:rsidRPr="0073179B">
                          <w:t>м числе путем предоставления иных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Pr="0073179B">
                          <w:t>1004 «Охрана семьи и детства»</w:t>
                        </w:r>
                        <w:r>
                          <w:t xml:space="preserve"> в сумме 4 332 200,00 рублей.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654A47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«Каргасокский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«Каргасокский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654A47">
                          <w:rPr>
                            <w:b/>
                          </w:rPr>
                          <w:t>6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«Каргасокский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E719C8">
                          <w:rPr>
                            <w:b/>
                          </w:rPr>
                          <w:t>0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</w:t>
                        </w:r>
                        <w:proofErr w:type="gramStart"/>
                        <w:r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765532" w:rsidP="00765532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5E74D7"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FB192A">
                          <w:t xml:space="preserve"> </w:t>
                        </w:r>
                        <w:r w:rsidRPr="006258D8">
                          <w:t xml:space="preserve"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4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5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6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тренеров сборных командвыездныхспортивныхмероприятиях,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</w:t>
                        </w:r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</w:t>
                        </w:r>
                        <w:r w:rsidR="000D7B23">
                          <w:t>ы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соответствии с абзацем вторым пункта</w:t>
                        </w:r>
                        <w:proofErr w:type="gramEnd"/>
                        <w:r w:rsidRPr="006258D8">
                          <w:t xml:space="preserve">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0D030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>моченным Правительством Российской Федерации федеральным органом исполнительной власти (далее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0D030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«Каргасокский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прогнозировавшимся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Плана от суммы прогнозировавш</w:t>
                        </w:r>
                        <w:r w:rsidR="000308B5">
                          <w:rPr>
                            <w:bCs/>
                          </w:rPr>
                          <w:t>егося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«Каргасокский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76553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B23D53" w:rsidRPr="004E7C2A" w:rsidRDefault="00B23D53" w:rsidP="005E74D7">
                        <w:r>
                          <w:t>Глава</w:t>
                        </w:r>
                        <w:r w:rsidR="00D82D7A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B23D53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А.П. Ащеулов</w:t>
                        </w:r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385E86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2A4A66" w:rsidRDefault="003D17CF" w:rsidP="001F64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бюджета, администрирование которых  </w:t>
            </w:r>
            <w:proofErr w:type="spellStart"/>
            <w:r w:rsidRPr="00F23BED">
              <w:rPr>
                <w:b/>
                <w:bCs/>
                <w:sz w:val="20"/>
                <w:szCs w:val="20"/>
              </w:rPr>
              <w:t>осуществлятся</w:t>
            </w:r>
            <w:proofErr w:type="spellEnd"/>
            <w:r w:rsidRPr="00F23BED">
              <w:rPr>
                <w:b/>
                <w:bCs/>
                <w:sz w:val="20"/>
                <w:szCs w:val="20"/>
              </w:rPr>
              <w:t xml:space="preserve">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«Кар</w:t>
            </w:r>
            <w:r w:rsidRPr="00F23BED">
              <w:rPr>
                <w:b/>
                <w:bCs/>
                <w:sz w:val="20"/>
                <w:szCs w:val="20"/>
              </w:rPr>
              <w:t>гасокский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>
              <w:rPr>
                <w:bCs/>
                <w:sz w:val="20"/>
                <w:szCs w:val="20"/>
              </w:rPr>
              <w:t>00.00.2024 №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EB1F5E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481 925 900,00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371 756 700,00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16 957 150,00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23 376 000,00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1 495 850,00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3 485 000,00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13 776 900,00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4 278 600,00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1 178 975 700,00</w:t>
            </w:r>
          </w:p>
        </w:tc>
      </w:tr>
      <w:tr w:rsidR="006726E3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F926D3" w:rsidP="00CB47D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1 178 975 700,00</w:t>
            </w:r>
          </w:p>
          <w:p w:rsidR="006726E3" w:rsidRPr="00323D7B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FE411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F926D3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1 660 901 600,00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</w:t>
            </w:r>
            <w:r w:rsidR="00E63EC7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DC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</w:t>
            </w:r>
            <w:r w:rsidR="00DC0E35">
              <w:rPr>
                <w:b/>
                <w:sz w:val="20"/>
                <w:szCs w:val="20"/>
              </w:rPr>
              <w:t>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DC0E35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="00E404E7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517 425 830,00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550 748 590,00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406 330 000,00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431 697 900,00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23 486 150,00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23 657 000,00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24 917 250,00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1 501 240,00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148 700,00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3 480 200,00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3 508 100,00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14 284  950,00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14 641 150,00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3 898 600,00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4 090 000,00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887 632 200,00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878 875 500,00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B2AB3" w:rsidRDefault="00E404E7" w:rsidP="0076329F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="006B2AB3"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DC0E3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1 405 058 030,00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6B2AB3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1 429 624 090,00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/>
      </w:tblPr>
      <w:tblGrid>
        <w:gridCol w:w="10"/>
        <w:gridCol w:w="1281"/>
        <w:gridCol w:w="6946"/>
        <w:gridCol w:w="497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E63EC7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:rsidTr="00F926D3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118 567 894,79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1 888 700,00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1 288 780,00</w:t>
            </w:r>
          </w:p>
        </w:tc>
      </w:tr>
      <w:tr w:rsidR="00F926D3" w:rsidRPr="00B03F0F" w:rsidTr="00CB47DD">
        <w:tblPrEx>
          <w:tblLook w:val="04A0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B03F0F">
              <w:rPr>
                <w:sz w:val="20"/>
                <w:szCs w:val="20"/>
              </w:rPr>
              <w:t>высших исполнительных</w:t>
            </w:r>
            <w:proofErr w:type="gramEnd"/>
            <w:r w:rsidRPr="00B03F0F"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60 575 800,00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41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17 295 997,79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36 518 617,00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41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2 110 000,00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4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130 601 500,00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273 300,00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2 197 900,00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83 363 000,00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43 013 300,00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1 348 000,00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406 000,00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145 139 100,00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2 400 000,00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136 969 100,00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770 000,00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44 984 000,00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937 959 371,54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152 802 070,54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678 431 250,00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48 210 328,00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58 315 723,00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97 668 140,00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90 518 240,00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4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7 149 900,00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1 017 800,00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41 712 348,00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2 288 948,00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39 423 400,00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12 334 514,16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5 708 200,00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2 600 000,00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4 026 314,16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54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F926D3" w:rsidRPr="00B03F0F" w:rsidTr="00CB47DD">
        <w:tblPrEx>
          <w:tblLook w:val="04A0"/>
        </w:tblPrEx>
        <w:trPr>
          <w:gridBefore w:val="1"/>
          <w:wBefore w:w="10" w:type="dxa"/>
          <w:trHeight w:val="301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27 759 931,51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698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100 987 000,00</w:t>
            </w:r>
          </w:p>
        </w:tc>
      </w:tr>
      <w:tr w:rsidR="00F926D3" w:rsidRPr="00B03F0F" w:rsidTr="00D81DD2">
        <w:tblPrEx>
          <w:tblLook w:val="04A0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52 987 000,00</w:t>
            </w:r>
          </w:p>
        </w:tc>
      </w:tr>
      <w:tr w:rsidR="00F926D3" w:rsidRPr="00B03F0F" w:rsidTr="00E63EC7">
        <w:tblPrEx>
          <w:tblLook w:val="04A0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center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D3" w:rsidRPr="00B03F0F" w:rsidRDefault="00F926D3">
            <w:pPr>
              <w:jc w:val="right"/>
              <w:outlineLvl w:val="0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48 000 000,00</w:t>
            </w:r>
          </w:p>
        </w:tc>
      </w:tr>
      <w:tr w:rsidR="00F926D3" w:rsidRPr="00B03F0F" w:rsidTr="00B03F0F">
        <w:tblPrEx>
          <w:tblLook w:val="04A0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D3" w:rsidRPr="00B03F0F" w:rsidRDefault="00F926D3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E63EC7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3F0F" w:rsidRPr="00F253DD" w:rsidTr="00624AD5">
        <w:tblPrEx>
          <w:tblLook w:val="04A0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109 819 447,00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124 509 812,00</w:t>
            </w:r>
          </w:p>
        </w:tc>
      </w:tr>
      <w:tr w:rsidR="00B03F0F" w:rsidRPr="00F253DD" w:rsidTr="00CB47DD">
        <w:tblPrEx>
          <w:tblLook w:val="04A0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B03F0F" w:rsidRPr="00F253DD" w:rsidTr="00624AD5">
        <w:tblPrEx>
          <w:tblLook w:val="04A0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B03F0F" w:rsidRPr="00F253DD" w:rsidTr="00CB47DD">
        <w:tblPrEx>
          <w:tblLook w:val="04A0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56 495 800,00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56 495 800,00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B03F0F" w:rsidRPr="00F253DD" w:rsidTr="00CB47DD">
        <w:tblPrEx>
          <w:tblLook w:val="04A0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33 261 117,00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47 951 482,00</w:t>
            </w:r>
          </w:p>
        </w:tc>
      </w:tr>
      <w:tr w:rsidR="00B03F0F" w:rsidRPr="00F253DD" w:rsidTr="00624AD5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B03F0F" w:rsidRPr="00F253DD" w:rsidTr="004F69D8">
        <w:tblPrEx>
          <w:tblLook w:val="04A0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B03F0F" w:rsidRPr="00F253DD" w:rsidTr="00624AD5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41 974 740,00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48 043 350,00</w:t>
            </w:r>
          </w:p>
        </w:tc>
      </w:tr>
      <w:tr w:rsidR="00B03F0F" w:rsidRPr="00F253DD" w:rsidTr="00624AD5">
        <w:tblPrEx>
          <w:tblLook w:val="04A0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1 747 900,00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173 000,00</w:t>
            </w:r>
          </w:p>
        </w:tc>
      </w:tr>
      <w:tr w:rsidR="00B03F0F" w:rsidRPr="00F253DD" w:rsidTr="00624AD5">
        <w:tblPrEx>
          <w:tblLook w:val="04A0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131 139 100,00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126 139 100,00</w:t>
            </w:r>
          </w:p>
        </w:tc>
      </w:tr>
      <w:tr w:rsidR="00B03F0F" w:rsidRPr="00F253DD" w:rsidTr="00624AD5">
        <w:tblPrEx>
          <w:tblLook w:val="04A0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B03F0F" w:rsidRPr="00F253DD" w:rsidTr="00624AD5">
        <w:tblPrEx>
          <w:tblLook w:val="04A0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F253DD" w:rsidTr="00B03F0F">
        <w:tblPrEx>
          <w:tblLook w:val="04A0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</w:tr>
      <w:tr w:rsidR="00B03F0F" w:rsidRPr="00F253DD" w:rsidTr="00B03F0F">
        <w:tblPrEx>
          <w:tblLook w:val="04A0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881 623 919,15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905 173 322,15</w:t>
            </w:r>
          </w:p>
        </w:tc>
      </w:tr>
      <w:tr w:rsidR="00B03F0F" w:rsidRPr="00F253DD" w:rsidTr="00624AD5">
        <w:tblPrEx>
          <w:tblLook w:val="04A0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138 886 442,54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163 923 510,54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649 761 505,32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648 273 840,32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42 989 079,67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42 989 079,67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49 986 891,62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49 986 891,62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B03F0F" w:rsidRPr="00F253DD" w:rsidTr="00CB47DD">
        <w:tblPrEx>
          <w:tblLook w:val="04A0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B03F0F" w:rsidRPr="00F253DD" w:rsidTr="00B03F0F">
        <w:tblPrEx>
          <w:tblLook w:val="04A0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B03F0F" w:rsidRPr="00F253DD" w:rsidTr="00B03F0F">
        <w:tblPrEx>
          <w:tblLook w:val="04A0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39 904 648,00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39 904 648,00</w:t>
            </w:r>
          </w:p>
        </w:tc>
      </w:tr>
      <w:tr w:rsidR="00B03F0F" w:rsidRPr="00F253DD" w:rsidTr="00624AD5">
        <w:tblPrEx>
          <w:tblLook w:val="04A0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666 248,00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666 248,00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39 238 400,00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39 238 400,00</w:t>
            </w:r>
          </w:p>
        </w:tc>
      </w:tr>
      <w:tr w:rsidR="00B03F0F" w:rsidRPr="00F253DD" w:rsidTr="00B03F0F">
        <w:tblPrEx>
          <w:tblLook w:val="04A0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10 757 582,16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10 720 514,16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5 708 200,00</w:t>
            </w:r>
          </w:p>
        </w:tc>
      </w:tr>
      <w:tr w:rsidR="00B03F0F" w:rsidRPr="00F253DD" w:rsidTr="004F69D8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B03F0F" w:rsidRPr="00F253DD" w:rsidTr="00B03F0F">
        <w:tblPrEx>
          <w:tblLook w:val="04A0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Default="00B03F0F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B03F0F" w:rsidRPr="00F253DD" w:rsidTr="00B03F0F">
        <w:tblPrEx>
          <w:tblLook w:val="04A0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F0F" w:rsidRDefault="00B03F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/>
      </w:tblPr>
      <w:tblGrid>
        <w:gridCol w:w="103"/>
        <w:gridCol w:w="5959"/>
        <w:gridCol w:w="1701"/>
        <w:gridCol w:w="709"/>
        <w:gridCol w:w="1842"/>
      </w:tblGrid>
      <w:tr w:rsidR="00265CA1" w:rsidRPr="002B25C5" w:rsidTr="00B03F0F">
        <w:trPr>
          <w:trHeight w:val="724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E63EC7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2E0B57" w:rsidRDefault="002F0F03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B03F0F"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6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964 705 653,70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857 361 230,70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6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152 302 070,54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62 325 766,54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8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89 107 600,00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44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551 200,00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9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317 504,00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671 323 446,00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118 870 710,00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3 371 205,00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80 518 124,00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34 954 381,00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B03F0F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3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248 624 128,17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7 055 320,74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276 396 951,09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1 232 070,00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1 636 270,00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1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676 000,00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342 200,00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196 900,00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31 248,00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165 652,00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11 063 296,00</w:t>
            </w:r>
          </w:p>
        </w:tc>
      </w:tr>
      <w:tr w:rsidR="00B03F0F" w:rsidRPr="00B03F0F" w:rsidTr="00CB47DD">
        <w:tblPrEx>
          <w:tblLook w:val="04A0"/>
        </w:tblPrEx>
        <w:trPr>
          <w:gridBefore w:val="1"/>
          <w:wBefore w:w="103" w:type="dxa"/>
          <w:trHeight w:val="4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2 496 484,40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366 248,00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8 200 563,60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1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2 031 840,00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3 047 760,00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29 235 714,16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4 500 000,00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64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7 505 300,00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5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3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92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3 805 300,00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8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6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1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645 600,00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9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1 300 600,00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24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11 424 000,00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21 416 000,00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110 900,00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110 900,00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79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03F0F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B03F0F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4 221 300,00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5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4 590 600,00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4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53 425 123,00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4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3 454 133,00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5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298 600,00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29 900,00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8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5 577 600,00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319 700,00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37 000 000,00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6 361 590,00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33 600,00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106 247 320,00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58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26 936 440,00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26 914 240,00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7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22 200,00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61 780 100,00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15 729 080,00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72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1 250 200,00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551 500,00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2 974 331,00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64 600,00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8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3 608 269,00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201 200,00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4 122 700,00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9 330,48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913 369,52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7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45 646 000,00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6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9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3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132 000,00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44 984 000,00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7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9 348 800,00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9 198 800,00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0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1 990 600,00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341 932,00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7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548 668,00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1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1 500 000,00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5 708 200,00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8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7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"Подготовка объектов </w:t>
            </w:r>
            <w:proofErr w:type="spellStart"/>
            <w:proofErr w:type="gramStart"/>
            <w:r w:rsidRPr="00B03F0F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B03F0F">
              <w:rPr>
                <w:b/>
                <w:bCs/>
                <w:sz w:val="20"/>
                <w:szCs w:val="20"/>
              </w:rPr>
              <w:t xml:space="preserve"> – коммунального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1 222 800,00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346 555 807,79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126 276 300,00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83 363 000,00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52 363 000,00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52 363 000,00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12 913 300,00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11 663 300,00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1 250 000,00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195 827 600,00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100 987 000,00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76 321 800,00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28 321 800,00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48 000 000,00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24 665 200,00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9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80 474 620,00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14 365 980,00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120 000,00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3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15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103 560,00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6 493 700,00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14 369 647,79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12 972 600,00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766 047,79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631 000,00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1 136 300,00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9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255 000,00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0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356 300,00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168 716 318,51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87 642 931,51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11 837 800,00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2 110 000,00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Проектирование </w:t>
            </w:r>
            <w:proofErr w:type="gramStart"/>
            <w:r w:rsidRPr="00B03F0F">
              <w:rPr>
                <w:b/>
                <w:bCs/>
                <w:sz w:val="20"/>
                <w:szCs w:val="20"/>
              </w:rPr>
              <w:t>инженерной</w:t>
            </w:r>
            <w:proofErr w:type="gramEnd"/>
            <w:r w:rsidRPr="00B03F0F">
              <w:rPr>
                <w:b/>
                <w:bCs/>
                <w:sz w:val="20"/>
                <w:szCs w:val="20"/>
              </w:rPr>
              <w:t xml:space="preserve"> и транспортной </w:t>
            </w:r>
            <w:proofErr w:type="spellStart"/>
            <w:r w:rsidRPr="00B03F0F">
              <w:rPr>
                <w:b/>
                <w:bCs/>
                <w:sz w:val="20"/>
                <w:szCs w:val="20"/>
              </w:rPr>
              <w:t>инфроструктуры</w:t>
            </w:r>
            <w:proofErr w:type="spellEnd"/>
            <w:r w:rsidRPr="00B03F0F">
              <w:rPr>
                <w:b/>
                <w:bCs/>
                <w:sz w:val="20"/>
                <w:szCs w:val="20"/>
              </w:rPr>
              <w:t xml:space="preserve"> микрорайона "Радужный" в селе </w:t>
            </w:r>
            <w:proofErr w:type="spellStart"/>
            <w:r w:rsidRPr="00B03F0F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770 000,00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Членские взносы в Сов</w:t>
            </w:r>
            <w:r w:rsidR="00D811BB">
              <w:rPr>
                <w:b/>
                <w:bCs/>
                <w:sz w:val="20"/>
                <w:szCs w:val="20"/>
              </w:rPr>
              <w:t>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230 000,00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27 759 931,51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27 605 700,00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497 700,00</w:t>
            </w:r>
          </w:p>
        </w:tc>
      </w:tr>
      <w:tr w:rsidR="00B03F0F" w:rsidRPr="00B03F0F" w:rsidTr="00E63EC7">
        <w:tblPrEx>
          <w:tblLook w:val="04A0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1 012 800,00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1 348 000,00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9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 xml:space="preserve">Софинансирование расходных обязательств по решению вопросов местного значения, </w:t>
            </w:r>
            <w:proofErr w:type="spellStart"/>
            <w:r w:rsidRPr="00B03F0F"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 w:rsidRPr="00B03F0F"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60 000,00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56 000,00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68 387 830,00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47 573 900,00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10 000 000,00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375 000,00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1 888 700,00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1 995 080,00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1 890 800,00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4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104 280,00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2 271 400,00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4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199 850,00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369 800,00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270 500,00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6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58 600,00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7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759 360,00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3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75 940,00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9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28 800,00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9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3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322 700,00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0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42 900,00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850 820,00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85 080,00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8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139 370,00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8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13 930,00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913 460,00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146 940,00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1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F0F" w:rsidRPr="00B03F0F" w:rsidRDefault="00B03F0F" w:rsidP="00B03F0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3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12 140 127,00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41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542 430,00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center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F0F" w:rsidRPr="00B03F0F" w:rsidRDefault="00B03F0F" w:rsidP="00B03F0F">
            <w:pPr>
              <w:jc w:val="right"/>
              <w:outlineLvl w:val="3"/>
              <w:rPr>
                <w:sz w:val="20"/>
                <w:szCs w:val="20"/>
              </w:rPr>
            </w:pPr>
            <w:r w:rsidRPr="00B03F0F">
              <w:rPr>
                <w:sz w:val="20"/>
                <w:szCs w:val="20"/>
              </w:rPr>
              <w:t>3 000,00</w:t>
            </w:r>
          </w:p>
        </w:tc>
      </w:tr>
      <w:tr w:rsidR="00B03F0F" w:rsidRPr="00B03F0F" w:rsidTr="00D811BB">
        <w:tblPrEx>
          <w:tblLook w:val="04A0"/>
        </w:tblPrEx>
        <w:trPr>
          <w:gridBefore w:val="1"/>
          <w:wBefore w:w="103" w:type="dxa"/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center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F0F" w:rsidRPr="00B03F0F" w:rsidRDefault="00B03F0F" w:rsidP="00B03F0F">
            <w:pPr>
              <w:jc w:val="right"/>
              <w:rPr>
                <w:b/>
                <w:bCs/>
                <w:sz w:val="20"/>
                <w:szCs w:val="20"/>
              </w:rPr>
            </w:pPr>
            <w:r w:rsidRPr="00B03F0F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период 2026 и 2027 годы» от 00.00.2024 №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«Каргасокский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7F2624" w:rsidRDefault="007F2624" w:rsidP="00B36CA0">
      <w:pPr>
        <w:ind w:right="-252"/>
        <w:jc w:val="right"/>
        <w:rPr>
          <w:sz w:val="20"/>
          <w:szCs w:val="20"/>
        </w:rPr>
      </w:pPr>
    </w:p>
    <w:tbl>
      <w:tblPr>
        <w:tblW w:w="10353" w:type="dxa"/>
        <w:tblInd w:w="103" w:type="dxa"/>
        <w:tblLook w:val="04A0"/>
      </w:tblPr>
      <w:tblGrid>
        <w:gridCol w:w="4967"/>
        <w:gridCol w:w="1305"/>
        <w:gridCol w:w="617"/>
        <w:gridCol w:w="1763"/>
        <w:gridCol w:w="1701"/>
      </w:tblGrid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2E0B57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911 025 508,84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807 656 317,22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837 071 020,22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80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73 447 206,54</w:t>
            </w:r>
          </w:p>
        </w:tc>
      </w:tr>
      <w:tr w:rsidR="007F2624" w:rsidRPr="007F2624" w:rsidTr="007F2624">
        <w:trPr>
          <w:trHeight w:val="10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</w:tr>
      <w:tr w:rsidR="007F2624" w:rsidRPr="007F2624" w:rsidTr="007F2624">
        <w:trPr>
          <w:trHeight w:val="28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</w:tr>
      <w:tr w:rsidR="007F2624" w:rsidRPr="007F2624" w:rsidTr="00E63EC7">
        <w:trPr>
          <w:trHeight w:val="8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</w:tr>
      <w:tr w:rsidR="007F2624" w:rsidRPr="007F2624" w:rsidTr="007F2624">
        <w:trPr>
          <w:trHeight w:val="15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86 009 865,32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90 387 500,32</w:t>
            </w:r>
          </w:p>
        </w:tc>
      </w:tr>
      <w:tr w:rsidR="007F2624" w:rsidRPr="007F2624" w:rsidTr="007F2624">
        <w:trPr>
          <w:trHeight w:val="15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51 884 914,32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7F2624">
        <w:trPr>
          <w:trHeight w:val="20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</w:tr>
      <w:tr w:rsidR="007F2624" w:rsidRPr="007F2624" w:rsidTr="007F2624">
        <w:trPr>
          <w:trHeight w:val="78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</w:tr>
      <w:tr w:rsidR="007F2624" w:rsidRPr="007F2624" w:rsidTr="007F2624">
        <w:trPr>
          <w:trHeight w:val="1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</w:tr>
      <w:tr w:rsidR="007F2624" w:rsidRPr="007F2624" w:rsidTr="00E63EC7">
        <w:trPr>
          <w:trHeight w:val="8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196 900,00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196 900,00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165 652,00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165 652,00</w:t>
            </w:r>
          </w:p>
        </w:tc>
      </w:tr>
      <w:tr w:rsidR="007F2624" w:rsidRPr="007F2624" w:rsidTr="007F2624">
        <w:trPr>
          <w:trHeight w:val="11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11 065 796,00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11 065 796,00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2 498 984,40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2 498 984,40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</w:tr>
      <w:tr w:rsidR="007F2624" w:rsidRPr="007F2624" w:rsidTr="007F2624">
        <w:trPr>
          <w:trHeight w:val="12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</w:tr>
      <w:tr w:rsidR="007F2624" w:rsidRPr="007F2624" w:rsidTr="00E63EC7">
        <w:trPr>
          <w:trHeight w:val="7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26 454 773,36</w:t>
            </w:r>
          </w:p>
        </w:tc>
      </w:tr>
      <w:tr w:rsidR="007F2624" w:rsidRPr="007F2624" w:rsidTr="007F2624">
        <w:trPr>
          <w:trHeight w:val="4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</w:tr>
      <w:tr w:rsidR="007F2624" w:rsidRPr="007F2624" w:rsidTr="00E63EC7">
        <w:trPr>
          <w:trHeight w:val="6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9 565 300,00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3 700 000,00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7F2624">
        <w:trPr>
          <w:trHeight w:val="17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 xml:space="preserve">Томская область, Каргасокский район, с.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 </w:t>
            </w:r>
          </w:p>
        </w:tc>
      </w:tr>
      <w:tr w:rsidR="007F2624" w:rsidRPr="007F2624" w:rsidTr="007F2624">
        <w:trPr>
          <w:trHeight w:val="7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7F2624">
        <w:trPr>
          <w:trHeight w:val="8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F2624" w:rsidRPr="007F2624" w:rsidTr="007F2624">
        <w:trPr>
          <w:trHeight w:val="306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</w:tr>
      <w:tr w:rsidR="007F2624" w:rsidRPr="007F2624" w:rsidTr="007F2624">
        <w:trPr>
          <w:trHeight w:val="180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</w:tr>
      <w:tr w:rsidR="007F2624" w:rsidRPr="007F2624" w:rsidTr="007F2624">
        <w:trPr>
          <w:trHeight w:val="81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125 900,00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125 900,00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799 890,00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1 478 710,00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2 524 600,00</w:t>
            </w:r>
          </w:p>
        </w:tc>
      </w:tr>
      <w:tr w:rsidR="007F2624" w:rsidRPr="007F2624" w:rsidTr="00E63EC7">
        <w:trPr>
          <w:trHeight w:val="4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7F2624" w:rsidRPr="007F2624" w:rsidTr="00E63EC7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</w:tr>
      <w:tr w:rsidR="007F2624" w:rsidRPr="007F2624" w:rsidTr="007F2624">
        <w:trPr>
          <w:trHeight w:val="15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30 737 168,62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</w:tr>
      <w:tr w:rsidR="007F2624" w:rsidRPr="007F2624" w:rsidTr="007F2624">
        <w:trPr>
          <w:trHeight w:val="6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72 942 240,44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72 942 240,44</w:t>
            </w:r>
          </w:p>
        </w:tc>
      </w:tr>
      <w:tr w:rsidR="007F2624" w:rsidRPr="007F2624" w:rsidTr="00E63EC7">
        <w:trPr>
          <w:trHeight w:val="5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22 607 961,60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35 243 806,37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13 288 772,47</w:t>
            </w:r>
          </w:p>
        </w:tc>
      </w:tr>
      <w:tr w:rsidR="007F2624" w:rsidRPr="007F2624" w:rsidTr="007F2624">
        <w:trPr>
          <w:trHeight w:val="7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2 498 438,04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3 270 387,68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E63EC7">
        <w:trPr>
          <w:trHeight w:val="8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E63EC7">
        <w:trPr>
          <w:trHeight w:val="33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7F2624" w:rsidRPr="007F2624" w:rsidTr="007F2624">
        <w:trPr>
          <w:trHeight w:val="209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511 600,00</w:t>
            </w:r>
          </w:p>
        </w:tc>
      </w:tr>
      <w:tr w:rsidR="007F2624" w:rsidRPr="007F2624" w:rsidTr="007F2624">
        <w:trPr>
          <w:trHeight w:val="6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1 365 000,00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209 249 200,00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213 050 060,00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7F2624" w:rsidRPr="007F2624" w:rsidTr="007F2624">
        <w:trPr>
          <w:trHeight w:val="6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F2624" w:rsidRPr="007F2624" w:rsidTr="007F2624">
        <w:trPr>
          <w:trHeight w:val="7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22 363 000,00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23 486 150,00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148 092 800,00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145 825 050,00</w:t>
            </w:r>
          </w:p>
        </w:tc>
      </w:tr>
      <w:tr w:rsidR="007F2624" w:rsidRPr="007F2624" w:rsidTr="007F2624">
        <w:trPr>
          <w:trHeight w:val="1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27 250 850,00</w:t>
            </w:r>
          </w:p>
        </w:tc>
      </w:tr>
      <w:tr w:rsidR="007F2624" w:rsidRPr="007F2624" w:rsidTr="007F2624">
        <w:trPr>
          <w:trHeight w:val="2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23 733 600,00</w:t>
            </w:r>
          </w:p>
        </w:tc>
      </w:tr>
      <w:tr w:rsidR="007F2624" w:rsidRPr="007F2624" w:rsidTr="007F2624">
        <w:trPr>
          <w:trHeight w:val="6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</w:tr>
      <w:tr w:rsidR="007F2624" w:rsidRPr="007F2624" w:rsidTr="00E63EC7">
        <w:trPr>
          <w:trHeight w:val="5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645 000,00</w:t>
            </w:r>
          </w:p>
        </w:tc>
      </w:tr>
      <w:tr w:rsidR="007F2624" w:rsidRPr="007F2624" w:rsidTr="007F2624">
        <w:trPr>
          <w:trHeight w:val="4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</w:tr>
      <w:tr w:rsidR="007F2624" w:rsidRPr="007F2624" w:rsidTr="00E63EC7">
        <w:trPr>
          <w:trHeight w:val="4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</w:tr>
      <w:tr w:rsidR="007F2624" w:rsidRPr="007F2624" w:rsidTr="00E63EC7">
        <w:trPr>
          <w:trHeight w:val="6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7F2624" w:rsidRPr="007F2624" w:rsidTr="00E63EC7">
        <w:trPr>
          <w:trHeight w:val="4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12 772 600,00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730 000,00</w:t>
            </w:r>
          </w:p>
        </w:tc>
      </w:tr>
      <w:tr w:rsidR="007F2624" w:rsidRPr="007F2624" w:rsidTr="00E63EC7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</w:tr>
      <w:tr w:rsidR="007F2624" w:rsidRPr="007F2624" w:rsidTr="00E63EC7">
        <w:trPr>
          <w:trHeight w:val="5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10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E63EC7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144 879 987,00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147 132 852,00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131 757 687,00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119 320 187,00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13 207 500,00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12 437 500,00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</w:tr>
      <w:tr w:rsidR="007F2624" w:rsidRPr="007F2624" w:rsidTr="007F2624">
        <w:trPr>
          <w:trHeight w:val="5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</w:tr>
      <w:tr w:rsidR="007F2624" w:rsidRPr="007F2624" w:rsidTr="007F2624">
        <w:trPr>
          <w:trHeight w:val="17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</w:tr>
      <w:tr w:rsidR="007F2624" w:rsidRPr="007F2624" w:rsidTr="007F2624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63 000,00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60 508 830,00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60 508 830,00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1 985 080,00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1 890 800,00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44 950,00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369 800,00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</w:tr>
      <w:tr w:rsidR="007F2624" w:rsidRPr="007F2624" w:rsidTr="007F2624">
        <w:trPr>
          <w:trHeight w:val="95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</w:tr>
      <w:tr w:rsidR="007F2624" w:rsidRPr="007F2624" w:rsidTr="00E63EC7">
        <w:trPr>
          <w:trHeight w:val="10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</w:tr>
      <w:tr w:rsidR="007F2624" w:rsidRPr="007F2624" w:rsidTr="007F2624">
        <w:trPr>
          <w:trHeight w:val="17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</w:tr>
      <w:tr w:rsidR="007F2624" w:rsidRPr="007F2624" w:rsidTr="007F2624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</w:tr>
      <w:tr w:rsidR="007F2624" w:rsidRPr="007F2624" w:rsidTr="007F2624">
        <w:trPr>
          <w:trHeight w:val="6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</w:tr>
      <w:tr w:rsidR="007F2624" w:rsidRPr="007F2624" w:rsidTr="007F2624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</w:tr>
      <w:tr w:rsidR="007F2624" w:rsidRPr="007F2624" w:rsidTr="007F2624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12 140 127,00</w:t>
            </w:r>
          </w:p>
        </w:tc>
      </w:tr>
      <w:tr w:rsidR="007F2624" w:rsidRPr="007F2624" w:rsidTr="007F2624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9999990000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880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27 812 665,00</w:t>
            </w:r>
          </w:p>
        </w:tc>
      </w:tr>
      <w:tr w:rsidR="007F2624" w:rsidRPr="007F2624" w:rsidTr="007F2624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7F2624" w:rsidRDefault="007F2624" w:rsidP="00B36CA0">
      <w:pPr>
        <w:ind w:right="-252"/>
        <w:jc w:val="right"/>
        <w:rPr>
          <w:sz w:val="20"/>
          <w:szCs w:val="20"/>
        </w:rPr>
      </w:pP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E63EC7" w:rsidRDefault="00E63EC7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плановый период 2026 и 2027 годы» от 00.00.2024 №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tbl>
      <w:tblPr>
        <w:tblW w:w="10495" w:type="dxa"/>
        <w:tblInd w:w="103" w:type="dxa"/>
        <w:tblLayout w:type="fixed"/>
        <w:tblLook w:val="04A0"/>
      </w:tblPr>
      <w:tblGrid>
        <w:gridCol w:w="4420"/>
        <w:gridCol w:w="688"/>
        <w:gridCol w:w="1314"/>
        <w:gridCol w:w="1663"/>
        <w:gridCol w:w="754"/>
        <w:gridCol w:w="1656"/>
      </w:tblGrid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924E83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42 528 657,00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7F2624" w:rsidRPr="007F2624" w:rsidTr="00D16B3F">
        <w:trPr>
          <w:trHeight w:val="8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6 177 927,00</w:t>
            </w:r>
          </w:p>
        </w:tc>
      </w:tr>
      <w:tr w:rsidR="007F2624" w:rsidRPr="007F2624" w:rsidTr="00E63EC7">
        <w:trPr>
          <w:trHeight w:val="58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542 430,00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E63EC7">
        <w:trPr>
          <w:trHeight w:val="6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3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3 805 300,00</w:t>
            </w:r>
          </w:p>
        </w:tc>
      </w:tr>
      <w:tr w:rsidR="007F2624" w:rsidRPr="007F2624" w:rsidTr="00E63EC7">
        <w:trPr>
          <w:trHeight w:val="6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0128141220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3 805 300,00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E63EC7">
        <w:trPr>
          <w:trHeight w:val="68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5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1 044 500,00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94 280,00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846 300,00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2 271 400,00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199 850,00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219 800,00</w:t>
            </w:r>
          </w:p>
        </w:tc>
      </w:tr>
      <w:tr w:rsidR="007F2624" w:rsidRPr="007F2624" w:rsidTr="00E63EC7">
        <w:trPr>
          <w:trHeight w:val="58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960 900 353,70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152 802 070,54</w:t>
            </w:r>
          </w:p>
        </w:tc>
      </w:tr>
      <w:tr w:rsidR="007F2624" w:rsidRPr="007F2624" w:rsidTr="00E63EC7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152 802 070,54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152 302 070,54</w:t>
            </w:r>
          </w:p>
        </w:tc>
      </w:tr>
      <w:tr w:rsidR="007F2624" w:rsidRPr="007F2624" w:rsidTr="00E63EC7">
        <w:trPr>
          <w:trHeight w:val="80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62 325 766,54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89 107 600,00</w:t>
            </w:r>
          </w:p>
        </w:tc>
      </w:tr>
      <w:tr w:rsidR="007F2624" w:rsidRPr="007F2624" w:rsidTr="00D16B3F">
        <w:trPr>
          <w:trHeight w:val="3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0118040380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551 200,00</w:t>
            </w:r>
          </w:p>
        </w:tc>
      </w:tr>
      <w:tr w:rsidR="007F2624" w:rsidRPr="007F2624" w:rsidTr="00D16B3F">
        <w:trPr>
          <w:trHeight w:val="118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0118041330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317 504,00</w:t>
            </w:r>
          </w:p>
        </w:tc>
      </w:tr>
      <w:tr w:rsidR="007F2624" w:rsidRPr="007F2624" w:rsidTr="00E63EC7">
        <w:trPr>
          <w:trHeight w:val="5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8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674 625 950,00</w:t>
            </w:r>
          </w:p>
        </w:tc>
      </w:tr>
      <w:tr w:rsidR="007F2624" w:rsidRPr="007F2624" w:rsidTr="00D16B3F">
        <w:trPr>
          <w:trHeight w:val="6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674 625 950,00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670 925 950,00</w:t>
            </w:r>
          </w:p>
        </w:tc>
      </w:tr>
      <w:tr w:rsidR="007F2624" w:rsidRPr="007F2624" w:rsidTr="00D16B3F">
        <w:trPr>
          <w:trHeight w:val="13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119 020 710,00</w:t>
            </w:r>
          </w:p>
        </w:tc>
      </w:tr>
      <w:tr w:rsidR="007F2624" w:rsidRPr="007F2624" w:rsidTr="00D16B3F">
        <w:trPr>
          <w:trHeight w:val="12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118 870 710,00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3 371 205,00</w:t>
            </w:r>
          </w:p>
        </w:tc>
      </w:tr>
      <w:tr w:rsidR="007F2624" w:rsidRPr="007F2624" w:rsidTr="00E63EC7">
        <w:trPr>
          <w:trHeight w:val="51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80 518 124,00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34 954 381,00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0118100937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2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248 624 128,17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7 055 320,74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276 396 951,09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1 232 070,00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1 636 270,00</w:t>
            </w:r>
          </w:p>
        </w:tc>
      </w:tr>
      <w:tr w:rsidR="007F2624" w:rsidRPr="007F2624" w:rsidTr="00D16B3F">
        <w:trPr>
          <w:trHeight w:val="15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0118140470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676 000,00</w:t>
            </w:r>
          </w:p>
        </w:tc>
      </w:tr>
      <w:tr w:rsidR="007F2624" w:rsidRPr="007F2624" w:rsidTr="00D16B3F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342 200,00</w:t>
            </w:r>
          </w:p>
        </w:tc>
      </w:tr>
      <w:tr w:rsidR="007F2624" w:rsidRPr="007F2624" w:rsidTr="00D16B3F">
        <w:trPr>
          <w:trHeight w:val="8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165 652,00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134 404,00</w:t>
            </w:r>
          </w:p>
        </w:tc>
      </w:tr>
      <w:tr w:rsidR="007F2624" w:rsidRPr="007F2624" w:rsidTr="00D16B3F">
        <w:trPr>
          <w:trHeight w:val="10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10 697 048,00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2 496 484,40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8 200 563,60</w:t>
            </w:r>
          </w:p>
        </w:tc>
      </w:tr>
      <w:tr w:rsidR="007F2624" w:rsidRPr="007F2624" w:rsidTr="00D16B3F">
        <w:trPr>
          <w:trHeight w:val="122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2 031 840,00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3 047 760,00</w:t>
            </w:r>
          </w:p>
        </w:tc>
      </w:tr>
      <w:tr w:rsidR="007F2624" w:rsidRPr="007F2624" w:rsidTr="00D16B3F">
        <w:trPr>
          <w:trHeight w:val="5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7F2624" w:rsidRPr="007F2624" w:rsidTr="00D16B3F">
        <w:trPr>
          <w:trHeight w:val="5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47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47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32 431 248,00</w:t>
            </w:r>
          </w:p>
        </w:tc>
      </w:tr>
      <w:tr w:rsidR="007F2624" w:rsidRPr="007F2624" w:rsidTr="00D16B3F">
        <w:trPr>
          <w:trHeight w:val="6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32 431 248,00</w:t>
            </w:r>
          </w:p>
        </w:tc>
      </w:tr>
      <w:tr w:rsidR="007F2624" w:rsidRPr="007F2624" w:rsidTr="00D16B3F">
        <w:trPr>
          <w:trHeight w:val="3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31 531 248,00</w:t>
            </w:r>
          </w:p>
        </w:tc>
      </w:tr>
      <w:tr w:rsidR="007F2624" w:rsidRPr="007F2624" w:rsidTr="00D16B3F">
        <w:trPr>
          <w:trHeight w:val="9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0118140530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31 248,00</w:t>
            </w:r>
          </w:p>
        </w:tc>
      </w:tr>
      <w:tr w:rsidR="007F2624" w:rsidRPr="007F2624" w:rsidTr="00D16B3F">
        <w:trPr>
          <w:trHeight w:val="63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54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27 000 000,00</w:t>
            </w:r>
          </w:p>
        </w:tc>
      </w:tr>
      <w:tr w:rsidR="007F2624" w:rsidRPr="007F2624" w:rsidTr="00D16B3F">
        <w:trPr>
          <w:trHeight w:val="76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0118300005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6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55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58 315 723,00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58 315 723,00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61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0158040790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4 590 600,00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53 425 123,00</w:t>
            </w:r>
          </w:p>
        </w:tc>
      </w:tr>
      <w:tr w:rsidR="007F2624" w:rsidRPr="007F2624" w:rsidTr="00D16B3F">
        <w:trPr>
          <w:trHeight w:val="63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3 454 133,00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350 000,00</w:t>
            </w:r>
          </w:p>
        </w:tc>
      </w:tr>
      <w:tr w:rsidR="007F2624" w:rsidRPr="007F2624" w:rsidTr="00D16B3F">
        <w:trPr>
          <w:trHeight w:val="20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298 600,00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29 900,00</w:t>
            </w:r>
          </w:p>
        </w:tc>
      </w:tr>
      <w:tr w:rsidR="007F2624" w:rsidRPr="007F2624" w:rsidTr="00D16B3F">
        <w:trPr>
          <w:trHeight w:val="8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5 577 600,00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0160140780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319 700,00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6 361 590,00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0160200000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118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0118141330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366 248,00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62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39 223 400,00</w:t>
            </w:r>
          </w:p>
        </w:tc>
      </w:tr>
      <w:tr w:rsidR="007F2624" w:rsidRPr="007F2624" w:rsidTr="00D16B3F">
        <w:trPr>
          <w:trHeight w:val="35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645 600,00</w:t>
            </w:r>
          </w:p>
        </w:tc>
      </w:tr>
      <w:tr w:rsidR="007F2624" w:rsidRPr="007F2624" w:rsidTr="00D16B3F">
        <w:trPr>
          <w:trHeight w:val="199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1 300 600,00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11 424 000,00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0138040770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21 416 000,00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110 900,00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01380R0820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110 900,00</w:t>
            </w:r>
          </w:p>
        </w:tc>
      </w:tr>
      <w:tr w:rsidR="007F2624" w:rsidRPr="007F2624" w:rsidTr="00D16B3F">
        <w:trPr>
          <w:trHeight w:val="10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01380А0820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4 221 300,00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69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8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0118200005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2 235 714,16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53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0148000005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900 000,00</w:t>
            </w:r>
          </w:p>
        </w:tc>
      </w:tr>
      <w:tr w:rsidR="007F2624" w:rsidRPr="007F2624" w:rsidTr="00D16B3F">
        <w:trPr>
          <w:trHeight w:val="32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7F2624" w:rsidRPr="007F2624" w:rsidTr="00D16B3F">
        <w:trPr>
          <w:trHeight w:val="35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55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15 729 080,00</w:t>
            </w:r>
          </w:p>
        </w:tc>
      </w:tr>
      <w:tr w:rsidR="007F2624" w:rsidRPr="007F2624" w:rsidTr="00D16B3F">
        <w:trPr>
          <w:trHeight w:val="34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33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34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90 518 240,00</w:t>
            </w:r>
          </w:p>
        </w:tc>
      </w:tr>
      <w:tr w:rsidR="007F2624" w:rsidRPr="007F2624" w:rsidTr="00D16B3F">
        <w:trPr>
          <w:trHeight w:val="58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26 914 240,00</w:t>
            </w:r>
          </w:p>
        </w:tc>
      </w:tr>
      <w:tr w:rsidR="007F2624" w:rsidRPr="007F2624" w:rsidTr="00D16B3F">
        <w:trPr>
          <w:trHeight w:val="127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02160L5191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22 200,00</w:t>
            </w:r>
          </w:p>
        </w:tc>
      </w:tr>
      <w:tr w:rsidR="007F2624" w:rsidRPr="007F2624" w:rsidTr="00D16B3F">
        <w:trPr>
          <w:trHeight w:val="91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0216100000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61 780 100,00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0218140660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551 500,00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39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4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2 974 331,00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64 600,00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3 608 269,00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201 200,00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0230200000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211 040 160,00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1 888 700,00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высших исполнительных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60 575 800,00</w:t>
            </w:r>
          </w:p>
        </w:tc>
      </w:tr>
      <w:tr w:rsidR="007F2624" w:rsidRPr="007F2624" w:rsidTr="00D16B3F">
        <w:trPr>
          <w:trHeight w:val="6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60 495 800,00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47 573 900,00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375 000,00</w:t>
            </w:r>
          </w:p>
        </w:tc>
      </w:tr>
      <w:tr w:rsidR="007F2624" w:rsidRPr="007F2624" w:rsidTr="00D16B3F">
        <w:trPr>
          <w:trHeight w:val="11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F2624" w:rsidRPr="007F2624" w:rsidTr="00D16B3F">
        <w:trPr>
          <w:trHeight w:val="441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28 800,00</w:t>
            </w:r>
          </w:p>
        </w:tc>
      </w:tr>
      <w:tr w:rsidR="007F2624" w:rsidRPr="007F2624" w:rsidTr="00D16B3F">
        <w:trPr>
          <w:trHeight w:val="53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9900140450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2 900,00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322 700,00</w:t>
            </w:r>
          </w:p>
        </w:tc>
      </w:tr>
      <w:tr w:rsidR="007F2624" w:rsidRPr="007F2624" w:rsidTr="00D16B3F">
        <w:trPr>
          <w:trHeight w:val="4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9900140640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42 900,00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850 820,00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9900140730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85 080,00</w:t>
            </w:r>
          </w:p>
        </w:tc>
      </w:tr>
      <w:tr w:rsidR="007F2624" w:rsidRPr="007F2624" w:rsidTr="00D16B3F">
        <w:trPr>
          <w:trHeight w:val="79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139 370,00</w:t>
            </w:r>
          </w:p>
        </w:tc>
      </w:tr>
      <w:tr w:rsidR="007F2624" w:rsidRPr="007F2624" w:rsidTr="00D16B3F">
        <w:trPr>
          <w:trHeight w:val="4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13 930,00</w:t>
            </w:r>
          </w:p>
        </w:tc>
      </w:tr>
      <w:tr w:rsidR="007F2624" w:rsidRPr="007F2624" w:rsidTr="00D16B3F">
        <w:trPr>
          <w:trHeight w:val="74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913 460,00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9900140940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146 940,00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14 046 460,00</w:t>
            </w:r>
          </w:p>
        </w:tc>
      </w:tr>
      <w:tr w:rsidR="007F2624" w:rsidRPr="007F2624" w:rsidTr="00D16B3F">
        <w:trPr>
          <w:trHeight w:val="65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7F2624" w:rsidRPr="007F2624" w:rsidTr="00D16B3F">
        <w:trPr>
          <w:trHeight w:val="72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6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30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12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0438300000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132 000,00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68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0458000000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70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7 522 260,00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7F2624" w:rsidRPr="007F2624" w:rsidTr="00D16B3F">
        <w:trPr>
          <w:trHeight w:val="4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D16B3F">
        <w:trPr>
          <w:trHeight w:val="8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103 560,00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0758000000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6 493 700,00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9900500000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5 962 200,00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38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9900000309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2 110 000,00</w:t>
            </w:r>
          </w:p>
        </w:tc>
      </w:tr>
      <w:tr w:rsidR="007F2624" w:rsidRPr="007F2624" w:rsidTr="00D16B3F">
        <w:trPr>
          <w:trHeight w:val="56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71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9900041340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270 500,00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9900140040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2 197 900,00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806 300,00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0918040240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0918040250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255 000,00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45 000,00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0928240200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356 300,00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1 391 600,00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9900040160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497 700,00</w:t>
            </w:r>
          </w:p>
        </w:tc>
      </w:tr>
      <w:tr w:rsidR="007F2624" w:rsidRPr="007F2624" w:rsidTr="00D16B3F">
        <w:trPr>
          <w:trHeight w:val="90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9900140170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58 600,00</w:t>
            </w:r>
          </w:p>
        </w:tc>
      </w:tr>
      <w:tr w:rsidR="007F2624" w:rsidRPr="007F2624" w:rsidTr="00D16B3F">
        <w:trPr>
          <w:trHeight w:val="78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759 360,00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9900140210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75 940,00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E63EC7">
        <w:trPr>
          <w:trHeight w:val="6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E63EC7">
        <w:trPr>
          <w:trHeight w:val="4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0718000939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1 350 000,00</w:t>
            </w:r>
          </w:p>
        </w:tc>
      </w:tr>
      <w:tr w:rsidR="007F2624" w:rsidRPr="007F2624" w:rsidTr="00E63EC7">
        <w:trPr>
          <w:trHeight w:val="83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5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0418300000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E63EC7">
        <w:trPr>
          <w:trHeight w:val="84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0718240930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9900040970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1 348 000,00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406 000,00</w:t>
            </w:r>
          </w:p>
        </w:tc>
      </w:tr>
      <w:tr w:rsidR="007F2624" w:rsidRPr="007F2624" w:rsidTr="00E63EC7">
        <w:trPr>
          <w:trHeight w:val="7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E63EC7">
        <w:trPr>
          <w:trHeight w:val="3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E63EC7">
        <w:trPr>
          <w:trHeight w:val="58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75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80 000,00</w:t>
            </w:r>
          </w:p>
        </w:tc>
      </w:tr>
      <w:tr w:rsidR="007F2624" w:rsidRPr="007F2624" w:rsidTr="00D16B3F">
        <w:trPr>
          <w:trHeight w:val="127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F2624" w:rsidRPr="007F2624" w:rsidTr="00E63EC7">
        <w:trPr>
          <w:trHeight w:val="154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0918040080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90 000,00</w:t>
            </w:r>
          </w:p>
        </w:tc>
      </w:tr>
      <w:tr w:rsidR="007F2624" w:rsidRPr="007F2624" w:rsidTr="00D16B3F">
        <w:trPr>
          <w:trHeight w:val="35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31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5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0928200000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0412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99000L5990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56 000,00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7F2624" w:rsidRPr="007F2624" w:rsidTr="00D16B3F">
        <w:trPr>
          <w:trHeight w:val="94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E63EC7">
        <w:trPr>
          <w:trHeight w:val="62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2 000 000,00</w:t>
            </w:r>
          </w:p>
        </w:tc>
      </w:tr>
      <w:tr w:rsidR="007F2624" w:rsidRPr="007F2624" w:rsidTr="00D16B3F">
        <w:trPr>
          <w:trHeight w:val="59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E63EC7">
        <w:trPr>
          <w:trHeight w:val="3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0738000000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42 128 500,00</w:t>
            </w:r>
          </w:p>
        </w:tc>
      </w:tr>
      <w:tr w:rsidR="007F2624" w:rsidRPr="007F2624" w:rsidTr="00E63EC7">
        <w:trPr>
          <w:trHeight w:val="52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E63EC7">
        <w:trPr>
          <w:trHeight w:val="88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Основное мероприятие "Подготовка объектов </w:t>
            </w:r>
            <w:proofErr w:type="spellStart"/>
            <w:proofErr w:type="gramStart"/>
            <w:r w:rsidRPr="007F2624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7F2624">
              <w:rPr>
                <w:b/>
                <w:bCs/>
                <w:sz w:val="20"/>
                <w:szCs w:val="20"/>
              </w:rPr>
              <w:t xml:space="preserve"> – коммунального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комплекса к безаварийному прохождению отопительного сезона"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1 300 000,00</w:t>
            </w:r>
          </w:p>
        </w:tc>
      </w:tr>
      <w:tr w:rsidR="007F2624" w:rsidRPr="007F2624" w:rsidTr="00E63EC7">
        <w:trPr>
          <w:trHeight w:val="6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064F541370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1 222 800,00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34 605 700,00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Проектирование</w:t>
            </w:r>
            <w:r w:rsidR="0058574C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 w:rsidRPr="007F2624">
              <w:rPr>
                <w:b/>
                <w:bCs/>
                <w:sz w:val="20"/>
                <w:szCs w:val="20"/>
              </w:rPr>
              <w:t xml:space="preserve">структуры микрорайона "Радужный" в селе </w:t>
            </w:r>
            <w:proofErr w:type="spellStart"/>
            <w:r w:rsidRPr="007F2624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7F2624" w:rsidRPr="007F2624" w:rsidTr="0058574C">
        <w:trPr>
          <w:trHeight w:val="518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9900000502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7 000 000,00</w:t>
            </w:r>
          </w:p>
        </w:tc>
      </w:tr>
      <w:tr w:rsidR="007F2624" w:rsidRPr="007F2624" w:rsidTr="00D16B3F">
        <w:trPr>
          <w:trHeight w:val="9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9900040130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27 605 700,00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58574C">
        <w:trPr>
          <w:trHeight w:val="5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9900000909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770 000,00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84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0605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0448000000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44 984 000,00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F2624" w:rsidRPr="007F2624" w:rsidTr="00D16B3F">
        <w:trPr>
          <w:trHeight w:val="48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5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7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58574C">
        <w:trPr>
          <w:trHeight w:val="55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7F2624" w:rsidRPr="007F2624" w:rsidTr="0058574C">
        <w:trPr>
          <w:trHeight w:val="59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7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0707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1 922 700,00</w:t>
            </w:r>
          </w:p>
        </w:tc>
      </w:tr>
      <w:tr w:rsidR="007F2624" w:rsidRPr="007F2624" w:rsidTr="0058574C">
        <w:trPr>
          <w:trHeight w:val="100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1 922 700,00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922 700,00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  <w:r w:rsidR="0058574C"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03180L0000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7F2624" w:rsidRPr="007F2624" w:rsidTr="0058574C">
        <w:trPr>
          <w:trHeight w:val="80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9 330,48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03180L5766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9 330,48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  <w:r w:rsidR="0058574C"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03180А0000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7F2624" w:rsidRPr="007F2624" w:rsidTr="0058574C">
        <w:trPr>
          <w:trHeight w:val="69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913 369,52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03180А5766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913 369,52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58574C">
        <w:trPr>
          <w:trHeight w:val="398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0348040710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95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30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1004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03380L4970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61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12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051P540008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5 708 200,00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7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26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7F2624" w:rsidRPr="007F2624" w:rsidTr="00D16B3F">
        <w:trPr>
          <w:trHeight w:val="78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800 000,00</w:t>
            </w:r>
          </w:p>
        </w:tc>
      </w:tr>
      <w:tr w:rsidR="007F2624" w:rsidRPr="007F2624" w:rsidTr="00D16B3F">
        <w:trPr>
          <w:trHeight w:val="6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051P540006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1 500 000,00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40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7F2624" w:rsidRPr="007F2624" w:rsidTr="00D16B3F">
        <w:trPr>
          <w:trHeight w:val="78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7F2624" w:rsidRPr="007F2624" w:rsidTr="00D16B3F">
        <w:trPr>
          <w:trHeight w:val="27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341 932,00</w:t>
            </w:r>
          </w:p>
        </w:tc>
      </w:tr>
      <w:tr w:rsidR="007F2624" w:rsidRPr="007F2624" w:rsidTr="00D16B3F">
        <w:trPr>
          <w:trHeight w:val="306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910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0518040320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548 668,00</w:t>
            </w:r>
          </w:p>
        </w:tc>
      </w:tr>
      <w:tr w:rsidR="007F2624" w:rsidRPr="007F2624" w:rsidTr="00D16B3F">
        <w:trPr>
          <w:trHeight w:val="42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328 459 079,30</w:t>
            </w:r>
          </w:p>
        </w:tc>
      </w:tr>
      <w:tr w:rsidR="007F2624" w:rsidRPr="007F2624" w:rsidTr="00D16B3F">
        <w:trPr>
          <w:trHeight w:val="70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7F2624" w:rsidRPr="007F2624" w:rsidTr="00D16B3F">
        <w:trPr>
          <w:trHeight w:val="63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58574C">
        <w:trPr>
          <w:trHeight w:val="59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58574C">
        <w:trPr>
          <w:trHeight w:val="4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58574C">
        <w:trPr>
          <w:trHeight w:val="4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7F2624" w:rsidRPr="007F2624" w:rsidTr="00D16B3F">
        <w:trPr>
          <w:trHeight w:val="36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12 972 600,00</w:t>
            </w:r>
          </w:p>
        </w:tc>
      </w:tr>
      <w:tr w:rsidR="007F2624" w:rsidRPr="007F2624" w:rsidTr="00D16B3F">
        <w:trPr>
          <w:trHeight w:val="56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0106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0760100204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766 047,79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9900007005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13 748 800,00</w:t>
            </w:r>
          </w:p>
        </w:tc>
      </w:tr>
      <w:tr w:rsidR="007F2624" w:rsidRPr="007F2624" w:rsidTr="00D16B3F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53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F2624" w:rsidRPr="007F2624" w:rsidTr="0058574C">
        <w:trPr>
          <w:trHeight w:val="54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0769909023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631 000,00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13 117 800,00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9900000113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11 837 800,00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9900000924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9900000931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0113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9900000950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850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230 000,00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69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58 363 000,00</w:t>
            </w:r>
          </w:p>
        </w:tc>
      </w:tr>
      <w:tr w:rsidR="007F2624" w:rsidRPr="007F2624" w:rsidTr="00D16B3F">
        <w:trPr>
          <w:trHeight w:val="5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7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0718000942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6 000 000,00</w:t>
            </w:r>
          </w:p>
        </w:tc>
      </w:tr>
      <w:tr w:rsidR="007F2624" w:rsidRPr="007F2624" w:rsidTr="00D16B3F">
        <w:trPr>
          <w:trHeight w:val="50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52 363 000,00</w:t>
            </w:r>
          </w:p>
        </w:tc>
      </w:tr>
      <w:tr w:rsidR="007F2624" w:rsidRPr="007F2624" w:rsidTr="0058574C">
        <w:trPr>
          <w:trHeight w:val="93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0408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0718041120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52 363 000,00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0409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0718200919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11 663 300,00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79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10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80 474 620,00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0728240120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14 365 980,00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</w:t>
            </w:r>
            <w:r w:rsidR="0058574C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7F2624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0503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9900040М20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77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17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7F2624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7F2624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45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0705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0740100000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20 000,00</w:t>
            </w:r>
          </w:p>
        </w:tc>
      </w:tr>
      <w:tr w:rsidR="007F2624" w:rsidRPr="007F2624" w:rsidTr="00D16B3F">
        <w:trPr>
          <w:trHeight w:val="3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58574C">
        <w:trPr>
          <w:trHeight w:val="31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0804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9900000935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D16B3F">
        <w:trPr>
          <w:trHeight w:val="22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7F2624" w:rsidRPr="007F2624" w:rsidTr="0058574C">
        <w:trPr>
          <w:trHeight w:val="56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5 000,00</w:t>
            </w:r>
          </w:p>
        </w:tc>
      </w:tr>
      <w:tr w:rsidR="007F2624" w:rsidRPr="007F2624" w:rsidTr="0058574C">
        <w:trPr>
          <w:trHeight w:val="43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0909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9900040300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330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1 012 800,00</w:t>
            </w:r>
          </w:p>
        </w:tc>
      </w:tr>
      <w:tr w:rsidR="007F2624" w:rsidRPr="007F2624" w:rsidTr="0058574C">
        <w:trPr>
          <w:trHeight w:val="25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1301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9900009203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730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27 759 931,51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73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52 987 000,00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28 321 800,00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28 321 800,00</w:t>
            </w:r>
          </w:p>
        </w:tc>
      </w:tr>
      <w:tr w:rsidR="007F2624" w:rsidRPr="007F2624" w:rsidTr="00D16B3F">
        <w:trPr>
          <w:trHeight w:val="7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Дотации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1401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0728040М70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510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24 665 200,00</w:t>
            </w:r>
          </w:p>
        </w:tc>
      </w:tr>
      <w:tr w:rsidR="007F2624" w:rsidRPr="007F2624" w:rsidTr="00D16B3F">
        <w:trPr>
          <w:trHeight w:val="51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51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8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15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F2624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624" w:rsidRPr="007F2624" w:rsidRDefault="007F2624" w:rsidP="007F2624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992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1403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0728000000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center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870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624" w:rsidRPr="007F2624" w:rsidRDefault="007F2624" w:rsidP="007F2624">
            <w:pPr>
              <w:jc w:val="right"/>
              <w:outlineLvl w:val="5"/>
              <w:rPr>
                <w:sz w:val="20"/>
                <w:szCs w:val="20"/>
              </w:rPr>
            </w:pPr>
            <w:r w:rsidRPr="007F2624">
              <w:rPr>
                <w:sz w:val="20"/>
                <w:szCs w:val="20"/>
              </w:rPr>
              <w:t>48 000 000,00</w:t>
            </w:r>
          </w:p>
        </w:tc>
      </w:tr>
      <w:tr w:rsidR="007F2624" w:rsidRPr="007F2624" w:rsidTr="00D16B3F">
        <w:trPr>
          <w:trHeight w:val="2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center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624" w:rsidRPr="007F2624" w:rsidRDefault="007F2624" w:rsidP="007F2624">
            <w:pPr>
              <w:jc w:val="right"/>
              <w:rPr>
                <w:b/>
                <w:bCs/>
                <w:sz w:val="20"/>
                <w:szCs w:val="20"/>
              </w:rPr>
            </w:pPr>
            <w:r w:rsidRPr="007F2624">
              <w:rPr>
                <w:b/>
                <w:bCs/>
                <w:sz w:val="20"/>
                <w:szCs w:val="20"/>
              </w:rPr>
              <w:t>1 660 901 600,00</w:t>
            </w:r>
          </w:p>
        </w:tc>
      </w:tr>
    </w:tbl>
    <w:p w:rsidR="007F2624" w:rsidRDefault="007F2624" w:rsidP="003F7E84">
      <w:pPr>
        <w:jc w:val="right"/>
        <w:rPr>
          <w:sz w:val="20"/>
          <w:szCs w:val="20"/>
        </w:rPr>
      </w:pPr>
    </w:p>
    <w:p w:rsidR="002F0F03" w:rsidRDefault="002F0F0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58574C" w:rsidRDefault="0058574C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tbl>
      <w:tblPr>
        <w:tblW w:w="10495" w:type="dxa"/>
        <w:tblInd w:w="103" w:type="dxa"/>
        <w:tblLayout w:type="fixed"/>
        <w:tblLook w:val="04A0"/>
      </w:tblPr>
      <w:tblGrid>
        <w:gridCol w:w="3407"/>
        <w:gridCol w:w="709"/>
        <w:gridCol w:w="851"/>
        <w:gridCol w:w="1417"/>
        <w:gridCol w:w="567"/>
        <w:gridCol w:w="1843"/>
        <w:gridCol w:w="1701"/>
      </w:tblGrid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924E83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30 006 197,00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30 209 507,00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6 177 927,00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542 430,00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23 486 150,00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</w:t>
            </w:r>
            <w:proofErr w:type="spellStart"/>
            <w:r w:rsidRPr="00765AD5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765AD5">
              <w:rPr>
                <w:b/>
                <w:bCs/>
                <w:sz w:val="20"/>
                <w:szCs w:val="20"/>
              </w:rPr>
              <w:t xml:space="preserve"> ООШ", по адресу: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 xml:space="preserve">Томская область, Каргасокский район, с. </w:t>
            </w:r>
            <w:proofErr w:type="spellStart"/>
            <w:r w:rsidRPr="00765AD5"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 w:rsidRPr="00765AD5">
              <w:rPr>
                <w:b/>
                <w:bCs/>
                <w:sz w:val="20"/>
                <w:szCs w:val="20"/>
              </w:rPr>
              <w:t>, ул. Береговая, 65)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01281L7502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5 865 300,00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 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1 044 500,00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94 280,00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846 300,00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2 271 400,00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219 800,00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905 160 208,84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138 886 442,54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163 923 510,54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138 886 442,54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163 923 510,54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138 386 442,54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163 423 510,54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73 447 206,54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89 107 600,00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89 107 600,00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89 107 600,00</w:t>
            </w:r>
          </w:p>
        </w:tc>
      </w:tr>
      <w:tr w:rsidR="00765AD5" w:rsidRPr="00765AD5" w:rsidTr="00C667ED">
        <w:trPr>
          <w:trHeight w:val="31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551 200,00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551 200,00</w:t>
            </w:r>
          </w:p>
        </w:tc>
      </w:tr>
      <w:tr w:rsidR="00765AD5" w:rsidRPr="00765AD5" w:rsidTr="00C667ED">
        <w:trPr>
          <w:trHeight w:val="12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317 504,00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317 504,00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317 504,00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643 896 205,32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648 273 840,32</w:t>
            </w:r>
          </w:p>
        </w:tc>
      </w:tr>
      <w:tr w:rsidR="00765AD5" w:rsidRPr="00765AD5" w:rsidTr="00C667ED">
        <w:trPr>
          <w:trHeight w:val="4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643 896 205,32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648 273 840,32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637 917 605,32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642 295 240,32</w:t>
            </w:r>
          </w:p>
        </w:tc>
      </w:tr>
      <w:tr w:rsidR="00765AD5" w:rsidRPr="00765AD5" w:rsidTr="00C667ED">
        <w:trPr>
          <w:trHeight w:val="16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86 009 865,32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90 387 500,32</w:t>
            </w:r>
          </w:p>
        </w:tc>
      </w:tr>
      <w:tr w:rsidR="00765AD5" w:rsidRPr="00765AD5" w:rsidTr="00C667ED">
        <w:trPr>
          <w:trHeight w:val="165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3 371 205,00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51 884 914,32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34 954 381,00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Проезд до школы учащихся муниципальных образоват</w:t>
            </w:r>
            <w:r w:rsidR="00C667ED">
              <w:rPr>
                <w:b/>
                <w:bCs/>
                <w:sz w:val="20"/>
                <w:szCs w:val="20"/>
              </w:rPr>
              <w:t xml:space="preserve">ельных учреждений </w:t>
            </w:r>
            <w:proofErr w:type="gramStart"/>
            <w:r w:rsidR="00C667E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="00C667ED"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 w:rsidR="00C667ED"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150 000,00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532 076 400,00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532 076 400,00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248 624 128,17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248 624 128,17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7 055 320,74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7 055 320,74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276 396 951,09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276 396 951,09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1 232 070,00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1 232 070,00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1 636 270,00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1 636 270,00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676 000,00</w:t>
            </w:r>
          </w:p>
        </w:tc>
      </w:tr>
      <w:tr w:rsidR="00765AD5" w:rsidRPr="00765AD5" w:rsidTr="00C667ED">
        <w:trPr>
          <w:trHeight w:val="7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342 200,00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342 200,00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165 652,00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165 652,00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134 404,00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134 404,00</w:t>
            </w:r>
          </w:p>
        </w:tc>
      </w:tr>
      <w:tr w:rsidR="00765AD5" w:rsidRPr="00765AD5" w:rsidTr="00C667ED">
        <w:trPr>
          <w:trHeight w:val="133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10 699 548,00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10 699 548,00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2 498 984,40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2 498 984,40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8 200 563,60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8 200 563,60</w:t>
            </w:r>
          </w:p>
        </w:tc>
      </w:tr>
      <w:tr w:rsidR="00765AD5" w:rsidRPr="00765AD5" w:rsidTr="00C667ED">
        <w:trPr>
          <w:trHeight w:val="178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5 079 600,00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5 079 600,00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2 031 840,00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2 031 840,00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3 047 760,00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3 047 760,00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2 700 000,00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65AD5" w:rsidRPr="00765AD5" w:rsidTr="00C667ED">
        <w:trPr>
          <w:trHeight w:val="10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35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73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66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765AD5" w:rsidRPr="00765AD5" w:rsidTr="00C667ED">
        <w:trPr>
          <w:trHeight w:val="38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799 890,00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1 478 710,00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</w:tr>
      <w:tr w:rsidR="00765AD5" w:rsidRPr="00765AD5" w:rsidTr="00C667ED">
        <w:trPr>
          <w:trHeight w:val="6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29 650 307,20</w:t>
            </w:r>
          </w:p>
        </w:tc>
      </w:tr>
      <w:tr w:rsidR="00765AD5" w:rsidRPr="00765AD5" w:rsidTr="00C667ED">
        <w:trPr>
          <w:trHeight w:val="47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28 750 307,20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28 750 307,20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31 248,00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24 219 059,20</w:t>
            </w:r>
          </w:p>
        </w:tc>
      </w:tr>
      <w:tr w:rsidR="00765AD5" w:rsidRPr="00765AD5" w:rsidTr="00C667ED">
        <w:trPr>
          <w:trHeight w:val="8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72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4 500 000,00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74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500 000,00</w:t>
            </w:r>
          </w:p>
        </w:tc>
      </w:tr>
      <w:tr w:rsidR="00765AD5" w:rsidRPr="00765AD5" w:rsidTr="00C667ED">
        <w:trPr>
          <w:trHeight w:val="2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48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5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</w:tr>
      <w:tr w:rsidR="00765AD5" w:rsidRPr="00765AD5" w:rsidTr="00C667ED">
        <w:trPr>
          <w:trHeight w:val="56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49 986 891,62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7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8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2 524 600,00</w:t>
            </w:r>
          </w:p>
        </w:tc>
      </w:tr>
      <w:tr w:rsidR="00765AD5" w:rsidRPr="00765AD5" w:rsidTr="00C667ED">
        <w:trPr>
          <w:trHeight w:val="35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765AD5" w:rsidRPr="00765AD5" w:rsidTr="00C667ED">
        <w:trPr>
          <w:trHeight w:val="58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3 454 133,00</w:t>
            </w:r>
          </w:p>
        </w:tc>
      </w:tr>
      <w:tr w:rsidR="00765AD5" w:rsidRPr="00765AD5" w:rsidTr="00C667ED">
        <w:trPr>
          <w:trHeight w:val="6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350 000,00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298 600,00</w:t>
            </w:r>
          </w:p>
        </w:tc>
      </w:tr>
      <w:tr w:rsidR="00765AD5" w:rsidRPr="00765AD5" w:rsidTr="00C667ED">
        <w:trPr>
          <w:trHeight w:val="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29 900,00</w:t>
            </w:r>
          </w:p>
        </w:tc>
      </w:tr>
      <w:tr w:rsidR="00765AD5" w:rsidRPr="00765AD5" w:rsidTr="00C667ED">
        <w:trPr>
          <w:trHeight w:val="68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5 577 600,00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5 577 600,00</w:t>
            </w:r>
          </w:p>
        </w:tc>
      </w:tr>
      <w:tr w:rsidR="00765AD5" w:rsidRPr="00765AD5" w:rsidTr="00C667ED">
        <w:trPr>
          <w:trHeight w:val="55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319 700,00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30 737 168,62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6 361 590,00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42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366 248,00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366 248,00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4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4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39 238 400,00</w:t>
            </w:r>
          </w:p>
        </w:tc>
      </w:tr>
      <w:tr w:rsidR="00765AD5" w:rsidRPr="00765AD5" w:rsidTr="00C667ED">
        <w:trPr>
          <w:trHeight w:val="5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645 600,00</w:t>
            </w:r>
          </w:p>
        </w:tc>
      </w:tr>
      <w:tr w:rsidR="00765AD5" w:rsidRPr="00765AD5" w:rsidTr="00C667ED">
        <w:trPr>
          <w:trHeight w:val="280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765AD5" w:rsidRPr="00765AD5" w:rsidTr="00C667ED">
        <w:trPr>
          <w:trHeight w:val="65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1 300 600,00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765AD5" w:rsidRPr="00765AD5" w:rsidTr="00C667ED">
        <w:trPr>
          <w:trHeight w:val="65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11 424 000,00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11 424 000,00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21 416 000,00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21 416 000,00</w:t>
            </w:r>
          </w:p>
        </w:tc>
      </w:tr>
      <w:tr w:rsidR="00765AD5" w:rsidRPr="00765AD5" w:rsidTr="00C667ED">
        <w:trPr>
          <w:trHeight w:val="102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125 900,00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125 900,00</w:t>
            </w:r>
          </w:p>
        </w:tc>
      </w:tr>
      <w:tr w:rsidR="00765AD5" w:rsidRPr="00765AD5" w:rsidTr="00C667ED">
        <w:trPr>
          <w:trHeight w:val="13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765AD5"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 w:rsidRPr="00765AD5"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4 221 300,00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65AD5" w:rsidRPr="00765AD5" w:rsidTr="00C667ED">
        <w:trPr>
          <w:trHeight w:val="41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765AD5" w:rsidRPr="00765AD5" w:rsidTr="00C667ED">
        <w:trPr>
          <w:trHeight w:val="15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6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2 235 714,16</w:t>
            </w:r>
          </w:p>
        </w:tc>
      </w:tr>
      <w:tr w:rsidR="00765AD5" w:rsidRPr="00765AD5" w:rsidTr="00C667ED">
        <w:trPr>
          <w:trHeight w:val="3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68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4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900 000,00</w:t>
            </w:r>
          </w:p>
        </w:tc>
      </w:tr>
      <w:tr w:rsidR="00765AD5" w:rsidRPr="00765AD5" w:rsidTr="00C667ED">
        <w:trPr>
          <w:trHeight w:val="38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</w:tr>
      <w:tr w:rsidR="00765AD5" w:rsidRPr="00765AD5" w:rsidTr="00C667ED">
        <w:trPr>
          <w:trHeight w:val="4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13 338 772,47</w:t>
            </w:r>
          </w:p>
        </w:tc>
      </w:tr>
      <w:tr w:rsidR="00765AD5" w:rsidRPr="00765AD5" w:rsidTr="00C667ED">
        <w:trPr>
          <w:trHeight w:val="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81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13 288 772,47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27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22 607 961,60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35 243 806,37</w:t>
            </w:r>
          </w:p>
        </w:tc>
      </w:tr>
      <w:tr w:rsidR="00765AD5" w:rsidRPr="00765AD5" w:rsidTr="00C667ED">
        <w:trPr>
          <w:trHeight w:val="9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1 250 200,00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1 250 200,00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551 500,00</w:t>
            </w:r>
          </w:p>
        </w:tc>
      </w:tr>
      <w:tr w:rsidR="00765AD5" w:rsidRPr="00765AD5" w:rsidTr="00C667ED">
        <w:trPr>
          <w:trHeight w:val="37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46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4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765AD5" w:rsidRPr="00765AD5" w:rsidTr="00C667ED">
        <w:trPr>
          <w:trHeight w:val="34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2 498 438,04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64 600,00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1 000,00</w:t>
            </w:r>
          </w:p>
        </w:tc>
      </w:tr>
      <w:tr w:rsidR="00765AD5" w:rsidRPr="00765AD5" w:rsidTr="00C667ED">
        <w:trPr>
          <w:trHeight w:val="24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3 270 387,68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201 200,00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162 592 528,00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157 555 460,00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66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1 888 700,00</w:t>
            </w:r>
          </w:p>
        </w:tc>
      </w:tr>
      <w:tr w:rsidR="00765AD5" w:rsidRPr="00765AD5" w:rsidTr="00C667ED">
        <w:trPr>
          <w:trHeight w:val="74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высших исполнительных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56 495 800,00</w:t>
            </w:r>
          </w:p>
        </w:tc>
      </w:tr>
      <w:tr w:rsidR="00765AD5" w:rsidRPr="00765AD5" w:rsidTr="00C667ED">
        <w:trPr>
          <w:trHeight w:val="58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47 573 900,00</w:t>
            </w:r>
          </w:p>
        </w:tc>
      </w:tr>
      <w:tr w:rsidR="00765AD5" w:rsidRPr="00765AD5" w:rsidTr="00C667ED">
        <w:trPr>
          <w:trHeight w:val="49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6 000 000,00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375 000,00</w:t>
            </w:r>
          </w:p>
        </w:tc>
      </w:tr>
      <w:tr w:rsidR="00765AD5" w:rsidRPr="00765AD5" w:rsidTr="00C667ED">
        <w:trPr>
          <w:trHeight w:val="22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28 800,00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2 900,00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322 700,00</w:t>
            </w:r>
          </w:p>
        </w:tc>
      </w:tr>
      <w:tr w:rsidR="00765AD5" w:rsidRPr="00765AD5" w:rsidTr="00C667ED">
        <w:trPr>
          <w:trHeight w:val="5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42 900,00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850 820,00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85 080,00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139 370,00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13 930,00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913 460,00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146 940,00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12 784 460,00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12 784 460,00</w:t>
            </w:r>
          </w:p>
        </w:tc>
      </w:tr>
      <w:tr w:rsidR="00765AD5" w:rsidRPr="00765AD5" w:rsidTr="00C667ED">
        <w:trPr>
          <w:trHeight w:val="74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6 822 260,00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6 822 260,00</w:t>
            </w:r>
          </w:p>
        </w:tc>
      </w:tr>
      <w:tr w:rsidR="00765AD5" w:rsidRPr="00765AD5" w:rsidTr="00C667ED">
        <w:trPr>
          <w:trHeight w:val="85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105 000,00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65AD5" w:rsidRPr="00765AD5" w:rsidTr="00C667ED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6 597 260,00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103 560,00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6 493 700,00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5 962 200,00</w:t>
            </w:r>
          </w:p>
        </w:tc>
      </w:tr>
      <w:tr w:rsidR="00765AD5" w:rsidRPr="00765AD5" w:rsidTr="00C667ED">
        <w:trPr>
          <w:trHeight w:val="61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97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50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270 500,00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1 747 900,00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1 747 900,00</w:t>
            </w:r>
          </w:p>
        </w:tc>
      </w:tr>
      <w:tr w:rsidR="00765AD5" w:rsidRPr="00765AD5" w:rsidTr="00C667ED">
        <w:trPr>
          <w:trHeight w:val="51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128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356 300,00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1 391 600,00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1 391 600,00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497 700,00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497 700,00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497 700,00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58 600,00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759 360,00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75 940,00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173 000,00</w:t>
            </w:r>
          </w:p>
        </w:tc>
      </w:tr>
      <w:tr w:rsidR="00765AD5" w:rsidRPr="00765AD5" w:rsidTr="00C667ED">
        <w:trPr>
          <w:trHeight w:val="73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80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48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20 000,00</w:t>
            </w:r>
          </w:p>
        </w:tc>
      </w:tr>
      <w:tr w:rsidR="00765AD5" w:rsidRPr="00765AD5" w:rsidTr="00C667ED">
        <w:trPr>
          <w:trHeight w:val="296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17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88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35 128 500,00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30 128 500,00</w:t>
            </w:r>
          </w:p>
        </w:tc>
      </w:tr>
      <w:tr w:rsidR="00765AD5" w:rsidRPr="00765AD5" w:rsidTr="00C667ED">
        <w:trPr>
          <w:trHeight w:val="1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1 300 000,00</w:t>
            </w:r>
          </w:p>
        </w:tc>
      </w:tr>
      <w:tr w:rsidR="00765AD5" w:rsidRPr="00765AD5" w:rsidTr="00C667ED">
        <w:trPr>
          <w:trHeight w:val="56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064F541370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1 222 800,00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10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27 605 700,00</w:t>
            </w:r>
          </w:p>
        </w:tc>
      </w:tr>
      <w:tr w:rsidR="00765AD5" w:rsidRPr="00765AD5" w:rsidTr="00C667ED">
        <w:trPr>
          <w:trHeight w:val="32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43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770 000,00</w:t>
            </w:r>
          </w:p>
        </w:tc>
      </w:tr>
      <w:tr w:rsidR="00765AD5" w:rsidRPr="00765AD5" w:rsidTr="00C667ED">
        <w:trPr>
          <w:trHeight w:val="391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44 984 000,00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8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692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99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300 000,00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46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5 708 200,00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5 708 200,00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4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764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765AD5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765AD5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1 365 000,00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64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43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511 600,00</w:t>
            </w:r>
          </w:p>
        </w:tc>
      </w:tr>
      <w:tr w:rsidR="00765AD5" w:rsidRPr="00765AD5" w:rsidTr="00C667ED">
        <w:trPr>
          <w:trHeight w:val="32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223 599 500,00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223 584 615,00</w:t>
            </w:r>
          </w:p>
        </w:tc>
      </w:tr>
      <w:tr w:rsidR="00765AD5" w:rsidRPr="00765AD5" w:rsidTr="00C667ED">
        <w:trPr>
          <w:trHeight w:val="849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12 772 600,00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13 753 300,00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28 443 665,00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631 000,00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161B81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161B81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9999990000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13 122 300,00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27 812 665,00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1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22 363 000,00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10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80 474 620,00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14 365 980,00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25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1 012 800,00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12 437 500,00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10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9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765AD5" w:rsidRPr="00765AD5" w:rsidTr="00C667ED">
        <w:trPr>
          <w:trHeight w:val="94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765AD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27 250 850,00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  <w:r w:rsidR="00161B81" w:rsidRPr="00765AD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0728040000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AD5" w:rsidRPr="00765AD5" w:rsidRDefault="00765AD5" w:rsidP="00765AD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center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AD5" w:rsidRPr="00765AD5" w:rsidRDefault="00765AD5" w:rsidP="00765AD5">
            <w:pPr>
              <w:jc w:val="right"/>
              <w:outlineLvl w:val="5"/>
              <w:rPr>
                <w:sz w:val="20"/>
                <w:szCs w:val="20"/>
              </w:rPr>
            </w:pPr>
            <w:r w:rsidRPr="00765AD5">
              <w:rPr>
                <w:sz w:val="20"/>
                <w:szCs w:val="20"/>
              </w:rPr>
              <w:t>23 733 600,00</w:t>
            </w:r>
          </w:p>
        </w:tc>
      </w:tr>
      <w:tr w:rsidR="00765AD5" w:rsidRPr="00765AD5" w:rsidTr="00C667ED">
        <w:trPr>
          <w:trHeight w:val="25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center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1 405 058 030,00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AD5" w:rsidRPr="00765AD5" w:rsidRDefault="00765AD5" w:rsidP="00765AD5">
            <w:pPr>
              <w:jc w:val="right"/>
              <w:rPr>
                <w:b/>
                <w:bCs/>
                <w:sz w:val="20"/>
                <w:szCs w:val="20"/>
              </w:rPr>
            </w:pPr>
            <w:r w:rsidRPr="00765AD5">
              <w:rPr>
                <w:b/>
                <w:bCs/>
                <w:sz w:val="20"/>
                <w:szCs w:val="20"/>
              </w:rPr>
              <w:t>1 429 624 090,00</w:t>
            </w:r>
          </w:p>
        </w:tc>
      </w:tr>
    </w:tbl>
    <w:p w:rsidR="00765AD5" w:rsidRDefault="00765AD5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726343" w:rsidRDefault="0072634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58574C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/>
      </w:tblPr>
      <w:tblGrid>
        <w:gridCol w:w="8095"/>
        <w:gridCol w:w="1985"/>
      </w:tblGrid>
      <w:tr w:rsidR="00491B75" w:rsidRPr="002106AD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96810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96810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299 057 600,00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05554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45 108 900,00</w:t>
            </w:r>
          </w:p>
        </w:tc>
      </w:tr>
      <w:tr w:rsidR="00096810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DA7800" w:rsidRDefault="0009681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</w:t>
            </w:r>
            <w:r w:rsidR="0058574C">
              <w:rPr>
                <w:sz w:val="20"/>
                <w:szCs w:val="20"/>
              </w:rPr>
              <w:t xml:space="preserve">  муниципальных районов на подд</w:t>
            </w:r>
            <w:r>
              <w:rPr>
                <w:sz w:val="20"/>
                <w:szCs w:val="20"/>
              </w:rPr>
              <w:t>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Default="0009681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253 948 700,00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174 820 200,00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подготовку проектов межевания земельных участков и проведение кадастровых работ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505AA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 xml:space="preserve">Субсидия на </w:t>
            </w:r>
            <w:r w:rsidR="00505AA9">
              <w:rPr>
                <w:sz w:val="20"/>
                <w:szCs w:val="20"/>
              </w:rPr>
              <w:t>разработку (корректировку)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3 805 300,00</w:t>
            </w:r>
          </w:p>
        </w:tc>
      </w:tr>
      <w:tr w:rsidR="00491B75" w:rsidRPr="002106AD" w:rsidTr="00161B81">
        <w:trPr>
          <w:trHeight w:val="4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B1769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жителей отдельных населенных пунктов Томской области услугами связи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1 200 000,00</w:t>
            </w:r>
          </w:p>
        </w:tc>
      </w:tr>
      <w:tr w:rsidR="00491B75" w:rsidRPr="002106AD" w:rsidTr="00161B81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491B75" w:rsidRPr="002106AD" w:rsidTr="00161B81">
        <w:trPr>
          <w:trHeight w:val="63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419 500,00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491B75" w:rsidRPr="002106AD" w:rsidTr="00161B81">
        <w:trPr>
          <w:trHeight w:val="82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2106AD">
              <w:rPr>
                <w:sz w:val="20"/>
                <w:szCs w:val="20"/>
              </w:rPr>
              <w:t>малобюджетных спортивных</w:t>
            </w:r>
            <w:proofErr w:type="gramEnd"/>
            <w:r w:rsidRPr="002106AD"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354D0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491B75" w:rsidRPr="002106AD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 w:rsidR="00505AA9"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491B75" w:rsidRPr="002106AD" w:rsidTr="00161B81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11 380 800,00</w:t>
            </w:r>
          </w:p>
        </w:tc>
      </w:tr>
      <w:tr w:rsidR="00491B75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505AA9">
            <w:pPr>
              <w:outlineLvl w:val="2"/>
              <w:rPr>
                <w:sz w:val="20"/>
                <w:szCs w:val="20"/>
              </w:rPr>
            </w:pPr>
            <w:r w:rsidRPr="008B55E4">
              <w:rPr>
                <w:sz w:val="20"/>
                <w:szCs w:val="20"/>
              </w:rPr>
              <w:t xml:space="preserve">Субсидия </w:t>
            </w:r>
            <w:r w:rsidR="00505AA9">
              <w:rPr>
                <w:sz w:val="20"/>
                <w:szCs w:val="20"/>
              </w:rPr>
              <w:t>на государственную поддержку отросли культуры по модернизации библиотек в части комплектования книжных фондов библиотек муниципальных образовательных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266F5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697 290 600,00</w:t>
            </w:r>
          </w:p>
        </w:tc>
      </w:tr>
      <w:tr w:rsidR="00491B75" w:rsidRPr="002106AD" w:rsidTr="00161B81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DD779B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 w:rsidR="00DD779B"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 w:rsidR="00DD779B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</w:tr>
      <w:tr w:rsidR="00491B75" w:rsidRPr="002106AD" w:rsidTr="00161B81">
        <w:trPr>
          <w:trHeight w:val="6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</w:tr>
      <w:tr w:rsidR="00491B75" w:rsidRPr="002106AD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3A3BCA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 w:rsidR="003A3BCA"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 w:rsidR="003A3BCA"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491B75" w:rsidRPr="002106AD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491B75" w:rsidRPr="002106AD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</w:tr>
      <w:tr w:rsidR="00491B75" w:rsidRPr="002106AD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491B75" w:rsidRPr="002106AD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491B75" w:rsidRPr="002106AD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 w:rsidR="00270F18"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491B75" w:rsidRPr="002106AD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 w:rsidR="00270F18"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 w:rsidR="00270F18"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491B75" w:rsidRPr="002106AD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266F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491B75" w:rsidRPr="002106AD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="00491B75"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491B75" w:rsidRPr="002106AD" w:rsidTr="00161B81">
        <w:trPr>
          <w:trHeight w:val="15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491B75" w:rsidRPr="002106AD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</w:tr>
      <w:tr w:rsidR="00491B75" w:rsidRPr="002106AD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DD779B"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491B75" w:rsidRPr="002106AD" w:rsidTr="00161B81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491B75" w:rsidRPr="002106AD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 w:rsidR="00270F18"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491B75" w:rsidRPr="002106AD" w:rsidTr="00161B81">
        <w:trPr>
          <w:trHeight w:val="12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8574C" w:rsidP="003A3BC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</w:t>
            </w:r>
            <w:r w:rsidR="00270F1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</w:t>
            </w:r>
            <w:r w:rsidR="00270F18"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="00491B75"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="00491B75" w:rsidRPr="002106AD">
              <w:rPr>
                <w:sz w:val="20"/>
                <w:szCs w:val="20"/>
              </w:rPr>
              <w:t>оставшихся без попечения родителей,</w:t>
            </w:r>
            <w:r w:rsidR="002058B4">
              <w:rPr>
                <w:sz w:val="20"/>
                <w:szCs w:val="20"/>
              </w:rPr>
              <w:t xml:space="preserve"> посредством предоставления благоус</w:t>
            </w:r>
            <w:r w:rsidR="003A3BCA">
              <w:rPr>
                <w:sz w:val="20"/>
                <w:szCs w:val="20"/>
              </w:rPr>
              <w:t>троенного жилого помещения специализированного жилищного фонда по договорам найма специализированных жилых помещений (РБ)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110 900,00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E228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7 807 300,00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8B5C2D"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 w:rsidR="008B5C2D"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C667ED">
              <w:rPr>
                <w:sz w:val="20"/>
                <w:szCs w:val="20"/>
              </w:rPr>
              <w:t xml:space="preserve">иципальных общеобразовательных </w:t>
            </w:r>
            <w:r w:rsidR="008B5C2D"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</w:tr>
      <w:tr w:rsidR="00491B75" w:rsidRPr="002106AD" w:rsidTr="00161B81">
        <w:trPr>
          <w:trHeight w:val="20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491B75" w:rsidRPr="002106AD" w:rsidTr="00161B81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491B75" w:rsidRPr="002106AD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</w:tr>
      <w:tr w:rsidR="00491B75" w:rsidRPr="002106AD" w:rsidTr="00161B81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09681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1 178 975 700,00</w:t>
            </w:r>
          </w:p>
        </w:tc>
      </w:tr>
    </w:tbl>
    <w:p w:rsidR="00491F5E" w:rsidRDefault="00491F5E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58574C" w:rsidRDefault="0058574C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58574C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"Каргасокский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Pr="005F0B82" w:rsidRDefault="009A6814" w:rsidP="009A6814">
      <w:pPr>
        <w:jc w:val="right"/>
        <w:rPr>
          <w:sz w:val="20"/>
          <w:szCs w:val="20"/>
          <w:highlight w:val="yellow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/>
      </w:tblPr>
      <w:tblGrid>
        <w:gridCol w:w="6961"/>
        <w:gridCol w:w="1701"/>
        <w:gridCol w:w="1667"/>
      </w:tblGrid>
      <w:tr w:rsidR="009A6814" w:rsidRPr="002106AD" w:rsidTr="009A6814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DA7800" w:rsidRDefault="009A6814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503870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="009A6814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Pr="00DA7800" w:rsidRDefault="00503870" w:rsidP="009A68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  <w:r w:rsidR="009A6814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DA7800" w:rsidRDefault="009A6814" w:rsidP="009A681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887 632 200,00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9A6814" w:rsidRPr="002106AD" w:rsidTr="009A6814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9A6814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DA7800" w:rsidRDefault="00503870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175 254 800,00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503870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169 389 500,00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DA7800" w:rsidRDefault="00503870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подготовку проектов межевания земельных участков и проведение кадастровых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DA7800" w:rsidRDefault="002A4A0F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03870">
              <w:rPr>
                <w:sz w:val="20"/>
                <w:szCs w:val="20"/>
              </w:rPr>
              <w:t>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DA7800" w:rsidRDefault="002A4A0F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503870">
              <w:rPr>
                <w:sz w:val="20"/>
                <w:szCs w:val="20"/>
              </w:rPr>
              <w:t> 000,00</w:t>
            </w:r>
          </w:p>
        </w:tc>
      </w:tr>
      <w:tr w:rsidR="00503870" w:rsidRPr="002106AD" w:rsidTr="00AD2152">
        <w:trPr>
          <w:trHeight w:val="55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503870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</w:t>
            </w:r>
            <w:proofErr w:type="gramStart"/>
            <w:r>
              <w:rPr>
                <w:sz w:val="20"/>
                <w:szCs w:val="20"/>
              </w:rPr>
              <w:t>организациях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5 865 300,00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503870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5 708 200,00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503870" w:rsidRPr="002106AD" w:rsidTr="00AD2152">
        <w:trPr>
          <w:trHeight w:val="82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2106AD">
              <w:rPr>
                <w:sz w:val="20"/>
                <w:szCs w:val="20"/>
              </w:rPr>
              <w:t>.Т</w:t>
            </w:r>
            <w:proofErr w:type="gramEnd"/>
            <w:r w:rsidRPr="002106A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503870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2106AD">
              <w:rPr>
                <w:sz w:val="20"/>
                <w:szCs w:val="20"/>
              </w:rPr>
              <w:t>малобюджетных спортивных</w:t>
            </w:r>
            <w:proofErr w:type="gramEnd"/>
            <w:r w:rsidRPr="002106AD"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503870" w:rsidRPr="002106AD" w:rsidTr="00AD2152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503870" w:rsidRPr="002106AD" w:rsidTr="00AD2152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503870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503870" w:rsidRPr="002106AD" w:rsidTr="00AD2152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503870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870" w:rsidRPr="002106AD" w:rsidRDefault="002A4A0F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11 383 3</w:t>
            </w:r>
            <w:r w:rsidR="00503870">
              <w:rPr>
                <w:sz w:val="20"/>
                <w:szCs w:val="20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870" w:rsidRPr="002106AD" w:rsidRDefault="002A4A0F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11 383 3</w:t>
            </w:r>
            <w:r w:rsidR="00503870">
              <w:rPr>
                <w:sz w:val="20"/>
                <w:szCs w:val="20"/>
              </w:rPr>
              <w:t>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2106AD" w:rsidRDefault="009A6814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14" w:rsidRPr="002106AD" w:rsidRDefault="002A4A0F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697 305 600,00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2A4A0F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696 374 000,00</w:t>
            </w:r>
          </w:p>
        </w:tc>
      </w:tr>
      <w:tr w:rsidR="00B0781A" w:rsidRPr="002106AD" w:rsidTr="00AD2152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532 076 400,00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196 900,00</w:t>
            </w:r>
          </w:p>
        </w:tc>
      </w:tr>
      <w:tr w:rsidR="00B0781A" w:rsidRPr="002106AD" w:rsidTr="00AD2152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B0781A" w:rsidRPr="002106AD" w:rsidTr="00AD2152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B0781A" w:rsidRPr="002106AD" w:rsidTr="00AD2152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89 107 600,00</w:t>
            </w:r>
          </w:p>
        </w:tc>
      </w:tr>
      <w:tr w:rsidR="00B0781A" w:rsidRPr="002106AD" w:rsidTr="00AD2152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B0781A" w:rsidRPr="002106AD" w:rsidTr="00AD2152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B0781A" w:rsidRPr="002106AD" w:rsidTr="00AD2152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273 300,00</w:t>
            </w:r>
          </w:p>
        </w:tc>
      </w:tr>
      <w:tr w:rsidR="00B0781A" w:rsidRPr="002106AD" w:rsidTr="00AD2152">
        <w:trPr>
          <w:trHeight w:val="58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B0781A" w:rsidRPr="002106AD" w:rsidTr="00AD2152">
        <w:trPr>
          <w:trHeight w:val="17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B0781A" w:rsidRPr="002106AD" w:rsidTr="00AD2152">
        <w:trPr>
          <w:trHeight w:val="6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497 700,00</w:t>
            </w:r>
          </w:p>
        </w:tc>
      </w:tr>
      <w:tr w:rsidR="00B0781A" w:rsidRPr="002106AD" w:rsidTr="00AD2152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B0781A" w:rsidRPr="002106AD" w:rsidTr="00AD2152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B0781A" w:rsidRPr="002106AD" w:rsidTr="00AD2152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B0781A" w:rsidRPr="002106AD" w:rsidTr="00AD2152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</w:t>
            </w:r>
            <w:r w:rsidR="0058574C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58574C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(РБ)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</w:tr>
      <w:tr w:rsidR="00B0781A" w:rsidRPr="002106AD" w:rsidTr="00AD2152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125 900,00</w:t>
            </w:r>
          </w:p>
        </w:tc>
      </w:tr>
      <w:tr w:rsidR="00B0781A" w:rsidRPr="002106AD" w:rsidTr="00AD2152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7 607 300,00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7 607 300,00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58574C">
              <w:rPr>
                <w:sz w:val="20"/>
                <w:szCs w:val="20"/>
              </w:rPr>
              <w:t xml:space="preserve">иципальных общеобразовательных </w:t>
            </w:r>
            <w:r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5 079 600,00</w:t>
            </w:r>
          </w:p>
        </w:tc>
      </w:tr>
      <w:tr w:rsidR="00B0781A" w:rsidRPr="002106AD" w:rsidTr="00AD2152">
        <w:trPr>
          <w:trHeight w:val="226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B0781A" w:rsidRPr="002106AD" w:rsidTr="00AD2152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B0781A" w:rsidRPr="002106AD" w:rsidTr="00AD2152">
        <w:trPr>
          <w:trHeight w:val="16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B0781A" w:rsidRPr="002106AD" w:rsidTr="00AD2152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1A" w:rsidRPr="002106AD" w:rsidRDefault="00B0781A" w:rsidP="009A6814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81A" w:rsidRPr="002106AD" w:rsidRDefault="00B0781A" w:rsidP="00AD215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342 200,00</w:t>
            </w:r>
          </w:p>
        </w:tc>
      </w:tr>
      <w:tr w:rsidR="009A6814" w:rsidRPr="002106AD" w:rsidTr="009A6814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2106AD" w:rsidRDefault="00053BBB" w:rsidP="009A68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14" w:rsidRPr="002106AD" w:rsidRDefault="00B0781A" w:rsidP="009A68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887 632 200,00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814" w:rsidRDefault="00B0781A" w:rsidP="009A681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878 875 500,00</w:t>
            </w:r>
          </w:p>
        </w:tc>
      </w:tr>
    </w:tbl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/>
      </w:tblPr>
      <w:tblGrid>
        <w:gridCol w:w="5164"/>
        <w:gridCol w:w="5165"/>
      </w:tblGrid>
      <w:tr w:rsidR="00085539" w:rsidTr="00053BBB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Pr="00652488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"Каргасокский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39496A" w:rsidRDefault="0027029D" w:rsidP="0027029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491F5E" w:rsidRPr="00577946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491F5E" w:rsidRPr="00577946">
              <w:rPr>
                <w:sz w:val="20"/>
                <w:szCs w:val="20"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EE04C3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274033">
              <w:rPr>
                <w:sz w:val="20"/>
                <w:szCs w:val="20"/>
              </w:rPr>
              <w:t xml:space="preserve"> № 10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5 679 360,00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6 171 960,00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6 667 510,00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 w:rsidR="0058574C">
                    <w:rPr>
                      <w:sz w:val="20"/>
                      <w:szCs w:val="20"/>
                    </w:rPr>
                    <w:t xml:space="preserve"> </w:t>
                  </w:r>
                  <w:r w:rsidR="00B160BD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46 918 230,00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50 633 930,00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56 302 590,00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450 710,00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466 290,00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572 320,00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15 738 950,00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16 359 110,00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17 020 980,00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6 031 160,00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6 439 810,00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7 112 700,00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1 366 680,00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1 447 940,00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1 591 930,00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5 500 100,00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5 852 550,00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6 474 620,00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2 627 110,00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2 780 870,00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3 174 320,00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3 467 640,00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3 682 110,00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4 020 580,00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815 890,00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862 180,00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961 020,00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1 417 060,0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1 496 130,00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1 739 250,00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656 510,00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697 290,00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787 190,00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90 669 400,00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AD2152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96 890 170,00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528E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106 425 010,00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274033" w:rsidP="00AD30B0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>Приложение № 11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период 2026 и 2027 годы» от 00.00.2024 №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03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</w:t>
            </w:r>
            <w:r w:rsidR="00274033">
              <w:rPr>
                <w:b/>
                <w:bCs/>
              </w:rPr>
              <w:t xml:space="preserve">из бюджета муниципального образования «Каргасокский район»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на выравнивание бюджетной обеспеченности </w:t>
            </w:r>
            <w:proofErr w:type="gramStart"/>
            <w:r w:rsidRPr="003A7E27">
              <w:rPr>
                <w:b/>
                <w:bCs/>
              </w:rPr>
              <w:t>сельских</w:t>
            </w:r>
            <w:proofErr w:type="gramEnd"/>
            <w:r w:rsidRPr="003A7E27">
              <w:rPr>
                <w:b/>
                <w:bCs/>
              </w:rPr>
              <w:t xml:space="preserve"> </w:t>
            </w:r>
          </w:p>
          <w:p w:rsidR="00DD2D6B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</w:t>
            </w:r>
            <w:r w:rsidR="00882716"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3 849 670,00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51 400,00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179 430,00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179 430,00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3 255 250,00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2 337 070,00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7 159 850,0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3 745 450,00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1 571 650,00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2 587 850,00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2 587 850,00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14 247 300,00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9 915 390,00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7 883 630,00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4 760 260,00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4 659 380,00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2 823 030,00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1 804 690,00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3 579 330,00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2 245 230,00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52 987 000,00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28 321 800,00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>Приложение № 11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период 2026 и 2027 годы» от 00.00.2024 №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4033" w:rsidRDefault="00274033" w:rsidP="0027403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</w:t>
            </w:r>
            <w:r>
              <w:rPr>
                <w:b/>
                <w:bCs/>
              </w:rPr>
              <w:t xml:space="preserve">из бюджета муниципального образования «Каргасокский район» </w:t>
            </w:r>
          </w:p>
          <w:p w:rsidR="00274033" w:rsidRDefault="00274033" w:rsidP="0027403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на выравнивание бюджетной обеспеченности сельских </w:t>
            </w:r>
            <w:r>
              <w:rPr>
                <w:b/>
                <w:bCs/>
              </w:rPr>
              <w:t>поселений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7 453 080,00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поселение</w:t>
            </w:r>
            <w:r w:rsidR="0058574C">
              <w:rPr>
                <w:sz w:val="16"/>
                <w:szCs w:val="16"/>
              </w:rPr>
              <w:t xml:space="preserve"> </w:t>
            </w:r>
            <w:r w:rsidR="00B160BD">
              <w:rPr>
                <w:sz w:val="16"/>
                <w:szCs w:val="16"/>
              </w:rPr>
              <w:t>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1 801 680,00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6 354 620,00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3 257 270,00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14 028 420,00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4 265 500,00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2 374 930,00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1 203 120,00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2 091 700,00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8 500 200,00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23 494 660,00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4 168 290,00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6 128 770,00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8 709 130,00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4 450 100,00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3 005 400,00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3 603 340,00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6 765 210,00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3 464 880,00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1 766 990,0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3 195 620,00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2 617 810,00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D658C2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4 943 680,00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2 528 250,00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1 283 710,00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D658C2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48 398 800,00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D658C2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55 837 850,00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D658C2" w:rsidP="00FE2D2F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</w:t>
      </w:r>
      <w:r w:rsidR="00D21AD1">
        <w:rPr>
          <w:sz w:val="20"/>
          <w:szCs w:val="20"/>
        </w:rPr>
        <w:t>риложение №12</w:t>
      </w:r>
    </w:p>
    <w:p w:rsidR="00185083" w:rsidRPr="00481FBA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Pr="00481FBA" w:rsidRDefault="00FB192A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185083" w:rsidRPr="00481FBA">
        <w:rPr>
          <w:bCs/>
          <w:sz w:val="20"/>
          <w:szCs w:val="20"/>
        </w:rPr>
        <w:t xml:space="preserve"> годы»</w:t>
      </w:r>
      <w:r>
        <w:rPr>
          <w:bCs/>
          <w:sz w:val="20"/>
          <w:szCs w:val="20"/>
        </w:rPr>
        <w:t xml:space="preserve"> от 00.00.2024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D21AD1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Приложения 12</w:t>
      </w:r>
    </w:p>
    <w:p w:rsidR="004C1279" w:rsidRPr="00F61297" w:rsidRDefault="004C1279" w:rsidP="00E37767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37767" w:rsidRPr="00F61297" w:rsidRDefault="00E37767" w:rsidP="00E3776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E37767" w:rsidRPr="00F61297" w:rsidRDefault="00D658C2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>
        <w:rPr>
          <w:rFonts w:eastAsia="PT Astra Serif"/>
          <w:b/>
          <w:lang w:eastAsia="en-US"/>
        </w:rPr>
        <w:t>на 2025 год и на плановый период 2026 и 2027</w:t>
      </w:r>
      <w:r w:rsidR="00E37767" w:rsidRPr="00F61297">
        <w:rPr>
          <w:rFonts w:eastAsia="PT Astra Serif"/>
          <w:b/>
          <w:lang w:eastAsia="en-US"/>
        </w:rPr>
        <w:t xml:space="preserve"> годов</w:t>
      </w:r>
    </w:p>
    <w:p w:rsidR="00E37767" w:rsidRPr="00F61297" w:rsidRDefault="00E37767" w:rsidP="00E3776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E37767" w:rsidRPr="00F61297" w:rsidRDefault="00E37767" w:rsidP="00E3776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/>
      </w:tblPr>
      <w:tblGrid>
        <w:gridCol w:w="4785"/>
        <w:gridCol w:w="1560"/>
        <w:gridCol w:w="1701"/>
        <w:gridCol w:w="1843"/>
      </w:tblGrid>
      <w:tr w:rsidR="00E37767" w:rsidRPr="00D658C2" w:rsidTr="006117C9">
        <w:trPr>
          <w:trHeight w:val="270"/>
        </w:trPr>
        <w:tc>
          <w:tcPr>
            <w:tcW w:w="4785" w:type="dxa"/>
            <w:vMerge w:val="restart"/>
            <w:vAlign w:val="center"/>
          </w:tcPr>
          <w:p w:rsidR="00E37767" w:rsidRPr="00D658C2" w:rsidRDefault="00E37767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37767" w:rsidRPr="00D658C2" w:rsidTr="006117C9">
        <w:trPr>
          <w:trHeight w:val="315"/>
        </w:trPr>
        <w:tc>
          <w:tcPr>
            <w:tcW w:w="4785" w:type="dxa"/>
            <w:vMerge/>
            <w:vAlign w:val="center"/>
          </w:tcPr>
          <w:p w:rsidR="00E37767" w:rsidRPr="00D658C2" w:rsidRDefault="00E37767" w:rsidP="006117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E37767" w:rsidRPr="00D658C2" w:rsidRDefault="00E37767" w:rsidP="006117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202</w:t>
            </w:r>
            <w:r w:rsidR="00D658C2" w:rsidRPr="00D658C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Новоюгинское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proofErr w:type="gramStart"/>
            <w:r w:rsidRPr="00D658C2">
              <w:rPr>
                <w:rFonts w:ascii="Times New Roman" w:hAnsi="Times New Roman"/>
                <w:sz w:val="20"/>
                <w:szCs w:val="20"/>
              </w:rPr>
              <w:t>»К</w:t>
            </w:r>
            <w:proofErr w:type="gramEnd"/>
            <w:r w:rsidRPr="00D658C2">
              <w:rPr>
                <w:rFonts w:ascii="Times New Roman" w:hAnsi="Times New Roman"/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2 472 500,00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>Муниципальное образование Сосновское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10 461 700,00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Средневасюганское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3 538 000,00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Среднетымское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18 057 000,00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Толпаровское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16 996 190,00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Тымское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9 126 000,00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Тымское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  <w:r w:rsidR="005857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58C2">
              <w:rPr>
                <w:rFonts w:ascii="Times New Roman" w:hAnsi="Times New Roman"/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11 269 100,00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sz w:val="20"/>
                <w:szCs w:val="20"/>
              </w:rPr>
            </w:pPr>
            <w:r w:rsidRPr="00D658C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Усть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D658C2">
              <w:rPr>
                <w:rFonts w:ascii="Times New Roman" w:hAnsi="Times New Roman"/>
                <w:sz w:val="20"/>
                <w:szCs w:val="20"/>
              </w:rPr>
              <w:t>Чижапское</w:t>
            </w:r>
            <w:proofErr w:type="spellEnd"/>
            <w:r w:rsidRPr="00D658C2">
              <w:rPr>
                <w:rFonts w:ascii="Times New Roman" w:hAnsi="Times New Roman"/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1C2783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  <w:tc>
          <w:tcPr>
            <w:tcW w:w="1701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  <w:tc>
          <w:tcPr>
            <w:tcW w:w="1843" w:type="dxa"/>
          </w:tcPr>
          <w:p w:rsidR="001C2783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8 554 120,00</w:t>
            </w:r>
          </w:p>
        </w:tc>
      </w:tr>
      <w:tr w:rsidR="001C2783" w:rsidRPr="00D658C2" w:rsidTr="006117C9">
        <w:tc>
          <w:tcPr>
            <w:tcW w:w="4785" w:type="dxa"/>
            <w:vAlign w:val="bottom"/>
          </w:tcPr>
          <w:p w:rsidR="001C2783" w:rsidRPr="00D658C2" w:rsidRDefault="001C2783" w:rsidP="006117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658C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1C2783" w:rsidRPr="00D658C2" w:rsidRDefault="001C2783" w:rsidP="006117C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  <w:tc>
          <w:tcPr>
            <w:tcW w:w="1701" w:type="dxa"/>
          </w:tcPr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  <w:tc>
          <w:tcPr>
            <w:tcW w:w="1843" w:type="dxa"/>
          </w:tcPr>
          <w:p w:rsidR="001C2783" w:rsidRPr="00D658C2" w:rsidRDefault="001C2783" w:rsidP="001C2783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80 474 620,00</w:t>
            </w:r>
          </w:p>
        </w:tc>
      </w:tr>
    </w:tbl>
    <w:p w:rsidR="00E37767" w:rsidRPr="00D658C2" w:rsidRDefault="00E37767" w:rsidP="00E37767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053BBB" w:rsidRDefault="00053BBB" w:rsidP="00053BBB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 w:rsidR="00D21AD1">
        <w:rPr>
          <w:rFonts w:eastAsia="PT Astra Serif"/>
          <w:b/>
          <w:sz w:val="20"/>
          <w:szCs w:val="20"/>
        </w:rPr>
        <w:t xml:space="preserve"> 12</w:t>
      </w:r>
    </w:p>
    <w:p w:rsidR="00053BBB" w:rsidRPr="006A0E99" w:rsidRDefault="00053BBB" w:rsidP="00053BBB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2</w:t>
      </w:r>
    </w:p>
    <w:p w:rsidR="00053BBB" w:rsidRDefault="00053BBB" w:rsidP="00053BBB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053BBB" w:rsidRDefault="00053BBB" w:rsidP="00053BBB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EE2C00" w:rsidRDefault="00053BBB" w:rsidP="00053BBB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>,</w:t>
      </w:r>
    </w:p>
    <w:p w:rsidR="00EE2C00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 xml:space="preserve"> входящих в состав Каргасокского района, на дорожную деятельность </w:t>
      </w:r>
    </w:p>
    <w:p w:rsidR="00EE2C00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 xml:space="preserve">в границах населенных пунктов сельских поселений  </w:t>
      </w:r>
    </w:p>
    <w:p w:rsidR="00053BBB" w:rsidRPr="001A628D" w:rsidRDefault="00053BBB" w:rsidP="00053BBB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на 2025 год и на плановый период 2026 и 2027</w:t>
      </w:r>
      <w:r w:rsidRPr="001A628D">
        <w:rPr>
          <w:rFonts w:eastAsia="PT Astra Serif"/>
          <w:b/>
        </w:rPr>
        <w:t xml:space="preserve"> годов</w:t>
      </w:r>
    </w:p>
    <w:p w:rsidR="00053BBB" w:rsidRPr="00A005D6" w:rsidRDefault="00053BBB" w:rsidP="00053BBB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701"/>
        <w:gridCol w:w="1701"/>
        <w:gridCol w:w="1984"/>
      </w:tblGrid>
      <w:tr w:rsidR="00053BBB" w:rsidRPr="009257ED" w:rsidTr="00053BBB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053BBB" w:rsidRPr="009257ED" w:rsidRDefault="00053BBB" w:rsidP="00053B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053BBB" w:rsidRPr="009257ED" w:rsidTr="00053BBB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053BBB" w:rsidRPr="009257ED" w:rsidRDefault="00053BBB" w:rsidP="00053BB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8 278 000,00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EE2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EE2C00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53BBB" w:rsidRPr="009257ED" w:rsidRDefault="00053BBB" w:rsidP="00053B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53BBB" w:rsidRPr="009257ED" w:rsidTr="00053BBB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053BBB" w:rsidRPr="009257ED" w:rsidRDefault="00053BBB" w:rsidP="00053BBB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3BBB" w:rsidRPr="009257ED" w:rsidRDefault="00EE2C00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11 666 300,00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53BBB" w:rsidRPr="009257ED" w:rsidRDefault="00053BBB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53BBB" w:rsidRPr="009257ED" w:rsidRDefault="00053BBB" w:rsidP="00053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53BBB" w:rsidRDefault="00053BBB" w:rsidP="00053BBB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E2C00" w:rsidRDefault="00EE2C00" w:rsidP="004C1279">
      <w:pPr>
        <w:jc w:val="right"/>
        <w:rPr>
          <w:rFonts w:eastAsia="PT Astra Serif"/>
          <w:b/>
          <w:sz w:val="20"/>
          <w:szCs w:val="20"/>
        </w:rPr>
      </w:pPr>
    </w:p>
    <w:p w:rsidR="004C1279" w:rsidRDefault="004C1279" w:rsidP="004C1279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 w:rsidR="00D21AD1">
        <w:rPr>
          <w:rFonts w:eastAsia="PT Astra Serif"/>
          <w:b/>
          <w:sz w:val="20"/>
          <w:szCs w:val="20"/>
        </w:rPr>
        <w:t xml:space="preserve"> 12</w:t>
      </w:r>
    </w:p>
    <w:p w:rsidR="00053BBB" w:rsidRPr="006A0E99" w:rsidRDefault="00053BBB" w:rsidP="004C1279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3</w:t>
      </w:r>
    </w:p>
    <w:p w:rsidR="004C1279" w:rsidRDefault="004C1279" w:rsidP="004C1279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C1279" w:rsidRDefault="004C1279" w:rsidP="004C1279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C1279" w:rsidRPr="001A628D" w:rsidRDefault="004C1279" w:rsidP="004C1279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</w:r>
      <w:r>
        <w:rPr>
          <w:rFonts w:eastAsia="PT Astra Serif"/>
          <w:b/>
        </w:rPr>
        <w:t>туры и массового спорта  на 2025 год и на плановый период 2026 и 2027</w:t>
      </w:r>
      <w:r w:rsidRPr="001A628D">
        <w:rPr>
          <w:rFonts w:eastAsia="PT Astra Serif"/>
          <w:b/>
        </w:rPr>
        <w:t xml:space="preserve"> годов</w:t>
      </w:r>
    </w:p>
    <w:p w:rsidR="004C1279" w:rsidRPr="00A005D6" w:rsidRDefault="004C1279" w:rsidP="004C1279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701"/>
        <w:gridCol w:w="1701"/>
        <w:gridCol w:w="1984"/>
      </w:tblGrid>
      <w:tr w:rsidR="004C1279" w:rsidRPr="009257ED" w:rsidTr="004C1279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4C1279" w:rsidRPr="009257ED" w:rsidRDefault="004C1279" w:rsidP="004C12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C1279" w:rsidRPr="009257ED" w:rsidTr="004C1279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4C1279" w:rsidRPr="009257ED" w:rsidRDefault="004C1279" w:rsidP="004C127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1279" w:rsidRPr="009257ED" w:rsidRDefault="004C1279" w:rsidP="004C12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233 000,00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3 028 800,00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466 000,00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582 500,00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174 800,00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116 500,00</w:t>
            </w:r>
          </w:p>
        </w:tc>
      </w:tr>
      <w:tr w:rsidR="009C4098" w:rsidRPr="009257ED" w:rsidTr="004C1279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C4098" w:rsidRPr="009257ED" w:rsidRDefault="009C4098" w:rsidP="009C40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5 708 200,00</w:t>
            </w:r>
          </w:p>
        </w:tc>
      </w:tr>
    </w:tbl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1C2783" w:rsidRDefault="001C2783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1C2783" w:rsidRDefault="001C2783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 w:rsidR="00D21AD1">
        <w:rPr>
          <w:b/>
          <w:sz w:val="20"/>
          <w:szCs w:val="20"/>
        </w:rPr>
        <w:t xml:space="preserve"> 12</w:t>
      </w:r>
    </w:p>
    <w:p w:rsidR="00053BBB" w:rsidRDefault="00053BBB" w:rsidP="00E3776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4</w:t>
      </w:r>
    </w:p>
    <w:p w:rsidR="00E37767" w:rsidRDefault="00E37767" w:rsidP="00E3776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>
        <w:rPr>
          <w:rFonts w:eastAsia="PT Astra Serif"/>
          <w:b/>
        </w:rPr>
        <w:t xml:space="preserve">, использующими в качестве топлива </w:t>
      </w:r>
    </w:p>
    <w:p w:rsidR="00E37767" w:rsidRPr="001A628D" w:rsidRDefault="00E37767" w:rsidP="00E37767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E37767" w:rsidRDefault="001C2783" w:rsidP="00E3776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>
        <w:rPr>
          <w:rFonts w:eastAsia="PT Astra Serif"/>
          <w:b/>
        </w:rPr>
        <w:t>на 2025 год и на плановый период 2026 и 2027</w:t>
      </w:r>
      <w:r w:rsidR="00E37767" w:rsidRPr="001A628D">
        <w:rPr>
          <w:rFonts w:eastAsia="PT Astra Serif"/>
          <w:b/>
        </w:rPr>
        <w:t xml:space="preserve"> годов</w:t>
      </w: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1C2783">
      <w:pPr>
        <w:jc w:val="center"/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1701"/>
        <w:gridCol w:w="1701"/>
        <w:gridCol w:w="1984"/>
      </w:tblGrid>
      <w:tr w:rsidR="009C4098" w:rsidRPr="009257ED" w:rsidTr="009C4098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9C4098" w:rsidRPr="009257ED" w:rsidRDefault="009C4098" w:rsidP="009C4098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9C4098" w:rsidRPr="009257ED" w:rsidTr="009C4098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9C4098" w:rsidRPr="009257ED" w:rsidRDefault="009C4098" w:rsidP="009C409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257ED" w:rsidRDefault="009C4098" w:rsidP="009C409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9C4098" w:rsidRPr="009257ED" w:rsidTr="009C4098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9C4098" w:rsidRPr="009257ED" w:rsidRDefault="009C4098" w:rsidP="009C4098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0D50EC">
              <w:rPr>
                <w:sz w:val="20"/>
                <w:szCs w:val="20"/>
              </w:rPr>
              <w:t>Нововасюганское</w:t>
            </w:r>
            <w:proofErr w:type="spellEnd"/>
            <w:r w:rsidRPr="000D50EC">
              <w:rPr>
                <w:sz w:val="20"/>
                <w:szCs w:val="20"/>
              </w:rPr>
              <w:t xml:space="preserve"> сельское поселение</w:t>
            </w:r>
            <w:r w:rsidR="0058574C"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  <w:rPr>
                <w:sz w:val="20"/>
                <w:szCs w:val="20"/>
              </w:rPr>
            </w:pPr>
          </w:p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C4098" w:rsidRDefault="009C4098" w:rsidP="009C4098">
            <w:pPr>
              <w:jc w:val="right"/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9C4098" w:rsidRPr="009257ED" w:rsidTr="009C4098">
        <w:trPr>
          <w:trHeight w:val="360"/>
        </w:trPr>
        <w:tc>
          <w:tcPr>
            <w:tcW w:w="4786" w:type="dxa"/>
            <w:shd w:val="clear" w:color="auto" w:fill="auto"/>
            <w:vAlign w:val="bottom"/>
          </w:tcPr>
          <w:p w:rsidR="009C4098" w:rsidRPr="009C4098" w:rsidRDefault="009C4098" w:rsidP="009C4098">
            <w:pPr>
              <w:rPr>
                <w:b/>
                <w:sz w:val="20"/>
                <w:szCs w:val="20"/>
              </w:rPr>
            </w:pPr>
            <w:r w:rsidRPr="009C409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C4098" w:rsidRPr="009C4098" w:rsidRDefault="009C4098" w:rsidP="009C4098">
            <w:pPr>
              <w:jc w:val="right"/>
              <w:rPr>
                <w:b/>
                <w:sz w:val="20"/>
                <w:szCs w:val="20"/>
              </w:rPr>
            </w:pPr>
          </w:p>
          <w:p w:rsidR="009C4098" w:rsidRPr="009C4098" w:rsidRDefault="009C4098" w:rsidP="009C4098">
            <w:pPr>
              <w:jc w:val="right"/>
              <w:rPr>
                <w:b/>
              </w:rPr>
            </w:pPr>
            <w:r w:rsidRPr="009C4098">
              <w:rPr>
                <w:b/>
                <w:sz w:val="20"/>
                <w:szCs w:val="20"/>
              </w:rPr>
              <w:t>27 605 700,00</w:t>
            </w:r>
          </w:p>
        </w:tc>
      </w:tr>
    </w:tbl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C1279" w:rsidRDefault="004C1279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E37767" w:rsidRDefault="00E37767" w:rsidP="00E37767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EC1998" w:rsidRDefault="00EC1998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0" w:name="_Hlk148630896"/>
    </w:p>
    <w:p w:rsidR="00BF6669" w:rsidRDefault="00BF6669" w:rsidP="00FE2D2F">
      <w:pPr>
        <w:ind w:firstLine="3828"/>
        <w:rPr>
          <w:sz w:val="20"/>
          <w:szCs w:val="20"/>
        </w:rPr>
      </w:pPr>
      <w:r>
        <w:rPr>
          <w:sz w:val="20"/>
          <w:szCs w:val="20"/>
        </w:rPr>
        <w:t>Прило</w:t>
      </w:r>
      <w:r w:rsidR="00D21AD1">
        <w:rPr>
          <w:sz w:val="20"/>
          <w:szCs w:val="20"/>
        </w:rPr>
        <w:t>жение №13</w:t>
      </w:r>
    </w:p>
    <w:p w:rsidR="002E714B" w:rsidRPr="00185083" w:rsidRDefault="00FE2D2F" w:rsidP="00BF6669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8574C">
        <w:rPr>
          <w:bCs/>
          <w:sz w:val="20"/>
          <w:szCs w:val="20"/>
        </w:rPr>
        <w:t xml:space="preserve"> </w:t>
      </w:r>
      <w:r w:rsidR="002E714B" w:rsidRPr="00185083">
        <w:rPr>
          <w:bCs/>
          <w:sz w:val="20"/>
          <w:szCs w:val="20"/>
        </w:rPr>
        <w:t xml:space="preserve">Думы Каргасокского района </w:t>
      </w:r>
    </w:p>
    <w:p w:rsidR="002E714B" w:rsidRPr="00185083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FB192A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2E714B" w:rsidRPr="00185083">
        <w:rPr>
          <w:bCs/>
          <w:sz w:val="20"/>
          <w:szCs w:val="20"/>
        </w:rPr>
        <w:t xml:space="preserve"> годы»</w:t>
      </w:r>
      <w:r>
        <w:rPr>
          <w:bCs/>
          <w:sz w:val="20"/>
          <w:szCs w:val="20"/>
        </w:rPr>
        <w:t xml:space="preserve"> от 00.00.2024 №</w:t>
      </w:r>
    </w:p>
    <w:bookmarkEnd w:id="0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C4098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25387F" w:rsidRDefault="0025387F" w:rsidP="002E714B">
      <w:pPr>
        <w:jc w:val="center"/>
        <w:rPr>
          <w:b/>
        </w:rPr>
      </w:pPr>
    </w:p>
    <w:p w:rsidR="002E714B" w:rsidRPr="002A21D6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353" w:type="dxa"/>
        <w:tblInd w:w="103" w:type="dxa"/>
        <w:tblLook w:val="04A0"/>
      </w:tblPr>
      <w:tblGrid>
        <w:gridCol w:w="6809"/>
        <w:gridCol w:w="1701"/>
        <w:gridCol w:w="1843"/>
      </w:tblGrid>
      <w:tr w:rsidR="00466D1C" w:rsidRPr="0080230F" w:rsidTr="006117C9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D1C" w:rsidRPr="00C67082" w:rsidRDefault="00466D1C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</w:t>
            </w:r>
            <w:r w:rsidR="009C4098">
              <w:rPr>
                <w:b/>
                <w:bCs/>
                <w:sz w:val="20"/>
                <w:szCs w:val="20"/>
              </w:rPr>
              <w:t>сигнования 2025</w:t>
            </w:r>
            <w:r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35569" w:rsidRPr="0080230F" w:rsidTr="009C4098">
        <w:trPr>
          <w:trHeight w:val="76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964 705 653,70</w:t>
            </w:r>
          </w:p>
        </w:tc>
      </w:tr>
      <w:tr w:rsidR="00335569" w:rsidRPr="0080230F" w:rsidTr="009C4098">
        <w:trPr>
          <w:trHeight w:val="339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857 361 230,70</w:t>
            </w:r>
          </w:p>
        </w:tc>
      </w:tr>
      <w:tr w:rsidR="00335569" w:rsidRPr="0080230F" w:rsidTr="009C4098">
        <w:trPr>
          <w:trHeight w:val="54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7 505 300,00</w:t>
            </w:r>
          </w:p>
        </w:tc>
      </w:tr>
      <w:tr w:rsidR="00335569" w:rsidRPr="0080230F" w:rsidTr="009C4098">
        <w:trPr>
          <w:trHeight w:val="55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39 223 400,00</w:t>
            </w:r>
          </w:p>
        </w:tc>
      </w:tr>
      <w:tr w:rsidR="00335569" w:rsidRPr="0080230F" w:rsidTr="009C4098">
        <w:trPr>
          <w:trHeight w:val="2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35569" w:rsidRPr="0080230F" w:rsidTr="009C4098">
        <w:trPr>
          <w:trHeight w:val="31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53 425 123,00</w:t>
            </w:r>
          </w:p>
        </w:tc>
      </w:tr>
      <w:tr w:rsidR="00335569" w:rsidRPr="0080230F" w:rsidTr="009C4098">
        <w:trPr>
          <w:trHeight w:val="54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113 147 220,00</w:t>
            </w:r>
          </w:p>
        </w:tc>
      </w:tr>
      <w:tr w:rsidR="00335569" w:rsidRPr="0080230F" w:rsidTr="009C4098">
        <w:trPr>
          <w:trHeight w:val="28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106 247 320,00</w:t>
            </w:r>
          </w:p>
        </w:tc>
      </w:tr>
      <w:tr w:rsidR="00335569" w:rsidRPr="0080230F" w:rsidTr="009C4098">
        <w:trPr>
          <w:trHeight w:val="40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35569" w:rsidRPr="0080230F" w:rsidTr="009C4098">
        <w:trPr>
          <w:trHeight w:val="49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335569" w:rsidRPr="0080230F" w:rsidTr="009C4098">
        <w:trPr>
          <w:trHeight w:val="716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4 122 700,00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922 700,00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335569" w:rsidRPr="0080230F" w:rsidTr="009C4098">
        <w:trPr>
          <w:trHeight w:val="51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335569" w:rsidRPr="0080230F" w:rsidTr="009C4098">
        <w:trPr>
          <w:trHeight w:val="193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35569" w:rsidRPr="0080230F" w:rsidTr="009C4098">
        <w:trPr>
          <w:trHeight w:val="707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45 646 000,00</w:t>
            </w:r>
          </w:p>
        </w:tc>
      </w:tr>
      <w:tr w:rsidR="00335569" w:rsidRPr="0080230F" w:rsidTr="009C4098">
        <w:trPr>
          <w:trHeight w:val="23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35569" w:rsidRPr="0080230F" w:rsidTr="009C4098">
        <w:trPr>
          <w:trHeight w:val="29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35569" w:rsidRPr="0080230F" w:rsidTr="009C4098">
        <w:trPr>
          <w:trHeight w:val="89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44 984 000,00</w:t>
            </w:r>
          </w:p>
        </w:tc>
      </w:tr>
      <w:tr w:rsidR="00335569" w:rsidRPr="0080230F" w:rsidTr="009C4098">
        <w:trPr>
          <w:trHeight w:val="3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35569" w:rsidRPr="0080230F" w:rsidTr="009C4098">
        <w:trPr>
          <w:trHeight w:val="842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9 348 800,00</w:t>
            </w:r>
          </w:p>
        </w:tc>
      </w:tr>
      <w:tr w:rsidR="00335569" w:rsidRPr="0080230F" w:rsidTr="009C4098">
        <w:trPr>
          <w:trHeight w:val="27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9 198 800,00</w:t>
            </w:r>
          </w:p>
        </w:tc>
      </w:tr>
      <w:tr w:rsidR="00335569" w:rsidRPr="0080230F" w:rsidTr="009C4098">
        <w:trPr>
          <w:trHeight w:val="418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335569" w:rsidRPr="0080230F" w:rsidTr="009C4098">
        <w:trPr>
          <w:trHeight w:val="511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335569" w:rsidRPr="0080230F" w:rsidTr="009C4098">
        <w:trPr>
          <w:trHeight w:val="263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346 555 807,79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126 276 300,00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195 827 600,00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6 597 260,00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14 369 647,79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1 136 300,00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585 000,00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551 300,00</w:t>
            </w:r>
          </w:p>
        </w:tc>
      </w:tr>
      <w:tr w:rsidR="00335569" w:rsidRPr="0080230F" w:rsidTr="009C4098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1 492 185 281,49</w:t>
            </w:r>
          </w:p>
        </w:tc>
      </w:tr>
    </w:tbl>
    <w:p w:rsidR="002E714B" w:rsidRDefault="002E714B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2E714B" w:rsidRDefault="002E714B" w:rsidP="00FE2D2F">
      <w:pPr>
        <w:ind w:firstLine="3828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D21AD1">
        <w:rPr>
          <w:sz w:val="20"/>
          <w:szCs w:val="20"/>
        </w:rPr>
        <w:t>13</w:t>
      </w:r>
      <w:r w:rsidR="004302A5">
        <w:rPr>
          <w:sz w:val="20"/>
          <w:szCs w:val="20"/>
        </w:rPr>
        <w:t>.1</w:t>
      </w:r>
    </w:p>
    <w:p w:rsidR="002E714B" w:rsidRPr="004302A5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FB192A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на 2025 год и на плановый период 2026 и 2027</w:t>
      </w:r>
      <w:r w:rsidR="002E714B" w:rsidRPr="004302A5">
        <w:rPr>
          <w:bCs/>
          <w:sz w:val="20"/>
          <w:szCs w:val="20"/>
        </w:rPr>
        <w:t xml:space="preserve"> годы»</w:t>
      </w:r>
      <w:r w:rsidR="00FE2D2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от 00.00.2024 №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E714B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9998" w:type="dxa"/>
        <w:tblInd w:w="93" w:type="dxa"/>
        <w:tblLook w:val="04A0"/>
      </w:tblPr>
      <w:tblGrid>
        <w:gridCol w:w="4928"/>
        <w:gridCol w:w="1643"/>
        <w:gridCol w:w="1666"/>
        <w:gridCol w:w="1761"/>
      </w:tblGrid>
      <w:tr w:rsidR="00491F5E" w:rsidRPr="00C67082" w:rsidTr="00354F7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</w:t>
            </w:r>
            <w:r w:rsidR="00EE2C00">
              <w:rPr>
                <w:b/>
                <w:bCs/>
                <w:sz w:val="20"/>
                <w:szCs w:val="20"/>
              </w:rPr>
              <w:t>нования 2026</w:t>
            </w:r>
            <w:r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EE2C00" w:rsidP="00BD2D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="00491F5E" w:rsidRPr="00C6708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911 025 508,84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934 574 911,84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807 656 317,22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837 071 020,22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9 565 300,00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3 700 000,00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39 238 400,00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39 238 400,00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2 600 000,00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4 803 200,00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4 803 200,00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47 162 291,62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47 162 291,62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79 028 366,16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79 028 366,16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72 942 240,44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72 942 240,44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50 000,00</w:t>
            </w:r>
          </w:p>
        </w:tc>
      </w:tr>
      <w:tr w:rsidR="00161B81" w:rsidRPr="00C67082" w:rsidTr="00354F76">
        <w:trPr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6 036 125,72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6 036 125,72</w:t>
            </w:r>
          </w:p>
        </w:tc>
      </w:tr>
      <w:tr w:rsidR="00161B81" w:rsidRPr="00C67082" w:rsidTr="00354F76">
        <w:trPr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300 000,00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44 984 000,00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44 984 000,00</w:t>
            </w:r>
          </w:p>
        </w:tc>
      </w:tr>
      <w:tr w:rsidR="00161B81" w:rsidRPr="00C67082" w:rsidTr="00354F76">
        <w:trPr>
          <w:trHeight w:val="32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44 984 000,00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44 984 000,00</w:t>
            </w:r>
          </w:p>
        </w:tc>
      </w:tr>
      <w:tr w:rsidR="00161B81" w:rsidRPr="00C67082" w:rsidTr="00354F76">
        <w:trPr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7 621 868,00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7 584 800,00</w:t>
            </w:r>
          </w:p>
        </w:tc>
      </w:tr>
      <w:tr w:rsidR="00161B81" w:rsidRPr="00C67082" w:rsidTr="00335569">
        <w:trPr>
          <w:trHeight w:val="36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7 621 868,00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7 584 800,00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161B81" w:rsidRPr="00C67082" w:rsidTr="00354F76">
        <w:trPr>
          <w:trHeight w:val="17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7 522 800,00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2 522 800,00</w:t>
            </w:r>
          </w:p>
        </w:tc>
      </w:tr>
      <w:tr w:rsidR="00161B81" w:rsidRPr="00C67082" w:rsidTr="00354F76">
        <w:trPr>
          <w:trHeight w:val="776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209 249 200,00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213 050 060,00</w:t>
            </w:r>
          </w:p>
        </w:tc>
      </w:tr>
      <w:tr w:rsidR="00161B81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39 780 540,00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45 849 150,00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148 092 800,00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145 825 050,00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645 000,00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645 000,00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6 597 260,00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6 597 260,00</w:t>
            </w:r>
          </w:p>
        </w:tc>
      </w:tr>
      <w:tr w:rsidR="00161B81" w:rsidRPr="00C67082" w:rsidTr="00354F76">
        <w:trPr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14 133 600,00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14 133 600,00</w:t>
            </w:r>
          </w:p>
        </w:tc>
      </w:tr>
      <w:tr w:rsidR="00161B81" w:rsidRPr="00C67082" w:rsidTr="00354F76">
        <w:trPr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161B81" w:rsidRPr="00C67082" w:rsidTr="00354F76">
        <w:trPr>
          <w:trHeight w:val="22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90 000,00</w:t>
            </w:r>
          </w:p>
        </w:tc>
      </w:tr>
      <w:tr w:rsidR="00161B81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center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356 300,00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81" w:rsidRPr="00335569" w:rsidRDefault="00161B81">
            <w:pPr>
              <w:jc w:val="right"/>
              <w:outlineLvl w:val="0"/>
              <w:rPr>
                <w:sz w:val="20"/>
                <w:szCs w:val="20"/>
              </w:rPr>
            </w:pPr>
            <w:r w:rsidRPr="00335569">
              <w:rPr>
                <w:sz w:val="20"/>
                <w:szCs w:val="20"/>
              </w:rPr>
              <w:t>356 300,00</w:t>
            </w:r>
          </w:p>
        </w:tc>
      </w:tr>
      <w:tr w:rsidR="00335569" w:rsidRPr="00C67082" w:rsidTr="00354F76">
        <w:trPr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center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1 260 178 043,00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569" w:rsidRPr="00335569" w:rsidRDefault="00335569">
            <w:pPr>
              <w:jc w:val="right"/>
              <w:rPr>
                <w:b/>
                <w:bCs/>
                <w:sz w:val="20"/>
                <w:szCs w:val="20"/>
              </w:rPr>
            </w:pPr>
            <w:r w:rsidRPr="00335569">
              <w:rPr>
                <w:b/>
                <w:bCs/>
                <w:sz w:val="20"/>
                <w:szCs w:val="20"/>
              </w:rPr>
              <w:t>1 282 491 238,00</w:t>
            </w:r>
          </w:p>
        </w:tc>
      </w:tr>
    </w:tbl>
    <w:p w:rsidR="00354F76" w:rsidRDefault="00354F76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35569" w:rsidRDefault="00335569">
      <w:pPr>
        <w:rPr>
          <w:highlight w:val="yellow"/>
        </w:rPr>
      </w:pPr>
    </w:p>
    <w:p w:rsidR="00354F76" w:rsidRDefault="00354F76">
      <w:pPr>
        <w:rPr>
          <w:highlight w:val="yellow"/>
        </w:rPr>
      </w:pPr>
    </w:p>
    <w:tbl>
      <w:tblPr>
        <w:tblW w:w="10141" w:type="dxa"/>
        <w:tblInd w:w="93" w:type="dxa"/>
        <w:tblLook w:val="000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9079DF" w:rsidP="00FE2D2F">
            <w:pPr>
              <w:ind w:firstLine="3026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t>П</w:t>
            </w:r>
            <w:r w:rsidR="00D21AD1">
              <w:rPr>
                <w:sz w:val="20"/>
                <w:szCs w:val="20"/>
              </w:rPr>
              <w:t>риложение № 14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D21AD1">
              <w:rPr>
                <w:bCs/>
                <w:sz w:val="20"/>
                <w:szCs w:val="20"/>
              </w:rPr>
              <w:t xml:space="preserve"> от 00.00.2024 №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</w:t>
            </w:r>
            <w:r w:rsidRPr="00B23205">
              <w:rPr>
                <w:b/>
                <w:bCs/>
              </w:rPr>
              <w:t xml:space="preserve"> - 202</w:t>
            </w:r>
            <w:r w:rsidR="00521FE4"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521FE4">
              <w:rPr>
                <w:szCs w:val="26"/>
              </w:rPr>
              <w:t>ский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/>
            </w:tblPr>
            <w:tblGrid>
              <w:gridCol w:w="1724"/>
              <w:gridCol w:w="1432"/>
              <w:gridCol w:w="1280"/>
              <w:gridCol w:w="1384"/>
              <w:gridCol w:w="1280"/>
              <w:gridCol w:w="1535"/>
              <w:gridCol w:w="1280"/>
            </w:tblGrid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19BF" w:rsidRPr="008B5810" w:rsidTr="004F69D8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72 000 000,00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7"/>
          <w:headerReference w:type="default" r:id="rId18"/>
          <w:footerReference w:type="default" r:id="rId19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 №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t>Приложение № 1</w:t>
      </w:r>
      <w:r w:rsidR="004E51C6">
        <w:rPr>
          <w:sz w:val="20"/>
          <w:szCs w:val="20"/>
        </w:rPr>
        <w:t>5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4E51C6">
        <w:rPr>
          <w:bCs/>
          <w:sz w:val="20"/>
          <w:szCs w:val="20"/>
        </w:rPr>
        <w:t>от 00.00.2024 №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>ию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Default="00F511ED" w:rsidP="00943F1E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3F1E"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F511ED">
        <w:rPr>
          <w:sz w:val="22"/>
          <w:szCs w:val="22"/>
        </w:rPr>
        <w:t>. Субсидии на возмещение недополученных доходов по осуществлению</w:t>
      </w:r>
      <w:r w:rsidR="00F511ED" w:rsidRPr="00812B34">
        <w:rPr>
          <w:sz w:val="22"/>
          <w:szCs w:val="22"/>
        </w:rPr>
        <w:t xml:space="preserve"> речных перевозок граждан </w:t>
      </w:r>
      <w:r w:rsidR="00F511ED">
        <w:rPr>
          <w:sz w:val="22"/>
          <w:szCs w:val="22"/>
        </w:rPr>
        <w:t>в границах</w:t>
      </w:r>
      <w:r w:rsidR="00F511ED"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Pr="00812B34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511ED" w:rsidRPr="00812B34">
        <w:rPr>
          <w:sz w:val="22"/>
          <w:szCs w:val="22"/>
        </w:rPr>
        <w:t>.Субсид</w:t>
      </w:r>
      <w:r w:rsidR="00F511ED">
        <w:rPr>
          <w:sz w:val="22"/>
          <w:szCs w:val="22"/>
        </w:rPr>
        <w:t>ии</w:t>
      </w:r>
      <w:r w:rsidR="00F511ED" w:rsidRPr="00812B34">
        <w:rPr>
          <w:sz w:val="22"/>
          <w:szCs w:val="22"/>
        </w:rPr>
        <w:t xml:space="preserve"> на</w:t>
      </w:r>
      <w:r w:rsidR="0058574C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возмещение</w:t>
      </w:r>
      <w:r w:rsidR="0058574C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недополученных доходов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3.4.Субсидиина возмещение  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58574C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</w:t>
      </w:r>
      <w:r w:rsidR="004E51C6">
        <w:rPr>
          <w:sz w:val="20"/>
          <w:szCs w:val="20"/>
        </w:rPr>
        <w:t>иложение № 16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4E51C6">
        <w:rPr>
          <w:bCs/>
          <w:sz w:val="20"/>
          <w:szCs w:val="20"/>
        </w:rPr>
        <w:t>от 00.00.2024 №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</w:t>
      </w:r>
      <w:r w:rsidR="00943F1E">
        <w:rPr>
          <w:sz w:val="22"/>
          <w:szCs w:val="22"/>
        </w:rPr>
        <w:t xml:space="preserve"> </w:t>
      </w:r>
      <w:r w:rsidR="00735614">
        <w:rPr>
          <w:sz w:val="22"/>
          <w:szCs w:val="22"/>
        </w:rPr>
        <w:t>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4E51C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17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AD30B0">
              <w:rPr>
                <w:bCs/>
                <w:sz w:val="20"/>
                <w:szCs w:val="20"/>
              </w:rPr>
              <w:t xml:space="preserve"> от 00.00.2024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E51C6" w:rsidRPr="00E6573B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t>П</w:t>
      </w:r>
      <w:r w:rsidR="004E51C6">
        <w:rPr>
          <w:color w:val="000000"/>
          <w:sz w:val="20"/>
          <w:szCs w:val="20"/>
        </w:rPr>
        <w:t>риложение №18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Pr="00B23205" w:rsidRDefault="009B2388" w:rsidP="00FE2D2F">
      <w:pPr>
        <w:ind w:firstLine="3402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4E51C6">
        <w:rPr>
          <w:bCs/>
          <w:sz w:val="20"/>
          <w:szCs w:val="20"/>
        </w:rPr>
        <w:t>от 00.00.2024 №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Предоставление муниципальных преференций в целях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Каргасокского района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"/>
        <w:gridCol w:w="1320"/>
        <w:gridCol w:w="1844"/>
        <w:gridCol w:w="5388"/>
        <w:gridCol w:w="1557"/>
      </w:tblGrid>
      <w:tr w:rsidR="00532B06" w:rsidRPr="00127F57" w:rsidTr="004D7283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532B06" w:rsidRPr="00127F57" w:rsidTr="004D7283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кв.м.,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кв.м.,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кв.м.,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1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кв.м., адрес объекта: Томская область, Каргасокский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кв.м. (общая площадь 109,58 кв.м.),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кв.м. (общая площадь 109,58 кв.м.),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кв.м. (общая площадь 109,58 кв.м.),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кв.м. (общая площадь 109,58 кв.м.),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кв.м. (общая площадь 109,58 кв.м.),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кв.м., адрес: Томская обл.,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ВЛ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10 кВ протяженностью 80 м. и КЛ 0,4 кВ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кв.м.,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кВ, протяженность 212 м., адрес объекта: Томская область, Каргасокский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>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 Голещихина, 45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32B06" w:rsidRPr="00127F57" w:rsidTr="004D7283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кв.м., адрес объекта: Российская Федерация, Томская область, Каргасокский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2771FD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t>автобус ПАЗ-32054, 2023 г.в.,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>автобус ПАЗ-4234-04, 2023 г.в., идентификационный номер 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proofErr w:type="gramStart"/>
            <w:r w:rsidRPr="0060080D">
              <w:rPr>
                <w:sz w:val="20"/>
                <w:szCs w:val="20"/>
              </w:rPr>
              <w:t>с 01.03.2024 по</w:t>
            </w:r>
            <w:proofErr w:type="gramEnd"/>
          </w:p>
          <w:p w:rsidR="00532B06" w:rsidRPr="002060C4" w:rsidRDefault="00532B06" w:rsidP="004D7283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8378B4" w:rsidRDefault="00532B06" w:rsidP="004D7283">
            <w:pPr>
              <w:rPr>
                <w:color w:val="000000"/>
                <w:sz w:val="20"/>
                <w:szCs w:val="20"/>
              </w:rPr>
            </w:pPr>
            <w:r w:rsidRPr="008378B4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8378B4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8378B4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по 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1" w:name="_GoBack"/>
            <w:bookmarkEnd w:id="1"/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Вертодром «Томск Авиа</w:t>
            </w:r>
            <w:r w:rsidRPr="006D44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D4468">
              <w:rPr>
                <w:color w:val="000000"/>
                <w:sz w:val="20"/>
                <w:szCs w:val="20"/>
              </w:rPr>
              <w:t>Блок-контейнеры</w:t>
            </w:r>
            <w:proofErr w:type="spellEnd"/>
            <w:proofErr w:type="gramEnd"/>
            <w:r w:rsidRPr="006D4468">
              <w:rPr>
                <w:color w:val="000000"/>
                <w:sz w:val="20"/>
                <w:szCs w:val="20"/>
              </w:rPr>
              <w:t>: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9000х2500х2500,  2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5000х2500х2600,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 xml:space="preserve">; Уличный туалет, находящийся на территории посадочной площадки </w:t>
            </w:r>
            <w:proofErr w:type="gramStart"/>
            <w:r w:rsidRPr="006D4468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D4468"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26.06.2024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25</w:t>
            </w:r>
            <w:r w:rsidRPr="00F91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917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Пояснительная записка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к показателям проекта бюджета муниципального образования «Каргасокский район» на 2025год и плановый период 2026 и 2027 годы.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(далее - районный бюджет) на 2025 год и на плановый период 2026 и 2027 годы направлен на обеспечение долгосрочной сбалансированности и устойчивости муниципальной финансовой системы.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на 2025-2027 годы сформирован на основе: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- Послания Президента Российской Федерации Федеральному Собранию Российской Федерации от 29 февраля 2024 года;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>- Указов Президента Российской Федерации от 07.05.2018 №204 «О национальных целях и стратегических задачах развития Российской Федерации на период до 2030 года» и от 21.07.2020 №474 «О национальных целях развития Российской Федерации на период до 2030 года»;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 xml:space="preserve"> - Показателей прогноза социально-экономического развития муниципального образования «Каргасокский район» на 2025-2027 годы;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- Основных направлений бюджетной политики и основных направлений налоговой политики муниципального образования «Каргасокский район».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-Муниципальных программ муниципального образования «Каргасокский район»</w:t>
      </w:r>
    </w:p>
    <w:p w:rsidR="009205BE" w:rsidRPr="006B6975" w:rsidRDefault="009205BE" w:rsidP="009205BE">
      <w:pPr>
        <w:ind w:firstLine="708"/>
        <w:jc w:val="both"/>
        <w:outlineLvl w:val="0"/>
      </w:pPr>
      <w:proofErr w:type="gramStart"/>
      <w:r w:rsidRPr="006B6975">
        <w:t>Формирование проекта бюджета муниципального образования «Каргасокский район» на 2025-2027годы произведено без учета некоторых межбюджетных трансфертов из федерального и областного бюджетов, которые пока не распределены между муниципальными образованиями Томской области.</w:t>
      </w:r>
      <w:proofErr w:type="gramEnd"/>
    </w:p>
    <w:p w:rsidR="009205BE" w:rsidRPr="006B6975" w:rsidRDefault="009205BE" w:rsidP="009205BE">
      <w:pPr>
        <w:ind w:firstLine="708"/>
        <w:jc w:val="both"/>
        <w:outlineLvl w:val="0"/>
      </w:pPr>
      <w:proofErr w:type="gramStart"/>
      <w:r w:rsidRPr="006B6975">
        <w:t>Проект бюджета муниципального образования «Каргасокский район» ко второму чтению будет доработан с учетом уточненных объемов межбюджетных трансфертов из федерального и областного бюджетов.</w:t>
      </w:r>
      <w:proofErr w:type="gramEnd"/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Особенности проекта бюджета </w:t>
      </w:r>
      <w:r w:rsidRPr="006B6975">
        <w:rPr>
          <w:b/>
          <w:bCs/>
        </w:rPr>
        <w:t>муниципального образования «Каргасокский район»</w:t>
      </w:r>
      <w:r w:rsidRPr="006B6975">
        <w:rPr>
          <w:b/>
        </w:rPr>
        <w:t xml:space="preserve"> на 2025-2027 годы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ind w:firstLine="708"/>
        <w:jc w:val="both"/>
      </w:pPr>
      <w:r w:rsidRPr="006B6975">
        <w:t>Основные параметры бюджета</w:t>
      </w:r>
      <w:bookmarkStart w:id="2" w:name="_Hlk181215903"/>
      <w:r w:rsidRPr="006B6975">
        <w:t xml:space="preserve"> муниципального образования «Каргасокский район»</w:t>
      </w:r>
      <w:bookmarkEnd w:id="2"/>
      <w:r w:rsidRPr="006B6975">
        <w:t xml:space="preserve"> на 2025 год и на плановый период 2026 и 2027годов приведены в таблице № 1.</w:t>
      </w: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center"/>
      </w:pPr>
      <w:r w:rsidRPr="006B6975">
        <w:rPr>
          <w:i/>
        </w:rPr>
        <w:t>Таблица 1</w:t>
      </w:r>
      <w:r w:rsidRPr="006B6975">
        <w:t>. Основные параметры бюджета на 2025-2027 годы</w:t>
      </w:r>
    </w:p>
    <w:p w:rsidR="009205BE" w:rsidRPr="006B6975" w:rsidRDefault="009205BE" w:rsidP="009205BE">
      <w:pPr>
        <w:jc w:val="right"/>
        <w:rPr>
          <w:i/>
        </w:rPr>
      </w:pPr>
      <w:r w:rsidRPr="006B6975">
        <w:rPr>
          <w:i/>
        </w:rPr>
        <w:t>(тыс. рублей)</w:t>
      </w:r>
    </w:p>
    <w:tbl>
      <w:tblPr>
        <w:tblStyle w:val="aa"/>
        <w:tblW w:w="0" w:type="auto"/>
        <w:tblLook w:val="04A0"/>
      </w:tblPr>
      <w:tblGrid>
        <w:gridCol w:w="4651"/>
        <w:gridCol w:w="1418"/>
        <w:gridCol w:w="1356"/>
        <w:gridCol w:w="1356"/>
        <w:gridCol w:w="1356"/>
      </w:tblGrid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jc w:val="center"/>
            </w:pPr>
            <w:bookmarkStart w:id="3" w:name="_Hlk182228139"/>
            <w:r w:rsidRPr="006B6975">
              <w:t>Наименование показателей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center"/>
            </w:pPr>
            <w:proofErr w:type="gramStart"/>
            <w:r w:rsidRPr="006B6975">
              <w:t>Ожидаемое</w:t>
            </w:r>
            <w:proofErr w:type="gramEnd"/>
          </w:p>
          <w:p w:rsidR="009205BE" w:rsidRPr="006B6975" w:rsidRDefault="009205BE" w:rsidP="006B6975">
            <w:pPr>
              <w:jc w:val="center"/>
            </w:pPr>
            <w:r w:rsidRPr="006B6975">
              <w:t>исполнение</w:t>
            </w:r>
          </w:p>
          <w:p w:rsidR="009205BE" w:rsidRPr="006B6975" w:rsidRDefault="009205BE" w:rsidP="006B6975">
            <w:pPr>
              <w:jc w:val="center"/>
            </w:pPr>
            <w:r w:rsidRPr="006B6975">
              <w:t>2024 год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2025 год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2026 год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center"/>
            </w:pPr>
            <w:r w:rsidRPr="006B6975">
              <w:t>Проект на 2027 год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Доходы, всего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lang w:val="en-US"/>
              </w:rPr>
            </w:pPr>
            <w:r w:rsidRPr="006B6975">
              <w:t>2 121 458,7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1 660 901,6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1 405 058,0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1 429 624,1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Налоговые и неналоговые доходы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421 962,4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481 925,9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517 425,8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550 748,6</w:t>
            </w:r>
          </w:p>
        </w:tc>
      </w:tr>
      <w:tr w:rsidR="009205BE" w:rsidRPr="006B6975" w:rsidTr="006B6975">
        <w:trPr>
          <w:trHeight w:val="255"/>
        </w:trPr>
        <w:tc>
          <w:tcPr>
            <w:tcW w:w="4786" w:type="dxa"/>
          </w:tcPr>
          <w:p w:rsidR="009205BE" w:rsidRPr="006B6975" w:rsidRDefault="009205BE" w:rsidP="006B6975">
            <w:r w:rsidRPr="006B6975">
              <w:t>Безвозмездные поступления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1 659 116,5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1 178 975,7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887 632,2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878 875,5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Из них 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color w:val="FF0000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Дотация на выравнивание бюджетной обеспеченности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49 755,7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45 108,9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7 464,5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5 504,7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 xml:space="preserve">Субвенция на осуществление отдельных государственных полномочий по расчету и предоставлению дотации 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24 545,6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24 665,2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24 665,2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highlight w:val="yellow"/>
              </w:rPr>
            </w:pPr>
            <w:r w:rsidRPr="006B6975">
              <w:rPr>
                <w:i/>
              </w:rPr>
              <w:t>23 733,6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 xml:space="preserve">Дотации на поддержку </w:t>
            </w:r>
            <w:proofErr w:type="gramStart"/>
            <w:r w:rsidRPr="006B6975">
              <w:rPr>
                <w:i/>
              </w:rPr>
              <w:t>мер обеспеченности сбалансированности бюджетов</w:t>
            </w:r>
            <w:proofErr w:type="gramEnd"/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247 535,7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253 948,7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  <w:highlight w:val="yellow"/>
                <w:lang w:val="en-US"/>
              </w:rPr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  <w:highlight w:val="yellow"/>
              </w:rPr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Целевая финансовая помощь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1 304 115,5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855 252,9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855 502,5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  <w:r w:rsidRPr="006B6975">
              <w:rPr>
                <w:i/>
                <w:color w:val="000000" w:themeColor="text1"/>
              </w:rPr>
              <w:t>849 637,2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  <w:color w:val="000000" w:themeColor="text1"/>
              </w:rPr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pPr>
              <w:rPr>
                <w:i/>
              </w:rPr>
            </w:pPr>
            <w:r w:rsidRPr="006B6975">
              <w:rPr>
                <w:i/>
              </w:rPr>
              <w:t>Прочие безвозмездные поступления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  <w:rPr>
                <w:iCs/>
              </w:rPr>
            </w:pPr>
            <w:r w:rsidRPr="006B6975">
              <w:rPr>
                <w:iCs/>
              </w:rPr>
              <w:t>33 164,0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iCs/>
              </w:rPr>
            </w:pPr>
            <w:r w:rsidRPr="006B6975">
              <w:rPr>
                <w:iCs/>
              </w:rPr>
              <w:t>0,0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  <w:rPr>
                <w:i/>
              </w:rPr>
            </w:pPr>
            <w:r w:rsidRPr="006B6975">
              <w:rPr>
                <w:i/>
              </w:rPr>
              <w:t>0,0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  <w:rPr>
                <w:i/>
              </w:rPr>
            </w:pPr>
            <w:r w:rsidRPr="006B6975">
              <w:rPr>
                <w:i/>
              </w:rPr>
              <w:t>0,0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Расходы, всего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2 409 126,4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1 660 901,6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1 405 058,0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1 429 624,1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в том числе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средств целевой финансовой помощи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1 369 040,9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879 918,1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880 167,7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873 370,8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средств районного бюджета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719 253,8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780 983,5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524 890,3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556 253,3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За счет безвозмездных поступлений (целевое расходование)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33 164,0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  <w:rPr>
                <w:highlight w:val="yellow"/>
              </w:rPr>
            </w:pP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Дефици</w:t>
            </w:r>
            <w:proofErr w:type="gramStart"/>
            <w:r w:rsidRPr="006B6975">
              <w:t>т(</w:t>
            </w:r>
            <w:proofErr w:type="gramEnd"/>
            <w:r w:rsidRPr="006B6975">
              <w:t xml:space="preserve">-), </w:t>
            </w:r>
            <w:proofErr w:type="spellStart"/>
            <w:r w:rsidRPr="006B6975">
              <w:t>профицит</w:t>
            </w:r>
            <w:proofErr w:type="spellEnd"/>
            <w:r w:rsidRPr="006B6975">
              <w:t xml:space="preserve"> (+)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-287 667,7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0,00</w:t>
            </w:r>
          </w:p>
        </w:tc>
      </w:tr>
      <w:tr w:rsidR="009205BE" w:rsidRPr="006B6975" w:rsidTr="006B6975">
        <w:tc>
          <w:tcPr>
            <w:tcW w:w="4786" w:type="dxa"/>
          </w:tcPr>
          <w:p w:rsidR="009205BE" w:rsidRPr="006B6975" w:rsidRDefault="009205BE" w:rsidP="006B6975">
            <w:r w:rsidRPr="006B6975">
              <w:t>Муниципальный долг</w:t>
            </w:r>
          </w:p>
        </w:tc>
        <w:tc>
          <w:tcPr>
            <w:tcW w:w="1418" w:type="dxa"/>
          </w:tcPr>
          <w:p w:rsidR="009205BE" w:rsidRPr="006B6975" w:rsidRDefault="009205BE" w:rsidP="006B6975">
            <w:pPr>
              <w:jc w:val="right"/>
            </w:pPr>
            <w:r w:rsidRPr="006B6975">
              <w:t>138 500,00</w:t>
            </w:r>
          </w:p>
        </w:tc>
        <w:tc>
          <w:tcPr>
            <w:tcW w:w="1275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  <w:tc>
          <w:tcPr>
            <w:tcW w:w="1276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  <w:tc>
          <w:tcPr>
            <w:tcW w:w="1212" w:type="dxa"/>
          </w:tcPr>
          <w:p w:rsidR="009205BE" w:rsidRPr="006B6975" w:rsidRDefault="009205BE" w:rsidP="006B6975">
            <w:pPr>
              <w:jc w:val="right"/>
            </w:pPr>
            <w:r w:rsidRPr="006B6975">
              <w:t>138 500,00</w:t>
            </w:r>
          </w:p>
        </w:tc>
      </w:tr>
      <w:bookmarkEnd w:id="3"/>
    </w:tbl>
    <w:p w:rsidR="009205BE" w:rsidRPr="006B6975" w:rsidRDefault="009205BE" w:rsidP="009205BE">
      <w:pPr>
        <w:jc w:val="right"/>
        <w:rPr>
          <w:i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на2025-2027 годы составлен с учетом требований Бюджетного кодекса Российской Федерации.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Проект бюджета муниципального образования «Каргасокский район» на 2025 год сформирован с дефицитом в сумме 0,00рублей, на 2026 и 2027 годы дефицит бюджетов 0,00 рублей.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Общий объем доходов бюджета муниципального образования «Каргасокский район» предусмотрен: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в сумме </w:t>
      </w:r>
      <w:bookmarkStart w:id="4" w:name="_Hlk182147573"/>
      <w:r w:rsidRPr="006B6975">
        <w:rPr>
          <w:rFonts w:ascii="Times New Roman" w:hAnsi="Times New Roman"/>
          <w:sz w:val="24"/>
          <w:szCs w:val="24"/>
        </w:rPr>
        <w:t>1 660 901,6</w:t>
      </w:r>
      <w:bookmarkEnd w:id="4"/>
      <w:r w:rsidRPr="006B6975">
        <w:rPr>
          <w:rFonts w:ascii="Times New Roman" w:hAnsi="Times New Roman"/>
          <w:sz w:val="24"/>
          <w:szCs w:val="24"/>
        </w:rPr>
        <w:t>тыс. рублей;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2026 год – в сумме 1 405 058,0 тыс. рублей;</w:t>
      </w:r>
    </w:p>
    <w:p w:rsidR="009205BE" w:rsidRPr="006B6975" w:rsidRDefault="009205BE" w:rsidP="009205BE">
      <w:pPr>
        <w:pStyle w:val="af1"/>
        <w:numPr>
          <w:ilvl w:val="0"/>
          <w:numId w:val="20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2027 год - в сумме 1 429 624,1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Формирование проекта бюджета муниципального образования «Каргасокский район» на 2025-2027 годы произведено с учетом целевых межбюджетных трансфертов из областного бюджета и бюджетов сельских поселений.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Общий объем расходов бюджета муниципального образования «Каргасокский район» предусмотрен: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2025 год – в сумме</w:t>
      </w:r>
      <w:proofErr w:type="gramStart"/>
      <w:r w:rsidRPr="006B6975">
        <w:rPr>
          <w:rFonts w:ascii="Times New Roman" w:hAnsi="Times New Roman"/>
          <w:sz w:val="24"/>
          <w:szCs w:val="24"/>
        </w:rPr>
        <w:t>1</w:t>
      </w:r>
      <w:proofErr w:type="gramEnd"/>
      <w:r w:rsidRPr="006B6975">
        <w:rPr>
          <w:rFonts w:ascii="Times New Roman" w:hAnsi="Times New Roman"/>
          <w:sz w:val="24"/>
          <w:szCs w:val="24"/>
        </w:rPr>
        <w:t> 660 901,6тыс. рублей;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2026 год – в сумме</w:t>
      </w:r>
      <w:proofErr w:type="gramStart"/>
      <w:r w:rsidRPr="006B6975">
        <w:rPr>
          <w:rFonts w:ascii="Times New Roman" w:hAnsi="Times New Roman"/>
          <w:sz w:val="24"/>
          <w:szCs w:val="24"/>
        </w:rPr>
        <w:t>1</w:t>
      </w:r>
      <w:proofErr w:type="gramEnd"/>
      <w:r w:rsidRPr="006B6975">
        <w:rPr>
          <w:rFonts w:ascii="Times New Roman" w:hAnsi="Times New Roman"/>
          <w:sz w:val="24"/>
          <w:szCs w:val="24"/>
        </w:rPr>
        <w:t> 405 058,0 тыс. рублей;</w:t>
      </w:r>
    </w:p>
    <w:p w:rsidR="009205BE" w:rsidRPr="006B6975" w:rsidRDefault="009205BE" w:rsidP="009205BE">
      <w:pPr>
        <w:pStyle w:val="af1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на 2027 год - в сумме 1 429 624,1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proofErr w:type="gramStart"/>
      <w:r w:rsidRPr="006B6975">
        <w:t>Проект бюджета муниципального образования «Каргасокский район» на 2025-2027 годы составлен на основании 9 муниципальных программ муниципального образования «Каргасокский район», перечень муниципальных программ, утвержден постановлением Администрации Каргасокского района от 22.06.2021 №155 «Об утверждении перечня муниципальных программ муниципального образования «Каргасокский район».</w:t>
      </w:r>
      <w:proofErr w:type="gramEnd"/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Доходы бюджета </w:t>
      </w:r>
      <w:r w:rsidRPr="006B6975">
        <w:rPr>
          <w:b/>
          <w:bCs/>
        </w:rPr>
        <w:t>муниципального образования «Каргасокский район»</w:t>
      </w:r>
      <w:r w:rsidRPr="006B6975">
        <w:rPr>
          <w:b/>
        </w:rPr>
        <w:t xml:space="preserve"> в 2025-2027 годах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  <w:rPr>
          <w:b/>
        </w:rPr>
      </w:pPr>
      <w:r w:rsidRPr="006B6975">
        <w:t xml:space="preserve">Информация о доходах бюджета на 2025 год и на плановый период 2026-2027 годов в разрезе доходных источников </w:t>
      </w:r>
      <w:proofErr w:type="gramStart"/>
      <w:r w:rsidRPr="006B6975">
        <w:t>приведены</w:t>
      </w:r>
      <w:proofErr w:type="gramEnd"/>
      <w:r w:rsidRPr="006B6975">
        <w:t xml:space="preserve"> в </w:t>
      </w:r>
      <w:r w:rsidRPr="006B6975">
        <w:rPr>
          <w:bCs/>
        </w:rPr>
        <w:t>приложении 5 и 5.1.</w:t>
      </w: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Показатели для прогнозирования доходов консолидированного бюджета</w:t>
      </w:r>
    </w:p>
    <w:p w:rsidR="009205BE" w:rsidRPr="006B6975" w:rsidRDefault="009205BE" w:rsidP="009205BE">
      <w:pPr>
        <w:jc w:val="center"/>
        <w:outlineLvl w:val="0"/>
      </w:pPr>
    </w:p>
    <w:p w:rsidR="009205BE" w:rsidRPr="006B6975" w:rsidRDefault="009205BE" w:rsidP="009205BE">
      <w:pPr>
        <w:jc w:val="both"/>
        <w:outlineLvl w:val="0"/>
      </w:pPr>
      <w:r w:rsidRPr="006B6975">
        <w:tab/>
      </w:r>
      <w:proofErr w:type="gramStart"/>
      <w:r w:rsidRPr="006B6975">
        <w:t>Расчет объема доходов консолидированного бюджета и бюджета</w:t>
      </w:r>
      <w:r w:rsidR="00EA3EA0" w:rsidRPr="006B6975">
        <w:t xml:space="preserve"> </w:t>
      </w:r>
      <w:r w:rsidRPr="006B6975">
        <w:t>муниципального образования «Каргасокский район» осуществлен на основе прогноза социально-экономического развития Каргасокского района на 2025 год и на плановый период 2026 и 2027 годов, отчетов налоговой службы о налоговой базе и оценке поступления доходов в консолидированный бюджет в 2024 году.</w:t>
      </w:r>
      <w:proofErr w:type="gramEnd"/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  <w:r w:rsidRPr="006B6975">
        <w:rPr>
          <w:color w:val="000000" w:themeColor="text1"/>
        </w:rPr>
        <w:t>Оценка поступлений по налоговым и неналоговым доходам в консолидированный бюджет Каргасокского района на 2024 год составляет 510 380,67 тыс. рублей.</w:t>
      </w:r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  <w:r w:rsidRPr="006B6975">
        <w:rPr>
          <w:color w:val="000000" w:themeColor="text1"/>
        </w:rPr>
        <w:t xml:space="preserve">Прогноз по налоговым и неналоговым доходам в консолидированный бюджет </w:t>
      </w:r>
      <w:bookmarkStart w:id="5" w:name="_Hlk181129519"/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bookmarkEnd w:id="5"/>
      <w:r w:rsidRPr="006B6975">
        <w:rPr>
          <w:color w:val="000000" w:themeColor="text1"/>
        </w:rPr>
        <w:t>составляет: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2025 год –572 595,3 тыс. рублей, темп роста к ожидаемому поступлению в 2024 году-112,2%;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2026 год –614 316,0 тыс. рублей, темп роста к прогнозу 2025 года 107,3%;</w:t>
      </w:r>
    </w:p>
    <w:p w:rsidR="009205BE" w:rsidRPr="006B6975" w:rsidRDefault="009205BE" w:rsidP="009205BE">
      <w:pPr>
        <w:pStyle w:val="af1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6B6975">
        <w:rPr>
          <w:rFonts w:ascii="Times New Roman" w:hAnsi="Times New Roman"/>
          <w:color w:val="000000" w:themeColor="text1"/>
          <w:sz w:val="24"/>
          <w:szCs w:val="24"/>
        </w:rPr>
        <w:t>на 2027 год –657 173,6 тыс. рублей, темп роста к прогнозу 2026 года 107,0%.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 xml:space="preserve">При расчете прогноза налоговых и неналоговых доходов консолидированного бюджет и бюджета </w:t>
      </w:r>
      <w:r w:rsidRPr="006B6975">
        <w:t>муниципального образования «Каргасокский район»</w:t>
      </w:r>
      <w:r w:rsidRPr="006B6975">
        <w:rPr>
          <w:rFonts w:eastAsia="Calibri"/>
        </w:rPr>
        <w:t xml:space="preserve"> на 2025-2027 годы применялись следующие показатели: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1) оценка ожидаемого поступления налоговых и неналоговых доходов в консолидированный бюджет и бюджет</w:t>
      </w:r>
      <w:r w:rsidRPr="006B6975">
        <w:t xml:space="preserve"> муниципального образования «Каргасокский район»</w:t>
      </w:r>
      <w:r w:rsidRPr="006B6975">
        <w:rPr>
          <w:rFonts w:eastAsia="Calibri"/>
        </w:rPr>
        <w:t xml:space="preserve"> в 2024 году: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в консолидированный бюджет –510 380,67 тыс. рублей;</w:t>
      </w:r>
    </w:p>
    <w:p w:rsidR="009205BE" w:rsidRPr="006B6975" w:rsidRDefault="009205BE" w:rsidP="009205BE">
      <w:pPr>
        <w:spacing w:after="200"/>
        <w:ind w:firstLine="709"/>
        <w:contextualSpacing/>
        <w:jc w:val="both"/>
        <w:rPr>
          <w:rFonts w:eastAsia="Calibri"/>
        </w:rPr>
      </w:pPr>
      <w:r w:rsidRPr="006B6975">
        <w:rPr>
          <w:rFonts w:eastAsia="Calibri"/>
        </w:rPr>
        <w:t>в бюджет</w:t>
      </w:r>
      <w:r w:rsidRPr="006B6975">
        <w:t xml:space="preserve"> муниципального образования «Каргасокский район»</w:t>
      </w:r>
      <w:r w:rsidRPr="006B6975">
        <w:rPr>
          <w:rFonts w:eastAsia="Calibri"/>
        </w:rPr>
        <w:t xml:space="preserve"> -421 962,44 тыс. рублей с учетом фактического норматива распределения налога на доходы физических лиц (далее – НДФЛ);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2) индексы промышленного производства и индексы-дефляторы на 2025-2027 годы по соответствующим видам экономической деятельности;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3) индекс потребительских цен среднегодовой: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2025 год – 105,5%;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2026 год – 104,3%;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>на 2027 год – 104,0%;</w:t>
      </w:r>
    </w:p>
    <w:p w:rsidR="009205BE" w:rsidRPr="006B6975" w:rsidRDefault="009205BE" w:rsidP="009205BE">
      <w:pPr>
        <w:ind w:firstLine="708"/>
        <w:jc w:val="both"/>
        <w:outlineLvl w:val="0"/>
        <w:rPr>
          <w:color w:val="000000" w:themeColor="text1"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Налог на доходы физических лиц</w:t>
      </w:r>
    </w:p>
    <w:p w:rsidR="009205BE" w:rsidRPr="006B6975" w:rsidRDefault="009205BE" w:rsidP="009205BE">
      <w:pPr>
        <w:outlineLvl w:val="0"/>
        <w:rPr>
          <w:b/>
        </w:rPr>
      </w:pPr>
    </w:p>
    <w:p w:rsidR="009205BE" w:rsidRPr="006B6975" w:rsidRDefault="009205BE" w:rsidP="009205BE">
      <w:pPr>
        <w:ind w:firstLine="708"/>
        <w:outlineLvl w:val="0"/>
      </w:pPr>
      <w:proofErr w:type="gramStart"/>
      <w:r w:rsidRPr="006B6975">
        <w:t>Начиная с 2023 года поступление по НДФЛ запланировано</w:t>
      </w:r>
      <w:proofErr w:type="gramEnd"/>
      <w:r w:rsidRPr="006B6975">
        <w:t xml:space="preserve"> с учетом отчислений</w:t>
      </w:r>
    </w:p>
    <w:p w:rsidR="009205BE" w:rsidRPr="006B6975" w:rsidRDefault="009205BE" w:rsidP="009205BE">
      <w:pPr>
        <w:outlineLvl w:val="0"/>
      </w:pPr>
      <w:r w:rsidRPr="006B6975">
        <w:t>по дополнительному нормативу отчислений от НДФЛ: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2025 году- 4,2%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2026 году-4,5%.</w:t>
      </w:r>
    </w:p>
    <w:p w:rsidR="009205BE" w:rsidRPr="006B6975" w:rsidRDefault="009205BE" w:rsidP="009205BE">
      <w:pPr>
        <w:pStyle w:val="af1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в 2027 году-4,5%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по налогу на доходы физических лиц в консолидированный бюджет составляет: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–421 021,0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–371 756,7 тыс. рублей с применением дополнительного норматива в 4,2%;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2026 год – 460 176,0тыс.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406 330,0 тыс. рублей с применением дополнительного норматива в 4,5%;</w:t>
      </w:r>
    </w:p>
    <w:p w:rsidR="009205BE" w:rsidRPr="006B6975" w:rsidRDefault="009205BE" w:rsidP="009205BE">
      <w:pPr>
        <w:pStyle w:val="af1"/>
        <w:numPr>
          <w:ilvl w:val="0"/>
          <w:numId w:val="26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2027 год – 488 906,6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431 697,9 тыс. рублей с применением дополнительного норматива в 4,5%.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Расчет налога на доходы физических лиц основывается на прогнозе ожидаемых поступлений налога в 2024 году с учетом темпа роста заработной платы. Расчет ожидаемых поступлений налога на доходы физических лиц в 2024 году учитывает фактическое поступление, удельный вес поступлений налога за аналогичные периоды прошлых лет.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</w:t>
      </w:r>
      <w:proofErr w:type="gramStart"/>
      <w:r w:rsidRPr="006B6975">
        <w:t>Темп роста прогнозных назначений  по налогу на доходы физических лиц в консолидированном бюджете в 2025 году по отношению к ожидаемому поступлению в 2024 году составит 108,8%, в 2026 году по отношению к прогнозу 2025 года -109,3%, в 2027 году по отношению к прогнозу 2026 года – 106,2%.</w:t>
      </w:r>
      <w:proofErr w:type="gramEnd"/>
    </w:p>
    <w:p w:rsidR="009205BE" w:rsidRPr="006B6975" w:rsidRDefault="009205BE" w:rsidP="009205BE">
      <w:pPr>
        <w:jc w:val="right"/>
        <w:outlineLvl w:val="0"/>
      </w:pP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rPr>
          <w:b/>
        </w:rPr>
      </w:pPr>
      <w:r w:rsidRPr="006B6975">
        <w:rPr>
          <w:b/>
        </w:rPr>
        <w:t xml:space="preserve">Акцизы по подакцизным товарам (продукции), производимым </w:t>
      </w:r>
      <w:proofErr w:type="gramStart"/>
      <w:r w:rsidRPr="006B6975">
        <w:rPr>
          <w:b/>
        </w:rPr>
        <w:t>на</w:t>
      </w:r>
      <w:proofErr w:type="gramEnd"/>
    </w:p>
    <w:p w:rsidR="009205BE" w:rsidRPr="006B6975" w:rsidRDefault="009205BE" w:rsidP="009205BE">
      <w:pPr>
        <w:jc w:val="center"/>
        <w:rPr>
          <w:b/>
        </w:rPr>
      </w:pPr>
      <w:r w:rsidRPr="006B6975">
        <w:rPr>
          <w:b/>
        </w:rPr>
        <w:t xml:space="preserve"> территории РФ (далее – Акцизы)</w:t>
      </w: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от уплаты акцизов на дизельное топливо, на моторные масла, для дизелей и карбюраторных двигателей, на автомобильный и прямогонный бензин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2025 год – 30 167,2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16 957,15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2026 год – 30 986,2тыс.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 xml:space="preserve">– 17 417,54тыс.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2027 год – 41 782,4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–23486,15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Темп роста  прогнозных назначений по поступлению акцизов в консолидированном бюджете в 2025 году по отношению к ожидаемому поступлению в 2024 году составит110,1%, в 2026 году по отношению к прогнозу 2025 года –102,7%, в 2027 году по отношению к прогнозу 2026 года – 134,8%.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Налог, взимаемый в связи с применением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упрощенной системы налогообложения 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налога, взимаемого в связи с применением упрощенной системы налогообложения,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2025 год – 15376,0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15 376,0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2026 год – 16 506,0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 xml:space="preserve">– 16 506,0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 2027 год – 17 481,0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17 481,0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Налог в </w:t>
      </w:r>
      <w:proofErr w:type="gramStart"/>
      <w:r w:rsidRPr="006B6975">
        <w:t>полном</w:t>
      </w:r>
      <w:proofErr w:type="gramEnd"/>
      <w:r w:rsidRPr="006B6975">
        <w:t xml:space="preserve"> объем поступает в бюджет</w:t>
      </w:r>
      <w:bookmarkStart w:id="6" w:name="_Hlk181131469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6"/>
      <w:r w:rsidRPr="006B6975">
        <w:t>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Прогноз поступлений налога на 2025-2027 годы рассчитан исходя из оценки поступлений в 2024 году с учетом индекса потребительских цен.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</w:t>
      </w:r>
      <w:proofErr w:type="gramStart"/>
      <w:r w:rsidRPr="006B6975">
        <w:t>Темп роста  прогнозных назначений  по налогу, взимаемому в связи с применением упрощенной системы налогообложения, в консолидированном бюджете в 2025году по отношению к ожидаемому поступлению в 2024 году составил 110,1%, в 2026 году по отношению к прогнозу 2025 года -107,3%, в 2027 году по отношению к прогнозу 2026 года – 105,9%.</w:t>
      </w:r>
      <w:proofErr w:type="gramEnd"/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Единый сельскохозяйственный налог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  <w:r w:rsidRPr="006B6975">
        <w:tab/>
        <w:t>Прогноз поступлений по единому сельскохозяйственному налогу в консолидированный бюджет составляет:</w:t>
      </w:r>
    </w:p>
    <w:p w:rsidR="009205BE" w:rsidRPr="006B6975" w:rsidRDefault="009205BE" w:rsidP="009205BE">
      <w:pPr>
        <w:pStyle w:val="af1"/>
        <w:ind w:left="0" w:firstLine="862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558,6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«Каргасокский район» </w:t>
      </w:r>
      <w:r w:rsidRPr="006B6975">
        <w:rPr>
          <w:rFonts w:ascii="Times New Roman" w:hAnsi="Times New Roman"/>
          <w:sz w:val="24"/>
          <w:szCs w:val="24"/>
        </w:rPr>
        <w:t>– 279,3 тыс.   рублей;</w:t>
      </w:r>
    </w:p>
    <w:p w:rsidR="009205BE" w:rsidRPr="006B6975" w:rsidRDefault="009205BE" w:rsidP="009205BE">
      <w:pPr>
        <w:pStyle w:val="af1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2026 год – 583,2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291,6 тыс. рублей; </w:t>
      </w:r>
    </w:p>
    <w:p w:rsidR="009205BE" w:rsidRPr="006B6975" w:rsidRDefault="009205BE" w:rsidP="009205BE">
      <w:pPr>
        <w:pStyle w:val="af1"/>
        <w:ind w:left="0" w:hanging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                на 2027 год – 606,5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303,25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proofErr w:type="gramStart"/>
      <w:r w:rsidRPr="006B6975">
        <w:t xml:space="preserve">В соответствии с Бюджетным кодексом Российской Федерации и региональным законодательством (закон Томской области от 30 декабря 2014 года №197-ОЗ «Об установлении единых нормативов отчисления в бюджеты сельских поселений Томской области от отдельных федеральных налогов») 50 % единого сельскохозяйственного налога подлежит зачислению 50%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, 50% в бюджеты сельских поселений.</w:t>
      </w:r>
      <w:proofErr w:type="gramEnd"/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Прогноз поступлений единого сельскохозяйственного налога на 2024-2026 годы рассчитан исходя из оценки поступлений налога в 2024 году с учетом </w:t>
      </w:r>
      <w:proofErr w:type="gramStart"/>
      <w:r w:rsidRPr="006B6975">
        <w:t>индекса производства продукции сельского хозяйства</w:t>
      </w:r>
      <w:proofErr w:type="gramEnd"/>
      <w:r w:rsidRPr="006B6975">
        <w:t>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единого сельскохозяйственного налога в консолидированном бюджете в 2025 году по отношению к ожидаемому поступлению в 2024 году составит 106,2%, в 2026 году по отношению к прогнозу 2025 года -104,4%, в 2027 году по отношению к прогнозу 2026 года – 104,0%.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Налог, взимаемый в связи с применением</w:t>
      </w: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патентной системы налогообложения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налога, взимаемого в связи с применением патентной системы налогообложения, в консолидированный бюджет составляет:</w:t>
      </w:r>
    </w:p>
    <w:p w:rsidR="009205BE" w:rsidRPr="006B6975" w:rsidRDefault="009205BE" w:rsidP="009205BE">
      <w:pPr>
        <w:pStyle w:val="af1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2025 год – 7 703,0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>– 7 703,0 тыс. рублей;</w:t>
      </w:r>
    </w:p>
    <w:p w:rsidR="009205BE" w:rsidRPr="006B6975" w:rsidRDefault="009205BE" w:rsidP="009205BE">
      <w:pPr>
        <w:ind w:firstLine="360"/>
        <w:jc w:val="both"/>
        <w:outlineLvl w:val="0"/>
      </w:pPr>
      <w:r w:rsidRPr="006B6975">
        <w:t xml:space="preserve">        на 2026 год – 6 842,1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6 842,1 тыс. рублей; </w:t>
      </w:r>
    </w:p>
    <w:p w:rsidR="009205BE" w:rsidRPr="006B6975" w:rsidRDefault="009205BE" w:rsidP="009205BE">
      <w:pPr>
        <w:pStyle w:val="af1"/>
        <w:ind w:left="0"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на 2027 год – 7 115,7 тыс. рублей, в том числе в бюджет </w:t>
      </w:r>
      <w:r w:rsidRPr="006B6975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«Каргасокский район»</w:t>
      </w:r>
      <w:r w:rsidRPr="006B6975">
        <w:rPr>
          <w:rFonts w:ascii="Times New Roman" w:hAnsi="Times New Roman"/>
          <w:sz w:val="24"/>
          <w:szCs w:val="24"/>
        </w:rPr>
        <w:t xml:space="preserve"> – 7 115,7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Налог в </w:t>
      </w:r>
      <w:proofErr w:type="gramStart"/>
      <w:r w:rsidRPr="006B6975">
        <w:t>полном</w:t>
      </w:r>
      <w:proofErr w:type="gramEnd"/>
      <w:r w:rsidRPr="006B6975">
        <w:t xml:space="preserve"> объем поступает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.</w:t>
      </w:r>
    </w:p>
    <w:p w:rsidR="009205BE" w:rsidRPr="006B6975" w:rsidRDefault="009205BE" w:rsidP="009205BE">
      <w:pPr>
        <w:ind w:firstLine="708"/>
        <w:jc w:val="both"/>
      </w:pPr>
      <w:r w:rsidRPr="006B6975">
        <w:t>Расчет налога произведен на основании оценки поступлений налога в 2024году и индекса потребительских цен.</w:t>
      </w:r>
    </w:p>
    <w:p w:rsidR="009205BE" w:rsidRPr="006B6975" w:rsidRDefault="009205BE" w:rsidP="009205BE">
      <w:pPr>
        <w:ind w:firstLine="708"/>
        <w:jc w:val="both"/>
        <w:outlineLvl w:val="0"/>
      </w:pPr>
      <w:proofErr w:type="gramStart"/>
      <w:r w:rsidRPr="006B6975">
        <w:t>Темп роста прогнозных назначений по налогу, взимаемому в связи с применением патентной системы налогообложения, в консолидированном бюджете в 2025 году по отношению к ожидаемому поступлению в 2024 году составил 130,8%, в 2026 году по отношению к прогнозу 2025 года -88,8%, в 2027 году по отношению к прогнозу 2026 года – 104,0%.</w:t>
      </w:r>
      <w:proofErr w:type="gramEnd"/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ind w:firstLine="709"/>
        <w:jc w:val="both"/>
        <w:rPr>
          <w:b/>
        </w:rPr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Налог на имущество физических лиц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 на имущество физических лиц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7 534,6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8 206,5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2027 год – 8 963,9тыс.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0,0 тыс. рублей.</w:t>
      </w:r>
    </w:p>
    <w:p w:rsidR="009205BE" w:rsidRPr="006B6975" w:rsidRDefault="009205BE" w:rsidP="009205BE">
      <w:pPr>
        <w:jc w:val="both"/>
        <w:outlineLvl w:val="0"/>
      </w:pPr>
      <w:r w:rsidRPr="006B6975">
        <w:tab/>
        <w:t>В соответствии с бюджетным законодательством Российской Федерации налог на имущество физических лиц зачисляется в размере 100% в бюджеты сельских поселений.</w:t>
      </w:r>
    </w:p>
    <w:p w:rsidR="009205BE" w:rsidRPr="006B6975" w:rsidRDefault="009205BE" w:rsidP="009205BE">
      <w:pPr>
        <w:ind w:firstLine="709"/>
        <w:jc w:val="both"/>
      </w:pPr>
      <w:r w:rsidRPr="006B6975">
        <w:t>Расчет прогноза поступлений налога на имущество физических лиц произведен в разрезе сельских поселений, исчислен исходя из кадастровой стоимости объектов налогообложения.</w:t>
      </w:r>
    </w:p>
    <w:p w:rsidR="009205BE" w:rsidRPr="006B6975" w:rsidRDefault="009205BE" w:rsidP="009205BE">
      <w:pPr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 </w:t>
      </w:r>
      <w:proofErr w:type="gramStart"/>
      <w:r w:rsidRPr="006B6975">
        <w:rPr>
          <w:rFonts w:eastAsia="Calibri"/>
        </w:rPr>
        <w:t>Согласно части 3 статьи 5 Федерального закона от 04.10.2014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начиная с 1 января 2020 года исчисление налога производится исходя из кадастровой стоимости объектов налогообложения.</w:t>
      </w:r>
      <w:proofErr w:type="gramEnd"/>
    </w:p>
    <w:p w:rsidR="009205BE" w:rsidRPr="006B6975" w:rsidRDefault="009205BE" w:rsidP="009205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 </w:t>
      </w:r>
      <w:proofErr w:type="gramStart"/>
      <w:r w:rsidRPr="006B6975">
        <w:rPr>
          <w:rFonts w:eastAsia="Calibri"/>
        </w:rPr>
        <w:t>Расчет оценки по налогу на имущество физических лиц на 2024 год произведен исходя из сумм начисленного налога по статистическим данным о налоговой базе и структуре начислений по местным налогам за 2023 год (форма «5-МН»), сложившейся собираемости поступлений за 2023 год, а также с учетом задолженности, возможной к взысканию, в размере 30%.</w:t>
      </w:r>
      <w:proofErr w:type="gramEnd"/>
    </w:p>
    <w:p w:rsidR="009205BE" w:rsidRPr="006B6975" w:rsidRDefault="009205BE" w:rsidP="009205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B6975">
        <w:rPr>
          <w:rFonts w:eastAsia="Calibri"/>
        </w:rPr>
        <w:t xml:space="preserve">  Для расчета прогноза поступлений на 2025-2027 годы использованы данные статистической налоговой отчетности по форме «5-МН» с учетом положений пункта 8.1. статьи 408 Налогового кодекса Российской Федерации в части применения ограничивающего коэффициента, а также информация, предоставленная муниципальными образованиями. Расчет прогноза поступлений на 2025-2027 годы производился с учётом: сложившейся собираемости налога; объектов налогообложения, включенных в перечень, определяемый в соответствии с пунктом 7 статьи 378.2 Налогового кодекса Российской Федерации; задолженности, возможной к взысканию, в размере 30%.</w:t>
      </w:r>
    </w:p>
    <w:p w:rsidR="009205BE" w:rsidRPr="006B6975" w:rsidRDefault="009205BE" w:rsidP="009205BE">
      <w:pPr>
        <w:ind w:firstLine="708"/>
        <w:jc w:val="both"/>
        <w:outlineLvl w:val="0"/>
      </w:pPr>
      <w:proofErr w:type="gramStart"/>
      <w:r w:rsidRPr="006B6975">
        <w:t>Темп роста прогнозных назначений по налогу на имущество физических лиц в консолидированном бюджете в 2025 году по отношению к ожидаемому поступлению в 2024 году составил 113,9%, в 2026 году по отношению к прогнозу 2025 года -108,9%, в 2027 году по отношению к прогнозу 2026 года – 109,2%.</w:t>
      </w:r>
      <w:proofErr w:type="gramEnd"/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Земельный налог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земельного налога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4 504,6,0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1 495,85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4 813,4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1 498,54тыс.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2027 год – 5 137,7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1 501,24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Расчет прогнозных поступлений земельного налога на 2024год произведен в разрезе сельских поселений района с учетом существующих ставок, установленных органами местного самоуправления.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Темп роста прогнозных назначений по земельному налогу в консолидированном бюджете в 2025 году по отношению к ожидаемому поступлению в 2024 году составил 114,3%, в 2026 году по отношению к прогнозу 2025 года – 106,8%, в 2027 году по отношению к прогнозу 2026 года – 106,7%.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Налог на добычу </w:t>
      </w:r>
      <w:proofErr w:type="gramStart"/>
      <w:r w:rsidRPr="006B6975">
        <w:rPr>
          <w:b/>
        </w:rPr>
        <w:t>общераспространенных</w:t>
      </w:r>
      <w:proofErr w:type="gramEnd"/>
      <w:r w:rsidRPr="006B6975">
        <w:rPr>
          <w:b/>
        </w:rPr>
        <w:t xml:space="preserve"> </w:t>
      </w: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 xml:space="preserve"> полезных ископаемых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налога на добычу общераспространенных полезных ископаемых  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2025 год – 137,0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137,0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2026 год – 143,0тыс.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143,0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 148,7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148,7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Расчет поступлений налога на добычу полезных ископаемых произведен исходя из ожидаемых поступлений в 2024году с учетом индекса промышленного производства по разделу «Добыча прочих полезных ископаемых» по Томской области.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</w:t>
      </w:r>
      <w:proofErr w:type="gramStart"/>
      <w:r w:rsidRPr="006B6975">
        <w:t>Темп роста прогнозных назначений по налогу на добычу общераспространенных полезных ископаемых в консолидированном бюджете в 2025 году по отношению к ожидаемому поступлению в 2024 году составил 106,2%, в 2026 году по отношению к прогнозу 2025 года – 104,4%, в 2027 году по отношению к прогнозу 2026 года – 104,0%.</w:t>
      </w:r>
      <w:proofErr w:type="gramEnd"/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tabs>
          <w:tab w:val="left" w:pos="1134"/>
        </w:tabs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Государственная пошлина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государственной пошлины в консолидированный бюджет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2025 год – 3 588,0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3 485,0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2026 год – 3 578,4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3 480,2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 3 634,2 тыс. рублей, в том числе в бюджет</w:t>
      </w:r>
      <w:bookmarkStart w:id="7" w:name="_Hlk181134205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7"/>
      <w:r w:rsidRPr="006B6975">
        <w:t>– 3 508,1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Прогноз государственной пошлины на 2025-2027 годы осуществлен на основе оценки поступлений в 2024 году с учетом применения индекса потребительских цен.</w:t>
      </w:r>
    </w:p>
    <w:p w:rsidR="009205BE" w:rsidRPr="006B6975" w:rsidRDefault="009205BE" w:rsidP="009205BE">
      <w:pPr>
        <w:ind w:firstLine="708"/>
        <w:jc w:val="both"/>
        <w:outlineLvl w:val="0"/>
      </w:pPr>
      <w:proofErr w:type="gramStart"/>
      <w:r w:rsidRPr="006B6975">
        <w:t>Темп роста прогнозных назначений по поступлениям от государственной пошлины  в консолидированном бюджете в 2025 году по отношению к ожидаемому поступлению в 2024 году составил 109,4%, в 2026 году по отношению к прогнозу 2025 года – 99,7%, в 2027 году по отношению к прогнозу 2026 года – 101,6%.</w:t>
      </w:r>
      <w:proofErr w:type="gramEnd"/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использования имущества находящегося в муниципальной собственности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от использования имущества, находящегося в муниципальной собственности в консолидированный бюджет,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на 2025 год – 29 058,2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13 776,9 тыс. рублей;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на 2026 год – 29 812,3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14 284,95 тыс. рублей; 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на 2027 год – 30 459,5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14 641,15 тыс. рублей.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По данному виду доходов поступают доходы: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доходы, получаемые в виде арендной платы за пользование имуществом;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>доходы, получаемые в виде арендной платы за земельные участки;</w:t>
      </w:r>
    </w:p>
    <w:p w:rsidR="009205BE" w:rsidRPr="006B6975" w:rsidRDefault="009205BE" w:rsidP="009205BE">
      <w:pPr>
        <w:pStyle w:val="af1"/>
        <w:numPr>
          <w:ilvl w:val="0"/>
          <w:numId w:val="3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B6975">
        <w:rPr>
          <w:rFonts w:ascii="Times New Roman" w:hAnsi="Times New Roman"/>
          <w:sz w:val="24"/>
          <w:szCs w:val="24"/>
        </w:rPr>
        <w:t xml:space="preserve">плата за </w:t>
      </w:r>
      <w:proofErr w:type="spellStart"/>
      <w:r w:rsidRPr="006B6975">
        <w:rPr>
          <w:rFonts w:ascii="Times New Roman" w:hAnsi="Times New Roman"/>
          <w:sz w:val="24"/>
          <w:szCs w:val="24"/>
        </w:rPr>
        <w:t>найм</w:t>
      </w:r>
      <w:proofErr w:type="spellEnd"/>
      <w:r w:rsidRPr="006B6975">
        <w:rPr>
          <w:rFonts w:ascii="Times New Roman" w:hAnsi="Times New Roman"/>
          <w:sz w:val="24"/>
          <w:szCs w:val="24"/>
        </w:rPr>
        <w:t xml:space="preserve"> жилых помещений.</w:t>
      </w:r>
    </w:p>
    <w:p w:rsidR="009205BE" w:rsidRPr="006B6975" w:rsidRDefault="009205BE" w:rsidP="009205BE">
      <w:pPr>
        <w:ind w:firstLine="709"/>
        <w:jc w:val="both"/>
      </w:pPr>
      <w:proofErr w:type="gramStart"/>
      <w:r w:rsidRPr="006B6975">
        <w:t>Темп роста прогнозных назначений по поступлениям от доходов от использования имущества  в консолидированном бюджете в 2025 году по отношению к ожидаемому поступлению в 2024 году составил 105,7%, в 2026 году по отношению к прогнозу 2025 года – 102,6%, в 2027 году по отношению к прогнозу 2026 года – 102,2%.</w:t>
      </w:r>
      <w:proofErr w:type="gramEnd"/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Платежи за негативное воздействие на окружающую среду</w:t>
      </w:r>
    </w:p>
    <w:p w:rsidR="009205BE" w:rsidRPr="006B6975" w:rsidRDefault="009205BE" w:rsidP="009205BE">
      <w:pPr>
        <w:jc w:val="center"/>
        <w:rPr>
          <w:b/>
        </w:rPr>
      </w:pPr>
    </w:p>
    <w:p w:rsidR="009205BE" w:rsidRPr="006B6975" w:rsidRDefault="009205BE" w:rsidP="009205BE">
      <w:pPr>
        <w:ind w:firstLine="709"/>
        <w:jc w:val="both"/>
      </w:pPr>
      <w:r w:rsidRPr="006B6975">
        <w:t>В составе неналоговых доходов консолидированного бюджета учтены платежи за негативное воздействие на окружающую среду.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  Прогноз поступлений   </w:t>
      </w:r>
      <w:proofErr w:type="gramStart"/>
      <w:r w:rsidRPr="006B6975">
        <w:t>по платежам за негативное воздействие на окружающую среду в консолидированный бюджет</w:t>
      </w:r>
      <w:proofErr w:type="gramEnd"/>
      <w:r w:rsidRPr="006B6975">
        <w:t xml:space="preserve"> составляет:</w:t>
      </w: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2025 год – </w:t>
      </w:r>
      <w:bookmarkStart w:id="8" w:name="_Hlk181134880"/>
      <w:r w:rsidRPr="006B6975">
        <w:t xml:space="preserve">44 984,1 тыс. рублей, </w:t>
      </w:r>
      <w:bookmarkStart w:id="9" w:name="_Hlk181134817"/>
      <w:r w:rsidRPr="006B6975">
        <w:t xml:space="preserve">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–44 984,1тыс. рублей;</w:t>
      </w:r>
      <w:bookmarkEnd w:id="8"/>
    </w:p>
    <w:bookmarkEnd w:id="9"/>
    <w:p w:rsidR="009205BE" w:rsidRPr="006B6975" w:rsidRDefault="009205BE" w:rsidP="009205BE">
      <w:pPr>
        <w:jc w:val="both"/>
        <w:outlineLvl w:val="0"/>
      </w:pPr>
      <w:r w:rsidRPr="006B6975">
        <w:t xml:space="preserve">        на 2026 год –44 984,1тыс. рублей, в том числе в бюджет</w:t>
      </w:r>
      <w:bookmarkStart w:id="10" w:name="_Hlk181135197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10"/>
      <w:r w:rsidRPr="006B6975">
        <w:t>– 44 984,1 тыс. рублей;</w:t>
      </w:r>
    </w:p>
    <w:p w:rsidR="009205BE" w:rsidRPr="006B6975" w:rsidRDefault="009205BE" w:rsidP="009205BE">
      <w:pPr>
        <w:jc w:val="both"/>
        <w:outlineLvl w:val="0"/>
      </w:pPr>
    </w:p>
    <w:p w:rsidR="009205BE" w:rsidRPr="006B6975" w:rsidRDefault="009205BE" w:rsidP="009205BE">
      <w:pPr>
        <w:jc w:val="both"/>
        <w:outlineLvl w:val="0"/>
      </w:pPr>
      <w:r w:rsidRPr="006B6975">
        <w:t xml:space="preserve">        на 2027 год –44 984,1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44 984,1 тыс. рублей;</w:t>
      </w:r>
    </w:p>
    <w:p w:rsidR="009205BE" w:rsidRPr="006B6975" w:rsidRDefault="009205BE" w:rsidP="009205BE">
      <w:pPr>
        <w:ind w:firstLine="709"/>
        <w:jc w:val="both"/>
        <w:rPr>
          <w:rFonts w:eastAsia="Calibri"/>
        </w:rPr>
      </w:pPr>
      <w:r w:rsidRPr="006B6975">
        <w:rPr>
          <w:rFonts w:eastAsia="Calibri"/>
        </w:rPr>
        <w:t xml:space="preserve">Расчет на 2025-2027 годы произведен </w:t>
      </w:r>
      <w:proofErr w:type="gramStart"/>
      <w:r w:rsidRPr="006B6975">
        <w:rPr>
          <w:rFonts w:eastAsia="Calibri"/>
        </w:rPr>
        <w:t>на основании данных администратора доходов по плате за негативное воздействие на окружающую среду</w:t>
      </w:r>
      <w:proofErr w:type="gramEnd"/>
      <w:r w:rsidRPr="006B6975">
        <w:rPr>
          <w:rFonts w:eastAsia="Calibri"/>
        </w:rPr>
        <w:t xml:space="preserve"> – Сибирского межрегионального управления </w:t>
      </w:r>
      <w:proofErr w:type="spellStart"/>
      <w:r w:rsidRPr="006B6975">
        <w:rPr>
          <w:rFonts w:eastAsia="Calibri"/>
        </w:rPr>
        <w:t>Росприроднадзора</w:t>
      </w:r>
      <w:proofErr w:type="spellEnd"/>
      <w:r w:rsidRPr="006B6975">
        <w:rPr>
          <w:rFonts w:eastAsia="Calibri"/>
        </w:rPr>
        <w:t>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платных услуг и компенсаций затрат государства</w:t>
      </w: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ind w:firstLine="708"/>
        <w:jc w:val="both"/>
      </w:pPr>
      <w:r w:rsidRPr="006B6975">
        <w:t>В составе неналоговых доходов консолидированного бюджета учтены доходы от оказания услуг (работ) и компенсации затрат государству.</w:t>
      </w:r>
    </w:p>
    <w:p w:rsidR="009205BE" w:rsidRPr="006B6975" w:rsidRDefault="009205BE" w:rsidP="009205BE">
      <w:pPr>
        <w:ind w:firstLine="708"/>
        <w:jc w:val="both"/>
      </w:pPr>
      <w:r w:rsidRPr="006B6975">
        <w:t>Источниками доходов, входящих в состав «Доходы от оказания услуг, работ и компенсации затрат государства» являются:</w:t>
      </w:r>
      <w:r w:rsidRPr="006B6975">
        <w:tab/>
      </w:r>
    </w:p>
    <w:p w:rsidR="009205BE" w:rsidRPr="006B6975" w:rsidRDefault="009205BE" w:rsidP="009205BE">
      <w:pPr>
        <w:ind w:firstLine="708"/>
        <w:jc w:val="both"/>
      </w:pPr>
      <w:r w:rsidRPr="006B6975">
        <w:t>1. Доходы от оказания платных услуг (работ).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>Прогноз поступлений по доходам от оказания платных услуг (работ) в консолидированный бюджет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– 3 539,6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3 189,6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3 399,6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 3 039,6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 xml:space="preserve">на 2027 год – 3 259,6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–2 889,6 тыс. рублей.</w:t>
      </w:r>
    </w:p>
    <w:p w:rsidR="009205BE" w:rsidRPr="006B6975" w:rsidRDefault="009205BE" w:rsidP="009205BE">
      <w:pPr>
        <w:ind w:firstLine="708"/>
        <w:jc w:val="both"/>
      </w:pPr>
      <w:r w:rsidRPr="006B6975">
        <w:t>Прогноз доходов от оказания платных услуг на 2025-2027 год спрогнозирован с учетом оценки ожидаемых поступлений в 2024 году, проведенной на основании сложившихся фактических поступлений, и оценочных данных главных администраторов дохода, с учетом индекса потребительских цен.</w:t>
      </w:r>
    </w:p>
    <w:p w:rsidR="009205BE" w:rsidRPr="006B6975" w:rsidRDefault="009205BE" w:rsidP="009205BE">
      <w:pPr>
        <w:ind w:firstLine="708"/>
        <w:jc w:val="both"/>
      </w:pPr>
      <w:proofErr w:type="gramStart"/>
      <w:r w:rsidRPr="006B6975">
        <w:t>С темпом роста   в консолидированном бюджете в 2025 году по отношению к ожидаемому поступлению в 2024 году составил 96,7%, в 2026 году по отношению к прогнозу 2025 года – 96,0%, в 2027 году по отношению к прогнозу 2026 года – 95,9%.</w:t>
      </w:r>
      <w:proofErr w:type="gramEnd"/>
    </w:p>
    <w:p w:rsidR="009205BE" w:rsidRPr="006B6975" w:rsidRDefault="009205BE" w:rsidP="009205BE">
      <w:pPr>
        <w:ind w:firstLine="708"/>
        <w:jc w:val="both"/>
      </w:pPr>
      <w:r w:rsidRPr="006B6975">
        <w:t>2. Доходы от компенсации затрат государства.</w:t>
      </w:r>
    </w:p>
    <w:p w:rsidR="009205BE" w:rsidRPr="006B6975" w:rsidRDefault="009205BE" w:rsidP="009205BE">
      <w:pPr>
        <w:ind w:firstLine="709"/>
        <w:jc w:val="both"/>
        <w:outlineLvl w:val="0"/>
      </w:pPr>
      <w:r w:rsidRPr="006B6975">
        <w:t>Прогноз поступлений по доходам от компенсации затрат государства в консолидированный бюджет составляет:</w:t>
      </w:r>
    </w:p>
    <w:p w:rsidR="009205BE" w:rsidRPr="006B6975" w:rsidRDefault="009205BE" w:rsidP="009205BE">
      <w:pPr>
        <w:ind w:firstLine="709"/>
        <w:jc w:val="both"/>
        <w:outlineLvl w:val="0"/>
      </w:pPr>
      <w:proofErr w:type="gramStart"/>
      <w:r w:rsidRPr="006B6975">
        <w:t xml:space="preserve">на 2025 год – 2 727,0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1 089,0 тыс. рублей;</w:t>
      </w:r>
      <w:proofErr w:type="gramEnd"/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2 536,0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–859,0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>на 2027год – 2 902,4 тыс</w:t>
      </w:r>
      <w:proofErr w:type="gramStart"/>
      <w:r w:rsidRPr="006B6975">
        <w:t>.р</w:t>
      </w:r>
      <w:proofErr w:type="gramEnd"/>
      <w:r w:rsidRPr="006B6975">
        <w:t xml:space="preserve">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–1 200,4 тыс. рублей;</w:t>
      </w:r>
    </w:p>
    <w:p w:rsidR="009205BE" w:rsidRPr="006B6975" w:rsidRDefault="009205BE" w:rsidP="009205BE">
      <w:pPr>
        <w:ind w:firstLine="708"/>
        <w:jc w:val="both"/>
      </w:pPr>
      <w:proofErr w:type="gramStart"/>
      <w:r w:rsidRPr="006B6975">
        <w:t>Прогноз доходов от компенсации затрат государства спрогнозирован с учетом оценки ожидаемых поступлений в 2024 году, проведенной на основании сложившихся фактических поступлений, и оценочных данных главных администраторов дохода, с учетом индекса потребительских цен.</w:t>
      </w:r>
      <w:proofErr w:type="gramEnd"/>
    </w:p>
    <w:p w:rsidR="009205BE" w:rsidRPr="006B6975" w:rsidRDefault="009205BE" w:rsidP="009205BE">
      <w:pPr>
        <w:jc w:val="both"/>
      </w:pPr>
      <w:proofErr w:type="gramStart"/>
      <w:r w:rsidRPr="006B6975">
        <w:t>С темпом роста   в консолидированном бюджете в 2025 году по отношению к ожидаемому поступлению в 2024 году составил 89,8%, в 2026 году по отношению к прогнозу 2025 года – 93,0%, в 2027 году по отношению к прогнозу 2026 года – 114,4%.</w:t>
      </w:r>
      <w:proofErr w:type="gramEnd"/>
    </w:p>
    <w:p w:rsidR="009205BE" w:rsidRPr="006B6975" w:rsidRDefault="009205BE" w:rsidP="009205BE">
      <w:pPr>
        <w:jc w:val="both"/>
      </w:pPr>
    </w:p>
    <w:p w:rsidR="009205BE" w:rsidRPr="006B6975" w:rsidRDefault="009205BE" w:rsidP="009205BE">
      <w:pPr>
        <w:jc w:val="both"/>
        <w:rPr>
          <w:b/>
        </w:rPr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Доходы от продажи материальных и нематериальных активов</w:t>
      </w:r>
    </w:p>
    <w:p w:rsidR="009205BE" w:rsidRPr="006B6975" w:rsidRDefault="009205BE" w:rsidP="009205BE">
      <w:pPr>
        <w:jc w:val="center"/>
        <w:outlineLvl w:val="0"/>
        <w:rPr>
          <w:b/>
        </w:rPr>
      </w:pPr>
    </w:p>
    <w:p w:rsidR="009205BE" w:rsidRPr="006B6975" w:rsidRDefault="009205BE" w:rsidP="009205BE">
      <w:pPr>
        <w:ind w:firstLine="708"/>
        <w:jc w:val="both"/>
      </w:pPr>
      <w:r w:rsidRPr="006B6975">
        <w:t>Прогноз доходов от продажи материальных и нематериальных активов в консолидированный бюджет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</w:t>
      </w:r>
      <w:bookmarkStart w:id="11" w:name="_Hlk181136152"/>
      <w:r w:rsidRPr="006B6975">
        <w:t xml:space="preserve">– 680,0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680,0 тыс. рублей;</w:t>
      </w:r>
    </w:p>
    <w:bookmarkEnd w:id="11"/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–– 680,0 тыс. рублей, в том числе в бюджет </w:t>
      </w:r>
      <w:r w:rsidRPr="006B6975">
        <w:rPr>
          <w:color w:val="000000" w:themeColor="text1"/>
        </w:rPr>
        <w:t xml:space="preserve">муниципального образования «Каргасокский район» </w:t>
      </w:r>
      <w:r w:rsidRPr="006B6975">
        <w:t>– 680,0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 на 2027 год – 680,0 тыс. рублей, в том числе в бюджет</w:t>
      </w:r>
      <w:bookmarkStart w:id="12" w:name="_Hlk181136456"/>
      <w:r w:rsidRPr="006B6975">
        <w:t xml:space="preserve"> </w:t>
      </w:r>
      <w:r w:rsidRPr="006B6975">
        <w:rPr>
          <w:color w:val="000000" w:themeColor="text1"/>
        </w:rPr>
        <w:t>муниципального образования «Каргасокский район»</w:t>
      </w:r>
      <w:bookmarkEnd w:id="12"/>
      <w:r w:rsidRPr="006B6975">
        <w:rPr>
          <w:color w:val="000000" w:themeColor="text1"/>
        </w:rPr>
        <w:t xml:space="preserve"> </w:t>
      </w:r>
      <w:r w:rsidRPr="006B6975">
        <w:t>– 680,0 тыс. рублей;</w:t>
      </w:r>
    </w:p>
    <w:p w:rsidR="009205BE" w:rsidRPr="006B6975" w:rsidRDefault="009205BE" w:rsidP="009205BE">
      <w:pPr>
        <w:ind w:firstLine="708"/>
        <w:jc w:val="both"/>
      </w:pPr>
      <w:proofErr w:type="gramStart"/>
      <w:r w:rsidRPr="006B6975">
        <w:t>С темпом роста   в консолидированном бюджете в 2025 году по отношению к ожидаемому поступлению в 2024 году составил 20,1%, в 2026 году по отношению к прогнозу 2025 года – 100,0%, в 2027 году по отношению к прогнозу 2026 года – 100,0%.</w:t>
      </w:r>
      <w:proofErr w:type="gramEnd"/>
    </w:p>
    <w:p w:rsidR="009205BE" w:rsidRPr="006B6975" w:rsidRDefault="009205BE" w:rsidP="009205BE">
      <w:pPr>
        <w:ind w:firstLine="708"/>
        <w:jc w:val="both"/>
      </w:pPr>
    </w:p>
    <w:p w:rsidR="009205BE" w:rsidRPr="006B6975" w:rsidRDefault="009205BE" w:rsidP="009205BE">
      <w:pPr>
        <w:jc w:val="center"/>
        <w:outlineLvl w:val="0"/>
        <w:rPr>
          <w:b/>
        </w:rPr>
      </w:pPr>
      <w:r w:rsidRPr="006B6975">
        <w:rPr>
          <w:b/>
        </w:rPr>
        <w:t>Штрафы, санкции, возмещение ущерба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  <w:r w:rsidRPr="006B6975">
        <w:t>Прогноз доходов консолидированного бюджета по штрафам, санкциям, возмещению ущерба составляет: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2025 год – 998,6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998,6 тыс. рублей;</w:t>
      </w:r>
    </w:p>
    <w:p w:rsidR="009205BE" w:rsidRPr="006B6975" w:rsidRDefault="009205BE" w:rsidP="009205BE">
      <w:pPr>
        <w:ind w:firstLine="708"/>
        <w:jc w:val="both"/>
        <w:outlineLvl w:val="0"/>
      </w:pPr>
      <w:r w:rsidRPr="006B6975">
        <w:t xml:space="preserve">на 2026 год – 1 051,9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 xml:space="preserve"> – 1 051,9 тыс. рублей; </w:t>
      </w:r>
    </w:p>
    <w:p w:rsidR="009205BE" w:rsidRPr="006B6975" w:rsidRDefault="009205BE" w:rsidP="009205BE">
      <w:pPr>
        <w:ind w:firstLine="708"/>
        <w:jc w:val="both"/>
      </w:pPr>
      <w:r w:rsidRPr="006B6975">
        <w:t xml:space="preserve">на 2027 год – 1 094,0 тыс. рублей, в том числе в бюджет </w:t>
      </w:r>
      <w:r w:rsidRPr="006B6975">
        <w:rPr>
          <w:color w:val="000000" w:themeColor="text1"/>
        </w:rPr>
        <w:t>муниципального образования «Каргасокский район»</w:t>
      </w:r>
      <w:r w:rsidRPr="006B6975">
        <w:t>– 1 094,0 тыс. рублей.</w:t>
      </w:r>
    </w:p>
    <w:p w:rsidR="009205BE" w:rsidRPr="006B6975" w:rsidRDefault="009205BE" w:rsidP="009205BE">
      <w:pPr>
        <w:ind w:firstLine="708"/>
        <w:jc w:val="both"/>
      </w:pPr>
      <w:proofErr w:type="gramStart"/>
      <w:r w:rsidRPr="006B6975">
        <w:t>С темпом роста   в консолидированном бюджете в 2025 году по отношению к ожидаемому поступлению в 2024 году составил 104,4%, в 2026 году по отношению к прогнозу 2025 года – 105,3 %, в 2027 году по отношению к прогнозу 2026 года –104,0%.</w:t>
      </w:r>
      <w:proofErr w:type="gramEnd"/>
    </w:p>
    <w:p w:rsidR="009205BE" w:rsidRPr="006B6975" w:rsidRDefault="009205BE" w:rsidP="009205BE">
      <w:pPr>
        <w:ind w:firstLine="708"/>
        <w:jc w:val="both"/>
      </w:pPr>
    </w:p>
    <w:p w:rsidR="009205BE" w:rsidRPr="006B6975" w:rsidRDefault="009205BE" w:rsidP="009205BE">
      <w:pPr>
        <w:autoSpaceDE w:val="0"/>
        <w:autoSpaceDN w:val="0"/>
        <w:adjustRightInd w:val="0"/>
        <w:ind w:firstLine="539"/>
        <w:jc w:val="center"/>
        <w:outlineLvl w:val="0"/>
        <w:rPr>
          <w:rFonts w:eastAsia="Calibri"/>
          <w:b/>
          <w:bCs/>
          <w:color w:val="000000"/>
          <w:highlight w:val="yellow"/>
        </w:rPr>
      </w:pPr>
    </w:p>
    <w:p w:rsidR="009205BE" w:rsidRPr="006B6975" w:rsidRDefault="009205BE" w:rsidP="009205BE">
      <w:pPr>
        <w:keepNext/>
        <w:ind w:firstLine="709"/>
        <w:jc w:val="center"/>
        <w:outlineLvl w:val="0"/>
        <w:rPr>
          <w:rFonts w:eastAsia="Calibri"/>
          <w:b/>
          <w:bCs/>
          <w:color w:val="000000"/>
        </w:rPr>
      </w:pPr>
      <w:r w:rsidRPr="006B6975">
        <w:rPr>
          <w:rFonts w:eastAsia="Calibri"/>
          <w:b/>
          <w:bCs/>
          <w:color w:val="000000"/>
        </w:rPr>
        <w:t xml:space="preserve">Дефицит и источники финансирования дефицита бюджета </w:t>
      </w:r>
      <w:r w:rsidRPr="006B6975">
        <w:rPr>
          <w:b/>
          <w:bCs/>
          <w:color w:val="000000" w:themeColor="text1"/>
        </w:rPr>
        <w:t>муниципального образования «Каргасокский район»</w:t>
      </w:r>
    </w:p>
    <w:p w:rsidR="009205BE" w:rsidRPr="006B6975" w:rsidRDefault="009205BE" w:rsidP="009205BE">
      <w:pPr>
        <w:ind w:right="-1" w:firstLine="709"/>
        <w:jc w:val="both"/>
        <w:rPr>
          <w:rFonts w:eastAsia="Calibri"/>
          <w:highlight w:val="yellow"/>
        </w:rPr>
      </w:pPr>
    </w:p>
    <w:p w:rsidR="009205BE" w:rsidRPr="006B6975" w:rsidRDefault="009205BE" w:rsidP="009205BE">
      <w:pPr>
        <w:keepNext/>
        <w:ind w:firstLine="708"/>
        <w:jc w:val="both"/>
        <w:outlineLvl w:val="0"/>
        <w:rPr>
          <w:color w:val="000000"/>
        </w:rPr>
      </w:pPr>
      <w:r w:rsidRPr="006B6975">
        <w:rPr>
          <w:rFonts w:eastAsia="Calibri"/>
        </w:rPr>
        <w:t xml:space="preserve">Приоритетом долговой политики муниципального образования «Каргасокский район» является обеспечение сбалансированности бюджета </w:t>
      </w:r>
      <w:r w:rsidRPr="006B6975">
        <w:rPr>
          <w:color w:val="000000" w:themeColor="text1"/>
        </w:rPr>
        <w:t>муниципального образования «Каргасокский район»</w:t>
      </w:r>
      <w:proofErr w:type="gramStart"/>
      <w:r w:rsidRPr="006B6975">
        <w:rPr>
          <w:rFonts w:eastAsia="Calibri"/>
        </w:rPr>
        <w:t>,с</w:t>
      </w:r>
      <w:proofErr w:type="gramEnd"/>
      <w:r w:rsidRPr="006B6975">
        <w:rPr>
          <w:rFonts w:eastAsia="Calibri"/>
        </w:rPr>
        <w:t xml:space="preserve">воевременное исполнение долговых обязательств, обеспечение долговой устойчивости бюджета. </w:t>
      </w:r>
      <w:r w:rsidRPr="006B6975">
        <w:rPr>
          <w:color w:val="000000"/>
        </w:rPr>
        <w:t>Проект бюджета на 2025год, на 2026 год и на 2027 год по доходам и расходам сбалансирован.</w:t>
      </w:r>
    </w:p>
    <w:p w:rsidR="009205BE" w:rsidRPr="006B6975" w:rsidRDefault="009205BE" w:rsidP="009205BE">
      <w:pPr>
        <w:keepNext/>
        <w:jc w:val="both"/>
        <w:outlineLvl w:val="0"/>
        <w:rPr>
          <w:color w:val="000000"/>
        </w:rPr>
      </w:pP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  <w:r w:rsidRPr="006B6975">
        <w:rPr>
          <w:b/>
          <w:bCs/>
          <w:iCs/>
          <w:sz w:val="24"/>
        </w:rPr>
        <w:t>Расходы бюджета</w:t>
      </w:r>
      <w:r w:rsidRPr="006B6975">
        <w:rPr>
          <w:b/>
          <w:bCs/>
          <w:color w:val="000000" w:themeColor="text1"/>
          <w:sz w:val="24"/>
        </w:rPr>
        <w:t xml:space="preserve"> муниципального образования «Каргасокский район»</w:t>
      </w:r>
      <w:r w:rsidRPr="006B6975">
        <w:rPr>
          <w:b/>
          <w:bCs/>
          <w:iCs/>
          <w:sz w:val="24"/>
        </w:rPr>
        <w:t xml:space="preserve"> района на 2025-2027 годы</w:t>
      </w: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</w:p>
    <w:p w:rsidR="009205BE" w:rsidRPr="006B6975" w:rsidRDefault="009205BE" w:rsidP="009205BE">
      <w:pPr>
        <w:pStyle w:val="afa"/>
        <w:jc w:val="center"/>
        <w:rPr>
          <w:b/>
          <w:bCs/>
          <w:iCs/>
          <w:sz w:val="24"/>
        </w:rPr>
      </w:pPr>
      <w:r w:rsidRPr="006B6975">
        <w:rPr>
          <w:b/>
          <w:bCs/>
          <w:iCs/>
          <w:sz w:val="24"/>
        </w:rPr>
        <w:t>Основные показатели формирования расходов</w:t>
      </w:r>
    </w:p>
    <w:p w:rsidR="009205BE" w:rsidRPr="006B6975" w:rsidRDefault="009205BE" w:rsidP="009205BE">
      <w:pPr>
        <w:ind w:firstLine="709"/>
        <w:jc w:val="both"/>
        <w:rPr>
          <w:color w:val="000000" w:themeColor="text1"/>
        </w:rPr>
      </w:pPr>
      <w:proofErr w:type="gramStart"/>
      <w:r w:rsidRPr="006B6975">
        <w:rPr>
          <w:rFonts w:eastAsia="Calibri"/>
          <w:lang w:eastAsia="en-US"/>
        </w:rPr>
        <w:t xml:space="preserve">За базу для формирования действующих расходных обязательств бюджета 2025 года приняты показатели сводной бюджетной росписи на 2024 год (по состоянию на 01.09.2024 г.)  с учетом их корректировки по единой методике: </w:t>
      </w:r>
      <w:r w:rsidRPr="006B6975">
        <w:rPr>
          <w:rFonts w:eastAsia="Calibri"/>
          <w:spacing w:val="5"/>
          <w:lang w:eastAsia="en-US"/>
        </w:rPr>
        <w:t>без индексации с учетом оптимизационных мер.</w:t>
      </w:r>
      <w:proofErr w:type="gramEnd"/>
      <w:r w:rsidRPr="006B6975">
        <w:rPr>
          <w:rFonts w:eastAsia="Calibri"/>
          <w:spacing w:val="5"/>
          <w:lang w:eastAsia="en-US"/>
        </w:rPr>
        <w:t xml:space="preserve"> И</w:t>
      </w:r>
      <w:r w:rsidRPr="006B6975">
        <w:rPr>
          <w:rFonts w:eastAsia="Calibri"/>
          <w:lang w:eastAsia="en-US"/>
        </w:rPr>
        <w:t xml:space="preserve">сключены расходы, производимые в связи с принятыми разовыми решениями, и расходы, срок реализации которых ограничен рамками 2024 года. </w:t>
      </w:r>
      <w:r w:rsidRPr="006B6975">
        <w:rPr>
          <w:rFonts w:eastAsia="Calibri"/>
          <w:color w:val="000000" w:themeColor="text1"/>
          <w:lang w:eastAsia="en-US"/>
        </w:rPr>
        <w:t>Р</w:t>
      </w:r>
      <w:r w:rsidRPr="006B6975">
        <w:rPr>
          <w:rFonts w:eastAsia="Calibri"/>
          <w:color w:val="000000" w:themeColor="text1"/>
          <w:spacing w:val="5"/>
          <w:lang w:eastAsia="en-US"/>
        </w:rPr>
        <w:t xml:space="preserve">асходы на коммунальные услуги предусмотрены </w:t>
      </w:r>
      <w:r w:rsidRPr="006B6975">
        <w:rPr>
          <w:rFonts w:eastAsia="Calibri"/>
          <w:color w:val="000000" w:themeColor="text1"/>
          <w:spacing w:val="5"/>
          <w:lang w:val="en-US" w:eastAsia="en-US"/>
        </w:rPr>
        <w:t>c</w:t>
      </w:r>
      <w:r w:rsidRPr="006B6975">
        <w:rPr>
          <w:rFonts w:eastAsia="Calibri"/>
          <w:color w:val="000000" w:themeColor="text1"/>
          <w:spacing w:val="5"/>
          <w:lang w:eastAsia="en-US"/>
        </w:rPr>
        <w:t xml:space="preserve"> учетом роста, согласно прогнозным данным по тарифам на 2025,2026,2027 годы.</w:t>
      </w:r>
    </w:p>
    <w:p w:rsidR="009205BE" w:rsidRPr="006B6975" w:rsidRDefault="009205BE" w:rsidP="009205BE">
      <w:pPr>
        <w:ind w:firstLine="709"/>
        <w:jc w:val="both"/>
      </w:pPr>
      <w:proofErr w:type="gramStart"/>
      <w:r w:rsidRPr="006B6975">
        <w:t>Расходы бюджета муниципального образования «Каргасокский район» (бюджетные ассигнования) на 2025 - 2027 гг. сформированы за счет безвозмездных поступлений от других бюджетов бюджетной системы Российской Федерации (средств областного бюджета, заложенных в проекте Закона Томской области об областном бюджете на 2025 год и плановый период 2026 и 2027 годов),  за счет собственных средств бюджета муниципального образования «Каргасокский район», а также безвозмездных поступлений по</w:t>
      </w:r>
      <w:proofErr w:type="gramEnd"/>
      <w:r w:rsidRPr="006B6975">
        <w:t xml:space="preserve"> договорам социального партнерства.</w:t>
      </w:r>
    </w:p>
    <w:p w:rsidR="009205BE" w:rsidRPr="006B6975" w:rsidRDefault="009205BE" w:rsidP="009205BE">
      <w:pPr>
        <w:ind w:firstLine="708"/>
        <w:jc w:val="right"/>
      </w:pPr>
      <w:r w:rsidRPr="006B6975">
        <w:t>тыс. рублей</w:t>
      </w:r>
    </w:p>
    <w:tbl>
      <w:tblPr>
        <w:tblW w:w="10403" w:type="dxa"/>
        <w:tblInd w:w="113" w:type="dxa"/>
        <w:tblLook w:val="04A0"/>
      </w:tblPr>
      <w:tblGrid>
        <w:gridCol w:w="5841"/>
        <w:gridCol w:w="1631"/>
        <w:gridCol w:w="1568"/>
        <w:gridCol w:w="1363"/>
      </w:tblGrid>
      <w:tr w:rsidR="009205BE" w:rsidRPr="006B6975" w:rsidTr="006B6975">
        <w:trPr>
          <w:trHeight w:val="43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2025 год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2026 год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center"/>
              <w:rPr>
                <w:b/>
                <w:bCs/>
              </w:rPr>
            </w:pPr>
            <w:r w:rsidRPr="006B6975">
              <w:rPr>
                <w:b/>
                <w:bCs/>
              </w:rPr>
              <w:t>2027 год</w:t>
            </w:r>
          </w:p>
        </w:tc>
      </w:tr>
      <w:tr w:rsidR="009205BE" w:rsidRPr="006B6975" w:rsidTr="006B6975">
        <w:trPr>
          <w:trHeight w:val="26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</w:rPr>
            </w:pPr>
            <w:r w:rsidRPr="006B6975">
              <w:rPr>
                <w:b/>
                <w:bCs/>
              </w:rPr>
              <w:t>Расходы всего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1 660 901,6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1 405 058,0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</w:rPr>
            </w:pPr>
            <w:r w:rsidRPr="006B6975">
              <w:rPr>
                <w:b/>
                <w:bCs/>
              </w:rPr>
              <w:t>1 429 624,1</w:t>
            </w:r>
          </w:p>
        </w:tc>
      </w:tr>
      <w:tr w:rsidR="009205BE" w:rsidRPr="006B6975" w:rsidTr="006B6975">
        <w:trPr>
          <w:trHeight w:val="20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</w:rPr>
            </w:pPr>
            <w:r w:rsidRPr="006B6975">
              <w:rPr>
                <w:b/>
                <w:bCs/>
              </w:rPr>
              <w:t>Расходы за счет безвозмездных поступлений из областного бюджета,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1 178 975,7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887 632,2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878 875,5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Cs/>
                <w:color w:val="000000"/>
              </w:rPr>
            </w:pPr>
            <w:r w:rsidRPr="006B6975">
              <w:rPr>
                <w:bCs/>
                <w:color w:val="000000"/>
              </w:rPr>
              <w:t xml:space="preserve">   Дотации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299 057,6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7 464,5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5 504,7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Субсидии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174 820,2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175 254,8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</w:pPr>
            <w:r w:rsidRPr="006B6975">
              <w:t>169 389,5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Субвенции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697 290,6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697 305,6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</w:pPr>
            <w:r w:rsidRPr="006B6975">
              <w:t>696 374,0</w:t>
            </w:r>
          </w:p>
        </w:tc>
      </w:tr>
      <w:tr w:rsidR="009205BE" w:rsidRPr="006B6975" w:rsidTr="006B6975">
        <w:trPr>
          <w:trHeight w:val="72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color w:val="000000"/>
              </w:rPr>
            </w:pPr>
            <w:r w:rsidRPr="006B6975">
              <w:rPr>
                <w:color w:val="000000"/>
              </w:rPr>
              <w:t xml:space="preserve">   Иные межбюджетные трансферты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7 807,3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Cs/>
                <w:color w:val="000000" w:themeColor="text1"/>
              </w:rPr>
            </w:pPr>
            <w:r w:rsidRPr="006B6975">
              <w:rPr>
                <w:bCs/>
                <w:color w:val="000000" w:themeColor="text1"/>
              </w:rPr>
              <w:t>7 607,3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color w:val="000000" w:themeColor="text1"/>
              </w:rPr>
            </w:pPr>
            <w:r w:rsidRPr="006B6975">
              <w:rPr>
                <w:color w:val="000000" w:themeColor="text1"/>
              </w:rPr>
              <w:t>7 607,3</w:t>
            </w:r>
          </w:p>
        </w:tc>
      </w:tr>
      <w:tr w:rsidR="009205BE" w:rsidRPr="006B6975" w:rsidTr="006B6975">
        <w:trPr>
          <w:trHeight w:val="28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Расходы за счет налоговых и неналоговых доходов бюджета района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481 925,9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517 425,8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550 748,6</w:t>
            </w:r>
          </w:p>
        </w:tc>
      </w:tr>
      <w:tr w:rsidR="009205BE" w:rsidRPr="006B6975" w:rsidTr="006B6975">
        <w:trPr>
          <w:trHeight w:val="28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rPr>
                <w:b/>
              </w:rPr>
            </w:pPr>
            <w:r w:rsidRPr="006B6975">
              <w:rPr>
                <w:b/>
              </w:rPr>
              <w:t>Прочие безвозмездные поступления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6B6975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0,00</w:t>
            </w:r>
          </w:p>
        </w:tc>
      </w:tr>
    </w:tbl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5BE" w:rsidRPr="006B6975" w:rsidRDefault="009205BE" w:rsidP="009205BE">
      <w:pPr>
        <w:pStyle w:val="afa"/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Объем межбюджетных трансфертов бюджетам сельских поселений, входящих в состав Каргасокского района, составляет: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rPr>
          <w:color w:val="000000"/>
          <w:spacing w:val="5"/>
        </w:rPr>
        <w:t xml:space="preserve">на 2025 год – </w:t>
      </w:r>
      <w:r w:rsidRPr="006B6975">
        <w:rPr>
          <w:bCs/>
        </w:rPr>
        <w:t>178 441,8</w:t>
      </w:r>
      <w:r w:rsidRPr="006B6975">
        <w:rPr>
          <w:color w:val="000000"/>
          <w:spacing w:val="5"/>
        </w:rPr>
        <w:t xml:space="preserve">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rPr>
          <w:color w:val="000000"/>
          <w:spacing w:val="5"/>
        </w:rPr>
        <w:t xml:space="preserve">на 2026 год – </w:t>
      </w:r>
      <w:r w:rsidRPr="006B6975">
        <w:rPr>
          <w:bCs/>
        </w:rPr>
        <w:t xml:space="preserve">162 187,3 </w:t>
      </w:r>
      <w:r w:rsidRPr="006B6975">
        <w:rPr>
          <w:color w:val="000000"/>
          <w:spacing w:val="5"/>
        </w:rPr>
        <w:t>тыс. рублей.</w:t>
      </w:r>
    </w:p>
    <w:p w:rsidR="009205BE" w:rsidRPr="006B6975" w:rsidRDefault="009205BE" w:rsidP="009205BE">
      <w:pPr>
        <w:pStyle w:val="ListParagraph1"/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/>
          <w:spacing w:val="5"/>
        </w:rPr>
      </w:pPr>
      <w:r w:rsidRPr="006B6975">
        <w:t>на</w:t>
      </w:r>
      <w:r w:rsidRPr="006B6975">
        <w:rPr>
          <w:color w:val="000000"/>
          <w:spacing w:val="5"/>
        </w:rPr>
        <w:t xml:space="preserve">2027 год – </w:t>
      </w:r>
      <w:r w:rsidRPr="006B6975">
        <w:rPr>
          <w:bCs/>
        </w:rPr>
        <w:t>169 626,3</w:t>
      </w:r>
      <w:r w:rsidRPr="006B6975">
        <w:rPr>
          <w:color w:val="000000"/>
          <w:spacing w:val="5"/>
        </w:rPr>
        <w:t xml:space="preserve"> тыс. рублей.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Распределение межбюджетных трансфертов бюджетам сельских поселений представлено в приложениях11,11.1 и 12 к проекту решения о бюджете. Методики и расчеты распределения межбюджетных трансфертов, предоставляемых из бюджета района, прилагаются в составе материалов к проекту бюджета.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both"/>
        <w:outlineLvl w:val="0"/>
        <w:rPr>
          <w:sz w:val="24"/>
        </w:rPr>
      </w:pPr>
      <w:r w:rsidRPr="006B6975">
        <w:rPr>
          <w:sz w:val="24"/>
        </w:rPr>
        <w:t>Объемы бюджетных ассигнований в разрезе форм межбюджетных трансфертов бюджетам сельских поселений:</w:t>
      </w:r>
    </w:p>
    <w:p w:rsidR="009205BE" w:rsidRPr="006B6975" w:rsidRDefault="009205BE" w:rsidP="009205BE">
      <w:pPr>
        <w:pStyle w:val="afa"/>
        <w:tabs>
          <w:tab w:val="left" w:pos="1653"/>
        </w:tabs>
        <w:ind w:firstLine="709"/>
        <w:jc w:val="right"/>
        <w:outlineLvl w:val="0"/>
        <w:rPr>
          <w:sz w:val="24"/>
        </w:rPr>
      </w:pPr>
      <w:r w:rsidRPr="006B6975">
        <w:rPr>
          <w:sz w:val="24"/>
        </w:rPr>
        <w:t>тыс. рублей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8"/>
        <w:gridCol w:w="1701"/>
        <w:gridCol w:w="1560"/>
        <w:gridCol w:w="1655"/>
      </w:tblGrid>
      <w:tr w:rsidR="009205BE" w:rsidRPr="006B6975" w:rsidTr="006B6975">
        <w:trPr>
          <w:trHeight w:val="402"/>
          <w:tblHeader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>Формы межбюджетных трансфертов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2025 год   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2026 год 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center"/>
              <w:rPr>
                <w:b/>
              </w:rPr>
            </w:pPr>
            <w:r w:rsidRPr="006B6975">
              <w:rPr>
                <w:b/>
              </w:rPr>
              <w:t xml:space="preserve">2027 год </w:t>
            </w:r>
          </w:p>
        </w:tc>
      </w:tr>
      <w:tr w:rsidR="009205BE" w:rsidRPr="006B6975" w:rsidTr="006B6975">
        <w:trPr>
          <w:trHeight w:val="74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b/>
                <w:bCs/>
                <w:iCs/>
              </w:rPr>
            </w:pPr>
            <w:r w:rsidRPr="006B6975">
              <w:rPr>
                <w:b/>
                <w:bCs/>
                <w:iCs/>
              </w:rPr>
              <w:t>Всего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178 441,8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162 187,3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/>
                <w:bCs/>
                <w:highlight w:val="yellow"/>
              </w:rPr>
            </w:pPr>
            <w:r w:rsidRPr="006B6975">
              <w:rPr>
                <w:b/>
                <w:bCs/>
              </w:rPr>
              <w:t>169 626,3</w:t>
            </w:r>
          </w:p>
        </w:tc>
      </w:tr>
      <w:tr w:rsidR="009205BE" w:rsidRPr="006B6975" w:rsidTr="006B6975">
        <w:trPr>
          <w:trHeight w:val="285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bCs/>
                <w:iCs/>
              </w:rPr>
            </w:pPr>
            <w:r w:rsidRPr="006B6975">
              <w:rPr>
                <w:bCs/>
                <w:iCs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iCs/>
              </w:rPr>
            </w:pP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iCs/>
              </w:rPr>
            </w:pPr>
          </w:p>
        </w:tc>
      </w:tr>
      <w:tr w:rsidR="009205BE" w:rsidRPr="006B6975" w:rsidTr="006B6975">
        <w:trPr>
          <w:trHeight w:val="273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  <w:rPr>
                <w:iCs/>
              </w:rPr>
            </w:pPr>
            <w:r w:rsidRPr="006B6975">
              <w:rPr>
                <w:iCs/>
              </w:rPr>
              <w:t xml:space="preserve">Дотации 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iCs/>
              </w:rPr>
              <w:t>52 987,0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lang w:val="en-US"/>
              </w:rPr>
            </w:pPr>
            <w:r w:rsidRPr="006B6975">
              <w:rPr>
                <w:bCs/>
              </w:rPr>
              <w:t>48 398,8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  <w:lang w:val="en-US"/>
              </w:rPr>
            </w:pPr>
            <w:r w:rsidRPr="006B6975">
              <w:rPr>
                <w:bCs/>
              </w:rPr>
              <w:t>55 837,8</w:t>
            </w:r>
          </w:p>
        </w:tc>
      </w:tr>
      <w:tr w:rsidR="009205BE" w:rsidRPr="006B6975" w:rsidTr="006B6975">
        <w:trPr>
          <w:trHeight w:val="183"/>
          <w:jc w:val="center"/>
        </w:trPr>
        <w:tc>
          <w:tcPr>
            <w:tcW w:w="5308" w:type="dxa"/>
            <w:vAlign w:val="center"/>
          </w:tcPr>
          <w:p w:rsidR="009205BE" w:rsidRPr="006B6975" w:rsidRDefault="009205BE" w:rsidP="006B6975">
            <w:pPr>
              <w:jc w:val="both"/>
            </w:pPr>
            <w:r w:rsidRPr="006B6975"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125 454,8</w:t>
            </w:r>
          </w:p>
        </w:tc>
        <w:tc>
          <w:tcPr>
            <w:tcW w:w="1560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113 788,5</w:t>
            </w:r>
          </w:p>
        </w:tc>
        <w:tc>
          <w:tcPr>
            <w:tcW w:w="1655" w:type="dxa"/>
            <w:vAlign w:val="center"/>
          </w:tcPr>
          <w:p w:rsidR="009205BE" w:rsidRPr="006B6975" w:rsidRDefault="009205BE" w:rsidP="006B6975">
            <w:pPr>
              <w:jc w:val="right"/>
              <w:rPr>
                <w:bCs/>
              </w:rPr>
            </w:pPr>
            <w:r w:rsidRPr="006B6975">
              <w:rPr>
                <w:bCs/>
              </w:rPr>
              <w:t>113 788,5</w:t>
            </w:r>
          </w:p>
        </w:tc>
      </w:tr>
    </w:tbl>
    <w:p w:rsidR="009205BE" w:rsidRPr="006B6975" w:rsidRDefault="009205BE" w:rsidP="009205BE">
      <w:pPr>
        <w:ind w:firstLine="567"/>
        <w:jc w:val="both"/>
      </w:pPr>
    </w:p>
    <w:p w:rsidR="009205BE" w:rsidRPr="006B6975" w:rsidRDefault="009205BE" w:rsidP="009205BE">
      <w:pPr>
        <w:ind w:firstLine="567"/>
        <w:jc w:val="both"/>
      </w:pPr>
      <w:proofErr w:type="gramStart"/>
      <w:r w:rsidRPr="006B6975">
        <w:t>Дотации на выравнивание бюджетной обеспеченности сельских поселений предоставляются за счет собственных доходов муниципального образования «Каргасокский район» и субвенции из областного бюджета на осуществление государственных полномочий по расчету и предоставлению дотаций бюджетам сельских поселений:</w:t>
      </w:r>
      <w:proofErr w:type="gramEnd"/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  <w:lang w:eastAsia="ko-KR"/>
        </w:rPr>
        <w:t>на 2025 год –28 321,8 тыс</w:t>
      </w:r>
      <w:proofErr w:type="gramStart"/>
      <w:r w:rsidRPr="006B6975">
        <w:rPr>
          <w:sz w:val="24"/>
          <w:lang w:eastAsia="ko-KR"/>
        </w:rPr>
        <w:t>.р</w:t>
      </w:r>
      <w:proofErr w:type="gramEnd"/>
      <w:r w:rsidRPr="006B6975">
        <w:rPr>
          <w:sz w:val="24"/>
          <w:lang w:eastAsia="ko-KR"/>
        </w:rPr>
        <w:t>ублей(бюджет муниципального образования), 24 665,2 тыс. рублей (областной бюджет)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>на 2026 год – 23 733,6</w:t>
      </w:r>
      <w:r w:rsidRPr="006B6975">
        <w:rPr>
          <w:sz w:val="24"/>
          <w:lang w:eastAsia="ko-KR"/>
        </w:rPr>
        <w:t xml:space="preserve"> тыс</w:t>
      </w:r>
      <w:proofErr w:type="gramStart"/>
      <w:r w:rsidRPr="006B6975">
        <w:rPr>
          <w:sz w:val="24"/>
          <w:lang w:eastAsia="ko-KR"/>
        </w:rPr>
        <w:t>.р</w:t>
      </w:r>
      <w:proofErr w:type="gramEnd"/>
      <w:r w:rsidRPr="006B6975">
        <w:rPr>
          <w:sz w:val="24"/>
          <w:lang w:eastAsia="ko-KR"/>
        </w:rPr>
        <w:t>ублей (бюджет муниципального образования), 24 665,2 тыс. рублей (областной бюджет)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lang w:eastAsia="ko-KR"/>
        </w:rPr>
      </w:pPr>
      <w:r w:rsidRPr="006B6975">
        <w:rPr>
          <w:sz w:val="24"/>
          <w:lang w:eastAsia="ko-KR"/>
        </w:rPr>
        <w:t>на 2027 год – 27 250,8 тыс. рублей (бюджет муниципального образования), 28 587,0 тыс. рублей (областной бюджет).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Иные межбюджетные трансферты предусмотрены в проекте бюджета: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 на компенсацию расходов по организации электроснабжения от дизельных электростанций ежегодно предоставляются за счет средств областного бюджета сельским поселениям. На 2025 – 2027 гг. данные расходы запланированы в сумме 80 474,6 тыс. рублей ежегодно;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 на обеспечение условий для развития физической культуры и массового спорта в сумме 5 708,2 тыс. рублей ежегодно из средств областного бюджета.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-на дорожную деятельность в границах населенных пунктов сельских поселений запланированы средства в сумме 11 666,3 тыс. рублей в 2025 году</w:t>
      </w:r>
      <w:proofErr w:type="gramStart"/>
      <w:r w:rsidRPr="006B6975">
        <w:rPr>
          <w:rFonts w:eastAsia="Batang"/>
          <w:lang w:eastAsia="ko-KR"/>
        </w:rPr>
        <w:t>,«</w:t>
      </w:r>
      <w:proofErr w:type="gramEnd"/>
      <w:r w:rsidRPr="006B6975">
        <w:rPr>
          <w:rFonts w:eastAsia="Batang"/>
          <w:lang w:eastAsia="ko-KR"/>
        </w:rPr>
        <w:t>Каргасокский район»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>-на организацию теплоснабжения теплоснабжающими организациями, использующими в качестве топлива нефть или мазут. На 2025-2027гг. данные расходы запланированы в сумме 27 605,7 тыс. рублей ежегодно.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jc w:val="both"/>
        <w:rPr>
          <w:rFonts w:eastAsia="Batang"/>
          <w:lang w:eastAsia="ko-KR"/>
        </w:rPr>
      </w:pPr>
    </w:p>
    <w:p w:rsidR="009205BE" w:rsidRPr="006B6975" w:rsidRDefault="009205BE" w:rsidP="009205BE">
      <w:pPr>
        <w:pStyle w:val="afa"/>
        <w:jc w:val="center"/>
        <w:rPr>
          <w:b/>
          <w:sz w:val="24"/>
        </w:rPr>
      </w:pPr>
      <w:r w:rsidRPr="006B6975">
        <w:rPr>
          <w:b/>
          <w:sz w:val="24"/>
        </w:rPr>
        <w:t>Формирование бюджета по разделам функциональной классификации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09"/>
        <w:jc w:val="both"/>
      </w:pPr>
      <w:r w:rsidRPr="006B6975">
        <w:t>В структуре расходов бюджета района в 2025 - 2027 гг. наибольший удельный вес составляют расходы социальной направленности (расходы на образование, культуру, здравоохранение, спорт, социальную политику). В объеме всех расходов бюджета района расходы социальной сферы составят: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pStyle w:val="afa"/>
        <w:ind w:firstLine="709"/>
        <w:jc w:val="both"/>
        <w:rPr>
          <w:rFonts w:eastAsia="Batang"/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>на 2025 год –</w:t>
      </w:r>
      <w:r w:rsidRPr="006B6975">
        <w:rPr>
          <w:sz w:val="24"/>
        </w:rPr>
        <w:t>65,7% или 1 090 692,2 тыс. рублей</w:t>
      </w:r>
      <w:r w:rsidRPr="006B6975">
        <w:rPr>
          <w:rFonts w:eastAsia="Batang"/>
          <w:sz w:val="24"/>
          <w:lang w:eastAsia="ko-KR"/>
        </w:rPr>
        <w:t>;</w:t>
      </w:r>
    </w:p>
    <w:p w:rsidR="009205BE" w:rsidRPr="006B6975" w:rsidRDefault="009205BE" w:rsidP="009205BE">
      <w:pPr>
        <w:pStyle w:val="afa"/>
        <w:ind w:firstLine="709"/>
        <w:jc w:val="both"/>
        <w:rPr>
          <w:rFonts w:eastAsia="Batang"/>
          <w:sz w:val="24"/>
          <w:lang w:eastAsia="ko-KR"/>
        </w:rPr>
      </w:pPr>
      <w:r w:rsidRPr="006B6975">
        <w:rPr>
          <w:rFonts w:eastAsia="Batang"/>
          <w:sz w:val="24"/>
          <w:lang w:eastAsia="ko-KR"/>
        </w:rPr>
        <w:t xml:space="preserve">на 2026 год – </w:t>
      </w:r>
      <w:r w:rsidRPr="006B6975">
        <w:rPr>
          <w:sz w:val="24"/>
        </w:rPr>
        <w:t>71,1% или 998 988,5 тыс. рублей</w:t>
      </w:r>
      <w:r w:rsidRPr="006B6975">
        <w:rPr>
          <w:rFonts w:eastAsia="Batang"/>
          <w:sz w:val="24"/>
          <w:lang w:eastAsia="ko-KR"/>
        </w:rPr>
        <w:t>;</w:t>
      </w:r>
    </w:p>
    <w:p w:rsidR="009205BE" w:rsidRPr="006B6975" w:rsidRDefault="009205BE" w:rsidP="009205BE">
      <w:pPr>
        <w:ind w:firstLine="709"/>
        <w:jc w:val="both"/>
        <w:rPr>
          <w:rFonts w:eastAsia="Batang"/>
          <w:lang w:eastAsia="ko-KR"/>
        </w:rPr>
      </w:pPr>
      <w:r w:rsidRPr="006B6975">
        <w:rPr>
          <w:rFonts w:eastAsia="Batang"/>
          <w:lang w:eastAsia="ko-KR"/>
        </w:rPr>
        <w:t xml:space="preserve">на 2027 год – </w:t>
      </w:r>
      <w:r w:rsidRPr="006B6975">
        <w:t>71,5% или  1 022 500,9тыс. рублей</w:t>
      </w:r>
      <w:r w:rsidRPr="006B6975">
        <w:rPr>
          <w:rFonts w:eastAsia="Batang"/>
          <w:lang w:eastAsia="ko-KR"/>
        </w:rPr>
        <w:t>.</w:t>
      </w:r>
    </w:p>
    <w:p w:rsidR="009205BE" w:rsidRPr="006B6975" w:rsidRDefault="009205BE" w:rsidP="009205BE">
      <w:pPr>
        <w:ind w:firstLine="709"/>
        <w:jc w:val="center"/>
        <w:rPr>
          <w:b/>
        </w:rPr>
      </w:pPr>
    </w:p>
    <w:p w:rsidR="009205BE" w:rsidRPr="006B6975" w:rsidRDefault="009205BE" w:rsidP="009205BE">
      <w:pPr>
        <w:ind w:firstLine="709"/>
        <w:jc w:val="center"/>
        <w:rPr>
          <w:b/>
        </w:rPr>
      </w:pPr>
      <w:r w:rsidRPr="006B6975">
        <w:rPr>
          <w:b/>
        </w:rPr>
        <w:t>Структура расходов бюджета в 2025-2027 гг.</w:t>
      </w:r>
    </w:p>
    <w:tbl>
      <w:tblPr>
        <w:tblW w:w="10360" w:type="dxa"/>
        <w:tblInd w:w="96" w:type="dxa"/>
        <w:tblLook w:val="04A0"/>
      </w:tblPr>
      <w:tblGrid>
        <w:gridCol w:w="900"/>
        <w:gridCol w:w="3345"/>
        <w:gridCol w:w="1356"/>
        <w:gridCol w:w="756"/>
        <w:gridCol w:w="1356"/>
        <w:gridCol w:w="756"/>
        <w:gridCol w:w="1356"/>
        <w:gridCol w:w="756"/>
      </w:tblGrid>
      <w:tr w:rsidR="009205BE" w:rsidRPr="006B6975" w:rsidTr="006B6975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Раздел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Наименование разделов функциональной классификации расходов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2025 год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2026 год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2027 год</w:t>
            </w:r>
          </w:p>
        </w:tc>
      </w:tr>
      <w:tr w:rsidR="009205BE" w:rsidRPr="006B6975" w:rsidTr="006B6975">
        <w:trPr>
          <w:cantSplit/>
          <w:trHeight w:val="1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</w:t>
            </w:r>
            <w:proofErr w:type="gramStart"/>
            <w:r w:rsidRPr="006B6975">
              <w:rPr>
                <w:color w:val="000000"/>
              </w:rPr>
              <w:t>в</w:t>
            </w:r>
            <w:proofErr w:type="gramEnd"/>
            <w:r w:rsidRPr="006B6975">
              <w:rPr>
                <w:color w:val="000000"/>
              </w:rPr>
              <w:t xml:space="preserve"> 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</w:t>
            </w:r>
            <w:proofErr w:type="gramStart"/>
            <w:r w:rsidRPr="006B6975">
              <w:rPr>
                <w:color w:val="000000"/>
              </w:rPr>
              <w:t>в</w:t>
            </w:r>
            <w:proofErr w:type="gramEnd"/>
            <w:r w:rsidRPr="006B6975">
              <w:rPr>
                <w:color w:val="000000"/>
              </w:rPr>
              <w:t xml:space="preserve"> %)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Прогноз</w:t>
            </w:r>
          </w:p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(тыс. руб.)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color w:val="000000"/>
              </w:rPr>
            </w:pPr>
            <w:r w:rsidRPr="006B6975">
              <w:rPr>
                <w:color w:val="000000"/>
              </w:rPr>
              <w:t>Удельный вес в расходах (</w:t>
            </w:r>
            <w:proofErr w:type="gramStart"/>
            <w:r w:rsidRPr="006B6975">
              <w:rPr>
                <w:color w:val="000000"/>
              </w:rPr>
              <w:t>в</w:t>
            </w:r>
            <w:proofErr w:type="gramEnd"/>
            <w:r w:rsidRPr="006B6975">
              <w:rPr>
                <w:color w:val="000000"/>
              </w:rPr>
              <w:t xml:space="preserve"> %)</w:t>
            </w:r>
          </w:p>
        </w:tc>
      </w:tr>
      <w:tr w:rsidR="009205BE" w:rsidRPr="006B6975" w:rsidTr="006B6975">
        <w:trPr>
          <w:trHeight w:val="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5BE" w:rsidRPr="006B6975" w:rsidRDefault="009205BE" w:rsidP="006B69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05BE" w:rsidRPr="006B6975" w:rsidRDefault="009205BE" w:rsidP="006B6975">
            <w:pPr>
              <w:rPr>
                <w:b/>
                <w:bCs/>
                <w:color w:val="000000"/>
              </w:rPr>
            </w:pPr>
            <w:r w:rsidRPr="006B6975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1 660 901,6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1 405 058,0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1 429 624,1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  <w:rPr>
                <w:b/>
              </w:rPr>
            </w:pPr>
            <w:r w:rsidRPr="006B6975">
              <w:rPr>
                <w:b/>
              </w:rPr>
              <w:t>100,0</w:t>
            </w:r>
          </w:p>
        </w:tc>
      </w:tr>
      <w:tr w:rsidR="009205BE" w:rsidRPr="006B6975" w:rsidTr="006B6975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0100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118 567,9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109 819,4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124 509,8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8,7</w:t>
            </w:r>
          </w:p>
        </w:tc>
      </w:tr>
      <w:tr w:rsidR="009205BE" w:rsidRPr="006B6975" w:rsidTr="006B6975">
        <w:trPr>
          <w:trHeight w:val="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center"/>
            </w:pPr>
            <w:r w:rsidRPr="006B6975">
              <w:t>0300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r w:rsidRPr="006B6975">
              <w:t>НАЦИОНАЛЬНАЯ БЕЗОПАСНОСТЬ И ПРАВООХРАНИТЕЛЬНАЯ ДЕЯТЕЛЬНОСТЬ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2 170,0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25,0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BE" w:rsidRPr="006B6975" w:rsidRDefault="009205BE" w:rsidP="006B6975">
            <w:pPr>
              <w:jc w:val="right"/>
            </w:pPr>
            <w:r w:rsidRPr="006B6975">
              <w:t>25,0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  <w:r w:rsidRPr="006B6975">
              <w:t>0,0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0400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НАЦИОНАЛЬНАЯ ЭКОНОМИКА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130 601,5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41 974,7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48 043,4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3,4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0500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145 139,1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131 139,1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126 139,1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8,8</w:t>
            </w:r>
          </w:p>
        </w:tc>
      </w:tr>
      <w:tr w:rsidR="009205BE" w:rsidRPr="006B6975" w:rsidTr="006B6975">
        <w:trPr>
          <w:trHeight w:val="4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0600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ОХРАНА ОКРУЖАЮЩЕЙ СРЕДЫ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44 984,0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3,1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bookmarkStart w:id="13" w:name="RANGE!A19"/>
            <w:r w:rsidRPr="006B6975">
              <w:t>0700</w:t>
            </w:r>
            <w:bookmarkEnd w:id="13"/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ОБРАЗОВАНИЕ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937 959,4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881 623,9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62,7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905 173,3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63,3</w:t>
            </w:r>
          </w:p>
        </w:tc>
      </w:tr>
      <w:tr w:rsidR="009205BE" w:rsidRPr="006B6975" w:rsidTr="006B6975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0800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КУЛЬТУРА, КИНЕМАТОГРАФИЯ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97 668,1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65 689,6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65 689,6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4,6</w:t>
            </w:r>
          </w:p>
        </w:tc>
      </w:tr>
      <w:tr w:rsidR="009205BE" w:rsidRPr="006B6975" w:rsidTr="006B6975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0900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ЗДРАВООХРАНЕНИЕ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1 017,8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1 012,8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1 012,8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0,1</w:t>
            </w:r>
          </w:p>
        </w:tc>
      </w:tr>
      <w:tr w:rsidR="009205BE" w:rsidRPr="006B6975" w:rsidTr="006B6975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1000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СОЦИАЛЬНАЯ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41 712,4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39 904,7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39 904,6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2,8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1100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12 334,5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10 757,6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10 720,5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0,7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1300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ОБСЛУЖИВАНИЕ ГОСУДАРСТВЕННОГО МУНИЦИПАЛЬНОГО ДОЛГА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r w:rsidRPr="006B6975">
              <w:t>27 759,9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/>
          <w:p w:rsidR="009205BE" w:rsidRPr="006B6975" w:rsidRDefault="009205BE" w:rsidP="006B6975">
            <w:r w:rsidRPr="006B6975">
              <w:t>1,7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24 875,0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12 437,5</w:t>
            </w:r>
          </w:p>
          <w:p w:rsidR="009205BE" w:rsidRPr="006B6975" w:rsidRDefault="009205BE" w:rsidP="006B6975">
            <w:pPr>
              <w:jc w:val="right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</w:p>
          <w:p w:rsidR="009205BE" w:rsidRPr="006B6975" w:rsidRDefault="009205BE" w:rsidP="006B6975">
            <w:pPr>
              <w:jc w:val="right"/>
            </w:pPr>
            <w:r w:rsidRPr="006B6975">
              <w:t>0,9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pPr>
              <w:jc w:val="center"/>
            </w:pPr>
            <w:r w:rsidRPr="006B6975">
              <w:t>1400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5BE" w:rsidRPr="006B6975" w:rsidRDefault="009205BE" w:rsidP="006B6975">
            <w:r w:rsidRPr="006B6975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100 987,0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6,1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53 252,2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50 984,5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05BE" w:rsidRPr="006B6975" w:rsidRDefault="009205BE" w:rsidP="006B6975">
            <w:pPr>
              <w:jc w:val="right"/>
            </w:pPr>
            <w:r w:rsidRPr="006B6975">
              <w:t>3,6</w:t>
            </w:r>
          </w:p>
        </w:tc>
      </w:tr>
      <w:tr w:rsidR="009205BE" w:rsidRPr="006B6975" w:rsidTr="006B6975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>
            <w:pPr>
              <w:jc w:val="center"/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5BE" w:rsidRPr="006B6975" w:rsidRDefault="009205BE" w:rsidP="006B6975"/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05BE" w:rsidRPr="006B6975" w:rsidRDefault="009205BE" w:rsidP="006B6975">
            <w:pPr>
              <w:jc w:val="right"/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BE" w:rsidRPr="006B6975" w:rsidRDefault="009205BE" w:rsidP="006B6975">
            <w:pPr>
              <w:jc w:val="right"/>
            </w:pPr>
          </w:p>
        </w:tc>
      </w:tr>
    </w:tbl>
    <w:p w:rsidR="009205BE" w:rsidRPr="006B6975" w:rsidRDefault="009205BE" w:rsidP="009205BE">
      <w:pPr>
        <w:jc w:val="center"/>
        <w:rPr>
          <w:b/>
          <w:bCs/>
          <w:i/>
        </w:rPr>
      </w:pPr>
    </w:p>
    <w:p w:rsidR="009205BE" w:rsidRPr="006B6975" w:rsidRDefault="009205BE" w:rsidP="009205BE">
      <w:pPr>
        <w:jc w:val="center"/>
        <w:rPr>
          <w:b/>
          <w:bCs/>
        </w:rPr>
      </w:pPr>
      <w:r w:rsidRPr="006B6975">
        <w:rPr>
          <w:b/>
          <w:bCs/>
        </w:rPr>
        <w:t>Раздел 0100 «Общегосударственные вопросы»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Объем ассигнований по данному разделу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2025 год- 118 567,9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2026 год- 109 819,4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 на 2027 год- 124 509,8 тыс. рублей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В 2025 году по подразделу 0102 «</w:t>
      </w:r>
      <w:r w:rsidRPr="006B6975">
        <w:rPr>
          <w:snapToGrid w:val="0"/>
          <w:sz w:val="24"/>
        </w:rPr>
        <w:t>Функционирование высшего должностного лица субъекта Российской Федерации и муниципального образования» предусмотрены расходы в сумме 1 888,7 тыс. рублей.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По подразделу 0103 «</w:t>
      </w:r>
      <w:r w:rsidRPr="006B6975">
        <w:rPr>
          <w:snapToGrid w:val="0"/>
          <w:sz w:val="24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6B6975">
        <w:rPr>
          <w:sz w:val="24"/>
        </w:rPr>
        <w:t>»</w:t>
      </w:r>
      <w:r w:rsidRPr="006B6975">
        <w:rPr>
          <w:snapToGrid w:val="0"/>
          <w:sz w:val="24"/>
        </w:rPr>
        <w:t xml:space="preserve"> расходы предусмотрены в сумме 1 288,8 тыс. рублей.</w:t>
      </w:r>
    </w:p>
    <w:p w:rsidR="009205BE" w:rsidRPr="006B6975" w:rsidRDefault="009205BE" w:rsidP="009205BE">
      <w:pPr>
        <w:pStyle w:val="afa"/>
        <w:ind w:firstLine="709"/>
        <w:jc w:val="both"/>
        <w:rPr>
          <w:snapToGrid w:val="0"/>
          <w:sz w:val="24"/>
        </w:rPr>
      </w:pPr>
      <w:r w:rsidRPr="006B6975">
        <w:rPr>
          <w:sz w:val="24"/>
        </w:rPr>
        <w:t>По подразделу 0104 «</w:t>
      </w:r>
      <w:r w:rsidRPr="006B6975">
        <w:rPr>
          <w:snapToGrid w:val="0"/>
          <w:sz w:val="24"/>
        </w:rPr>
        <w:t xml:space="preserve">Функционирование Правительства Российской Федерации, </w:t>
      </w:r>
      <w:proofErr w:type="gramStart"/>
      <w:r w:rsidRPr="006B6975">
        <w:rPr>
          <w:snapToGrid w:val="0"/>
          <w:sz w:val="24"/>
        </w:rPr>
        <w:t>высших исполнительных</w:t>
      </w:r>
      <w:proofErr w:type="gramEnd"/>
      <w:r w:rsidRPr="006B6975">
        <w:rPr>
          <w:snapToGrid w:val="0"/>
          <w:sz w:val="24"/>
        </w:rPr>
        <w:t xml:space="preserve"> органов государственной власти субъектов Российской Федерации, местных администраций»</w:t>
      </w:r>
      <w:r w:rsidRPr="006B6975">
        <w:rPr>
          <w:sz w:val="24"/>
        </w:rPr>
        <w:t xml:space="preserve"> расходы</w:t>
      </w:r>
      <w:r w:rsidRPr="006B6975">
        <w:rPr>
          <w:snapToGrid w:val="0"/>
          <w:sz w:val="24"/>
        </w:rPr>
        <w:t xml:space="preserve"> составят 60 575,8 тыс. рублей. 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snapToGrid w:val="0"/>
        </w:rPr>
      </w:pPr>
      <w:r w:rsidRPr="006B6975">
        <w:rPr>
          <w:snapToGrid w:val="0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 - 17 296,0 тыс. рублей.</w:t>
      </w:r>
    </w:p>
    <w:p w:rsidR="009205BE" w:rsidRPr="006B6975" w:rsidRDefault="009205BE" w:rsidP="009205BE">
      <w:pPr>
        <w:ind w:firstLine="709"/>
        <w:jc w:val="both"/>
      </w:pPr>
      <w:proofErr w:type="gramStart"/>
      <w:r w:rsidRPr="006B6975">
        <w:t xml:space="preserve">По подразделу 0111 «Резервные фонды» предусмотрены расходы на создание резервных фондов в размере 1 000,0 тыс. рублей, в том числе 500,0 тыс. рублей на формирование резервного фонда Администрации Каргасокского района по ликвидации последствий стихийных бедствий и других чрезвычайных ситуаций и 500,0 тыс. рублей - резервный фонд непредвиденных расходов Администрации Каргасокского района. </w:t>
      </w:r>
      <w:proofErr w:type="gramEnd"/>
    </w:p>
    <w:p w:rsidR="009205BE" w:rsidRPr="006B6975" w:rsidRDefault="009205BE" w:rsidP="009205BE">
      <w:pPr>
        <w:ind w:firstLine="709"/>
        <w:jc w:val="both"/>
      </w:pPr>
      <w:r w:rsidRPr="006B6975">
        <w:t>По подразделу 0113 «Другие общегосударственные расходы» предусмотрены расходы в размере 36 518,6тыс. рублей наследующие мероприятия:</w:t>
      </w:r>
    </w:p>
    <w:p w:rsidR="009205BE" w:rsidRPr="006B6975" w:rsidRDefault="009205BE" w:rsidP="009205BE">
      <w:pPr>
        <w:ind w:firstLine="709"/>
        <w:jc w:val="both"/>
      </w:pPr>
      <w:r w:rsidRPr="006B6975">
        <w:t>предоставление субсидий автономным учреждениям в размере 6 493,7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 в размере 2 110,0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другие общегосударственные расходы в размере 14 046,5 тыс. рублей.</w:t>
      </w:r>
    </w:p>
    <w:p w:rsidR="009205BE" w:rsidRPr="006B6975" w:rsidRDefault="009205BE" w:rsidP="009205BE">
      <w:pPr>
        <w:ind w:firstLine="709"/>
        <w:jc w:val="both"/>
      </w:pPr>
    </w:p>
    <w:p w:rsidR="009205BE" w:rsidRPr="006B6975" w:rsidRDefault="009205BE" w:rsidP="009205BE">
      <w:pPr>
        <w:ind w:firstLine="720"/>
        <w:jc w:val="center"/>
        <w:rPr>
          <w:b/>
          <w:bCs/>
        </w:rPr>
      </w:pPr>
      <w:r w:rsidRPr="006B6975">
        <w:rPr>
          <w:b/>
          <w:bCs/>
        </w:rPr>
        <w:t>Раздел 0400 «Национальная экономика»</w:t>
      </w:r>
    </w:p>
    <w:p w:rsidR="009205BE" w:rsidRPr="006B6975" w:rsidRDefault="009205BE" w:rsidP="009205BE">
      <w:pPr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«Национальная экономика» составляет: 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130 601,5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 – 41 974,7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48 043,4 тыс. 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По подразделу 0405 «Сельское хозяйство и рыболовство» предусмотрены расходы на 2025 год в сумме 2 197,9 тыс. рублей, 2026-2027 годы 1 747,9 тыс. рублей ежегодно на следующие цели: 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осуществление отдельных государственных полномочий по поддержке малых форм хозяйствования в размере 835,3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осуществление отдельных государственных полномочий </w:t>
      </w:r>
      <w:proofErr w:type="gramStart"/>
      <w:r w:rsidRPr="006B6975">
        <w:t>по организации мероприятий при осуществлении деятельности по обращению с животными без владельцев</w:t>
      </w:r>
      <w:proofErr w:type="gramEnd"/>
      <w:r w:rsidRPr="006B6975">
        <w:t xml:space="preserve"> – 497,7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0408 «Транспорт» в бюджете заложены расходы по организации транспортного обслуживания населения воздушным транспортом: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год- 52 363,0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год- 22 363,0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год- 22 363,0 тыс</w:t>
      </w:r>
      <w:proofErr w:type="gramStart"/>
      <w:r w:rsidRPr="006B6975">
        <w:t>.р</w:t>
      </w:r>
      <w:proofErr w:type="gramEnd"/>
      <w:r w:rsidRPr="006B6975">
        <w:t>ублей;</w:t>
      </w:r>
    </w:p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75">
        <w:rPr>
          <w:rFonts w:ascii="Times New Roman" w:hAnsi="Times New Roman" w:cs="Times New Roman"/>
          <w:sz w:val="24"/>
          <w:szCs w:val="24"/>
        </w:rPr>
        <w:t>По подразделу 0409 «Дорожное хозяйство» предусмотрены расходы:</w:t>
      </w:r>
    </w:p>
    <w:p w:rsidR="009205BE" w:rsidRPr="006B6975" w:rsidRDefault="009205BE" w:rsidP="009205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975">
        <w:rPr>
          <w:rFonts w:ascii="Times New Roman" w:hAnsi="Times New Roman" w:cs="Times New Roman"/>
          <w:sz w:val="24"/>
          <w:szCs w:val="24"/>
        </w:rPr>
        <w:t>на 2025 год – 43 013,3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rFonts w:eastAsia="Times New Roman"/>
        </w:rPr>
      </w:pPr>
      <w:r w:rsidRPr="006B6975">
        <w:rPr>
          <w:rFonts w:eastAsia="Times New Roman"/>
        </w:rPr>
        <w:t>на 2026 год – 17 417,5 тыс. рублей;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  <w:rPr>
          <w:rFonts w:eastAsia="Times New Roman"/>
        </w:rPr>
      </w:pPr>
      <w:r w:rsidRPr="006B6975">
        <w:rPr>
          <w:rFonts w:eastAsia="Times New Roman"/>
        </w:rPr>
        <w:t>на 2027 год – 23 486,1 тыс. рублей.</w:t>
      </w:r>
    </w:p>
    <w:p w:rsidR="009205BE" w:rsidRPr="006B6975" w:rsidRDefault="009205BE" w:rsidP="009205BE">
      <w:pPr>
        <w:pStyle w:val="ListParagraph1"/>
        <w:tabs>
          <w:tab w:val="left" w:pos="0"/>
          <w:tab w:val="left" w:pos="993"/>
        </w:tabs>
        <w:ind w:left="0" w:firstLine="709"/>
        <w:jc w:val="both"/>
      </w:pPr>
      <w:proofErr w:type="gramStart"/>
      <w:r w:rsidRPr="006B6975">
        <w:t>Расходы направлены на обеспечение дорожной деятельности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за счет средств дорожного фонда.</w:t>
      </w:r>
      <w:proofErr w:type="gramEnd"/>
    </w:p>
    <w:p w:rsidR="009205BE" w:rsidRPr="006B6975" w:rsidRDefault="009205BE" w:rsidP="009205BE">
      <w:pPr>
        <w:pStyle w:val="a3"/>
        <w:spacing w:after="0"/>
        <w:ind w:left="284"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284" w:firstLine="709"/>
        <w:jc w:val="center"/>
        <w:rPr>
          <w:b/>
        </w:rPr>
      </w:pPr>
      <w:r w:rsidRPr="006B6975">
        <w:rPr>
          <w:b/>
        </w:rPr>
        <w:t>Раздел 0500 «Жилищно-коммунальное хозяйство»</w:t>
      </w: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Общий объем бюджетных ассигнований по разделу «Жилищно-коммунальное хозяйство»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год– 145 139,1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– 131 139,1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126 139,1тыс.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По подразделу 0502 «Коммунальное хозяйство» предусмотрены бюджетные ассигнования: </w:t>
      </w:r>
    </w:p>
    <w:p w:rsidR="009205BE" w:rsidRPr="006B6975" w:rsidRDefault="009205BE" w:rsidP="009205BE">
      <w:pPr>
        <w:pStyle w:val="a3"/>
        <w:spacing w:after="0"/>
        <w:ind w:left="0"/>
        <w:jc w:val="both"/>
      </w:pPr>
      <w:proofErr w:type="gramStart"/>
      <w:r w:rsidRPr="006B6975">
        <w:t>на компенсацию расходов по организации электроснабжения от дизельных электростанций иные межбюджетные трансферты сельским поселениям в размере</w:t>
      </w:r>
      <w:proofErr w:type="gramEnd"/>
      <w:r w:rsidRPr="006B6975">
        <w:t xml:space="preserve"> 94 840,6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proofErr w:type="gramStart"/>
      <w:r w:rsidRPr="006B6975">
        <w:t>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размере</w:t>
      </w:r>
      <w:proofErr w:type="gramEnd"/>
      <w:r w:rsidRPr="006B6975">
        <w:t xml:space="preserve"> 5 000,0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организацию водоснабжения населения в сельских поселениях в размере 2 522,8 тыс. рублей.</w:t>
      </w:r>
    </w:p>
    <w:p w:rsidR="009205BE" w:rsidRPr="006B6975" w:rsidRDefault="009205BE" w:rsidP="009205BE">
      <w:pPr>
        <w:pStyle w:val="a3"/>
        <w:spacing w:after="0"/>
        <w:ind w:firstLine="709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firstLine="709"/>
        <w:jc w:val="center"/>
        <w:rPr>
          <w:b/>
        </w:rPr>
      </w:pPr>
      <w:r w:rsidRPr="006B6975">
        <w:rPr>
          <w:b/>
        </w:rPr>
        <w:t>Раздел 0600 «Охрана окружающей среды»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widowControl w:val="0"/>
        <w:spacing w:after="0"/>
        <w:ind w:left="0" w:firstLine="709"/>
        <w:jc w:val="both"/>
      </w:pPr>
      <w:proofErr w:type="gramStart"/>
      <w:r w:rsidRPr="006B6975">
        <w:t>При формировании раздела 0600 «Охрана окружающей среды» включены поступления за счет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требований.</w:t>
      </w:r>
      <w:proofErr w:type="gramEnd"/>
      <w:r w:rsidRPr="006B6975">
        <w:t xml:space="preserve"> Указанные поступления в бюджет района направляются на реализацию плана мероприятий, указанных в пункте 1 статьи 16.6, пункте 1 статьи 75.1 и пункте 1 статьи 78.2 Федерального закона от 10 января 2002 №7-ФЗ «Об охране окружающей среды».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Объем бюджетных ассигнований запланирован на 2025-2027 гг. по подразделу 0603 «Другие вопросы в области охраны окружающей среды» в сумме 44 984,0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Планом  мероприятий предусмотрены следующие мероприятия: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выявление объектов накопленного вреда окружающей среде в размере 1 200,0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проведение работ по ликвидации накопленного вреда окружающей среде в размере 18 990,0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proofErr w:type="gramStart"/>
      <w:r w:rsidRPr="006B6975">
        <w:t xml:space="preserve">на разработку ПСД «Реконструкция котельных «Центральная» и «Восточная» в с. </w:t>
      </w:r>
      <w:proofErr w:type="spellStart"/>
      <w:r w:rsidRPr="006B6975">
        <w:t>Каргасок</w:t>
      </w:r>
      <w:proofErr w:type="spellEnd"/>
      <w:r w:rsidRPr="006B6975">
        <w:t xml:space="preserve"> в размере 20 000,0 тыс. рублей;</w:t>
      </w:r>
      <w:proofErr w:type="gramEnd"/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санитарную вырубку, обрезку аварийных деревьев в сельских поселениях в размере 500,0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благоустройство общественных территорий в размере 1 000,0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ликвидацию выявленных мест несанкционированного размещения отходов в размере 10 000,0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  <w:bCs/>
        </w:rPr>
      </w:pPr>
      <w:r w:rsidRPr="006B6975">
        <w:rPr>
          <w:b/>
        </w:rPr>
        <w:t xml:space="preserve">Раздел 0700 </w:t>
      </w:r>
      <w:r w:rsidRPr="006B6975">
        <w:rPr>
          <w:b/>
          <w:bCs/>
        </w:rPr>
        <w:t>«Образование»</w:t>
      </w: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Общий объем бюджетных ассигнований по разделу «Образование» на 2025 – 2027 гг. составляет:</w:t>
      </w:r>
    </w:p>
    <w:p w:rsidR="009205BE" w:rsidRPr="006B6975" w:rsidRDefault="009205BE" w:rsidP="009205BE">
      <w:pPr>
        <w:pStyle w:val="a3"/>
        <w:spacing w:after="0"/>
        <w:jc w:val="both"/>
      </w:pPr>
      <w:r w:rsidRPr="006B6975">
        <w:t>на 2025 год– 937 959,4тыс.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881 623,9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2027 год – 905173,3тыс.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0701 «Дошкольное образование» предусмотрены расходы на содержание муниципальных бюджетных дошкольных образовательных учреждений в размере:</w:t>
      </w:r>
    </w:p>
    <w:p w:rsidR="009205BE" w:rsidRPr="006B6975" w:rsidRDefault="009205BE" w:rsidP="009205BE">
      <w:pPr>
        <w:pStyle w:val="a3"/>
        <w:spacing w:after="0"/>
        <w:ind w:left="0" w:firstLine="708"/>
        <w:jc w:val="both"/>
      </w:pPr>
      <w:r w:rsidRPr="006B6975">
        <w:t>на 2025 год– 152 802,1тыс.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 год – 138 886,4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2027 год – 163 923,5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0702 «Общее образование» предусмотрены расходы на содержание   общеобразовательных учреждений в размере: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год–678 431,2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 год -649 761,5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648 273,8 тыс. рублей.</w:t>
      </w:r>
    </w:p>
    <w:p w:rsidR="009205BE" w:rsidRPr="006B6975" w:rsidRDefault="009205BE" w:rsidP="009205BE">
      <w:pPr>
        <w:ind w:firstLine="709"/>
        <w:jc w:val="both"/>
      </w:pPr>
      <w:r w:rsidRPr="006B6975">
        <w:t>По подразделу 0703 «Дополнительное образование детей» предусмотрены расходы на содержание учреждений дополнительного образования в размере: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48 210,3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на 2026-2027 годы –42 989,1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По подразделу 0709 «Другие вопросы в области образования» предусмотрены расходы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- 58 315,7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2026-2027 –49 986,9 тыс. рублей ежегодно, в том числе:</w:t>
      </w:r>
    </w:p>
    <w:p w:rsidR="009205BE" w:rsidRPr="006B6975" w:rsidRDefault="009205BE" w:rsidP="009205BE">
      <w:pPr>
        <w:ind w:firstLine="709"/>
        <w:jc w:val="both"/>
      </w:pPr>
      <w:r w:rsidRPr="006B6975">
        <w:t>- на организацию отдыха детей в каникулярное время в сумме 4 590,6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>-на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 в сумме 5 897,3 тыс. рублей.</w:t>
      </w: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  <w:r w:rsidRPr="006B6975">
        <w:rPr>
          <w:b/>
          <w:bCs/>
        </w:rPr>
        <w:t>Раздел 0800 «Культура и кинематография»</w:t>
      </w:r>
    </w:p>
    <w:p w:rsidR="009205BE" w:rsidRPr="006B6975" w:rsidRDefault="009205BE" w:rsidP="009205BE">
      <w:pPr>
        <w:pStyle w:val="a3"/>
        <w:spacing w:after="0"/>
        <w:jc w:val="center"/>
        <w:rPr>
          <w:b/>
          <w:bCs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 xml:space="preserve">«Культура и кинематография» </w:t>
      </w:r>
      <w:r w:rsidRPr="006B6975">
        <w:t>составляет: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97 668,1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 2026 год – 65 689,6 тыс. рублей; 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65 689,6 тыс. рублей.</w:t>
      </w:r>
    </w:p>
    <w:p w:rsidR="009205BE" w:rsidRPr="006B6975" w:rsidRDefault="009205BE" w:rsidP="009205BE">
      <w:pPr>
        <w:pStyle w:val="a3"/>
        <w:spacing w:after="0"/>
        <w:jc w:val="center"/>
        <w:rPr>
          <w:bCs/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/>
        <w:jc w:val="center"/>
        <w:rPr>
          <w:b/>
        </w:rPr>
      </w:pPr>
      <w:r w:rsidRPr="006B6975">
        <w:rPr>
          <w:b/>
          <w:bCs/>
        </w:rPr>
        <w:t xml:space="preserve">Раздел 1000 «Социальная политика» </w:t>
      </w:r>
    </w:p>
    <w:p w:rsidR="009205BE" w:rsidRPr="006B6975" w:rsidRDefault="009205BE" w:rsidP="009205BE">
      <w:pPr>
        <w:pStyle w:val="a3"/>
        <w:spacing w:after="0"/>
        <w:ind w:left="0"/>
        <w:jc w:val="center"/>
        <w:rPr>
          <w:b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t>Общий объем бюджетных ассигнований по разделу «</w:t>
      </w:r>
      <w:r w:rsidRPr="006B6975">
        <w:rPr>
          <w:bCs/>
        </w:rPr>
        <w:t>Социальная политика» составляет: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2025 год –41 712,3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2026 год – 39 904,6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>на 2027 год – 39 904,6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proofErr w:type="gramStart"/>
      <w:r w:rsidRPr="006B6975">
        <w:rPr>
          <w:bCs/>
        </w:rPr>
        <w:t xml:space="preserve">По подразделу 1003 «Социальное обеспечение населения» </w:t>
      </w:r>
      <w:r w:rsidRPr="006B6975">
        <w:t xml:space="preserve">предусмотрены расходы на </w:t>
      </w:r>
      <w:r w:rsidRPr="006B6975">
        <w:rPr>
          <w:bCs/>
        </w:rPr>
        <w:t>оказание помощи в ремонте и переустройстве жилых помещений отдельным категориям граждан из числа ветеранов Великой Отечественной войны и вдов участников войны в сумме-</w:t>
      </w:r>
      <w:r w:rsidRPr="006B6975">
        <w:t xml:space="preserve">1 000,0 тыс. рублей на 2025 год, 300,0 тыс. рублей на 2026 и 300,0 тыс. рублей на 2027 г. </w:t>
      </w:r>
      <w:proofErr w:type="gramEnd"/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На улучшение </w:t>
      </w:r>
      <w:proofErr w:type="gramStart"/>
      <w:r w:rsidRPr="006B6975">
        <w:t xml:space="preserve">жилищных условий граждан, проживающих в сельской местности в бюджете на 2025 год </w:t>
      </w:r>
      <w:r w:rsidRPr="006B6975">
        <w:rPr>
          <w:color w:val="000000" w:themeColor="text1"/>
        </w:rPr>
        <w:t>предусмотрено</w:t>
      </w:r>
      <w:proofErr w:type="gramEnd"/>
      <w:r w:rsidRPr="006B6975">
        <w:rPr>
          <w:color w:val="000000" w:themeColor="text1"/>
        </w:rPr>
        <w:t xml:space="preserve"> 922,7</w:t>
      </w:r>
      <w:r w:rsidRPr="006B6975">
        <w:t xml:space="preserve">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 xml:space="preserve">По подразделу 1004 «Охрана семьи и детства» </w:t>
      </w:r>
      <w:r w:rsidRPr="006B6975">
        <w:t>предусмотрены расходы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2025 год - 39 223,4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на 2026-2027 годы –39 238,4 тыс. рублей ежегодно.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 xml:space="preserve">По данному разделу в 2025 году предусмотрены расходы </w:t>
      </w:r>
      <w:proofErr w:type="gramStart"/>
      <w:r w:rsidRPr="006B6975">
        <w:rPr>
          <w:bCs/>
        </w:rPr>
        <w:t>на</w:t>
      </w:r>
      <w:proofErr w:type="gramEnd"/>
      <w:r w:rsidRPr="006B6975">
        <w:rPr>
          <w:bCs/>
        </w:rPr>
        <w:t>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-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 в сумме 1 305,6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- 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 в сумме 32 940,0тыс.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- обеспечение детей-сирот и </w:t>
      </w:r>
      <w:proofErr w:type="gramStart"/>
      <w:r w:rsidRPr="006B6975">
        <w:t>детей</w:t>
      </w:r>
      <w:proofErr w:type="gramEnd"/>
      <w:r w:rsidRPr="006B6975">
        <w:t xml:space="preserve"> оставшихся без попечения родителей, лиц из числа детей-сирот и детей, оставшихся без попечения родителей, жилыми помещениями в сумме 4 221,3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center"/>
        <w:rPr>
          <w:b/>
        </w:rPr>
      </w:pPr>
      <w:r w:rsidRPr="006B6975">
        <w:rPr>
          <w:b/>
          <w:bCs/>
        </w:rPr>
        <w:t>Раздел 1100</w:t>
      </w:r>
      <w:r w:rsidRPr="006B6975">
        <w:rPr>
          <w:b/>
        </w:rPr>
        <w:t xml:space="preserve"> «Физическая культура и спорт»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>«</w:t>
      </w:r>
      <w:r w:rsidRPr="006B6975">
        <w:t>Физическая культура и спорт</w:t>
      </w:r>
      <w:r w:rsidRPr="006B6975">
        <w:rPr>
          <w:bCs/>
        </w:rPr>
        <w:t>» запланирован в размере: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2025год в сумме 12 334,5 тыс. рублей: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bCs/>
        </w:rPr>
      </w:pPr>
      <w:r w:rsidRPr="006B6975">
        <w:rPr>
          <w:bCs/>
        </w:rPr>
        <w:t>на 2026 год в сумме 10 757,6 тыс. рублей;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rPr>
          <w:bCs/>
        </w:rPr>
        <w:t>на 2027 год в сумме 10 720,5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>По подразделу 1101 «Физическая культура» в 2025 году зарезервированы средства на предоставление межбюджетных трансфертов сельским поселениям на обеспечение условий для развития физической культуры и массового спорта в размере 5 708,2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По подразделу 1102 «Массовый спорт» зарезервированы расходы на приобретение оборудования для </w:t>
      </w:r>
      <w:proofErr w:type="gramStart"/>
      <w:r w:rsidRPr="006B6975">
        <w:t>малобюджетных спортивных</w:t>
      </w:r>
      <w:proofErr w:type="gramEnd"/>
      <w:r w:rsidRPr="006B6975">
        <w:t xml:space="preserve"> площадок в сумме 1 500,0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color w:val="000000" w:themeColor="text1"/>
        </w:rPr>
      </w:pPr>
      <w:proofErr w:type="gramStart"/>
      <w:r w:rsidRPr="006B6975">
        <w:t xml:space="preserve">По подразделу 1103 «Спорт высших достижений» предусмотрены расходы за счет средств субсидии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в сумме 548,7 тыс. рублей, а также на обеспечение деятельности по спортивной подготовке детей в </w:t>
      </w:r>
      <w:r w:rsidRPr="006B6975">
        <w:rPr>
          <w:color w:val="000000" w:themeColor="text1"/>
        </w:rPr>
        <w:t>ДЮСШ в сумме  2 235,7тыс. рублей.</w:t>
      </w:r>
      <w:proofErr w:type="gramEnd"/>
    </w:p>
    <w:p w:rsidR="009205BE" w:rsidRPr="006B6975" w:rsidRDefault="009205BE" w:rsidP="009205BE">
      <w:pPr>
        <w:pStyle w:val="a3"/>
        <w:spacing w:after="0"/>
        <w:ind w:left="0" w:firstLine="709"/>
        <w:jc w:val="both"/>
        <w:rPr>
          <w:color w:val="000000" w:themeColor="text1"/>
        </w:rPr>
      </w:pPr>
    </w:p>
    <w:p w:rsidR="009205BE" w:rsidRPr="006B6975" w:rsidRDefault="009205BE" w:rsidP="009205BE">
      <w:pPr>
        <w:pStyle w:val="afa"/>
        <w:ind w:firstLine="709"/>
        <w:jc w:val="center"/>
        <w:rPr>
          <w:b/>
          <w:sz w:val="24"/>
        </w:rPr>
      </w:pPr>
      <w:r w:rsidRPr="006B6975">
        <w:rPr>
          <w:b/>
          <w:sz w:val="24"/>
        </w:rPr>
        <w:t>Раздел 1400 «Межбюджетные трансферты общего характера бюджетам бюджетной системы Российской Федерации»</w:t>
      </w:r>
    </w:p>
    <w:p w:rsidR="009205BE" w:rsidRPr="006B6975" w:rsidRDefault="009205BE" w:rsidP="009205BE">
      <w:pPr>
        <w:pStyle w:val="afa"/>
        <w:ind w:firstLine="709"/>
        <w:jc w:val="center"/>
        <w:rPr>
          <w:sz w:val="24"/>
          <w:highlight w:val="yellow"/>
        </w:rPr>
      </w:pP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r w:rsidRPr="006B6975">
        <w:t xml:space="preserve">Общий объем бюджетных ассигнований по разделу </w:t>
      </w:r>
      <w:r w:rsidRPr="006B6975">
        <w:rPr>
          <w:bCs/>
        </w:rPr>
        <w:t>составляет:</w:t>
      </w:r>
    </w:p>
    <w:p w:rsidR="009205BE" w:rsidRPr="006B6975" w:rsidRDefault="009205BE" w:rsidP="009205BE">
      <w:pPr>
        <w:ind w:firstLine="709"/>
        <w:jc w:val="both"/>
      </w:pPr>
      <w:r w:rsidRPr="006B6975">
        <w:t>на 2025 год – 100 987,0 тыс. рублей;</w:t>
      </w:r>
    </w:p>
    <w:p w:rsidR="009205BE" w:rsidRPr="006B6975" w:rsidRDefault="009205BE" w:rsidP="009205BE">
      <w:pPr>
        <w:ind w:firstLine="709"/>
        <w:jc w:val="both"/>
      </w:pPr>
      <w:r w:rsidRPr="006B6975">
        <w:t xml:space="preserve">на 2026 год – 53 252,2 тыс. рублей; </w:t>
      </w:r>
    </w:p>
    <w:p w:rsidR="009205BE" w:rsidRPr="006B6975" w:rsidRDefault="009205BE" w:rsidP="009205BE">
      <w:pPr>
        <w:ind w:firstLine="709"/>
        <w:jc w:val="both"/>
      </w:pPr>
      <w:r w:rsidRPr="006B6975">
        <w:t>на 2027 год – 50 984,4 тыс. 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proofErr w:type="gramStart"/>
      <w:r w:rsidRPr="006B6975">
        <w:t>По подразделу 1401 «Дотации на выравнивание бюджетной обеспеченности субъектов Российской Федерации и муниципальных образований» предусмотрены средства на выравнивание бюджетной обеспеченности сельских поселений Каргасокского района из бюджета района в размере 52 987,0тыс. рублей на 2025 год, 53 252,2 тыс. рублей на 2026 год и 50 984,4 тыс. рублей на 2027 год.</w:t>
      </w:r>
      <w:proofErr w:type="gramEnd"/>
      <w:r w:rsidRPr="006B6975">
        <w:t xml:space="preserve"> На осуществление государственных полномочий по расчету и предоставлению </w:t>
      </w:r>
      <w:proofErr w:type="gramStart"/>
      <w:r w:rsidRPr="006B6975">
        <w:t>дотаций</w:t>
      </w:r>
      <w:proofErr w:type="gramEnd"/>
      <w:r w:rsidRPr="006B6975">
        <w:t xml:space="preserve"> сельским поселениям за счет средств областного бюджета в размере 24 665,2 тыс. рублей на 2025 год, 24 665,2 тыс. рублей на 2026 год, 28 587,0 тыс. рублей на 2027 год.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По подразделу 1403 «Прочие межбюджетные трансферты общего характера» предусмотрены средства на предоставление иных межбюджетных трансфертов на поддержку мер по обеспечению сбалансированности бюджетов сельских поселений: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на 2025 год – 48 000,0 тыс. рублей;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  <w:highlight w:val="yellow"/>
        </w:rPr>
      </w:pPr>
      <w:r w:rsidRPr="006B6975">
        <w:rPr>
          <w:sz w:val="24"/>
        </w:rPr>
        <w:t>на 2026 год – 0,00 тыс. рублей;</w:t>
      </w:r>
    </w:p>
    <w:p w:rsidR="009205BE" w:rsidRPr="006B6975" w:rsidRDefault="009205BE" w:rsidP="009205BE">
      <w:pPr>
        <w:pStyle w:val="afa"/>
        <w:ind w:firstLine="709"/>
        <w:jc w:val="both"/>
        <w:rPr>
          <w:sz w:val="24"/>
        </w:rPr>
      </w:pPr>
      <w:r w:rsidRPr="006B6975">
        <w:rPr>
          <w:sz w:val="24"/>
        </w:rPr>
        <w:t>на 2027 год – 0,00 тыс. рублей.</w:t>
      </w:r>
    </w:p>
    <w:p w:rsidR="009205BE" w:rsidRPr="006B6975" w:rsidRDefault="009205BE" w:rsidP="009205BE">
      <w:pPr>
        <w:pStyle w:val="a3"/>
        <w:spacing w:after="0"/>
        <w:ind w:left="0" w:firstLine="709"/>
        <w:jc w:val="both"/>
      </w:pPr>
      <w:proofErr w:type="gramStart"/>
      <w:r w:rsidRPr="006B6975">
        <w:t xml:space="preserve">Объем дотаций на выравнивание бюджетной обеспеченности сельских поселений и объем иных межбюджетных трансфертов на поддержку мер по обеспечению сбалансированности бюджетов сельских поселений рассчитаны согласно методикам расчета, представленных в материалах к проекту бюджета района.  </w:t>
      </w:r>
      <w:proofErr w:type="gramEnd"/>
    </w:p>
    <w:p w:rsidR="009205BE" w:rsidRPr="006B6975" w:rsidRDefault="009205BE" w:rsidP="009205BE">
      <w:pPr>
        <w:jc w:val="center"/>
        <w:rPr>
          <w:b/>
          <w:bCs/>
          <w:iCs/>
          <w:highlight w:val="yellow"/>
        </w:rPr>
      </w:pPr>
    </w:p>
    <w:p w:rsidR="009205BE" w:rsidRPr="006B6975" w:rsidRDefault="009205BE" w:rsidP="009205BE">
      <w:pPr>
        <w:jc w:val="center"/>
        <w:rPr>
          <w:b/>
          <w:bCs/>
          <w:iCs/>
        </w:rPr>
      </w:pPr>
      <w:r w:rsidRPr="006B6975">
        <w:rPr>
          <w:b/>
          <w:bCs/>
          <w:iCs/>
        </w:rPr>
        <w:t>Формирование бюджета района в разрезе муниципальных программ</w:t>
      </w:r>
    </w:p>
    <w:p w:rsidR="009205BE" w:rsidRPr="006B6975" w:rsidRDefault="009205BE" w:rsidP="009205B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B6975">
        <w:rPr>
          <w:rFonts w:ascii="Times New Roman" w:hAnsi="Times New Roman" w:cs="Times New Roman"/>
          <w:bCs/>
          <w:sz w:val="24"/>
          <w:szCs w:val="24"/>
          <w:lang w:eastAsia="en-US"/>
        </w:rPr>
        <w:t>Муниципальные программы, предлагаемые к финансированию в бюджете муниципального образования «Каргасокский район» на 2025-2027 гг., направлены на достижение целей Стратегии социально-экономического развития муниципального образования «Каргасокский район» Томской области до 2030 года.</w:t>
      </w:r>
    </w:p>
    <w:p w:rsidR="009205BE" w:rsidRPr="006B6975" w:rsidRDefault="009205BE" w:rsidP="009205BE">
      <w:pPr>
        <w:ind w:firstLine="709"/>
        <w:jc w:val="both"/>
        <w:rPr>
          <w:bCs/>
        </w:rPr>
      </w:pPr>
      <w:r w:rsidRPr="006B6975">
        <w:rPr>
          <w:bCs/>
        </w:rPr>
        <w:t>Информация об объемах расходов на реализацию муниципальных программ на 2025-2027 гг. представлена в приложении 15.1 к проекту бюджета.</w:t>
      </w:r>
    </w:p>
    <w:p w:rsidR="009205BE" w:rsidRPr="006B6975" w:rsidRDefault="009205BE" w:rsidP="009205BE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6B6975">
        <w:rPr>
          <w:bCs/>
        </w:rPr>
        <w:t>Проектом бюджета предусмотрено финансирование 9 муниципальных программ (далее – МП), перечень которых утвержден постановлением Администрации Каргасокского района от 22.06.2021г. №155 «</w:t>
      </w:r>
      <w:r w:rsidRPr="006B6975">
        <w:t>Об утверждении перечня муниципальных программ муниципального образования «Каргасокский район»»</w:t>
      </w:r>
      <w:r w:rsidRPr="006B6975">
        <w:rPr>
          <w:bCs/>
        </w:rPr>
        <w:t>. Общий объем на реализацию муниципальных программ составляет: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2025 год – 1 492 185,3 тыс. рублей;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2026 год – 1 260 178,0 тыс. рублей;</w:t>
      </w:r>
    </w:p>
    <w:p w:rsidR="009205BE" w:rsidRPr="006B6975" w:rsidRDefault="009205BE" w:rsidP="009205BE">
      <w:pPr>
        <w:pStyle w:val="af1"/>
        <w:autoSpaceDE w:val="0"/>
        <w:autoSpaceDN w:val="0"/>
        <w:adjustRightInd w:val="0"/>
        <w:ind w:left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B6975">
        <w:rPr>
          <w:rFonts w:ascii="Times New Roman" w:hAnsi="Times New Roman"/>
          <w:bCs/>
          <w:sz w:val="24"/>
          <w:szCs w:val="24"/>
        </w:rPr>
        <w:t>на 2026 год – 1 282 491,2 тыс. рублей.</w:t>
      </w:r>
    </w:p>
    <w:p w:rsidR="009205BE" w:rsidRPr="006B6975" w:rsidRDefault="009205BE" w:rsidP="009205BE">
      <w:pPr>
        <w:ind w:firstLine="708"/>
        <w:rPr>
          <w:bCs/>
        </w:rPr>
      </w:pPr>
      <w:r w:rsidRPr="006B6975">
        <w:rPr>
          <w:bCs/>
        </w:rPr>
        <w:t>Доля программных мероприятий в общем объеме расходов бюджета составляет более 89%.</w:t>
      </w:r>
    </w:p>
    <w:p w:rsidR="009205BE" w:rsidRPr="006B6975" w:rsidRDefault="009205BE" w:rsidP="009205BE">
      <w:pPr>
        <w:tabs>
          <w:tab w:val="left" w:pos="3780"/>
        </w:tabs>
        <w:rPr>
          <w:highlight w:val="yellow"/>
        </w:rPr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>
      <w:pPr>
        <w:ind w:left="-709" w:right="283" w:hanging="851"/>
      </w:pPr>
    </w:p>
    <w:p w:rsidR="009205BE" w:rsidRPr="006B6975" w:rsidRDefault="009205BE" w:rsidP="009205BE"/>
    <w:sectPr w:rsidR="009205BE" w:rsidRPr="006B69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975" w:rsidRDefault="006B6975">
      <w:r>
        <w:separator/>
      </w:r>
    </w:p>
  </w:endnote>
  <w:endnote w:type="continuationSeparator" w:id="1">
    <w:p w:rsidR="006B6975" w:rsidRDefault="006B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75" w:rsidRDefault="006B6975">
    <w:pPr>
      <w:pStyle w:val="a5"/>
      <w:framePr w:wrap="around" w:vAnchor="text" w:hAnchor="margin" w:xAlign="center" w:y="1"/>
      <w:rPr>
        <w:rStyle w:val="a7"/>
      </w:rPr>
    </w:pPr>
  </w:p>
  <w:p w:rsidR="006B6975" w:rsidRDefault="006B6975" w:rsidP="008C2A7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975" w:rsidRDefault="006B6975">
      <w:r>
        <w:separator/>
      </w:r>
    </w:p>
  </w:footnote>
  <w:footnote w:type="continuationSeparator" w:id="1">
    <w:p w:rsidR="006B6975" w:rsidRDefault="006B6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949203"/>
      <w:docPartObj>
        <w:docPartGallery w:val="Page Numbers (Top of Page)"/>
        <w:docPartUnique/>
      </w:docPartObj>
    </w:sdtPr>
    <w:sdtContent>
      <w:p w:rsidR="006B6975" w:rsidRDefault="006B6975">
        <w:pPr>
          <w:pStyle w:val="a8"/>
          <w:jc w:val="center"/>
        </w:pPr>
        <w:fldSimple w:instr="PAGE   \* MERGEFORMAT">
          <w:r>
            <w:rPr>
              <w:noProof/>
            </w:rPr>
            <w:t>96</w:t>
          </w:r>
        </w:fldSimple>
      </w:p>
    </w:sdtContent>
  </w:sdt>
  <w:p w:rsidR="006B6975" w:rsidRDefault="006B69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91957"/>
      <w:docPartObj>
        <w:docPartGallery w:val="Page Numbers (Top of Page)"/>
        <w:docPartUnique/>
      </w:docPartObj>
    </w:sdtPr>
    <w:sdtContent>
      <w:p w:rsidR="006B6975" w:rsidRDefault="006B6975">
        <w:pPr>
          <w:pStyle w:val="a8"/>
          <w:jc w:val="center"/>
        </w:pPr>
        <w:fldSimple w:instr="PAGE   \* MERGEFORMAT">
          <w:r w:rsidR="00074CC9">
            <w:rPr>
              <w:noProof/>
            </w:rPr>
            <w:t>137</w:t>
          </w:r>
        </w:fldSimple>
      </w:p>
    </w:sdtContent>
  </w:sdt>
  <w:p w:rsidR="006B6975" w:rsidRDefault="006B69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ctiveWritingStyle w:appName="MSWord" w:lang="ru-RU" w:vendorID="1" w:dllVersion="512" w:checkStyle="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3F25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443D"/>
    <w:rsid w:val="0016483F"/>
    <w:rsid w:val="00165D1B"/>
    <w:rsid w:val="00166793"/>
    <w:rsid w:val="001667FE"/>
    <w:rsid w:val="00166875"/>
    <w:rsid w:val="0016688A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2B06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95D"/>
    <w:rsid w:val="00BB0BBE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2715;fld=134;dst=255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0B9DE2772CC165B28F618200666205D04B9AEE70629902A23B650A1BA5A725FFCBF3F93119DDIC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DsC15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0B9DE2772CC165B28F7F8F160A3C01D045C4E77667935DFD643E574CACAD72B884AABB761DD941CE2345D6I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79BB37323F8156C8C0C3EE4699608CCF3E966A0811D73FAB3429DD46554F2CA5E49299CA2C391CsC1CD" TargetMode="External"/><Relationship Id="rId10" Type="http://schemas.openxmlformats.org/officeDocument/2006/relationships/hyperlink" Target="consultantplus://offline/ref=610B9DE2772CC165B28F7F8F160A3C01D045C4E77667935DFD643E574CACAD72B884AABB761DD941CC2D46D6IB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0B9DE2772CC165B28F7F8F160A3C01D045C4E77667935DFD643E574CACAD72B884AABB761DD941CC2F41D6I3D" TargetMode="External"/><Relationship Id="rId14" Type="http://schemas.openxmlformats.org/officeDocument/2006/relationships/hyperlink" Target="consultantplus://offline/ref=E579BB37323F8156C8C0C3EE4699608CCF3E966A0811D73FAB3429DD46554F2CA5E49299CA2C391CsC1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F600-660E-4C7D-BA81-AA12AECC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141</Pages>
  <Words>43640</Words>
  <Characters>308066</Characters>
  <Application>Microsoft Office Word</Application>
  <DocSecurity>0</DocSecurity>
  <Lines>2567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351004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Протазов</dc:creator>
  <cp:keywords/>
  <dc:description/>
  <cp:lastModifiedBy>Татьяна И. Голещихина</cp:lastModifiedBy>
  <cp:revision>21</cp:revision>
  <cp:lastPrinted>2024-11-12T08:18:00Z</cp:lastPrinted>
  <dcterms:created xsi:type="dcterms:W3CDTF">2024-11-10T12:12:00Z</dcterms:created>
  <dcterms:modified xsi:type="dcterms:W3CDTF">2024-11-12T08:33:00Z</dcterms:modified>
</cp:coreProperties>
</file>